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Sanonta "Jumalan haarniska" on peräisin </w:t>
      </w:r>
      <w:r>
        <w:rPr>
          <w:color w:val="A9A9A9"/>
        </w:rPr>
        <w:t xml:space="preserve">Ef. 6:11:stä</w:t>
      </w:r>
      <w:r>
        <w:rPr/>
        <w:t xml:space="preserve">: "Pukekaa päällenne Jumalan koko haarniska, että voitte vastustaa perkeleen juonittelua".</w:t>
      </w:r>
      <w:r>
        <w:rPr/>
        <w:t xml:space="preserve"> (King James Version). Raamatullisena viittauksena metafora voi viitata fyysiseen haarniskaan, jota Jumala käyttää metaforisissa taisteluissa, tai se voi viitata valppaaseen vanhurskauteen yleensä sellaisena kuin se on Jumalan armon lahjoittamana (Room. 13: 12, King James Version): ``Yö on jo kaukana, päivä on käsillä; heittäkäämme siis pois pimeyden teot ja pukekaa valkeuden haarniskat''.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kirjoitukset puhuvat koko Jumalan aseistuksesta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Jumalan aseistus löytyy Raamatusta?</w:t>
      </w:r>
    </w:p>
    <w:p>
      <w:pPr>
        <w:pStyle w:val="TextBody"/>
        <w:bidi w:val="0"/>
        <w:jc w:val="left"/>
        <w:rPr>
          <w:b/>
          <w:u w:val="single"/>
          <w:shd w:val="clear" w:fill="FFFF00"/>
        </w:rPr>
      </w:pPr>
      <w:r>
        <w:rPr>
          <w:b/>
          <w:u w:val="single"/>
          <w:shd w:val="clear" w:fill="FFFF00"/>
        </w:rPr>
        <w:t xml:space="preserve">Asiakirjan numero 23468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Securitaksen varikon ryöstö oli Britannian historian suurin käteisvarkauden ryöstö. Se tapahtui 21. helmikuuta 2006 illalla kello 18.30 GMT ja päättyi 22. helmikuuta 2006 varhain aamulla. Useat miehet sieppasivat ja uhkailivat johtajan perhettä, sitoivat neljätoista henkilökunnan jäsentä ja varastivat 53 116 760 punnan setelit </w:t>
      </w:r>
      <w:r>
        <w:rPr>
          <w:color w:val="A9A9A9"/>
        </w:rPr>
        <w:t xml:space="preserve">Securitas Cash Management Ltd:n varikolta, joka sijaitsee Vale Roadilla Tonbridgessä, Kentissä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maailman historian suurin ryöstö 22. helmikuuta 2006?</w:t>
      </w:r>
    </w:p>
    <w:p>
      <w:pPr>
        <w:pStyle w:val="TextBody"/>
        <w:bidi w:val="0"/>
        <w:jc w:val="left"/>
        <w:rPr>
          <w:b/>
          <w:u w:val="single"/>
          <w:shd w:val="clear" w:fill="FFFF00"/>
        </w:rPr>
      </w:pPr>
      <w:r>
        <w:rPr>
          <w:b/>
          <w:u w:val="single"/>
          <w:shd w:val="clear" w:fill="FFFF00"/>
        </w:rPr>
        <w:t xml:space="preserve">Asiakirjan numero 23469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Milton French-Stewart </w:t>
      </w:r>
      <w:r>
        <w:rPr/>
        <w:t xml:space="preserve">(s. 20. helmikuuta 1964), joka tunnetaan ammattimaisesti nimellä French Stewart, on yhdysvaltalainen näyttelijä, joka tunnetaan parhaiten roolistaan Harry Solomonina 1990-luvun komediasarjassa 3rd Rock from the Sun ja roolistaan Chef Rudyna komediasarjassa Mom.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Harrya elokuvassa Kolmas kivi auringosta...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Harrya elokuvassa 3rd rock from the sun...</w:t>
      </w:r>
    </w:p>
    <w:p>
      <w:pPr>
        <w:pStyle w:val="TextBody"/>
        <w:bidi w:val="0"/>
        <w:jc w:val="left"/>
        <w:rPr>
          <w:b/>
          <w:u w:val="single"/>
          <w:shd w:val="clear" w:fill="FFFF00"/>
        </w:rPr>
      </w:pPr>
      <w:r>
        <w:rPr>
          <w:b/>
          <w:u w:val="single"/>
          <w:shd w:val="clear" w:fill="FFFF00"/>
        </w:rPr>
        <w:t xml:space="preserve">Asiakirjan numero 23470</w:t>
      </w:r>
    </w:p>
    <w:p>
      <w:pPr>
        <w:pStyle w:val="TextBody"/>
        <w:bidi w:val="0"/>
        <w:jc w:val="left"/>
        <w:rPr>
          <w:b/>
          <w:shd w:val="clear" w:fill="FFFF00"/>
        </w:rPr>
      </w:pPr>
      <w:r>
        <w:rPr>
          <w:b/>
          <w:shd w:val="clear" w:fill="FFFF00"/>
        </w:rPr>
        <w:t xml:space="preserve">Tekstin numero 0</w:t>
      </w:r>
    </w:p>
    <w:tbl>
      <w:tblPr>
        <w:tblW w:w="8119" w:type="dxa"/>
        <w:jc w:val="left"/>
        <w:tblInd w:w="0" w:type="dxa"/>
        <w:tblLayout w:type="fixed"/>
        <w:tblCellMar>
          <w:top w:w="28" w:type="dxa"/>
          <w:left w:w="28" w:type="dxa"/>
          <w:bottom w:w="28" w:type="dxa"/>
          <w:right w:w="28" w:type="dxa"/>
        </w:tblCellMar>
      </w:tblPr>
      <w:tblGrid>
        <w:gridCol w:w="751"/>
        <w:gridCol w:w="616"/>
        <w:gridCol w:w="3481"/>
        <w:gridCol w:w="3271"/>
      </w:tblGrid>
      <w:tr>
        <w:trPr/>
        <w:tc>
          <w:tcPr>
            <w:tcW w:w="751" w:type="dxa"/>
            <w:tcBorders/>
            <w:vAlign w:val="center"/>
          </w:tcPr>
          <w:p>
            <w:pPr>
              <w:pStyle w:val="TableHeading"/>
              <w:suppressLineNumbers/>
              <w:bidi w:val="0"/>
              <w:spacing w:before="0" w:after="283"/>
              <w:jc w:val="center"/>
              <w:rPr/>
            </w:pPr>
            <w:r>
              <w:rPr/>
              <w:t xml:space="preserve">Sijoitus </w:t>
            </w:r>
          </w:p>
        </w:tc>
        <w:tc>
          <w:tcPr>
            <w:tcW w:w="616" w:type="dxa"/>
            <w:tcBorders/>
            <w:vAlign w:val="center"/>
          </w:tcPr>
          <w:p>
            <w:pPr>
              <w:pStyle w:val="TableHeading"/>
              <w:suppressLineNumbers/>
              <w:bidi w:val="0"/>
              <w:spacing w:before="0" w:after="283"/>
              <w:jc w:val="center"/>
              <w:rPr/>
            </w:pPr>
            <w:r>
              <w:rPr/>
              <w:t xml:space="preserve">Lippu </w:t>
            </w:r>
          </w:p>
        </w:tc>
        <w:tc>
          <w:tcPr>
            <w:tcW w:w="3481" w:type="dxa"/>
            <w:tcBorders/>
            <w:vAlign w:val="center"/>
          </w:tcPr>
          <w:p>
            <w:pPr>
              <w:pStyle w:val="TableHeading"/>
              <w:suppressLineNumbers/>
              <w:bidi w:val="0"/>
              <w:spacing w:before="0" w:after="283"/>
              <w:jc w:val="center"/>
              <w:rPr/>
            </w:pPr>
            <w:r>
              <w:rPr/>
              <w:t xml:space="preserve">Nimi </w:t>
            </w:r>
          </w:p>
        </w:tc>
        <w:tc>
          <w:tcPr>
            <w:tcW w:w="3271" w:type="dxa"/>
            <w:tcBorders/>
            <w:vAlign w:val="center"/>
          </w:tcPr>
          <w:p>
            <w:pPr>
              <w:pStyle w:val="TableHeading"/>
              <w:suppressLineNumbers/>
              <w:bidi w:val="0"/>
              <w:spacing w:before="0" w:after="283"/>
              <w:jc w:val="center"/>
              <w:rPr/>
            </w:pPr>
            <w:r>
              <w:rPr/>
              <w:t xml:space="preserve">Alue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9A9A9"/>
              </w:rPr>
              <w:t xml:space="preserve">Algeri</w:t>
            </w:r>
            <w:r>
              <w:rPr/>
              <w:t xml:space="preserve">a </w:t>
            </w:r>
          </w:p>
        </w:tc>
        <w:tc>
          <w:tcPr>
            <w:tcW w:w="3271" w:type="dxa"/>
            <w:tcBorders/>
            <w:vAlign w:val="center"/>
          </w:tcPr>
          <w:p>
            <w:pPr>
              <w:pStyle w:val="TableContents"/>
              <w:bidi w:val="0"/>
              <w:spacing w:before="0" w:after="283"/>
              <w:jc w:val="left"/>
              <w:rPr/>
            </w:pPr>
            <w:r>
              <w:rPr/>
              <w:t xml:space="preserve">2,381,741 km (919,595 sq mi)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DCDCDC"/>
              </w:rPr>
              <w:t xml:space="preserve">Kongon demokraattinen tasavalta </w:t>
            </w:r>
          </w:p>
        </w:tc>
        <w:tc>
          <w:tcPr>
            <w:tcW w:w="3271" w:type="dxa"/>
            <w:tcBorders/>
            <w:vAlign w:val="center"/>
          </w:tcPr>
          <w:p>
            <w:pPr>
              <w:pStyle w:val="TableContents"/>
              <w:bidi w:val="0"/>
              <w:spacing w:before="0" w:after="283"/>
              <w:jc w:val="left"/>
              <w:rPr/>
            </w:pPr>
            <w:r>
              <w:rPr/>
              <w:t xml:space="preserve">2 344 858 km (905 355 sq mi)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2F4F4F"/>
              </w:rPr>
              <w:t xml:space="preserve">Suda</w:t>
            </w:r>
            <w:r>
              <w:rPr/>
              <w:t xml:space="preserve">n </w:t>
            </w:r>
          </w:p>
        </w:tc>
        <w:tc>
          <w:tcPr>
            <w:tcW w:w="3271" w:type="dxa"/>
            <w:tcBorders/>
            <w:vAlign w:val="center"/>
          </w:tcPr>
          <w:p>
            <w:pPr>
              <w:pStyle w:val="TableContents"/>
              <w:bidi w:val="0"/>
              <w:spacing w:before="0" w:after="283"/>
              <w:jc w:val="left"/>
              <w:rPr/>
            </w:pPr>
            <w:r>
              <w:rPr/>
              <w:t xml:space="preserve">1,861,484 km (718,723 sq mi)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556B2F"/>
              </w:rPr>
              <w:t xml:space="preserve">Liby</w:t>
            </w:r>
            <w:r>
              <w:rPr/>
              <w:t xml:space="preserve">a </w:t>
            </w:r>
          </w:p>
        </w:tc>
        <w:tc>
          <w:tcPr>
            <w:tcW w:w="3271" w:type="dxa"/>
            <w:tcBorders/>
            <w:vAlign w:val="center"/>
          </w:tcPr>
          <w:p>
            <w:pPr>
              <w:pStyle w:val="TableContents"/>
              <w:bidi w:val="0"/>
              <w:spacing w:before="0" w:after="283"/>
              <w:jc w:val="left"/>
              <w:rPr/>
            </w:pPr>
            <w:r>
              <w:rPr/>
              <w:t xml:space="preserve">1,759,540 km (679,362 sq mi).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6B8E23"/>
              </w:rPr>
              <w:t xml:space="preserve">Cha</w:t>
            </w:r>
            <w:r>
              <w:rPr/>
              <w:t xml:space="preserve">d </w:t>
            </w:r>
          </w:p>
        </w:tc>
        <w:tc>
          <w:tcPr>
            <w:tcW w:w="3271" w:type="dxa"/>
            <w:tcBorders/>
            <w:vAlign w:val="center"/>
          </w:tcPr>
          <w:p>
            <w:pPr>
              <w:pStyle w:val="TableContents"/>
              <w:bidi w:val="0"/>
              <w:spacing w:before="0" w:after="283"/>
              <w:jc w:val="left"/>
              <w:rPr/>
            </w:pPr>
            <w:r>
              <w:rPr/>
              <w:t xml:space="preserve">1,284,000 km (495,755 sq mi) </w:t>
            </w:r>
          </w:p>
        </w:tc>
      </w:tr>
      <w:tr>
        <w:trPr/>
        <w:tc>
          <w:tcPr>
            <w:tcW w:w="75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0522D"/>
              </w:rPr>
              <w:t xml:space="preserve">Nige</w:t>
            </w:r>
            <w:r>
              <w:rPr/>
              <w:t xml:space="preserve">r </w:t>
            </w:r>
          </w:p>
        </w:tc>
        <w:tc>
          <w:tcPr>
            <w:tcW w:w="3271" w:type="dxa"/>
            <w:tcBorders/>
            <w:vAlign w:val="center"/>
          </w:tcPr>
          <w:p>
            <w:pPr>
              <w:pStyle w:val="TableContents"/>
              <w:bidi w:val="0"/>
              <w:spacing w:before="0" w:after="283"/>
              <w:jc w:val="left"/>
              <w:rPr/>
            </w:pPr>
            <w:r>
              <w:rPr/>
              <w:t xml:space="preserve">1,267,000 km (489,191 sq mi) </w:t>
            </w:r>
          </w:p>
        </w:tc>
      </w:tr>
      <w:tr>
        <w:trPr/>
        <w:tc>
          <w:tcPr>
            <w:tcW w:w="75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228B22"/>
              </w:rPr>
              <w:t xml:space="preserve">Angol</w:t>
            </w:r>
            <w:r>
              <w:rPr/>
              <w:t xml:space="preserve">a </w:t>
            </w:r>
          </w:p>
        </w:tc>
        <w:tc>
          <w:tcPr>
            <w:tcW w:w="3271" w:type="dxa"/>
            <w:tcBorders/>
            <w:vAlign w:val="center"/>
          </w:tcPr>
          <w:p>
            <w:pPr>
              <w:pStyle w:val="TableContents"/>
              <w:bidi w:val="0"/>
              <w:spacing w:before="0" w:after="283"/>
              <w:jc w:val="left"/>
              <w:rPr/>
            </w:pPr>
            <w:r>
              <w:rPr/>
              <w:t xml:space="preserve">1,246,700 km (481,354 neliömi) </w:t>
            </w:r>
          </w:p>
        </w:tc>
      </w:tr>
      <w:tr>
        <w:trPr/>
        <w:tc>
          <w:tcPr>
            <w:tcW w:w="75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191970"/>
              </w:rPr>
              <w:t xml:space="preserve">Mal</w:t>
            </w:r>
            <w:r>
              <w:rPr/>
              <w:t xml:space="preserve">i </w:t>
            </w:r>
          </w:p>
        </w:tc>
        <w:tc>
          <w:tcPr>
            <w:tcW w:w="3271" w:type="dxa"/>
            <w:tcBorders/>
            <w:vAlign w:val="center"/>
          </w:tcPr>
          <w:p>
            <w:pPr>
              <w:pStyle w:val="TableContents"/>
              <w:bidi w:val="0"/>
              <w:spacing w:before="0" w:after="283"/>
              <w:jc w:val="left"/>
              <w:rPr/>
            </w:pPr>
            <w:r>
              <w:rPr/>
              <w:t xml:space="preserve">1,240,192 km (478,841 neliömi) </w:t>
            </w:r>
          </w:p>
        </w:tc>
      </w:tr>
      <w:tr>
        <w:trPr/>
        <w:tc>
          <w:tcPr>
            <w:tcW w:w="75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Etelä-Afrikka </w:t>
            </w:r>
          </w:p>
        </w:tc>
        <w:tc>
          <w:tcPr>
            <w:tcW w:w="3271" w:type="dxa"/>
            <w:tcBorders/>
            <w:vAlign w:val="center"/>
          </w:tcPr>
          <w:p>
            <w:pPr>
              <w:pStyle w:val="TableContents"/>
              <w:bidi w:val="0"/>
              <w:spacing w:before="0" w:after="283"/>
              <w:jc w:val="left"/>
              <w:rPr/>
            </w:pPr>
            <w:r>
              <w:rPr/>
              <w:t xml:space="preserve">1,221,037 km (471,445 sq mi) </w:t>
            </w:r>
          </w:p>
        </w:tc>
      </w:tr>
      <w:tr>
        <w:trPr/>
        <w:tc>
          <w:tcPr>
            <w:tcW w:w="75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483D8B"/>
              </w:rPr>
              <w:t xml:space="preserve">Etiopi</w:t>
            </w:r>
            <w:r>
              <w:rPr/>
              <w:t xml:space="preserve">a </w:t>
            </w:r>
          </w:p>
        </w:tc>
        <w:tc>
          <w:tcPr>
            <w:tcW w:w="3271" w:type="dxa"/>
            <w:tcBorders/>
            <w:vAlign w:val="center"/>
          </w:tcPr>
          <w:p>
            <w:pPr>
              <w:pStyle w:val="TableContents"/>
              <w:bidi w:val="0"/>
              <w:spacing w:before="0" w:after="283"/>
              <w:jc w:val="left"/>
              <w:rPr/>
            </w:pPr>
            <w:r>
              <w:rPr/>
              <w:t xml:space="preserve">1,104,300 km (426,373 neliömi) </w:t>
            </w:r>
          </w:p>
        </w:tc>
      </w:tr>
      <w:tr>
        <w:trPr/>
        <w:tc>
          <w:tcPr>
            <w:tcW w:w="751"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Mauritania </w:t>
            </w:r>
          </w:p>
        </w:tc>
        <w:tc>
          <w:tcPr>
            <w:tcW w:w="3271" w:type="dxa"/>
            <w:tcBorders/>
            <w:vAlign w:val="center"/>
          </w:tcPr>
          <w:p>
            <w:pPr>
              <w:pStyle w:val="TableContents"/>
              <w:bidi w:val="0"/>
              <w:spacing w:before="0" w:after="283"/>
              <w:jc w:val="left"/>
              <w:rPr/>
            </w:pPr>
            <w:r>
              <w:rPr/>
              <w:t xml:space="preserve">1 030 700 km (397 955 sq mi) </w:t>
            </w:r>
          </w:p>
        </w:tc>
      </w:tr>
      <w:tr>
        <w:trPr/>
        <w:tc>
          <w:tcPr>
            <w:tcW w:w="751"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Egypti (lukuun ottamatta Aasian jaksoa) </w:t>
            </w:r>
          </w:p>
        </w:tc>
        <w:tc>
          <w:tcPr>
            <w:tcW w:w="3271" w:type="dxa"/>
            <w:tcBorders/>
            <w:vAlign w:val="center"/>
          </w:tcPr>
          <w:p>
            <w:pPr>
              <w:pStyle w:val="TableContents"/>
              <w:bidi w:val="0"/>
              <w:spacing w:before="0" w:after="283"/>
              <w:jc w:val="left"/>
              <w:rPr/>
            </w:pPr>
            <w:r>
              <w:rPr/>
              <w:t xml:space="preserve">1 001 449 km (386 662 sq mi) </w:t>
            </w:r>
          </w:p>
        </w:tc>
      </w:tr>
      <w:tr>
        <w:trPr/>
        <w:tc>
          <w:tcPr>
            <w:tcW w:w="751" w:type="dxa"/>
            <w:tcBorders/>
            <w:vAlign w:val="center"/>
          </w:tcPr>
          <w:p>
            <w:pPr>
              <w:pStyle w:val="TableContents"/>
              <w:bidi w:val="0"/>
              <w:spacing w:before="0" w:after="283"/>
              <w:jc w:val="left"/>
              <w:rPr/>
            </w:pPr>
            <w:r>
              <w:rPr/>
              <w:t xml:space="preserve">13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Tansania </w:t>
            </w:r>
          </w:p>
        </w:tc>
        <w:tc>
          <w:tcPr>
            <w:tcW w:w="3271" w:type="dxa"/>
            <w:tcBorders/>
            <w:vAlign w:val="center"/>
          </w:tcPr>
          <w:p>
            <w:pPr>
              <w:pStyle w:val="TableContents"/>
              <w:bidi w:val="0"/>
              <w:spacing w:before="0" w:after="283"/>
              <w:jc w:val="left"/>
              <w:rPr/>
            </w:pPr>
            <w:r>
              <w:rPr/>
              <w:t xml:space="preserve">945,203 km (364,945 sq mi) </w:t>
            </w:r>
          </w:p>
        </w:tc>
      </w:tr>
      <w:tr>
        <w:trPr/>
        <w:tc>
          <w:tcPr>
            <w:tcW w:w="75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Nigeria </w:t>
            </w:r>
          </w:p>
        </w:tc>
        <w:tc>
          <w:tcPr>
            <w:tcW w:w="3271" w:type="dxa"/>
            <w:tcBorders/>
            <w:vAlign w:val="center"/>
          </w:tcPr>
          <w:p>
            <w:pPr>
              <w:pStyle w:val="TableContents"/>
              <w:bidi w:val="0"/>
              <w:spacing w:before="0" w:after="283"/>
              <w:jc w:val="left"/>
              <w:rPr/>
            </w:pPr>
            <w:r>
              <w:rPr/>
              <w:t xml:space="preserve">923,768 km (356,669 sq mi) </w:t>
            </w:r>
          </w:p>
        </w:tc>
      </w:tr>
      <w:tr>
        <w:trPr/>
        <w:tc>
          <w:tcPr>
            <w:tcW w:w="751"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Namibia </w:t>
            </w:r>
          </w:p>
        </w:tc>
        <w:tc>
          <w:tcPr>
            <w:tcW w:w="3271" w:type="dxa"/>
            <w:tcBorders/>
            <w:vAlign w:val="center"/>
          </w:tcPr>
          <w:p>
            <w:pPr>
              <w:pStyle w:val="TableContents"/>
              <w:bidi w:val="0"/>
              <w:spacing w:before="0" w:after="283"/>
              <w:jc w:val="left"/>
              <w:rPr/>
            </w:pPr>
            <w:r>
              <w:rPr/>
              <w:t xml:space="preserve">825,418 km (318,696 sq mi) </w:t>
            </w:r>
          </w:p>
        </w:tc>
      </w:tr>
      <w:tr>
        <w:trPr/>
        <w:tc>
          <w:tcPr>
            <w:tcW w:w="751"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Mosambik </w:t>
            </w:r>
          </w:p>
        </w:tc>
        <w:tc>
          <w:tcPr>
            <w:tcW w:w="3271" w:type="dxa"/>
            <w:tcBorders/>
            <w:vAlign w:val="center"/>
          </w:tcPr>
          <w:p>
            <w:pPr>
              <w:pStyle w:val="TableContents"/>
              <w:bidi w:val="0"/>
              <w:spacing w:before="0" w:after="283"/>
              <w:jc w:val="left"/>
              <w:rPr/>
            </w:pPr>
            <w:r>
              <w:rPr/>
              <w:t xml:space="preserve">801,590 km (309,496 sq mi) </w:t>
            </w:r>
          </w:p>
        </w:tc>
      </w:tr>
      <w:tr>
        <w:trPr/>
        <w:tc>
          <w:tcPr>
            <w:tcW w:w="751"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Sambia </w:t>
            </w:r>
          </w:p>
        </w:tc>
        <w:tc>
          <w:tcPr>
            <w:tcW w:w="3271" w:type="dxa"/>
            <w:tcBorders/>
            <w:vAlign w:val="center"/>
          </w:tcPr>
          <w:p>
            <w:pPr>
              <w:pStyle w:val="TableContents"/>
              <w:bidi w:val="0"/>
              <w:spacing w:before="0" w:after="283"/>
              <w:jc w:val="left"/>
              <w:rPr/>
            </w:pPr>
            <w:r>
              <w:rPr/>
              <w:t xml:space="preserve">752,614 km (290,586 sq mi) </w:t>
            </w:r>
          </w:p>
        </w:tc>
      </w:tr>
      <w:tr>
        <w:trPr/>
        <w:tc>
          <w:tcPr>
            <w:tcW w:w="75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Etelä-Sudan </w:t>
            </w:r>
          </w:p>
        </w:tc>
        <w:tc>
          <w:tcPr>
            <w:tcW w:w="3271" w:type="dxa"/>
            <w:tcBorders/>
            <w:vAlign w:val="center"/>
          </w:tcPr>
          <w:p>
            <w:pPr>
              <w:pStyle w:val="TableContents"/>
              <w:bidi w:val="0"/>
              <w:spacing w:before="0" w:after="283"/>
              <w:jc w:val="left"/>
              <w:rPr/>
            </w:pPr>
            <w:r>
              <w:rPr/>
              <w:t xml:space="preserve">644,329 km (248,777 sq mi) </w:t>
            </w:r>
          </w:p>
        </w:tc>
      </w:tr>
      <w:tr>
        <w:trPr/>
        <w:tc>
          <w:tcPr>
            <w:tcW w:w="75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Somalia </w:t>
            </w:r>
          </w:p>
        </w:tc>
        <w:tc>
          <w:tcPr>
            <w:tcW w:w="3271" w:type="dxa"/>
            <w:tcBorders/>
            <w:vAlign w:val="center"/>
          </w:tcPr>
          <w:p>
            <w:pPr>
              <w:pStyle w:val="TableContents"/>
              <w:bidi w:val="0"/>
              <w:spacing w:before="0" w:after="283"/>
              <w:jc w:val="left"/>
              <w:rPr/>
            </w:pPr>
            <w:r>
              <w:rPr/>
              <w:t xml:space="preserve">637,657 km (246,201 sq mi) </w:t>
            </w:r>
          </w:p>
        </w:tc>
      </w:tr>
      <w:tr>
        <w:trPr/>
        <w:tc>
          <w:tcPr>
            <w:tcW w:w="75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Keski-Afrikan tasavalta </w:t>
            </w:r>
          </w:p>
        </w:tc>
        <w:tc>
          <w:tcPr>
            <w:tcW w:w="3271" w:type="dxa"/>
            <w:tcBorders/>
            <w:vAlign w:val="center"/>
          </w:tcPr>
          <w:p>
            <w:pPr>
              <w:pStyle w:val="TableContents"/>
              <w:bidi w:val="0"/>
              <w:spacing w:before="0" w:after="283"/>
              <w:jc w:val="left"/>
              <w:rPr/>
            </w:pPr>
            <w:r>
              <w:rPr/>
              <w:t xml:space="preserve">622,984 km (240,535 sq mi) </w:t>
            </w:r>
          </w:p>
        </w:tc>
      </w:tr>
      <w:tr>
        <w:trPr/>
        <w:tc>
          <w:tcPr>
            <w:tcW w:w="75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Madagaskar </w:t>
            </w:r>
          </w:p>
        </w:tc>
        <w:tc>
          <w:tcPr>
            <w:tcW w:w="3271" w:type="dxa"/>
            <w:tcBorders/>
            <w:vAlign w:val="center"/>
          </w:tcPr>
          <w:p>
            <w:pPr>
              <w:pStyle w:val="TableContents"/>
              <w:bidi w:val="0"/>
              <w:spacing w:before="0" w:after="283"/>
              <w:jc w:val="left"/>
              <w:rPr/>
            </w:pPr>
            <w:r>
              <w:rPr/>
              <w:t xml:space="preserve">587,041 km (226,658 sq mi) </w:t>
            </w:r>
          </w:p>
        </w:tc>
      </w:tr>
      <w:tr>
        <w:trPr/>
        <w:tc>
          <w:tcPr>
            <w:tcW w:w="75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Botswana </w:t>
            </w:r>
          </w:p>
        </w:tc>
        <w:tc>
          <w:tcPr>
            <w:tcW w:w="3271" w:type="dxa"/>
            <w:tcBorders/>
            <w:vAlign w:val="center"/>
          </w:tcPr>
          <w:p>
            <w:pPr>
              <w:pStyle w:val="TableContents"/>
              <w:bidi w:val="0"/>
              <w:spacing w:before="0" w:after="283"/>
              <w:jc w:val="left"/>
              <w:rPr/>
            </w:pPr>
            <w:r>
              <w:rPr/>
              <w:t xml:space="preserve">581,726 km (224,606 sq mi) </w:t>
            </w:r>
          </w:p>
        </w:tc>
      </w:tr>
      <w:tr>
        <w:trPr/>
        <w:tc>
          <w:tcPr>
            <w:tcW w:w="75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Kenia </w:t>
            </w:r>
          </w:p>
        </w:tc>
        <w:tc>
          <w:tcPr>
            <w:tcW w:w="3271" w:type="dxa"/>
            <w:tcBorders/>
            <w:vAlign w:val="center"/>
          </w:tcPr>
          <w:p>
            <w:pPr>
              <w:pStyle w:val="TableContents"/>
              <w:bidi w:val="0"/>
              <w:spacing w:before="0" w:after="283"/>
              <w:jc w:val="left"/>
              <w:rPr/>
            </w:pPr>
            <w:r>
              <w:rPr/>
              <w:t xml:space="preserve">580,367 km (224,081 sq mi) </w:t>
            </w:r>
          </w:p>
        </w:tc>
      </w:tr>
      <w:tr>
        <w:trPr/>
        <w:tc>
          <w:tcPr>
            <w:tcW w:w="75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Kamerun </w:t>
            </w:r>
          </w:p>
        </w:tc>
        <w:tc>
          <w:tcPr>
            <w:tcW w:w="3271" w:type="dxa"/>
            <w:tcBorders/>
            <w:vAlign w:val="center"/>
          </w:tcPr>
          <w:p>
            <w:pPr>
              <w:pStyle w:val="TableContents"/>
              <w:bidi w:val="0"/>
              <w:spacing w:before="0" w:after="283"/>
              <w:jc w:val="left"/>
              <w:rPr/>
            </w:pPr>
            <w:r>
              <w:rPr/>
              <w:t xml:space="preserve">475,442 km (183,569 sq mi) </w:t>
            </w:r>
          </w:p>
        </w:tc>
      </w:tr>
      <w:tr>
        <w:trPr/>
        <w:tc>
          <w:tcPr>
            <w:tcW w:w="751"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Marokko </w:t>
            </w:r>
          </w:p>
        </w:tc>
        <w:tc>
          <w:tcPr>
            <w:tcW w:w="3271" w:type="dxa"/>
            <w:tcBorders/>
            <w:vAlign w:val="center"/>
          </w:tcPr>
          <w:p>
            <w:pPr>
              <w:pStyle w:val="TableContents"/>
              <w:bidi w:val="0"/>
              <w:spacing w:before="0" w:after="283"/>
              <w:jc w:val="left"/>
              <w:rPr/>
            </w:pPr>
            <w:r>
              <w:rPr/>
              <w:t xml:space="preserve">446,550 km (172,414 sq mi) * * * </w:t>
            </w:r>
          </w:p>
        </w:tc>
      </w:tr>
      <w:tr>
        <w:trPr/>
        <w:tc>
          <w:tcPr>
            <w:tcW w:w="751"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Zimbabwe </w:t>
            </w:r>
          </w:p>
        </w:tc>
        <w:tc>
          <w:tcPr>
            <w:tcW w:w="3271" w:type="dxa"/>
            <w:tcBorders/>
            <w:vAlign w:val="center"/>
          </w:tcPr>
          <w:p>
            <w:pPr>
              <w:pStyle w:val="TableContents"/>
              <w:bidi w:val="0"/>
              <w:spacing w:before="0" w:after="283"/>
              <w:jc w:val="left"/>
              <w:rPr/>
            </w:pPr>
            <w:r>
              <w:rPr/>
              <w:t xml:space="preserve">390,757 km (150,872 sq mi) </w:t>
            </w:r>
          </w:p>
        </w:tc>
      </w:tr>
      <w:tr>
        <w:trPr/>
        <w:tc>
          <w:tcPr>
            <w:tcW w:w="75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Kongon tasavalta </w:t>
            </w:r>
          </w:p>
        </w:tc>
        <w:tc>
          <w:tcPr>
            <w:tcW w:w="3271" w:type="dxa"/>
            <w:tcBorders/>
            <w:vAlign w:val="center"/>
          </w:tcPr>
          <w:p>
            <w:pPr>
              <w:pStyle w:val="TableContents"/>
              <w:bidi w:val="0"/>
              <w:spacing w:before="0" w:after="283"/>
              <w:jc w:val="left"/>
              <w:rPr/>
            </w:pPr>
            <w:r>
              <w:rPr/>
              <w:t xml:space="preserve">342,000 km (132,047 sq mi) </w:t>
            </w:r>
          </w:p>
        </w:tc>
      </w:tr>
      <w:tr>
        <w:trPr/>
        <w:tc>
          <w:tcPr>
            <w:tcW w:w="75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Norsunluurannikko </w:t>
            </w:r>
          </w:p>
        </w:tc>
        <w:tc>
          <w:tcPr>
            <w:tcW w:w="3271" w:type="dxa"/>
            <w:tcBorders/>
            <w:vAlign w:val="center"/>
          </w:tcPr>
          <w:p>
            <w:pPr>
              <w:pStyle w:val="TableContents"/>
              <w:bidi w:val="0"/>
              <w:spacing w:before="0" w:after="283"/>
              <w:jc w:val="left"/>
              <w:rPr/>
            </w:pPr>
            <w:r>
              <w:rPr/>
              <w:t xml:space="preserve">322,460 km (124,503 sq mi) </w:t>
            </w:r>
          </w:p>
        </w:tc>
      </w:tr>
      <w:tr>
        <w:trPr/>
        <w:tc>
          <w:tcPr>
            <w:tcW w:w="75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Burkina Faso </w:t>
            </w:r>
          </w:p>
        </w:tc>
        <w:tc>
          <w:tcPr>
            <w:tcW w:w="3271" w:type="dxa"/>
            <w:tcBorders/>
            <w:vAlign w:val="center"/>
          </w:tcPr>
          <w:p>
            <w:pPr>
              <w:pStyle w:val="TableContents"/>
              <w:bidi w:val="0"/>
              <w:spacing w:before="0" w:after="283"/>
              <w:jc w:val="left"/>
              <w:rPr/>
            </w:pPr>
            <w:r>
              <w:rPr/>
              <w:t xml:space="preserve">274,000 km (105,792 sq mi) </w:t>
            </w:r>
          </w:p>
        </w:tc>
      </w:tr>
      <w:tr>
        <w:trPr/>
        <w:tc>
          <w:tcPr>
            <w:tcW w:w="75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Gabon </w:t>
            </w:r>
          </w:p>
        </w:tc>
        <w:tc>
          <w:tcPr>
            <w:tcW w:w="3271" w:type="dxa"/>
            <w:tcBorders/>
            <w:vAlign w:val="center"/>
          </w:tcPr>
          <w:p>
            <w:pPr>
              <w:pStyle w:val="TableContents"/>
              <w:bidi w:val="0"/>
              <w:spacing w:before="0" w:after="283"/>
              <w:jc w:val="left"/>
              <w:rPr/>
            </w:pPr>
            <w:r>
              <w:rPr/>
              <w:t xml:space="preserve">267,668 km (103,347 sq mi) </w:t>
            </w:r>
          </w:p>
        </w:tc>
      </w:tr>
      <w:tr>
        <w:trPr/>
        <w:tc>
          <w:tcPr>
            <w:tcW w:w="75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Guinea </w:t>
            </w:r>
          </w:p>
        </w:tc>
        <w:tc>
          <w:tcPr>
            <w:tcW w:w="3271" w:type="dxa"/>
            <w:tcBorders/>
            <w:vAlign w:val="center"/>
          </w:tcPr>
          <w:p>
            <w:pPr>
              <w:pStyle w:val="TableContents"/>
              <w:bidi w:val="0"/>
              <w:spacing w:before="0" w:after="283"/>
              <w:jc w:val="left"/>
              <w:rPr/>
            </w:pPr>
            <w:r>
              <w:rPr/>
              <w:t xml:space="preserve">245,857 km (94,926 sq mi) </w:t>
            </w:r>
          </w:p>
        </w:tc>
      </w:tr>
      <w:tr>
        <w:trPr/>
        <w:tc>
          <w:tcPr>
            <w:tcW w:w="75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Ghana </w:t>
            </w:r>
          </w:p>
        </w:tc>
        <w:tc>
          <w:tcPr>
            <w:tcW w:w="3271" w:type="dxa"/>
            <w:tcBorders/>
            <w:vAlign w:val="center"/>
          </w:tcPr>
          <w:p>
            <w:pPr>
              <w:pStyle w:val="TableContents"/>
              <w:bidi w:val="0"/>
              <w:spacing w:before="0" w:after="283"/>
              <w:jc w:val="left"/>
              <w:rPr/>
            </w:pPr>
            <w:r>
              <w:rPr/>
              <w:t xml:space="preserve">238,534 km (92,098 sq mi) </w:t>
            </w:r>
          </w:p>
        </w:tc>
      </w:tr>
      <w:tr>
        <w:trPr/>
        <w:tc>
          <w:tcPr>
            <w:tcW w:w="75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Uganda </w:t>
            </w:r>
          </w:p>
        </w:tc>
        <w:tc>
          <w:tcPr>
            <w:tcW w:w="3271" w:type="dxa"/>
            <w:tcBorders/>
            <w:vAlign w:val="center"/>
          </w:tcPr>
          <w:p>
            <w:pPr>
              <w:pStyle w:val="TableContents"/>
              <w:bidi w:val="0"/>
              <w:spacing w:before="0" w:after="283"/>
              <w:jc w:val="left"/>
              <w:rPr/>
            </w:pPr>
            <w:r>
              <w:rPr/>
              <w:t xml:space="preserve">236,040 km (91,136 sq mi) </w:t>
            </w:r>
          </w:p>
        </w:tc>
      </w:tr>
      <w:tr>
        <w:trPr/>
        <w:tc>
          <w:tcPr>
            <w:tcW w:w="751" w:type="dxa"/>
            <w:tcBorders/>
            <w:vAlign w:val="center"/>
          </w:tcPr>
          <w:p>
            <w:pPr>
              <w:pStyle w:val="TableContents"/>
              <w:bidi w:val="0"/>
              <w:spacing w:before="0" w:after="283"/>
              <w:jc w:val="left"/>
              <w:rPr/>
            </w:pPr>
            <w:r>
              <w:rPr/>
              <w:t xml:space="preserve">34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Senegal </w:t>
            </w:r>
          </w:p>
        </w:tc>
        <w:tc>
          <w:tcPr>
            <w:tcW w:w="3271" w:type="dxa"/>
            <w:tcBorders/>
            <w:vAlign w:val="center"/>
          </w:tcPr>
          <w:p>
            <w:pPr>
              <w:pStyle w:val="TableContents"/>
              <w:bidi w:val="0"/>
              <w:spacing w:before="0" w:after="283"/>
              <w:jc w:val="left"/>
              <w:rPr/>
            </w:pPr>
            <w:r>
              <w:rPr/>
              <w:t xml:space="preserve">196,723 km (75,955 sq mi) </w:t>
            </w:r>
          </w:p>
        </w:tc>
      </w:tr>
      <w:tr>
        <w:trPr/>
        <w:tc>
          <w:tcPr>
            <w:tcW w:w="75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Tunisia </w:t>
            </w:r>
          </w:p>
        </w:tc>
        <w:tc>
          <w:tcPr>
            <w:tcW w:w="3271" w:type="dxa"/>
            <w:tcBorders/>
            <w:vAlign w:val="center"/>
          </w:tcPr>
          <w:p>
            <w:pPr>
              <w:pStyle w:val="TableContents"/>
              <w:bidi w:val="0"/>
              <w:spacing w:before="0" w:after="283"/>
              <w:jc w:val="left"/>
              <w:rPr/>
            </w:pPr>
            <w:r>
              <w:rPr/>
              <w:t xml:space="preserve">163,610 km (63,170 sq mi) </w:t>
            </w:r>
          </w:p>
        </w:tc>
      </w:tr>
      <w:tr>
        <w:trPr/>
        <w:tc>
          <w:tcPr>
            <w:tcW w:w="75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Malawi </w:t>
            </w:r>
          </w:p>
        </w:tc>
        <w:tc>
          <w:tcPr>
            <w:tcW w:w="3271" w:type="dxa"/>
            <w:tcBorders/>
            <w:vAlign w:val="center"/>
          </w:tcPr>
          <w:p>
            <w:pPr>
              <w:pStyle w:val="TableContents"/>
              <w:bidi w:val="0"/>
              <w:spacing w:before="0" w:after="283"/>
              <w:jc w:val="left"/>
              <w:rPr/>
            </w:pPr>
            <w:r>
              <w:rPr/>
              <w:t xml:space="preserve">118,484 km (45,747 sq mi) </w:t>
            </w:r>
          </w:p>
        </w:tc>
      </w:tr>
      <w:tr>
        <w:trPr/>
        <w:tc>
          <w:tcPr>
            <w:tcW w:w="75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Eritrea </w:t>
            </w:r>
          </w:p>
        </w:tc>
        <w:tc>
          <w:tcPr>
            <w:tcW w:w="3271" w:type="dxa"/>
            <w:tcBorders/>
            <w:vAlign w:val="center"/>
          </w:tcPr>
          <w:p>
            <w:pPr>
              <w:pStyle w:val="TableContents"/>
              <w:bidi w:val="0"/>
              <w:spacing w:before="0" w:after="283"/>
              <w:jc w:val="left"/>
              <w:rPr/>
            </w:pPr>
            <w:r>
              <w:rPr/>
              <w:t xml:space="preserve">117,600 km (45,406 sq mi) </w:t>
            </w:r>
          </w:p>
        </w:tc>
      </w:tr>
      <w:tr>
        <w:trPr/>
        <w:tc>
          <w:tcPr>
            <w:tcW w:w="75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Benin </w:t>
            </w:r>
          </w:p>
        </w:tc>
        <w:tc>
          <w:tcPr>
            <w:tcW w:w="3271" w:type="dxa"/>
            <w:tcBorders/>
            <w:vAlign w:val="center"/>
          </w:tcPr>
          <w:p>
            <w:pPr>
              <w:pStyle w:val="TableContents"/>
              <w:bidi w:val="0"/>
              <w:spacing w:before="0" w:after="283"/>
              <w:jc w:val="left"/>
              <w:rPr/>
            </w:pPr>
            <w:r>
              <w:rPr/>
              <w:t xml:space="preserve">112,622 km (43,484 sq mi) </w:t>
            </w:r>
          </w:p>
        </w:tc>
      </w:tr>
      <w:tr>
        <w:trPr/>
        <w:tc>
          <w:tcPr>
            <w:tcW w:w="75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Liberia </w:t>
            </w:r>
          </w:p>
        </w:tc>
        <w:tc>
          <w:tcPr>
            <w:tcW w:w="3271" w:type="dxa"/>
            <w:tcBorders/>
            <w:vAlign w:val="center"/>
          </w:tcPr>
          <w:p>
            <w:pPr>
              <w:pStyle w:val="TableContents"/>
              <w:bidi w:val="0"/>
              <w:spacing w:before="0" w:after="283"/>
              <w:jc w:val="left"/>
              <w:rPr/>
            </w:pPr>
            <w:r>
              <w:rPr/>
              <w:t xml:space="preserve">111,369 km (43,000 sq mi) </w:t>
            </w:r>
          </w:p>
        </w:tc>
      </w:tr>
      <w:tr>
        <w:trPr/>
        <w:tc>
          <w:tcPr>
            <w:tcW w:w="751" w:type="dxa"/>
            <w:tcBorders/>
            <w:vAlign w:val="center"/>
          </w:tcPr>
          <w:p>
            <w:pPr>
              <w:pStyle w:val="TableContents"/>
              <w:bidi w:val="0"/>
              <w:spacing w:before="0" w:after="283"/>
              <w:jc w:val="left"/>
              <w:rPr/>
            </w:pPr>
            <w:r>
              <w:rPr/>
              <w:t xml:space="preserve">40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Sierra Leone </w:t>
            </w:r>
          </w:p>
        </w:tc>
        <w:tc>
          <w:tcPr>
            <w:tcW w:w="3271" w:type="dxa"/>
            <w:tcBorders/>
            <w:vAlign w:val="center"/>
          </w:tcPr>
          <w:p>
            <w:pPr>
              <w:pStyle w:val="TableContents"/>
              <w:bidi w:val="0"/>
              <w:spacing w:before="0" w:after="283"/>
              <w:jc w:val="left"/>
              <w:rPr/>
            </w:pPr>
            <w:r>
              <w:rPr/>
              <w:t xml:space="preserve">71,740 km (27,699 sq mi) </w:t>
            </w:r>
          </w:p>
        </w:tc>
      </w:tr>
      <w:tr>
        <w:trPr/>
        <w:tc>
          <w:tcPr>
            <w:tcW w:w="75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Togo </w:t>
            </w:r>
          </w:p>
        </w:tc>
        <w:tc>
          <w:tcPr>
            <w:tcW w:w="3271" w:type="dxa"/>
            <w:tcBorders/>
            <w:vAlign w:val="center"/>
          </w:tcPr>
          <w:p>
            <w:pPr>
              <w:pStyle w:val="TableContents"/>
              <w:bidi w:val="0"/>
              <w:spacing w:before="0" w:after="283"/>
              <w:jc w:val="left"/>
              <w:rPr/>
            </w:pPr>
            <w:r>
              <w:rPr/>
              <w:t xml:space="preserve">56,785 km (21,925 sq mi) </w:t>
            </w:r>
          </w:p>
        </w:tc>
      </w:tr>
      <w:tr>
        <w:trPr/>
        <w:tc>
          <w:tcPr>
            <w:tcW w:w="751" w:type="dxa"/>
            <w:tcBorders/>
            <w:vAlign w:val="center"/>
          </w:tcPr>
          <w:p>
            <w:pPr>
              <w:pStyle w:val="TableContents"/>
              <w:bidi w:val="0"/>
              <w:spacing w:before="0" w:after="283"/>
              <w:jc w:val="left"/>
              <w:rPr/>
            </w:pPr>
            <w:r>
              <w:rPr/>
              <w:t xml:space="preserve">42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Guinea-Bissau </w:t>
            </w:r>
          </w:p>
        </w:tc>
        <w:tc>
          <w:tcPr>
            <w:tcW w:w="3271" w:type="dxa"/>
            <w:tcBorders/>
            <w:vAlign w:val="center"/>
          </w:tcPr>
          <w:p>
            <w:pPr>
              <w:pStyle w:val="TableContents"/>
              <w:bidi w:val="0"/>
              <w:spacing w:before="0" w:after="283"/>
              <w:jc w:val="left"/>
              <w:rPr/>
            </w:pPr>
            <w:r>
              <w:rPr/>
              <w:t xml:space="preserve">36,125 km (13,948 sq mi) </w:t>
            </w:r>
          </w:p>
        </w:tc>
      </w:tr>
      <w:tr>
        <w:trPr/>
        <w:tc>
          <w:tcPr>
            <w:tcW w:w="75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Lesotho </w:t>
            </w:r>
          </w:p>
        </w:tc>
        <w:tc>
          <w:tcPr>
            <w:tcW w:w="3271" w:type="dxa"/>
            <w:tcBorders/>
            <w:vAlign w:val="center"/>
          </w:tcPr>
          <w:p>
            <w:pPr>
              <w:pStyle w:val="TableContents"/>
              <w:bidi w:val="0"/>
              <w:spacing w:before="0" w:after="283"/>
              <w:jc w:val="left"/>
              <w:rPr/>
            </w:pPr>
            <w:r>
              <w:rPr/>
              <w:t xml:space="preserve">30,355 km (11,720 sq mi) </w:t>
            </w:r>
          </w:p>
        </w:tc>
      </w:tr>
      <w:tr>
        <w:trPr/>
        <w:tc>
          <w:tcPr>
            <w:tcW w:w="75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Päiväntasaajan Guinea </w:t>
            </w:r>
          </w:p>
        </w:tc>
        <w:tc>
          <w:tcPr>
            <w:tcW w:w="3271" w:type="dxa"/>
            <w:tcBorders/>
            <w:vAlign w:val="center"/>
          </w:tcPr>
          <w:p>
            <w:pPr>
              <w:pStyle w:val="TableContents"/>
              <w:bidi w:val="0"/>
              <w:spacing w:before="0" w:after="283"/>
              <w:jc w:val="left"/>
              <w:rPr/>
            </w:pPr>
            <w:r>
              <w:rPr/>
              <w:t xml:space="preserve">28,051 km (10,831 sq mi) </w:t>
            </w:r>
          </w:p>
        </w:tc>
      </w:tr>
      <w:tr>
        <w:trPr/>
        <w:tc>
          <w:tcPr>
            <w:tcW w:w="751" w:type="dxa"/>
            <w:tcBorders/>
            <w:vAlign w:val="center"/>
          </w:tcPr>
          <w:p>
            <w:pPr>
              <w:pStyle w:val="TableContents"/>
              <w:bidi w:val="0"/>
              <w:spacing w:before="0" w:after="283"/>
              <w:jc w:val="left"/>
              <w:rPr/>
            </w:pPr>
            <w:r>
              <w:rPr/>
              <w:t xml:space="preserve">45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Burundi </w:t>
            </w:r>
          </w:p>
        </w:tc>
        <w:tc>
          <w:tcPr>
            <w:tcW w:w="3271" w:type="dxa"/>
            <w:tcBorders/>
            <w:vAlign w:val="center"/>
          </w:tcPr>
          <w:p>
            <w:pPr>
              <w:pStyle w:val="TableContents"/>
              <w:bidi w:val="0"/>
              <w:spacing w:before="0" w:after="283"/>
              <w:jc w:val="left"/>
              <w:rPr/>
            </w:pPr>
            <w:r>
              <w:rPr/>
              <w:t xml:space="preserve">27,830 km (10,745 sq mi) </w:t>
            </w:r>
          </w:p>
        </w:tc>
      </w:tr>
      <w:tr>
        <w:trPr/>
        <w:tc>
          <w:tcPr>
            <w:tcW w:w="75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Ruanda </w:t>
            </w:r>
          </w:p>
        </w:tc>
        <w:tc>
          <w:tcPr>
            <w:tcW w:w="3271" w:type="dxa"/>
            <w:tcBorders/>
            <w:vAlign w:val="center"/>
          </w:tcPr>
          <w:p>
            <w:pPr>
              <w:pStyle w:val="TableContents"/>
              <w:bidi w:val="0"/>
              <w:spacing w:before="0" w:after="283"/>
              <w:jc w:val="left"/>
              <w:rPr/>
            </w:pPr>
            <w:r>
              <w:rPr/>
              <w:t xml:space="preserve">26,798 km (10,347 sq mi) </w:t>
            </w:r>
          </w:p>
        </w:tc>
      </w:tr>
      <w:tr>
        <w:trPr/>
        <w:tc>
          <w:tcPr>
            <w:tcW w:w="751" w:type="dxa"/>
            <w:tcBorders/>
            <w:vAlign w:val="center"/>
          </w:tcPr>
          <w:p>
            <w:pPr>
              <w:pStyle w:val="TableContents"/>
              <w:bidi w:val="0"/>
              <w:spacing w:before="0" w:after="283"/>
              <w:jc w:val="left"/>
              <w:rPr/>
            </w:pPr>
            <w:r>
              <w:rPr/>
              <w:t xml:space="preserve">47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Djibouti </w:t>
            </w:r>
          </w:p>
        </w:tc>
        <w:tc>
          <w:tcPr>
            <w:tcW w:w="3271" w:type="dxa"/>
            <w:tcBorders/>
            <w:vAlign w:val="center"/>
          </w:tcPr>
          <w:p>
            <w:pPr>
              <w:pStyle w:val="TableContents"/>
              <w:bidi w:val="0"/>
              <w:spacing w:before="0" w:after="283"/>
              <w:jc w:val="left"/>
              <w:rPr/>
            </w:pPr>
            <w:r>
              <w:rPr/>
              <w:t xml:space="preserve">23,200 km (8,958 sq mi) </w:t>
            </w:r>
          </w:p>
        </w:tc>
      </w:tr>
      <w:tr>
        <w:trPr/>
        <w:tc>
          <w:tcPr>
            <w:tcW w:w="75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Swazimaa </w:t>
            </w:r>
          </w:p>
        </w:tc>
        <w:tc>
          <w:tcPr>
            <w:tcW w:w="3271" w:type="dxa"/>
            <w:tcBorders/>
            <w:vAlign w:val="center"/>
          </w:tcPr>
          <w:p>
            <w:pPr>
              <w:pStyle w:val="TableContents"/>
              <w:bidi w:val="0"/>
              <w:spacing w:before="0" w:after="283"/>
              <w:jc w:val="left"/>
              <w:rPr/>
            </w:pPr>
            <w:r>
              <w:rPr/>
              <w:t xml:space="preserve">17,364 km (6,704 sq mi) </w:t>
            </w:r>
          </w:p>
        </w:tc>
      </w:tr>
      <w:tr>
        <w:trPr/>
        <w:tc>
          <w:tcPr>
            <w:tcW w:w="75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Gambia </w:t>
            </w:r>
          </w:p>
        </w:tc>
        <w:tc>
          <w:tcPr>
            <w:tcW w:w="3271" w:type="dxa"/>
            <w:tcBorders/>
            <w:vAlign w:val="center"/>
          </w:tcPr>
          <w:p>
            <w:pPr>
              <w:pStyle w:val="TableContents"/>
              <w:bidi w:val="0"/>
              <w:spacing w:before="0" w:after="283"/>
              <w:jc w:val="left"/>
              <w:rPr/>
            </w:pPr>
            <w:r>
              <w:rPr/>
              <w:t xml:space="preserve">10,380 km (4,008 sq mi) </w:t>
            </w:r>
          </w:p>
        </w:tc>
      </w:tr>
      <w:tr>
        <w:trPr/>
        <w:tc>
          <w:tcPr>
            <w:tcW w:w="751" w:type="dxa"/>
            <w:tcBorders/>
            <w:vAlign w:val="center"/>
          </w:tcPr>
          <w:p>
            <w:pPr>
              <w:pStyle w:val="TableContents"/>
              <w:bidi w:val="0"/>
              <w:spacing w:before="0" w:after="283"/>
              <w:jc w:val="left"/>
              <w:rPr/>
            </w:pPr>
            <w:r>
              <w:rPr/>
              <w:t xml:space="preserve">50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Kap Verde </w:t>
            </w:r>
          </w:p>
        </w:tc>
        <w:tc>
          <w:tcPr>
            <w:tcW w:w="3271" w:type="dxa"/>
            <w:tcBorders/>
            <w:vAlign w:val="center"/>
          </w:tcPr>
          <w:p>
            <w:pPr>
              <w:pStyle w:val="TableContents"/>
              <w:bidi w:val="0"/>
              <w:spacing w:before="0" w:after="283"/>
              <w:jc w:val="left"/>
              <w:rPr/>
            </w:pPr>
            <w:r>
              <w:rPr/>
              <w:t xml:space="preserve">4,033 km (1,557 sq mi) </w:t>
            </w:r>
          </w:p>
        </w:tc>
      </w:tr>
      <w:tr>
        <w:trPr/>
        <w:tc>
          <w:tcPr>
            <w:tcW w:w="751" w:type="dxa"/>
            <w:tcBorders/>
            <w:vAlign w:val="center"/>
          </w:tcPr>
          <w:p>
            <w:pPr>
              <w:pStyle w:val="TableContents"/>
              <w:bidi w:val="0"/>
              <w:spacing w:before="0" w:after="283"/>
              <w:jc w:val="left"/>
              <w:rPr/>
            </w:pPr>
            <w:r>
              <w:rPr/>
              <w:t xml:space="preserve">51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Komorit </w:t>
            </w:r>
          </w:p>
        </w:tc>
        <w:tc>
          <w:tcPr>
            <w:tcW w:w="3271" w:type="dxa"/>
            <w:tcBorders/>
            <w:vAlign w:val="center"/>
          </w:tcPr>
          <w:p>
            <w:pPr>
              <w:pStyle w:val="TableContents"/>
              <w:bidi w:val="0"/>
              <w:spacing w:before="0" w:after="283"/>
              <w:jc w:val="left"/>
              <w:rPr/>
            </w:pPr>
            <w:r>
              <w:rPr/>
              <w:t xml:space="preserve">2,235 km (863 sq mi) </w:t>
            </w:r>
          </w:p>
        </w:tc>
      </w:tr>
      <w:tr>
        <w:trPr/>
        <w:tc>
          <w:tcPr>
            <w:tcW w:w="751" w:type="dxa"/>
            <w:tcBorders/>
            <w:vAlign w:val="center"/>
          </w:tcPr>
          <w:p>
            <w:pPr>
              <w:pStyle w:val="TableContents"/>
              <w:bidi w:val="0"/>
              <w:spacing w:before="0" w:after="283"/>
              <w:jc w:val="left"/>
              <w:rPr/>
            </w:pPr>
            <w:r>
              <w:rPr/>
              <w:t xml:space="preserve">52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Mauritius </w:t>
            </w:r>
          </w:p>
        </w:tc>
        <w:tc>
          <w:tcPr>
            <w:tcW w:w="3271" w:type="dxa"/>
            <w:tcBorders/>
            <w:vAlign w:val="center"/>
          </w:tcPr>
          <w:p>
            <w:pPr>
              <w:pStyle w:val="TableContents"/>
              <w:bidi w:val="0"/>
              <w:spacing w:before="0" w:after="283"/>
              <w:jc w:val="left"/>
              <w:rPr/>
            </w:pPr>
            <w:r>
              <w:rPr/>
              <w:t xml:space="preserve">2,040 km (788 sq mi) </w:t>
            </w:r>
          </w:p>
        </w:tc>
      </w:tr>
      <w:tr>
        <w:trPr/>
        <w:tc>
          <w:tcPr>
            <w:tcW w:w="751" w:type="dxa"/>
            <w:tcBorders/>
            <w:vAlign w:val="center"/>
          </w:tcPr>
          <w:p>
            <w:pPr>
              <w:pStyle w:val="TableContents"/>
              <w:bidi w:val="0"/>
              <w:spacing w:before="0" w:after="283"/>
              <w:jc w:val="left"/>
              <w:rPr/>
            </w:pPr>
            <w:r>
              <w:rPr/>
              <w:t xml:space="preserve">53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São Tomé ja Príncipe </w:t>
            </w:r>
          </w:p>
        </w:tc>
        <w:tc>
          <w:tcPr>
            <w:tcW w:w="3271" w:type="dxa"/>
            <w:tcBorders/>
            <w:vAlign w:val="center"/>
          </w:tcPr>
          <w:p>
            <w:pPr>
              <w:pStyle w:val="TableContents"/>
              <w:bidi w:val="0"/>
              <w:spacing w:before="0" w:after="283"/>
              <w:jc w:val="left"/>
              <w:rPr/>
            </w:pPr>
            <w:r>
              <w:rPr/>
              <w:t xml:space="preserve">964 km (372 sq mi) </w:t>
            </w:r>
          </w:p>
        </w:tc>
      </w:tr>
      <w:tr>
        <w:trPr/>
        <w:tc>
          <w:tcPr>
            <w:tcW w:w="751" w:type="dxa"/>
            <w:tcBorders/>
            <w:vAlign w:val="center"/>
          </w:tcPr>
          <w:p>
            <w:pPr>
              <w:pStyle w:val="TableContents"/>
              <w:bidi w:val="0"/>
              <w:spacing w:before="0" w:after="283"/>
              <w:jc w:val="left"/>
              <w:rPr/>
            </w:pPr>
            <w:r>
              <w:rPr/>
              <w:t xml:space="preserve">54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Seychellit </w:t>
            </w:r>
          </w:p>
        </w:tc>
        <w:tc>
          <w:tcPr>
            <w:tcW w:w="3271" w:type="dxa"/>
            <w:tcBorders/>
            <w:vAlign w:val="center"/>
          </w:tcPr>
          <w:p>
            <w:pPr>
              <w:pStyle w:val="TableContents"/>
              <w:bidi w:val="0"/>
              <w:spacing w:before="0" w:after="283"/>
              <w:jc w:val="left"/>
              <w:rPr/>
            </w:pPr>
            <w:r>
              <w:rPr/>
              <w:t xml:space="preserve">451 km (174 sq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Afrikan suurin maa maapinta-alaltaan.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luettelo Afrikan 10 suurimmasta maasta</w:t>
      </w:r>
    </w:p>
    <w:p>
      <w:pPr>
        <w:pStyle w:val="TextBody"/>
        <w:bidi w:val="0"/>
        <w:jc w:val="left"/>
        <w:rPr>
          <w:b/>
          <w:shd w:val="clear" w:fill="FFFF00"/>
        </w:rPr>
      </w:pPr>
      <w:r>
        <w:rPr>
          <w:b/>
          <w:shd w:val="clear" w:fill="FFFF00"/>
        </w:rPr>
        <w:t xml:space="preserve">Teksti numero 1</w:t>
      </w:r>
    </w:p>
    <w:tbl>
      <w:tblPr>
        <w:tblW w:w="9214" w:type="dxa"/>
        <w:jc w:val="left"/>
        <w:tblInd w:w="0" w:type="dxa"/>
        <w:tblLayout w:type="fixed"/>
        <w:tblCellMar>
          <w:top w:w="28" w:type="dxa"/>
          <w:left w:w="28" w:type="dxa"/>
          <w:bottom w:w="28" w:type="dxa"/>
          <w:right w:w="28" w:type="dxa"/>
        </w:tblCellMar>
      </w:tblPr>
      <w:tblGrid>
        <w:gridCol w:w="751"/>
        <w:gridCol w:w="616"/>
        <w:gridCol w:w="3481"/>
        <w:gridCol w:w="4366"/>
      </w:tblGrid>
      <w:tr>
        <w:trPr/>
        <w:tc>
          <w:tcPr>
            <w:tcW w:w="751" w:type="dxa"/>
            <w:tcBorders/>
            <w:vAlign w:val="center"/>
          </w:tcPr>
          <w:p>
            <w:pPr>
              <w:pStyle w:val="TableHeading"/>
              <w:suppressLineNumbers/>
              <w:bidi w:val="0"/>
              <w:spacing w:before="0" w:after="283"/>
              <w:jc w:val="center"/>
              <w:rPr/>
            </w:pPr>
            <w:r>
              <w:rPr/>
              <w:t xml:space="preserve">Sijoitus </w:t>
            </w:r>
          </w:p>
        </w:tc>
        <w:tc>
          <w:tcPr>
            <w:tcW w:w="616" w:type="dxa"/>
            <w:tcBorders/>
            <w:vAlign w:val="center"/>
          </w:tcPr>
          <w:p>
            <w:pPr>
              <w:pStyle w:val="TableHeading"/>
              <w:suppressLineNumbers/>
              <w:bidi w:val="0"/>
              <w:spacing w:before="0" w:after="283"/>
              <w:jc w:val="center"/>
              <w:rPr/>
            </w:pPr>
            <w:r>
              <w:rPr/>
              <w:t xml:space="preserve">Lippu </w:t>
            </w:r>
          </w:p>
        </w:tc>
        <w:tc>
          <w:tcPr>
            <w:tcW w:w="3481" w:type="dxa"/>
            <w:tcBorders/>
            <w:vAlign w:val="center"/>
          </w:tcPr>
          <w:p>
            <w:pPr>
              <w:pStyle w:val="TableHeading"/>
              <w:suppressLineNumbers/>
              <w:bidi w:val="0"/>
              <w:spacing w:before="0" w:after="283"/>
              <w:jc w:val="center"/>
              <w:rPr/>
            </w:pPr>
            <w:r>
              <w:rPr/>
              <w:t xml:space="preserve">Nimi </w:t>
            </w:r>
          </w:p>
        </w:tc>
        <w:tc>
          <w:tcPr>
            <w:tcW w:w="4366" w:type="dxa"/>
            <w:tcBorders/>
            <w:vAlign w:val="center"/>
          </w:tcPr>
          <w:p>
            <w:pPr>
              <w:pStyle w:val="TableHeading"/>
              <w:suppressLineNumbers/>
              <w:bidi w:val="0"/>
              <w:spacing w:before="0" w:after="283"/>
              <w:jc w:val="center"/>
              <w:rPr/>
            </w:pPr>
            <w:r>
              <w:rPr/>
              <w:t xml:space="preserve">Alue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9A9A9"/>
              </w:rPr>
              <w:t xml:space="preserve">Algeri</w:t>
            </w:r>
            <w:r>
              <w:rPr/>
              <w:t xml:space="preserve">a </w:t>
            </w:r>
          </w:p>
        </w:tc>
        <w:tc>
          <w:tcPr>
            <w:tcW w:w="4366" w:type="dxa"/>
            <w:tcBorders/>
            <w:vAlign w:val="center"/>
          </w:tcPr>
          <w:p>
            <w:pPr>
              <w:pStyle w:val="TableContents"/>
              <w:bidi w:val="0"/>
              <w:spacing w:before="0" w:after="283"/>
              <w:jc w:val="left"/>
              <w:rPr/>
            </w:pPr>
            <w:r>
              <w:rPr/>
              <w:t xml:space="preserve">02381740! 2,381,741 km (919,595 sq mi)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DCDCDC"/>
              </w:rPr>
              <w:t xml:space="preserve">Kongon demokraattinen tasavalta </w:t>
            </w:r>
          </w:p>
        </w:tc>
        <w:tc>
          <w:tcPr>
            <w:tcW w:w="4366" w:type="dxa"/>
            <w:tcBorders/>
            <w:vAlign w:val="center"/>
          </w:tcPr>
          <w:p>
            <w:pPr>
              <w:pStyle w:val="TableContents"/>
              <w:bidi w:val="0"/>
              <w:spacing w:before="0" w:after="283"/>
              <w:jc w:val="left"/>
              <w:rPr/>
            </w:pPr>
            <w:r>
              <w:rPr/>
              <w:t xml:space="preserve">02344858! 2,344,858 km (905,355 sq mi)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2F4F4F"/>
              </w:rPr>
              <w:t xml:space="preserve">Suda</w:t>
            </w:r>
            <w:r>
              <w:rPr/>
              <w:t xml:space="preserve">n </w:t>
            </w:r>
          </w:p>
        </w:tc>
        <w:tc>
          <w:tcPr>
            <w:tcW w:w="4366" w:type="dxa"/>
            <w:tcBorders/>
            <w:vAlign w:val="center"/>
          </w:tcPr>
          <w:p>
            <w:pPr>
              <w:pStyle w:val="TableContents"/>
              <w:bidi w:val="0"/>
              <w:spacing w:before="0" w:after="283"/>
              <w:jc w:val="left"/>
              <w:rPr/>
            </w:pPr>
            <w:r>
              <w:rPr/>
              <w:t xml:space="preserve">01861484! 1,861,484 km (718,723 sq mi)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556B2F"/>
              </w:rPr>
              <w:t xml:space="preserve">Liby</w:t>
            </w:r>
            <w:r>
              <w:rPr/>
              <w:t xml:space="preserve">a </w:t>
            </w:r>
          </w:p>
        </w:tc>
        <w:tc>
          <w:tcPr>
            <w:tcW w:w="4366" w:type="dxa"/>
            <w:tcBorders/>
            <w:vAlign w:val="center"/>
          </w:tcPr>
          <w:p>
            <w:pPr>
              <w:pStyle w:val="TableContents"/>
              <w:bidi w:val="0"/>
              <w:spacing w:before="0" w:after="283"/>
              <w:jc w:val="left"/>
              <w:rPr/>
            </w:pPr>
            <w:r>
              <w:rPr/>
              <w:t xml:space="preserve">01759540! 1,759,540 km (679,362 sq mi)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6B8E23"/>
              </w:rPr>
              <w:t xml:space="preserve">Cha</w:t>
            </w:r>
            <w:r>
              <w:rPr/>
              <w:t xml:space="preserve">d </w:t>
            </w:r>
          </w:p>
        </w:tc>
        <w:tc>
          <w:tcPr>
            <w:tcW w:w="4366" w:type="dxa"/>
            <w:tcBorders/>
            <w:vAlign w:val="center"/>
          </w:tcPr>
          <w:p>
            <w:pPr>
              <w:pStyle w:val="TableContents"/>
              <w:bidi w:val="0"/>
              <w:spacing w:before="0" w:after="283"/>
              <w:jc w:val="left"/>
              <w:rPr/>
            </w:pPr>
            <w:r>
              <w:rPr/>
              <w:t xml:space="preserve">01284000! 1,284,000 km (495,755 sq mi) </w:t>
            </w:r>
          </w:p>
        </w:tc>
      </w:tr>
      <w:tr>
        <w:trPr/>
        <w:tc>
          <w:tcPr>
            <w:tcW w:w="75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A0522D"/>
              </w:rPr>
              <w:t xml:space="preserve">Nige</w:t>
            </w:r>
            <w:r>
              <w:rPr/>
              <w:t xml:space="preserve">r </w:t>
            </w:r>
          </w:p>
        </w:tc>
        <w:tc>
          <w:tcPr>
            <w:tcW w:w="4366" w:type="dxa"/>
            <w:tcBorders/>
            <w:vAlign w:val="center"/>
          </w:tcPr>
          <w:p>
            <w:pPr>
              <w:pStyle w:val="TableContents"/>
              <w:bidi w:val="0"/>
              <w:spacing w:before="0" w:after="283"/>
              <w:jc w:val="left"/>
              <w:rPr/>
            </w:pPr>
            <w:r>
              <w:rPr/>
              <w:t xml:space="preserve">01267000! 1,267,000 km (489,191 sq mi) </w:t>
            </w:r>
          </w:p>
        </w:tc>
      </w:tr>
      <w:tr>
        <w:trPr/>
        <w:tc>
          <w:tcPr>
            <w:tcW w:w="75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228B22"/>
              </w:rPr>
              <w:t xml:space="preserve">Angol</w:t>
            </w:r>
            <w:r>
              <w:rPr/>
              <w:t xml:space="preserve">a </w:t>
            </w:r>
          </w:p>
        </w:tc>
        <w:tc>
          <w:tcPr>
            <w:tcW w:w="4366" w:type="dxa"/>
            <w:tcBorders/>
            <w:vAlign w:val="center"/>
          </w:tcPr>
          <w:p>
            <w:pPr>
              <w:pStyle w:val="TableContents"/>
              <w:bidi w:val="0"/>
              <w:spacing w:before="0" w:after="283"/>
              <w:jc w:val="left"/>
              <w:rPr/>
            </w:pPr>
            <w:r>
              <w:rPr/>
              <w:t xml:space="preserve">01246700! 1,246,700 km (481,354 sq mi) </w:t>
            </w:r>
          </w:p>
        </w:tc>
      </w:tr>
      <w:tr>
        <w:trPr/>
        <w:tc>
          <w:tcPr>
            <w:tcW w:w="751"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191970"/>
              </w:rPr>
              <w:t xml:space="preserve">Mal</w:t>
            </w:r>
            <w:r>
              <w:rPr/>
              <w:t xml:space="preserve">i </w:t>
            </w:r>
          </w:p>
        </w:tc>
        <w:tc>
          <w:tcPr>
            <w:tcW w:w="4366" w:type="dxa"/>
            <w:tcBorders/>
            <w:vAlign w:val="center"/>
          </w:tcPr>
          <w:p>
            <w:pPr>
              <w:pStyle w:val="TableContents"/>
              <w:bidi w:val="0"/>
              <w:spacing w:before="0" w:after="283"/>
              <w:jc w:val="left"/>
              <w:rPr/>
            </w:pPr>
            <w:r>
              <w:rPr/>
              <w:t xml:space="preserve">01240192! 1,240,192 km (478,841 sq mi) </w:t>
            </w:r>
          </w:p>
        </w:tc>
      </w:tr>
      <w:tr>
        <w:trPr/>
        <w:tc>
          <w:tcPr>
            <w:tcW w:w="751"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Etelä-Afrikka </w:t>
            </w:r>
          </w:p>
        </w:tc>
        <w:tc>
          <w:tcPr>
            <w:tcW w:w="4366" w:type="dxa"/>
            <w:tcBorders/>
            <w:vAlign w:val="center"/>
          </w:tcPr>
          <w:p>
            <w:pPr>
              <w:pStyle w:val="TableContents"/>
              <w:bidi w:val="0"/>
              <w:spacing w:before="0" w:after="283"/>
              <w:jc w:val="left"/>
              <w:rPr/>
            </w:pPr>
            <w:r>
              <w:rPr/>
              <w:t xml:space="preserve">01221037! 1,221,037 km (471,445 sq mi) </w:t>
            </w:r>
          </w:p>
        </w:tc>
      </w:tr>
      <w:tr>
        <w:trPr/>
        <w:tc>
          <w:tcPr>
            <w:tcW w:w="75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483D8B"/>
              </w:rPr>
              <w:t xml:space="preserve">Etiopi</w:t>
            </w:r>
            <w:r>
              <w:rPr/>
              <w:t xml:space="preserve">a </w:t>
            </w:r>
          </w:p>
        </w:tc>
        <w:tc>
          <w:tcPr>
            <w:tcW w:w="4366" w:type="dxa"/>
            <w:tcBorders/>
            <w:vAlign w:val="center"/>
          </w:tcPr>
          <w:p>
            <w:pPr>
              <w:pStyle w:val="TableContents"/>
              <w:bidi w:val="0"/>
              <w:spacing w:before="0" w:after="283"/>
              <w:jc w:val="left"/>
              <w:rPr/>
            </w:pPr>
            <w:r>
              <w:rPr/>
              <w:t xml:space="preserve">01104300! 1,104,300 km (426,373 sq mi) </w:t>
            </w:r>
          </w:p>
        </w:tc>
      </w:tr>
      <w:tr>
        <w:trPr/>
        <w:tc>
          <w:tcPr>
            <w:tcW w:w="751"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Mauritania </w:t>
            </w:r>
          </w:p>
        </w:tc>
        <w:tc>
          <w:tcPr>
            <w:tcW w:w="4366" w:type="dxa"/>
            <w:tcBorders/>
            <w:vAlign w:val="center"/>
          </w:tcPr>
          <w:p>
            <w:pPr>
              <w:pStyle w:val="TableContents"/>
              <w:bidi w:val="0"/>
              <w:spacing w:before="0" w:after="283"/>
              <w:jc w:val="left"/>
              <w:rPr/>
            </w:pPr>
            <w:r>
              <w:rPr/>
              <w:t xml:space="preserve">01030700! 1,030,700 km (397,955 sq mi) </w:t>
            </w:r>
          </w:p>
        </w:tc>
      </w:tr>
      <w:tr>
        <w:trPr/>
        <w:tc>
          <w:tcPr>
            <w:tcW w:w="751"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Egypti (lukuun ottamatta Aasian jaksoa) </w:t>
            </w:r>
          </w:p>
        </w:tc>
        <w:tc>
          <w:tcPr>
            <w:tcW w:w="4366" w:type="dxa"/>
            <w:tcBorders/>
            <w:vAlign w:val="center"/>
          </w:tcPr>
          <w:p>
            <w:pPr>
              <w:pStyle w:val="TableContents"/>
              <w:bidi w:val="0"/>
              <w:spacing w:before="0" w:after="283"/>
              <w:jc w:val="left"/>
              <w:rPr/>
            </w:pPr>
            <w:r>
              <w:rPr/>
              <w:t xml:space="preserve">01001449! 1,001,449 km (386,662 sq mi) </w:t>
            </w:r>
          </w:p>
        </w:tc>
      </w:tr>
      <w:tr>
        <w:trPr/>
        <w:tc>
          <w:tcPr>
            <w:tcW w:w="751" w:type="dxa"/>
            <w:tcBorders/>
            <w:vAlign w:val="center"/>
          </w:tcPr>
          <w:p>
            <w:pPr>
              <w:pStyle w:val="TableContents"/>
              <w:bidi w:val="0"/>
              <w:spacing w:before="0" w:after="283"/>
              <w:jc w:val="left"/>
              <w:rPr/>
            </w:pPr>
            <w:r>
              <w:rPr/>
              <w:t xml:space="preserve">13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Tansania </w:t>
            </w:r>
          </w:p>
        </w:tc>
        <w:tc>
          <w:tcPr>
            <w:tcW w:w="4366" w:type="dxa"/>
            <w:tcBorders/>
            <w:vAlign w:val="center"/>
          </w:tcPr>
          <w:p>
            <w:pPr>
              <w:pStyle w:val="TableContents"/>
              <w:bidi w:val="0"/>
              <w:spacing w:before="0" w:after="283"/>
              <w:jc w:val="left"/>
              <w:rPr/>
            </w:pPr>
            <w:r>
              <w:rPr/>
              <w:t xml:space="preserve">00945203! 945,203 km (364,945 sq mi) </w:t>
            </w:r>
          </w:p>
        </w:tc>
      </w:tr>
      <w:tr>
        <w:trPr/>
        <w:tc>
          <w:tcPr>
            <w:tcW w:w="75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Nigeria </w:t>
            </w:r>
          </w:p>
        </w:tc>
        <w:tc>
          <w:tcPr>
            <w:tcW w:w="4366" w:type="dxa"/>
            <w:tcBorders/>
            <w:vAlign w:val="center"/>
          </w:tcPr>
          <w:p>
            <w:pPr>
              <w:pStyle w:val="TableContents"/>
              <w:bidi w:val="0"/>
              <w:spacing w:before="0" w:after="283"/>
              <w:jc w:val="left"/>
              <w:rPr/>
            </w:pPr>
            <w:r>
              <w:rPr/>
              <w:t xml:space="preserve">00923768! 923,768 km (356,669 sq mi) </w:t>
            </w:r>
          </w:p>
        </w:tc>
      </w:tr>
      <w:tr>
        <w:trPr/>
        <w:tc>
          <w:tcPr>
            <w:tcW w:w="751" w:type="dxa"/>
            <w:tcBorders/>
            <w:vAlign w:val="center"/>
          </w:tcPr>
          <w:p>
            <w:pPr>
              <w:pStyle w:val="TableContents"/>
              <w:bidi w:val="0"/>
              <w:spacing w:before="0" w:after="283"/>
              <w:jc w:val="left"/>
              <w:rPr/>
            </w:pPr>
            <w:r>
              <w:rPr/>
              <w:t xml:space="preserve">15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Namibia </w:t>
            </w:r>
          </w:p>
        </w:tc>
        <w:tc>
          <w:tcPr>
            <w:tcW w:w="4366" w:type="dxa"/>
            <w:tcBorders/>
            <w:vAlign w:val="center"/>
          </w:tcPr>
          <w:p>
            <w:pPr>
              <w:pStyle w:val="TableContents"/>
              <w:bidi w:val="0"/>
              <w:spacing w:before="0" w:after="283"/>
              <w:jc w:val="left"/>
              <w:rPr/>
            </w:pPr>
            <w:r>
              <w:rPr/>
              <w:t xml:space="preserve">00825418! 825,418 km (318,696 sq mi) </w:t>
            </w:r>
          </w:p>
        </w:tc>
      </w:tr>
      <w:tr>
        <w:trPr/>
        <w:tc>
          <w:tcPr>
            <w:tcW w:w="751"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Mosambik </w:t>
            </w:r>
          </w:p>
        </w:tc>
        <w:tc>
          <w:tcPr>
            <w:tcW w:w="4366" w:type="dxa"/>
            <w:tcBorders/>
            <w:vAlign w:val="center"/>
          </w:tcPr>
          <w:p>
            <w:pPr>
              <w:pStyle w:val="TableContents"/>
              <w:bidi w:val="0"/>
              <w:spacing w:before="0" w:after="283"/>
              <w:jc w:val="left"/>
              <w:rPr/>
            </w:pPr>
            <w:r>
              <w:rPr/>
              <w:t xml:space="preserve">00801590! 801,590 km (309,496 sq mi) </w:t>
            </w:r>
          </w:p>
        </w:tc>
      </w:tr>
      <w:tr>
        <w:trPr/>
        <w:tc>
          <w:tcPr>
            <w:tcW w:w="751" w:type="dxa"/>
            <w:tcBorders/>
            <w:vAlign w:val="center"/>
          </w:tcPr>
          <w:p>
            <w:pPr>
              <w:pStyle w:val="TableContents"/>
              <w:bidi w:val="0"/>
              <w:spacing w:before="0" w:after="283"/>
              <w:jc w:val="left"/>
              <w:rPr/>
            </w:pPr>
            <w:r>
              <w:rPr/>
              <w:t xml:space="preserve">17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Sambia </w:t>
            </w:r>
          </w:p>
        </w:tc>
        <w:tc>
          <w:tcPr>
            <w:tcW w:w="4366" w:type="dxa"/>
            <w:tcBorders/>
            <w:vAlign w:val="center"/>
          </w:tcPr>
          <w:p>
            <w:pPr>
              <w:pStyle w:val="TableContents"/>
              <w:bidi w:val="0"/>
              <w:spacing w:before="0" w:after="283"/>
              <w:jc w:val="left"/>
              <w:rPr/>
            </w:pPr>
            <w:r>
              <w:rPr/>
              <w:t xml:space="preserve">00752614! 752,614 km (290,586 sq mi) </w:t>
            </w:r>
          </w:p>
        </w:tc>
      </w:tr>
      <w:tr>
        <w:trPr/>
        <w:tc>
          <w:tcPr>
            <w:tcW w:w="751" w:type="dxa"/>
            <w:tcBorders/>
            <w:vAlign w:val="center"/>
          </w:tcPr>
          <w:p>
            <w:pPr>
              <w:pStyle w:val="TableContents"/>
              <w:bidi w:val="0"/>
              <w:spacing w:before="0" w:after="283"/>
              <w:jc w:val="left"/>
              <w:rPr/>
            </w:pPr>
            <w:r>
              <w:rPr/>
              <w:t xml:space="preserve">18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Etelä-Sudan </w:t>
            </w:r>
          </w:p>
        </w:tc>
        <w:tc>
          <w:tcPr>
            <w:tcW w:w="4366" w:type="dxa"/>
            <w:tcBorders/>
            <w:vAlign w:val="center"/>
          </w:tcPr>
          <w:p>
            <w:pPr>
              <w:pStyle w:val="TableContents"/>
              <w:bidi w:val="0"/>
              <w:spacing w:before="0" w:after="283"/>
              <w:jc w:val="left"/>
              <w:rPr/>
            </w:pPr>
            <w:r>
              <w:rPr/>
              <w:t xml:space="preserve">00644329! 644,329 km (248,777 sq mi) </w:t>
            </w:r>
          </w:p>
        </w:tc>
      </w:tr>
      <w:tr>
        <w:trPr/>
        <w:tc>
          <w:tcPr>
            <w:tcW w:w="751" w:type="dxa"/>
            <w:tcBorders/>
            <w:vAlign w:val="center"/>
          </w:tcPr>
          <w:p>
            <w:pPr>
              <w:pStyle w:val="TableContents"/>
              <w:bidi w:val="0"/>
              <w:spacing w:before="0" w:after="283"/>
              <w:jc w:val="left"/>
              <w:rPr/>
            </w:pPr>
            <w:r>
              <w:rPr/>
              <w:t xml:space="preserve">19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Somalia </w:t>
            </w:r>
          </w:p>
        </w:tc>
        <w:tc>
          <w:tcPr>
            <w:tcW w:w="4366" w:type="dxa"/>
            <w:tcBorders/>
            <w:vAlign w:val="center"/>
          </w:tcPr>
          <w:p>
            <w:pPr>
              <w:pStyle w:val="TableContents"/>
              <w:bidi w:val="0"/>
              <w:spacing w:before="0" w:after="283"/>
              <w:jc w:val="left"/>
              <w:rPr/>
            </w:pPr>
            <w:r>
              <w:rPr/>
              <w:t xml:space="preserve">00637657! 637,657 km (246,201 sq mi) </w:t>
            </w:r>
          </w:p>
        </w:tc>
      </w:tr>
      <w:tr>
        <w:trPr/>
        <w:tc>
          <w:tcPr>
            <w:tcW w:w="75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Keski-Afrikan tasavalta </w:t>
            </w:r>
          </w:p>
        </w:tc>
        <w:tc>
          <w:tcPr>
            <w:tcW w:w="4366" w:type="dxa"/>
            <w:tcBorders/>
            <w:vAlign w:val="center"/>
          </w:tcPr>
          <w:p>
            <w:pPr>
              <w:pStyle w:val="TableContents"/>
              <w:bidi w:val="0"/>
              <w:spacing w:before="0" w:after="283"/>
              <w:jc w:val="left"/>
              <w:rPr/>
            </w:pPr>
            <w:r>
              <w:rPr/>
              <w:t xml:space="preserve">00622984! 622,984 km (240,535 sq mi) </w:t>
            </w:r>
          </w:p>
        </w:tc>
      </w:tr>
      <w:tr>
        <w:trPr/>
        <w:tc>
          <w:tcPr>
            <w:tcW w:w="751"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Madagaskar </w:t>
            </w:r>
          </w:p>
        </w:tc>
        <w:tc>
          <w:tcPr>
            <w:tcW w:w="4366" w:type="dxa"/>
            <w:tcBorders/>
            <w:vAlign w:val="center"/>
          </w:tcPr>
          <w:p>
            <w:pPr>
              <w:pStyle w:val="TableContents"/>
              <w:bidi w:val="0"/>
              <w:spacing w:before="0" w:after="283"/>
              <w:jc w:val="left"/>
              <w:rPr/>
            </w:pPr>
            <w:r>
              <w:rPr/>
              <w:t xml:space="preserve">00587041! 587,041 km (226,658 sq mi) </w:t>
            </w:r>
          </w:p>
        </w:tc>
      </w:tr>
      <w:tr>
        <w:trPr/>
        <w:tc>
          <w:tcPr>
            <w:tcW w:w="751" w:type="dxa"/>
            <w:tcBorders/>
            <w:vAlign w:val="center"/>
          </w:tcPr>
          <w:p>
            <w:pPr>
              <w:pStyle w:val="TableContents"/>
              <w:bidi w:val="0"/>
              <w:spacing w:before="0" w:after="283"/>
              <w:jc w:val="left"/>
              <w:rPr/>
            </w:pPr>
            <w:r>
              <w:rPr/>
              <w:t xml:space="preserve">22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Botswana </w:t>
            </w:r>
          </w:p>
        </w:tc>
        <w:tc>
          <w:tcPr>
            <w:tcW w:w="4366" w:type="dxa"/>
            <w:tcBorders/>
            <w:vAlign w:val="center"/>
          </w:tcPr>
          <w:p>
            <w:pPr>
              <w:pStyle w:val="TableContents"/>
              <w:bidi w:val="0"/>
              <w:spacing w:before="0" w:after="283"/>
              <w:jc w:val="left"/>
              <w:rPr/>
            </w:pPr>
            <w:r>
              <w:rPr/>
              <w:t xml:space="preserve">00581726! 581,726 km (224,606 sq mi) </w:t>
            </w:r>
          </w:p>
        </w:tc>
      </w:tr>
      <w:tr>
        <w:trPr/>
        <w:tc>
          <w:tcPr>
            <w:tcW w:w="751" w:type="dxa"/>
            <w:tcBorders/>
            <w:vAlign w:val="center"/>
          </w:tcPr>
          <w:p>
            <w:pPr>
              <w:pStyle w:val="TableContents"/>
              <w:bidi w:val="0"/>
              <w:spacing w:before="0" w:after="283"/>
              <w:jc w:val="left"/>
              <w:rPr/>
            </w:pPr>
            <w:r>
              <w:rPr/>
              <w:t xml:space="preserve">23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Kenia </w:t>
            </w:r>
          </w:p>
        </w:tc>
        <w:tc>
          <w:tcPr>
            <w:tcW w:w="4366" w:type="dxa"/>
            <w:tcBorders/>
            <w:vAlign w:val="center"/>
          </w:tcPr>
          <w:p>
            <w:pPr>
              <w:pStyle w:val="TableContents"/>
              <w:bidi w:val="0"/>
              <w:spacing w:before="0" w:after="283"/>
              <w:jc w:val="left"/>
              <w:rPr/>
            </w:pPr>
            <w:r>
              <w:rPr/>
              <w:t xml:space="preserve">00580367! 580,367 km (224,081 sq mi) </w:t>
            </w:r>
          </w:p>
        </w:tc>
      </w:tr>
      <w:tr>
        <w:trPr/>
        <w:tc>
          <w:tcPr>
            <w:tcW w:w="751" w:type="dxa"/>
            <w:tcBorders/>
            <w:vAlign w:val="center"/>
          </w:tcPr>
          <w:p>
            <w:pPr>
              <w:pStyle w:val="TableContents"/>
              <w:bidi w:val="0"/>
              <w:spacing w:before="0" w:after="283"/>
              <w:jc w:val="left"/>
              <w:rPr/>
            </w:pPr>
            <w:r>
              <w:rPr/>
              <w:t xml:space="preserve">24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Kamerun </w:t>
            </w:r>
          </w:p>
        </w:tc>
        <w:tc>
          <w:tcPr>
            <w:tcW w:w="4366" w:type="dxa"/>
            <w:tcBorders/>
            <w:vAlign w:val="center"/>
          </w:tcPr>
          <w:p>
            <w:pPr>
              <w:pStyle w:val="TableContents"/>
              <w:bidi w:val="0"/>
              <w:spacing w:before="0" w:after="283"/>
              <w:jc w:val="left"/>
              <w:rPr/>
            </w:pPr>
            <w:r>
              <w:rPr/>
              <w:t xml:space="preserve">00475442! 475,442 km (183,569 sq mi) </w:t>
            </w:r>
          </w:p>
        </w:tc>
      </w:tr>
      <w:tr>
        <w:trPr/>
        <w:tc>
          <w:tcPr>
            <w:tcW w:w="751" w:type="dxa"/>
            <w:tcBorders/>
            <w:vAlign w:val="center"/>
          </w:tcPr>
          <w:p>
            <w:pPr>
              <w:pStyle w:val="TableContents"/>
              <w:bidi w:val="0"/>
              <w:spacing w:before="0" w:after="283"/>
              <w:jc w:val="left"/>
              <w:rPr/>
            </w:pPr>
            <w:r>
              <w:rPr/>
              <w:t xml:space="preserve">25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Marokko </w:t>
            </w:r>
          </w:p>
        </w:tc>
        <w:tc>
          <w:tcPr>
            <w:tcW w:w="4366" w:type="dxa"/>
            <w:tcBorders/>
            <w:vAlign w:val="center"/>
          </w:tcPr>
          <w:p>
            <w:pPr>
              <w:pStyle w:val="TableContents"/>
              <w:bidi w:val="0"/>
              <w:spacing w:before="0" w:after="283"/>
              <w:jc w:val="left"/>
              <w:rPr/>
            </w:pPr>
            <w:r>
              <w:rPr/>
              <w:t xml:space="preserve">00446550! 446,550 km (172,414 sq mi) * * * </w:t>
            </w:r>
          </w:p>
        </w:tc>
      </w:tr>
      <w:tr>
        <w:trPr/>
        <w:tc>
          <w:tcPr>
            <w:tcW w:w="751"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Zimbabwe </w:t>
            </w:r>
          </w:p>
        </w:tc>
        <w:tc>
          <w:tcPr>
            <w:tcW w:w="4366" w:type="dxa"/>
            <w:tcBorders/>
            <w:vAlign w:val="center"/>
          </w:tcPr>
          <w:p>
            <w:pPr>
              <w:pStyle w:val="TableContents"/>
              <w:bidi w:val="0"/>
              <w:spacing w:before="0" w:after="283"/>
              <w:jc w:val="left"/>
              <w:rPr/>
            </w:pPr>
            <w:r>
              <w:rPr/>
              <w:t xml:space="preserve">00390757! 390,757 km (150,872 sq mi) </w:t>
            </w:r>
          </w:p>
        </w:tc>
      </w:tr>
      <w:tr>
        <w:trPr/>
        <w:tc>
          <w:tcPr>
            <w:tcW w:w="751" w:type="dxa"/>
            <w:tcBorders/>
            <w:vAlign w:val="center"/>
          </w:tcPr>
          <w:p>
            <w:pPr>
              <w:pStyle w:val="TableContents"/>
              <w:bidi w:val="0"/>
              <w:spacing w:before="0" w:after="283"/>
              <w:jc w:val="left"/>
              <w:rPr/>
            </w:pPr>
            <w:r>
              <w:rPr/>
              <w:t xml:space="preserve">27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Kongon tasavalta </w:t>
            </w:r>
          </w:p>
        </w:tc>
        <w:tc>
          <w:tcPr>
            <w:tcW w:w="4366" w:type="dxa"/>
            <w:tcBorders/>
            <w:vAlign w:val="center"/>
          </w:tcPr>
          <w:p>
            <w:pPr>
              <w:pStyle w:val="TableContents"/>
              <w:bidi w:val="0"/>
              <w:spacing w:before="0" w:after="283"/>
              <w:jc w:val="left"/>
              <w:rPr/>
            </w:pPr>
            <w:r>
              <w:rPr/>
              <w:t xml:space="preserve">00342000! 342,000 km (132,047 sq mi) </w:t>
            </w:r>
          </w:p>
        </w:tc>
      </w:tr>
      <w:tr>
        <w:trPr/>
        <w:tc>
          <w:tcPr>
            <w:tcW w:w="751" w:type="dxa"/>
            <w:tcBorders/>
            <w:vAlign w:val="center"/>
          </w:tcPr>
          <w:p>
            <w:pPr>
              <w:pStyle w:val="TableContents"/>
              <w:bidi w:val="0"/>
              <w:spacing w:before="0" w:after="283"/>
              <w:jc w:val="left"/>
              <w:rPr/>
            </w:pPr>
            <w:r>
              <w:rPr/>
              <w:t xml:space="preserve">28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Norsunluurannikko </w:t>
            </w:r>
          </w:p>
        </w:tc>
        <w:tc>
          <w:tcPr>
            <w:tcW w:w="4366" w:type="dxa"/>
            <w:tcBorders/>
            <w:vAlign w:val="center"/>
          </w:tcPr>
          <w:p>
            <w:pPr>
              <w:pStyle w:val="TableContents"/>
              <w:bidi w:val="0"/>
              <w:spacing w:before="0" w:after="283"/>
              <w:jc w:val="left"/>
              <w:rPr/>
            </w:pPr>
            <w:r>
              <w:rPr/>
              <w:t xml:space="preserve">00322460! 322,460 km (124,503 sq mi) </w:t>
            </w:r>
          </w:p>
        </w:tc>
      </w:tr>
      <w:tr>
        <w:trPr/>
        <w:tc>
          <w:tcPr>
            <w:tcW w:w="751" w:type="dxa"/>
            <w:tcBorders/>
            <w:vAlign w:val="center"/>
          </w:tcPr>
          <w:p>
            <w:pPr>
              <w:pStyle w:val="TableContents"/>
              <w:bidi w:val="0"/>
              <w:spacing w:before="0" w:after="283"/>
              <w:jc w:val="left"/>
              <w:rPr/>
            </w:pPr>
            <w:r>
              <w:rPr/>
              <w:t xml:space="preserve">29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Burkina Faso </w:t>
            </w:r>
          </w:p>
        </w:tc>
        <w:tc>
          <w:tcPr>
            <w:tcW w:w="4366" w:type="dxa"/>
            <w:tcBorders/>
            <w:vAlign w:val="center"/>
          </w:tcPr>
          <w:p>
            <w:pPr>
              <w:pStyle w:val="TableContents"/>
              <w:bidi w:val="0"/>
              <w:spacing w:before="0" w:after="283"/>
              <w:jc w:val="left"/>
              <w:rPr/>
            </w:pPr>
            <w:r>
              <w:rPr/>
              <w:t xml:space="preserve">00274000! 274,000 km (105,792 sq mi) </w:t>
            </w:r>
          </w:p>
        </w:tc>
      </w:tr>
      <w:tr>
        <w:trPr/>
        <w:tc>
          <w:tcPr>
            <w:tcW w:w="751" w:type="dxa"/>
            <w:tcBorders/>
            <w:vAlign w:val="center"/>
          </w:tcPr>
          <w:p>
            <w:pPr>
              <w:pStyle w:val="TableContents"/>
              <w:bidi w:val="0"/>
              <w:spacing w:before="0" w:after="283"/>
              <w:jc w:val="left"/>
              <w:rPr/>
            </w:pPr>
            <w:r>
              <w:rPr/>
              <w:t xml:space="preserve">30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Gabon </w:t>
            </w:r>
          </w:p>
        </w:tc>
        <w:tc>
          <w:tcPr>
            <w:tcW w:w="4366" w:type="dxa"/>
            <w:tcBorders/>
            <w:vAlign w:val="center"/>
          </w:tcPr>
          <w:p>
            <w:pPr>
              <w:pStyle w:val="TableContents"/>
              <w:bidi w:val="0"/>
              <w:spacing w:before="0" w:after="283"/>
              <w:jc w:val="left"/>
              <w:rPr/>
            </w:pPr>
            <w:r>
              <w:rPr/>
              <w:t xml:space="preserve">00267668! 267,668 km (103,347 sq mi) </w:t>
            </w:r>
          </w:p>
        </w:tc>
      </w:tr>
      <w:tr>
        <w:trPr/>
        <w:tc>
          <w:tcPr>
            <w:tcW w:w="751" w:type="dxa"/>
            <w:tcBorders/>
            <w:vAlign w:val="center"/>
          </w:tcPr>
          <w:p>
            <w:pPr>
              <w:pStyle w:val="TableContents"/>
              <w:bidi w:val="0"/>
              <w:spacing w:before="0" w:after="283"/>
              <w:jc w:val="left"/>
              <w:rPr/>
            </w:pPr>
            <w:r>
              <w:rPr/>
              <w:t xml:space="preserve">31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Guinea </w:t>
            </w:r>
          </w:p>
        </w:tc>
        <w:tc>
          <w:tcPr>
            <w:tcW w:w="4366" w:type="dxa"/>
            <w:tcBorders/>
            <w:vAlign w:val="center"/>
          </w:tcPr>
          <w:p>
            <w:pPr>
              <w:pStyle w:val="TableContents"/>
              <w:bidi w:val="0"/>
              <w:spacing w:before="0" w:after="283"/>
              <w:jc w:val="left"/>
              <w:rPr/>
            </w:pPr>
            <w:r>
              <w:rPr/>
              <w:t xml:space="preserve">00245857! 245,857 km (94,926 sq mi) </w:t>
            </w:r>
          </w:p>
        </w:tc>
      </w:tr>
      <w:tr>
        <w:trPr/>
        <w:tc>
          <w:tcPr>
            <w:tcW w:w="751" w:type="dxa"/>
            <w:tcBorders/>
            <w:vAlign w:val="center"/>
          </w:tcPr>
          <w:p>
            <w:pPr>
              <w:pStyle w:val="TableContents"/>
              <w:bidi w:val="0"/>
              <w:spacing w:before="0" w:after="283"/>
              <w:jc w:val="left"/>
              <w:rPr/>
            </w:pPr>
            <w:r>
              <w:rPr/>
              <w:t xml:space="preserve">32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Ghana </w:t>
            </w:r>
          </w:p>
        </w:tc>
        <w:tc>
          <w:tcPr>
            <w:tcW w:w="4366" w:type="dxa"/>
            <w:tcBorders/>
            <w:vAlign w:val="center"/>
          </w:tcPr>
          <w:p>
            <w:pPr>
              <w:pStyle w:val="TableContents"/>
              <w:bidi w:val="0"/>
              <w:spacing w:before="0" w:after="283"/>
              <w:jc w:val="left"/>
              <w:rPr/>
            </w:pPr>
            <w:r>
              <w:rPr/>
              <w:t xml:space="preserve">00238534! 238,534 km (92,098 sq mi) </w:t>
            </w:r>
          </w:p>
        </w:tc>
      </w:tr>
      <w:tr>
        <w:trPr/>
        <w:tc>
          <w:tcPr>
            <w:tcW w:w="751" w:type="dxa"/>
            <w:tcBorders/>
            <w:vAlign w:val="center"/>
          </w:tcPr>
          <w:p>
            <w:pPr>
              <w:pStyle w:val="TableContents"/>
              <w:bidi w:val="0"/>
              <w:spacing w:before="0" w:after="283"/>
              <w:jc w:val="left"/>
              <w:rPr/>
            </w:pPr>
            <w:r>
              <w:rPr/>
              <w:t xml:space="preserve">33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Uganda </w:t>
            </w:r>
          </w:p>
        </w:tc>
        <w:tc>
          <w:tcPr>
            <w:tcW w:w="4366" w:type="dxa"/>
            <w:tcBorders/>
            <w:vAlign w:val="center"/>
          </w:tcPr>
          <w:p>
            <w:pPr>
              <w:pStyle w:val="TableContents"/>
              <w:bidi w:val="0"/>
              <w:spacing w:before="0" w:after="283"/>
              <w:jc w:val="left"/>
              <w:rPr/>
            </w:pPr>
            <w:r>
              <w:rPr/>
              <w:t xml:space="preserve">00236040! 236,040 km (91,136 sq mi) </w:t>
            </w:r>
          </w:p>
        </w:tc>
      </w:tr>
      <w:tr>
        <w:trPr/>
        <w:tc>
          <w:tcPr>
            <w:tcW w:w="751" w:type="dxa"/>
            <w:tcBorders/>
            <w:vAlign w:val="center"/>
          </w:tcPr>
          <w:p>
            <w:pPr>
              <w:pStyle w:val="TableContents"/>
              <w:bidi w:val="0"/>
              <w:spacing w:before="0" w:after="283"/>
              <w:jc w:val="left"/>
              <w:rPr/>
            </w:pPr>
            <w:r>
              <w:rPr/>
              <w:t xml:space="preserve">34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Senegal </w:t>
            </w:r>
          </w:p>
        </w:tc>
        <w:tc>
          <w:tcPr>
            <w:tcW w:w="4366" w:type="dxa"/>
            <w:tcBorders/>
            <w:vAlign w:val="center"/>
          </w:tcPr>
          <w:p>
            <w:pPr>
              <w:pStyle w:val="TableContents"/>
              <w:bidi w:val="0"/>
              <w:spacing w:before="0" w:after="283"/>
              <w:jc w:val="left"/>
              <w:rPr/>
            </w:pPr>
            <w:r>
              <w:rPr/>
              <w:t xml:space="preserve">00196723! 196,723 km (75,955 sq mi) </w:t>
            </w:r>
          </w:p>
        </w:tc>
      </w:tr>
      <w:tr>
        <w:trPr/>
        <w:tc>
          <w:tcPr>
            <w:tcW w:w="751" w:type="dxa"/>
            <w:tcBorders/>
            <w:vAlign w:val="center"/>
          </w:tcPr>
          <w:p>
            <w:pPr>
              <w:pStyle w:val="TableContents"/>
              <w:bidi w:val="0"/>
              <w:spacing w:before="0" w:after="283"/>
              <w:jc w:val="left"/>
              <w:rPr/>
            </w:pPr>
            <w:r>
              <w:rPr/>
              <w:t xml:space="preserve">35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Tunisia </w:t>
            </w:r>
          </w:p>
        </w:tc>
        <w:tc>
          <w:tcPr>
            <w:tcW w:w="4366" w:type="dxa"/>
            <w:tcBorders/>
            <w:vAlign w:val="center"/>
          </w:tcPr>
          <w:p>
            <w:pPr>
              <w:pStyle w:val="TableContents"/>
              <w:bidi w:val="0"/>
              <w:spacing w:before="0" w:after="283"/>
              <w:jc w:val="left"/>
              <w:rPr/>
            </w:pPr>
            <w:r>
              <w:rPr/>
              <w:t xml:space="preserve">00163610! 163,610 km (63,170 sq mi) </w:t>
            </w:r>
          </w:p>
        </w:tc>
      </w:tr>
      <w:tr>
        <w:trPr/>
        <w:tc>
          <w:tcPr>
            <w:tcW w:w="751"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Malawi </w:t>
            </w:r>
          </w:p>
        </w:tc>
        <w:tc>
          <w:tcPr>
            <w:tcW w:w="4366" w:type="dxa"/>
            <w:tcBorders/>
            <w:vAlign w:val="center"/>
          </w:tcPr>
          <w:p>
            <w:pPr>
              <w:pStyle w:val="TableContents"/>
              <w:bidi w:val="0"/>
              <w:spacing w:before="0" w:after="283"/>
              <w:jc w:val="left"/>
              <w:rPr/>
            </w:pPr>
            <w:r>
              <w:rPr/>
              <w:t xml:space="preserve">00118484! 118,484 km (45,747 sq mi) </w:t>
            </w:r>
          </w:p>
        </w:tc>
      </w:tr>
      <w:tr>
        <w:trPr/>
        <w:tc>
          <w:tcPr>
            <w:tcW w:w="751"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Eritrea </w:t>
            </w:r>
          </w:p>
        </w:tc>
        <w:tc>
          <w:tcPr>
            <w:tcW w:w="4366" w:type="dxa"/>
            <w:tcBorders/>
            <w:vAlign w:val="center"/>
          </w:tcPr>
          <w:p>
            <w:pPr>
              <w:pStyle w:val="TableContents"/>
              <w:bidi w:val="0"/>
              <w:spacing w:before="0" w:after="283"/>
              <w:jc w:val="left"/>
              <w:rPr/>
            </w:pPr>
            <w:r>
              <w:rPr/>
              <w:t xml:space="preserve">00117600! 117,600 km (45,406 sq mi) </w:t>
            </w:r>
          </w:p>
        </w:tc>
      </w:tr>
      <w:tr>
        <w:trPr/>
        <w:tc>
          <w:tcPr>
            <w:tcW w:w="751" w:type="dxa"/>
            <w:tcBorders/>
            <w:vAlign w:val="center"/>
          </w:tcPr>
          <w:p>
            <w:pPr>
              <w:pStyle w:val="TableContents"/>
              <w:bidi w:val="0"/>
              <w:spacing w:before="0" w:after="283"/>
              <w:jc w:val="left"/>
              <w:rPr/>
            </w:pPr>
            <w:r>
              <w:rPr/>
              <w:t xml:space="preserve">38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Benin </w:t>
            </w:r>
          </w:p>
        </w:tc>
        <w:tc>
          <w:tcPr>
            <w:tcW w:w="4366" w:type="dxa"/>
            <w:tcBorders/>
            <w:vAlign w:val="center"/>
          </w:tcPr>
          <w:p>
            <w:pPr>
              <w:pStyle w:val="TableContents"/>
              <w:bidi w:val="0"/>
              <w:spacing w:before="0" w:after="283"/>
              <w:jc w:val="left"/>
              <w:rPr/>
            </w:pPr>
            <w:r>
              <w:rPr/>
              <w:t xml:space="preserve">00112622! 112,622 km (43,484 sq mi) </w:t>
            </w:r>
          </w:p>
        </w:tc>
      </w:tr>
      <w:tr>
        <w:trPr/>
        <w:tc>
          <w:tcPr>
            <w:tcW w:w="751" w:type="dxa"/>
            <w:tcBorders/>
            <w:vAlign w:val="center"/>
          </w:tcPr>
          <w:p>
            <w:pPr>
              <w:pStyle w:val="TableContents"/>
              <w:bidi w:val="0"/>
              <w:spacing w:before="0" w:after="283"/>
              <w:jc w:val="left"/>
              <w:rPr/>
            </w:pPr>
            <w:r>
              <w:rPr/>
              <w:t xml:space="preserve">39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Liberia </w:t>
            </w:r>
          </w:p>
        </w:tc>
        <w:tc>
          <w:tcPr>
            <w:tcW w:w="4366" w:type="dxa"/>
            <w:tcBorders/>
            <w:vAlign w:val="center"/>
          </w:tcPr>
          <w:p>
            <w:pPr>
              <w:pStyle w:val="TableContents"/>
              <w:bidi w:val="0"/>
              <w:spacing w:before="0" w:after="283"/>
              <w:jc w:val="left"/>
              <w:rPr/>
            </w:pPr>
            <w:r>
              <w:rPr/>
              <w:t xml:space="preserve">00111369! 111,369 km (43,000 sq mi) </w:t>
            </w:r>
          </w:p>
        </w:tc>
      </w:tr>
      <w:tr>
        <w:trPr/>
        <w:tc>
          <w:tcPr>
            <w:tcW w:w="751" w:type="dxa"/>
            <w:tcBorders/>
            <w:vAlign w:val="center"/>
          </w:tcPr>
          <w:p>
            <w:pPr>
              <w:pStyle w:val="TableContents"/>
              <w:bidi w:val="0"/>
              <w:spacing w:before="0" w:after="283"/>
              <w:jc w:val="left"/>
              <w:rPr/>
            </w:pPr>
            <w:r>
              <w:rPr/>
              <w:t xml:space="preserve">40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Sierra Leone </w:t>
            </w:r>
          </w:p>
        </w:tc>
        <w:tc>
          <w:tcPr>
            <w:tcW w:w="4366" w:type="dxa"/>
            <w:tcBorders/>
            <w:vAlign w:val="center"/>
          </w:tcPr>
          <w:p>
            <w:pPr>
              <w:pStyle w:val="TableContents"/>
              <w:bidi w:val="0"/>
              <w:spacing w:before="0" w:after="283"/>
              <w:jc w:val="left"/>
              <w:rPr/>
            </w:pPr>
            <w:r>
              <w:rPr/>
              <w:t xml:space="preserve">00071740! 71,740 km (27,699 sq mi) </w:t>
            </w:r>
          </w:p>
        </w:tc>
      </w:tr>
      <w:tr>
        <w:trPr/>
        <w:tc>
          <w:tcPr>
            <w:tcW w:w="751" w:type="dxa"/>
            <w:tcBorders/>
            <w:vAlign w:val="center"/>
          </w:tcPr>
          <w:p>
            <w:pPr>
              <w:pStyle w:val="TableContents"/>
              <w:bidi w:val="0"/>
              <w:spacing w:before="0" w:after="283"/>
              <w:jc w:val="left"/>
              <w:rPr/>
            </w:pPr>
            <w:r>
              <w:rPr/>
              <w:t xml:space="preserve">41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Togo </w:t>
            </w:r>
          </w:p>
        </w:tc>
        <w:tc>
          <w:tcPr>
            <w:tcW w:w="4366" w:type="dxa"/>
            <w:tcBorders/>
            <w:vAlign w:val="center"/>
          </w:tcPr>
          <w:p>
            <w:pPr>
              <w:pStyle w:val="TableContents"/>
              <w:bidi w:val="0"/>
              <w:spacing w:before="0" w:after="283"/>
              <w:jc w:val="left"/>
              <w:rPr/>
            </w:pPr>
            <w:r>
              <w:rPr/>
              <w:t xml:space="preserve">00056785! 56,785 km (21,925 sq mi) </w:t>
            </w:r>
          </w:p>
        </w:tc>
      </w:tr>
      <w:tr>
        <w:trPr/>
        <w:tc>
          <w:tcPr>
            <w:tcW w:w="751" w:type="dxa"/>
            <w:tcBorders/>
            <w:vAlign w:val="center"/>
          </w:tcPr>
          <w:p>
            <w:pPr>
              <w:pStyle w:val="TableContents"/>
              <w:bidi w:val="0"/>
              <w:spacing w:before="0" w:after="283"/>
              <w:jc w:val="left"/>
              <w:rPr/>
            </w:pPr>
            <w:r>
              <w:rPr/>
              <w:t xml:space="preserve">42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Guinea-Bissau </w:t>
            </w:r>
          </w:p>
        </w:tc>
        <w:tc>
          <w:tcPr>
            <w:tcW w:w="4366" w:type="dxa"/>
            <w:tcBorders/>
            <w:vAlign w:val="center"/>
          </w:tcPr>
          <w:p>
            <w:pPr>
              <w:pStyle w:val="TableContents"/>
              <w:bidi w:val="0"/>
              <w:spacing w:before="0" w:after="283"/>
              <w:jc w:val="left"/>
              <w:rPr/>
            </w:pPr>
            <w:r>
              <w:rPr/>
              <w:t xml:space="preserve">00036125! 36,125 km (13,948 sq mi) </w:t>
            </w:r>
          </w:p>
        </w:tc>
      </w:tr>
      <w:tr>
        <w:trPr/>
        <w:tc>
          <w:tcPr>
            <w:tcW w:w="751" w:type="dxa"/>
            <w:tcBorders/>
            <w:vAlign w:val="center"/>
          </w:tcPr>
          <w:p>
            <w:pPr>
              <w:pStyle w:val="TableContents"/>
              <w:bidi w:val="0"/>
              <w:spacing w:before="0" w:after="283"/>
              <w:jc w:val="left"/>
              <w:rPr/>
            </w:pPr>
            <w:r>
              <w:rPr/>
              <w:t xml:space="preserve">43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Lesotho </w:t>
            </w:r>
          </w:p>
        </w:tc>
        <w:tc>
          <w:tcPr>
            <w:tcW w:w="4366" w:type="dxa"/>
            <w:tcBorders/>
            <w:vAlign w:val="center"/>
          </w:tcPr>
          <w:p>
            <w:pPr>
              <w:pStyle w:val="TableContents"/>
              <w:bidi w:val="0"/>
              <w:spacing w:before="0" w:after="283"/>
              <w:jc w:val="left"/>
              <w:rPr/>
            </w:pPr>
            <w:r>
              <w:rPr/>
              <w:t xml:space="preserve">00030355! 30,355 km (11,720 sq mi) </w:t>
            </w:r>
          </w:p>
        </w:tc>
      </w:tr>
      <w:tr>
        <w:trPr/>
        <w:tc>
          <w:tcPr>
            <w:tcW w:w="751" w:type="dxa"/>
            <w:tcBorders/>
            <w:vAlign w:val="center"/>
          </w:tcPr>
          <w:p>
            <w:pPr>
              <w:pStyle w:val="TableContents"/>
              <w:bidi w:val="0"/>
              <w:spacing w:before="0" w:after="283"/>
              <w:jc w:val="left"/>
              <w:rPr/>
            </w:pPr>
            <w:r>
              <w:rPr/>
              <w:t xml:space="preserve">44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Päiväntasaajan Guinea </w:t>
            </w:r>
          </w:p>
        </w:tc>
        <w:tc>
          <w:tcPr>
            <w:tcW w:w="4366" w:type="dxa"/>
            <w:tcBorders/>
            <w:vAlign w:val="center"/>
          </w:tcPr>
          <w:p>
            <w:pPr>
              <w:pStyle w:val="TableContents"/>
              <w:bidi w:val="0"/>
              <w:spacing w:before="0" w:after="283"/>
              <w:jc w:val="left"/>
              <w:rPr/>
            </w:pPr>
            <w:r>
              <w:rPr/>
              <w:t xml:space="preserve">00028051! 28,051 km (10,831 sq mi) </w:t>
            </w:r>
          </w:p>
        </w:tc>
      </w:tr>
      <w:tr>
        <w:trPr/>
        <w:tc>
          <w:tcPr>
            <w:tcW w:w="751" w:type="dxa"/>
            <w:tcBorders/>
            <w:vAlign w:val="center"/>
          </w:tcPr>
          <w:p>
            <w:pPr>
              <w:pStyle w:val="TableContents"/>
              <w:bidi w:val="0"/>
              <w:spacing w:before="0" w:after="283"/>
              <w:jc w:val="left"/>
              <w:rPr/>
            </w:pPr>
            <w:r>
              <w:rPr/>
              <w:t xml:space="preserve">45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Burundi </w:t>
            </w:r>
          </w:p>
        </w:tc>
        <w:tc>
          <w:tcPr>
            <w:tcW w:w="4366" w:type="dxa"/>
            <w:tcBorders/>
            <w:vAlign w:val="center"/>
          </w:tcPr>
          <w:p>
            <w:pPr>
              <w:pStyle w:val="TableContents"/>
              <w:bidi w:val="0"/>
              <w:spacing w:before="0" w:after="283"/>
              <w:jc w:val="left"/>
              <w:rPr/>
            </w:pPr>
            <w:r>
              <w:rPr/>
              <w:t xml:space="preserve">00027830! 27,830 km (10,745 sq mi) </w:t>
            </w:r>
          </w:p>
        </w:tc>
      </w:tr>
      <w:tr>
        <w:trPr/>
        <w:tc>
          <w:tcPr>
            <w:tcW w:w="751" w:type="dxa"/>
            <w:tcBorders/>
            <w:vAlign w:val="center"/>
          </w:tcPr>
          <w:p>
            <w:pPr>
              <w:pStyle w:val="TableContents"/>
              <w:bidi w:val="0"/>
              <w:spacing w:before="0" w:after="283"/>
              <w:jc w:val="left"/>
              <w:rPr/>
            </w:pPr>
            <w:r>
              <w:rPr/>
              <w:t xml:space="preserve">46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Ruanda </w:t>
            </w:r>
          </w:p>
        </w:tc>
        <w:tc>
          <w:tcPr>
            <w:tcW w:w="4366" w:type="dxa"/>
            <w:tcBorders/>
            <w:vAlign w:val="center"/>
          </w:tcPr>
          <w:p>
            <w:pPr>
              <w:pStyle w:val="TableContents"/>
              <w:bidi w:val="0"/>
              <w:spacing w:before="0" w:after="283"/>
              <w:jc w:val="left"/>
              <w:rPr/>
            </w:pPr>
            <w:r>
              <w:rPr/>
              <w:t xml:space="preserve">00026798! 26,798 km (10,347 sq mi) </w:t>
            </w:r>
          </w:p>
        </w:tc>
      </w:tr>
      <w:tr>
        <w:trPr/>
        <w:tc>
          <w:tcPr>
            <w:tcW w:w="751" w:type="dxa"/>
            <w:tcBorders/>
            <w:vAlign w:val="center"/>
          </w:tcPr>
          <w:p>
            <w:pPr>
              <w:pStyle w:val="TableContents"/>
              <w:bidi w:val="0"/>
              <w:spacing w:before="0" w:after="283"/>
              <w:jc w:val="left"/>
              <w:rPr/>
            </w:pPr>
            <w:r>
              <w:rPr/>
              <w:t xml:space="preserve">47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Djibouti </w:t>
            </w:r>
          </w:p>
        </w:tc>
        <w:tc>
          <w:tcPr>
            <w:tcW w:w="4366" w:type="dxa"/>
            <w:tcBorders/>
            <w:vAlign w:val="center"/>
          </w:tcPr>
          <w:p>
            <w:pPr>
              <w:pStyle w:val="TableContents"/>
              <w:bidi w:val="0"/>
              <w:spacing w:before="0" w:after="283"/>
              <w:jc w:val="left"/>
              <w:rPr/>
            </w:pPr>
            <w:r>
              <w:rPr/>
              <w:t xml:space="preserve">00023200! 23,200 km (8,958 sq mi) </w:t>
            </w:r>
          </w:p>
        </w:tc>
      </w:tr>
      <w:tr>
        <w:trPr/>
        <w:tc>
          <w:tcPr>
            <w:tcW w:w="751" w:type="dxa"/>
            <w:tcBorders/>
            <w:vAlign w:val="center"/>
          </w:tcPr>
          <w:p>
            <w:pPr>
              <w:pStyle w:val="TableContents"/>
              <w:bidi w:val="0"/>
              <w:spacing w:before="0" w:after="283"/>
              <w:jc w:val="left"/>
              <w:rPr/>
            </w:pPr>
            <w:r>
              <w:rPr/>
              <w:t xml:space="preserve">48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Swazimaa </w:t>
            </w:r>
          </w:p>
        </w:tc>
        <w:tc>
          <w:tcPr>
            <w:tcW w:w="4366" w:type="dxa"/>
            <w:tcBorders/>
            <w:vAlign w:val="center"/>
          </w:tcPr>
          <w:p>
            <w:pPr>
              <w:pStyle w:val="TableContents"/>
              <w:bidi w:val="0"/>
              <w:spacing w:before="0" w:after="283"/>
              <w:jc w:val="left"/>
              <w:rPr/>
            </w:pPr>
            <w:r>
              <w:rPr/>
              <w:t xml:space="preserve">00017364! 17,364 km (6,704 sq mi) </w:t>
            </w:r>
          </w:p>
        </w:tc>
      </w:tr>
      <w:tr>
        <w:trPr/>
        <w:tc>
          <w:tcPr>
            <w:tcW w:w="751" w:type="dxa"/>
            <w:tcBorders/>
            <w:vAlign w:val="center"/>
          </w:tcPr>
          <w:p>
            <w:pPr>
              <w:pStyle w:val="TableContents"/>
              <w:bidi w:val="0"/>
              <w:spacing w:before="0" w:after="283"/>
              <w:jc w:val="left"/>
              <w:rPr/>
            </w:pPr>
            <w:r>
              <w:rPr/>
              <w:t xml:space="preserve">49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Gambia </w:t>
            </w:r>
          </w:p>
        </w:tc>
        <w:tc>
          <w:tcPr>
            <w:tcW w:w="4366" w:type="dxa"/>
            <w:tcBorders/>
            <w:vAlign w:val="center"/>
          </w:tcPr>
          <w:p>
            <w:pPr>
              <w:pStyle w:val="TableContents"/>
              <w:bidi w:val="0"/>
              <w:spacing w:before="0" w:after="283"/>
              <w:jc w:val="left"/>
              <w:rPr/>
            </w:pPr>
            <w:r>
              <w:rPr/>
              <w:t xml:space="preserve">00010380! 10,380 km (4,008 sq mi) </w:t>
            </w:r>
          </w:p>
        </w:tc>
      </w:tr>
      <w:tr>
        <w:trPr/>
        <w:tc>
          <w:tcPr>
            <w:tcW w:w="751" w:type="dxa"/>
            <w:tcBorders/>
            <w:vAlign w:val="center"/>
          </w:tcPr>
          <w:p>
            <w:pPr>
              <w:pStyle w:val="TableContents"/>
              <w:bidi w:val="0"/>
              <w:spacing w:before="0" w:after="283"/>
              <w:jc w:val="left"/>
              <w:rPr/>
            </w:pPr>
            <w:r>
              <w:rPr/>
              <w:t xml:space="preserve">50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Kap Verde </w:t>
            </w:r>
          </w:p>
        </w:tc>
        <w:tc>
          <w:tcPr>
            <w:tcW w:w="4366" w:type="dxa"/>
            <w:tcBorders/>
            <w:vAlign w:val="center"/>
          </w:tcPr>
          <w:p>
            <w:pPr>
              <w:pStyle w:val="TableContents"/>
              <w:bidi w:val="0"/>
              <w:spacing w:before="0" w:after="283"/>
              <w:jc w:val="left"/>
              <w:rPr/>
            </w:pPr>
            <w:r>
              <w:rPr/>
              <w:t xml:space="preserve">00004033! 4,033 km (1,557 sq mi) </w:t>
            </w:r>
          </w:p>
        </w:tc>
      </w:tr>
      <w:tr>
        <w:trPr/>
        <w:tc>
          <w:tcPr>
            <w:tcW w:w="751" w:type="dxa"/>
            <w:tcBorders/>
            <w:vAlign w:val="center"/>
          </w:tcPr>
          <w:p>
            <w:pPr>
              <w:pStyle w:val="TableContents"/>
              <w:bidi w:val="0"/>
              <w:spacing w:before="0" w:after="283"/>
              <w:jc w:val="left"/>
              <w:rPr/>
            </w:pPr>
            <w:r>
              <w:rPr/>
              <w:t xml:space="preserve">51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Komorit </w:t>
            </w:r>
          </w:p>
        </w:tc>
        <w:tc>
          <w:tcPr>
            <w:tcW w:w="4366" w:type="dxa"/>
            <w:tcBorders/>
            <w:vAlign w:val="center"/>
          </w:tcPr>
          <w:p>
            <w:pPr>
              <w:pStyle w:val="TableContents"/>
              <w:bidi w:val="0"/>
              <w:spacing w:before="0" w:after="283"/>
              <w:jc w:val="left"/>
              <w:rPr/>
            </w:pPr>
            <w:r>
              <w:rPr/>
              <w:t xml:space="preserve">00002235! 2,235 km (863 sq mi) </w:t>
            </w:r>
          </w:p>
        </w:tc>
      </w:tr>
      <w:tr>
        <w:trPr/>
        <w:tc>
          <w:tcPr>
            <w:tcW w:w="751" w:type="dxa"/>
            <w:tcBorders/>
            <w:vAlign w:val="center"/>
          </w:tcPr>
          <w:p>
            <w:pPr>
              <w:pStyle w:val="TableContents"/>
              <w:bidi w:val="0"/>
              <w:spacing w:before="0" w:after="283"/>
              <w:jc w:val="left"/>
              <w:rPr/>
            </w:pPr>
            <w:r>
              <w:rPr/>
              <w:t xml:space="preserve">52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Mauritius </w:t>
            </w:r>
          </w:p>
        </w:tc>
        <w:tc>
          <w:tcPr>
            <w:tcW w:w="4366" w:type="dxa"/>
            <w:tcBorders/>
            <w:vAlign w:val="center"/>
          </w:tcPr>
          <w:p>
            <w:pPr>
              <w:pStyle w:val="TableContents"/>
              <w:bidi w:val="0"/>
              <w:spacing w:before="0" w:after="283"/>
              <w:jc w:val="left"/>
              <w:rPr/>
            </w:pPr>
            <w:r>
              <w:rPr/>
              <w:t xml:space="preserve">00002040! 2,040 km (788 sq mi) </w:t>
            </w:r>
          </w:p>
        </w:tc>
      </w:tr>
      <w:tr>
        <w:trPr/>
        <w:tc>
          <w:tcPr>
            <w:tcW w:w="751" w:type="dxa"/>
            <w:tcBorders/>
            <w:vAlign w:val="center"/>
          </w:tcPr>
          <w:p>
            <w:pPr>
              <w:pStyle w:val="TableContents"/>
              <w:bidi w:val="0"/>
              <w:spacing w:before="0" w:after="283"/>
              <w:jc w:val="left"/>
              <w:rPr/>
            </w:pPr>
            <w:r>
              <w:rPr/>
              <w:t xml:space="preserve">53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São Tomé ja Príncipe </w:t>
            </w:r>
          </w:p>
        </w:tc>
        <w:tc>
          <w:tcPr>
            <w:tcW w:w="4366" w:type="dxa"/>
            <w:tcBorders/>
            <w:vAlign w:val="center"/>
          </w:tcPr>
          <w:p>
            <w:pPr>
              <w:pStyle w:val="TableContents"/>
              <w:bidi w:val="0"/>
              <w:spacing w:before="0" w:after="283"/>
              <w:jc w:val="left"/>
              <w:rPr/>
            </w:pPr>
            <w:r>
              <w:rPr/>
              <w:t xml:space="preserve">00000964! 964 km (372 sq mi) </w:t>
            </w:r>
          </w:p>
        </w:tc>
      </w:tr>
      <w:tr>
        <w:trPr/>
        <w:tc>
          <w:tcPr>
            <w:tcW w:w="751" w:type="dxa"/>
            <w:tcBorders/>
            <w:vAlign w:val="center"/>
          </w:tcPr>
          <w:p>
            <w:pPr>
              <w:pStyle w:val="TableContents"/>
              <w:bidi w:val="0"/>
              <w:spacing w:before="0" w:after="283"/>
              <w:jc w:val="left"/>
              <w:rPr/>
            </w:pPr>
            <w:r>
              <w:rPr/>
              <w:t xml:space="preserve">54 </w:t>
            </w:r>
          </w:p>
        </w:tc>
        <w:tc>
          <w:tcPr>
            <w:tcW w:w="616"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Seychellit </w:t>
            </w:r>
          </w:p>
        </w:tc>
        <w:tc>
          <w:tcPr>
            <w:tcW w:w="4366" w:type="dxa"/>
            <w:tcBorders/>
            <w:vAlign w:val="center"/>
          </w:tcPr>
          <w:p>
            <w:pPr>
              <w:pStyle w:val="TableContents"/>
              <w:bidi w:val="0"/>
              <w:spacing w:before="0" w:after="283"/>
              <w:jc w:val="left"/>
              <w:rPr/>
            </w:pPr>
            <w:r>
              <w:rPr/>
              <w:t xml:space="preserve">00000451! 451 km (174 sq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10 suurinta maata Afrikassa maamassaltaan</w:t>
      </w:r>
    </w:p>
    <w:p>
      <w:pPr>
        <w:pStyle w:val="TextBody"/>
        <w:bidi w:val="0"/>
        <w:jc w:val="left"/>
        <w:rPr>
          <w:b/>
          <w:u w:val="single"/>
          <w:shd w:val="clear" w:fill="FFFF00"/>
        </w:rPr>
      </w:pPr>
      <w:r>
        <w:rPr>
          <w:b/>
          <w:u w:val="single"/>
          <w:shd w:val="clear" w:fill="FFFF00"/>
        </w:rPr>
        <w:t xml:space="preserve">Asiakirjan numero 23471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Coors Field on </w:t>
      </w:r>
      <w:r>
        <w:rPr/>
        <w:t xml:space="preserve">baseball-puisto, joka sijaitsee Denverin keskustassa Coloradossa. Se on kaupungin Major League Baseball (MLB) -joukkueen Colorado Rockiesin kotikenttä. Se on nimetty Coloradon Goldenissa sijaitsevan Coors Brewing Companyn mukaan, joka osti puiston nimeämisoikeudet ennen sen valmistumista vuonna 1995. Rockies pelasi kaksi ensimmäistä kauttaan, 1993 ja 1994, Mile High Stadiumilla ennen kuin se muutti Coors Fieldille, joka sijaitsee kahden korttelin päässä Union Stationista Denverin Lower Downtown -alueella. Puistossa on 63 luksussviittiä ja 4526 klubipaikkaa.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Colorado Rockiesin stadionin nimi?</w:t>
      </w:r>
    </w:p>
    <w:p>
      <w:pPr>
        <w:pStyle w:val="TextBody"/>
        <w:bidi w:val="0"/>
        <w:jc w:val="left"/>
        <w:rPr>
          <w:b/>
          <w:u w:val="single"/>
          <w:shd w:val="clear" w:fill="FFFF00"/>
        </w:rPr>
      </w:pPr>
      <w:r>
        <w:rPr>
          <w:b/>
          <w:u w:val="single"/>
          <w:shd w:val="clear" w:fill="FFFF00"/>
        </w:rPr>
        <w:t xml:space="preserve">Asiakirjan numero 23472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Kamarupaa ja Koillis-Intian aluetta ei mainita Ashokanin kirjoissa (3. vuosisata eaa.). Ensimmäinen ajoitettu maininta on peräisin </w:t>
      </w:r>
      <w:r>
        <w:rPr>
          <w:color w:val="A9A9A9"/>
        </w:rPr>
        <w:t xml:space="preserve">Erytreanmeren Periplus-julkaisusta (1. vuosisata)</w:t>
      </w:r>
      <w:r>
        <w:rPr/>
        <w:t xml:space="preserve">, jossa kuvataan Sêsatai-nimistä kansaa, ja toinen maininta on peräisin Ptolemaioksen Geographia-julkaisusta (2. vuosisata), jossa aluetta kutsutaan Kirrhadiaksi Kiratan väestön mukaan. Arthashastrassa (kristinuskon ensimmäiset vuosisadat) mainitaan ``Lauhitya'', jonka myöhempi kommentaattori samaistaa Brahmaptran laaksoon.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kamrupan nimi mainittiin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Kāmarūpa (/ ˈkɑːməˌruːpə /; kutsutaan myös nimellä </w:t>
      </w:r>
      <w:r>
        <w:rPr>
          <w:color w:val="A9A9A9"/>
        </w:rPr>
        <w:t xml:space="preserve">Pragjyotisha</w:t>
      </w:r>
      <w:r>
        <w:rPr/>
        <w:t xml:space="preserve">), oli klassisen kauden valta Intian mantereella; ja yhdessä Davakan kanssa Assamin ensimmäinen historiallinen kuningaskunta. Vaikka Kamarupa oli olemassa vuodesta 350 jKr. vuoteen 1140 jKr., Davaka sulautui Kamarupaan 5. vuosisadalla jKr. Kolme dynastiaa hallitsi Kamarupaa, jonka pääkaupungit sijaitsivat nykyisessä Guwahatissa, Pohjois-Gwahatissa ja Tezpurissa. Kamarupa kattoi parhaimmillaan koko Brahmaputran laakson, Pohjois-Bengalin, Bhutanin ja Bangladeshin pohjoisosan sekä ajoittain osia Länsi-Bengalista ja Biharista.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kamarupa on minkä osavaltion vanha nimi.</w:t>
      </w:r>
    </w:p>
    <w:p>
      <w:pPr>
        <w:pStyle w:val="TextBody"/>
        <w:bidi w:val="0"/>
        <w:jc w:val="left"/>
        <w:rPr>
          <w:b/>
          <w:u w:val="single"/>
          <w:shd w:val="clear" w:fill="FFFF00"/>
        </w:rPr>
      </w:pPr>
      <w:r>
        <w:rPr>
          <w:b/>
          <w:u w:val="single"/>
          <w:shd w:val="clear" w:fill="FFFF00"/>
        </w:rPr>
        <w:t xml:space="preserve">Asiakirjan numero 23473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Blame a Girl for Trying'' on yhdysvaltalaisen laulajan Sabrina Carpenterin debyyttisingle. Hollywood Records julkaisi sen 14. maaliskuuta 2014 iTunesiin ja se sai ensiesityksensä päivää aiemmin yksinoikeudella Radio Disneyssä. kappale äänitettiin hänen vuoden 2014 debyytti-EP:nsä Can't Blame a Girl for Trying pääsingleksi, ja kappale ilmestyy hänen debyytti-studioalbumillaan Eyes Wide Open, joka julkaistiin vuotta myöhemmin. Kappaleen on tuottanut Brian Malouf ja sen ovat kirjoittaneet </w:t>
      </w:r>
      <w:r>
        <w:rPr>
          <w:color w:val="A9A9A9"/>
        </w:rPr>
        <w:t xml:space="preserve">Meghan Trainor</w:t>
      </w:r>
      <w:r>
        <w:rPr/>
        <w:t xml:space="preserve">, </w:t>
      </w:r>
      <w:r>
        <w:rPr>
          <w:color w:val="DCDCDC"/>
        </w:rPr>
        <w:t xml:space="preserve">Al Anderson </w:t>
      </w:r>
      <w:r>
        <w:rPr/>
        <w:t xml:space="preserve">ja </w:t>
      </w:r>
      <w:r>
        <w:rPr>
          <w:color w:val="2F4F4F"/>
        </w:rPr>
        <w:t xml:space="preserve">Chris Gelbuda</w:t>
      </w:r>
      <w:r>
        <w:rPr/>
        <w:t xml:space="preserve">. Kappale on popin vaikutteita sisältävä folk-kappale, ja sanoituksellisesti se puhuu hölmöilystä rakkaudessa ja virheiden tekemisestä, mutta ei koskaan syytä niitä, jotka niitä tekevät. Kappale voitti Radio Disney Music Awardin kategoriassa ``Best Crush Song''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tyttöä voi syyttää yrittämisestä -</w:t>
      </w:r>
    </w:p>
    <w:p>
      <w:pPr>
        <w:pStyle w:val="TextBody"/>
        <w:bidi w:val="0"/>
        <w:jc w:val="left"/>
        <w:rPr>
          <w:b/>
          <w:u w:val="single"/>
          <w:shd w:val="clear" w:fill="FFFF00"/>
        </w:rPr>
      </w:pPr>
      <w:r>
        <w:rPr>
          <w:b/>
          <w:u w:val="single"/>
          <w:shd w:val="clear" w:fill="FFFF00"/>
        </w:rPr>
        <w:t xml:space="preserve">Asiakirjan numero 23474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``Ron ja Tammys'' on NBC:n komediasarjan Parks and Recreation neljännen kauden toinen jakso. Se esitettiin alun perin NBC:llä 29. syyskuuta 2011. Jaksossa Ron Swanson (Nick Offerman) kohtaa ensimmäisen ex-vaimonsa Tammy 1:n (Patricia Clarkson), jolla on pahansuopa vaikutus häneen, ja Leslie Knope (Amy Poehler) sekaantuu Ronin yksityiselämään. Tässä jaksossa Ronin äiti Tamara (</w:t>
      </w:r>
      <w:r>
        <w:rPr>
          <w:color w:val="A9A9A9"/>
        </w:rPr>
        <w:t xml:space="preserve">Paula Pell) </w:t>
      </w:r>
      <w:r>
        <w:rPr/>
        <w:t xml:space="preserve">esiintyy ensimmäistä ja ainoaa kertaa</w:t>
      </w:r>
      <w:r>
        <w:rPr/>
        <w:t xml:space="preserve">. Jakso keräsi 4,33 miljoonaa katsojaa, mikä on lisäystä edellisen jakson 4,11 miljoonaan katsojaan.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Ronin äitiä Parks and recreation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Leslie (Amy Poehler) valmistautuu "battle royaleen": kaikkien osastojen väliseen suureen kokoukseen, jossa ne kiistelevät rahoituksesta. Ronin (Nick Offerman) pelottava läsnäolo ja libertaariset vakaumukset ovat ratkaisevia, jotta puisto-osasto onnistuisi saamaan enemmän varoja kuin muut osastot, mutta hänellä on liian kiire valmistautua tulevaan verotarkastukseen, jonka hänen ensimmäinen ex-vaimonsa Tammy 1 (</w:t>
      </w:r>
      <w:r>
        <w:rPr>
          <w:color w:val="A9A9A9"/>
        </w:rPr>
        <w:t xml:space="preserve">Patricia Clarkson) </w:t>
      </w:r>
      <w:r>
        <w:rPr/>
        <w:t xml:space="preserve">hänelle tarjoilee</w:t>
      </w:r>
      <w:r>
        <w:rPr/>
        <w:t xml:space="preserve">. Leslie, Andy Dwyer (Chris Pratt) ja April Ludgate (Aubrey Plaza) auttavat Ronia, mutta huomaavat, että hänellä on vain vähän oikeita kuitteja, vain itse kirjoittamiaan ostolappuja ja valokuvia herrasmiessopimuksista. Hänellä on kuitenkin suuria määriä kultaa, jonka hän on haudannut ympäri Pawneeta. Ron selittää, että Tammy I oli ollut läsnä suurimman osan hänen nuoresta elämästään: hän synnytti hänet vauvana, oli hänen opettajansa ja jopa vei hänen neitsyytensä. Hän oli kuitenkin kylmä ja kontrolloiva, mikä käänsi Ronin lopullisesti pois vaaleista naisista heidän eronsa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Tammy 1:tä elokuvassa Parks and recreation...</w:t>
      </w:r>
    </w:p>
    <w:p>
      <w:pPr>
        <w:pStyle w:val="TextBody"/>
        <w:bidi w:val="0"/>
        <w:jc w:val="left"/>
        <w:rPr>
          <w:b/>
          <w:u w:val="single"/>
          <w:shd w:val="clear" w:fill="FFFF00"/>
        </w:rPr>
      </w:pPr>
      <w:r>
        <w:rPr>
          <w:b/>
          <w:u w:val="single"/>
          <w:shd w:val="clear" w:fill="FFFF00"/>
        </w:rPr>
        <w:t xml:space="preserve">Asiakirjan numero 23475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Yankeesin alkuperäinen lähestymistapa oli yksinkertaisesti antaa numerot 1-8 tavalliselle aloituskokoonpanolle normaalissa lyöntijärjestyksessä. Näin ollen Babe Ruth käytti numeroa 3 ja </w:t>
      </w:r>
      <w:r>
        <w:rPr>
          <w:color w:val="A9A9A9"/>
        </w:rPr>
        <w:t xml:space="preserve">Lou Gehrig </w:t>
      </w:r>
      <w:r>
        <w:rPr/>
        <w:t xml:space="preserve">numeroa 4. Gehrig oli ensimmäinen pelaaja, jonka numero poistettiin heinäkuussa 1939 sen jälkeen, kun hän oli jäänyt eläkkeelle amyotrofisen lateraaliskleroosin vuoksi, joka tunnettiin Lou Gehrigin tautina.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baseball-pelaaja, jonka numero poistettiin eläkkeelle.</w:t>
      </w:r>
    </w:p>
    <w:p>
      <w:pPr>
        <w:pStyle w:val="TextBody"/>
        <w:bidi w:val="0"/>
        <w:jc w:val="left"/>
        <w:rPr>
          <w:b/>
          <w:u w:val="single"/>
          <w:shd w:val="clear" w:fill="FFFF00"/>
        </w:rPr>
      </w:pPr>
      <w:r>
        <w:rPr>
          <w:b/>
          <w:u w:val="single"/>
          <w:shd w:val="clear" w:fill="FFFF00"/>
        </w:rPr>
        <w:t xml:space="preserve">Asiakirjan numero 23476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Haaste: Tähdet </w:t>
      </w:r>
    </w:p>
    <w:tbl>
      <w:tblPr>
        <w:tblW w:w="10205" w:type="dxa"/>
        <w:jc w:val="left"/>
        <w:tblInd w:w="0" w:type="dxa"/>
        <w:tblLayout w:type="fixed"/>
        <w:tblCellMar>
          <w:top w:w="28" w:type="dxa"/>
          <w:left w:w="28" w:type="dxa"/>
          <w:bottom w:w="28" w:type="dxa"/>
          <w:right w:w="28" w:type="dxa"/>
        </w:tblCellMar>
      </w:tblPr>
      <w:tblGrid>
        <w:gridCol w:w="2540"/>
        <w:gridCol w:w="7665"/>
      </w:tblGrid>
      <w:tr>
        <w:trPr/>
        <w:tc>
          <w:tcPr>
            <w:tcW w:w="2540" w:type="dxa"/>
            <w:tcBorders/>
            <w:vAlign w:val="center"/>
          </w:tcPr>
          <w:p>
            <w:pPr>
              <w:pStyle w:val="TableHeading"/>
              <w:suppressLineNumbers/>
              <w:bidi w:val="0"/>
              <w:spacing w:before="0" w:after="283"/>
              <w:jc w:val="center"/>
              <w:rPr/>
            </w:pPr>
            <w:r>
              <w:rPr/>
              <w:t xml:space="preserve">Genre </w:t>
            </w:r>
          </w:p>
        </w:tc>
        <w:tc>
          <w:tcPr>
            <w:tcW w:w="7665" w:type="dxa"/>
            <w:tcBorders/>
            <w:vAlign w:val="center"/>
          </w:tcPr>
          <w:p>
            <w:pPr>
              <w:pStyle w:val="TableContents"/>
              <w:bidi w:val="0"/>
              <w:spacing w:before="0" w:after="283"/>
              <w:jc w:val="left"/>
              <w:rPr/>
            </w:pPr>
            <w:r>
              <w:rPr/>
              <w:t xml:space="preserve">Tosi-tv-peliohjelma </w:t>
            </w:r>
          </w:p>
        </w:tc>
      </w:tr>
      <w:tr>
        <w:trPr/>
        <w:tc>
          <w:tcPr>
            <w:tcW w:w="2540" w:type="dxa"/>
            <w:tcBorders/>
            <w:vAlign w:val="center"/>
          </w:tcPr>
          <w:p>
            <w:pPr>
              <w:pStyle w:val="TableHeading"/>
              <w:suppressLineNumbers/>
              <w:bidi w:val="0"/>
              <w:spacing w:before="0" w:after="283"/>
              <w:jc w:val="center"/>
              <w:rPr/>
            </w:pPr>
            <w:r>
              <w:rPr/>
              <w:t xml:space="preserve">Esittänyt </w:t>
            </w:r>
          </w:p>
        </w:tc>
        <w:tc>
          <w:tcPr>
            <w:tcW w:w="7665" w:type="dxa"/>
            <w:tcBorders/>
            <w:vAlign w:val="center"/>
          </w:tcPr>
          <w:p>
            <w:pPr>
              <w:pStyle w:val="TableContents"/>
              <w:bidi w:val="0"/>
              <w:spacing w:before="0" w:after="283"/>
              <w:jc w:val="left"/>
              <w:rPr/>
            </w:pPr>
            <w:r>
              <w:rPr/>
              <w:t xml:space="preserve">Mike ``The Miz'' Mizanin </w:t>
            </w:r>
          </w:p>
        </w:tc>
      </w:tr>
      <w:tr>
        <w:trPr/>
        <w:tc>
          <w:tcPr>
            <w:tcW w:w="2540" w:type="dxa"/>
            <w:tcBorders/>
            <w:vAlign w:val="center"/>
          </w:tcPr>
          <w:p>
            <w:pPr>
              <w:pStyle w:val="TableHeading"/>
              <w:suppressLineNumbers/>
              <w:bidi w:val="0"/>
              <w:spacing w:before="0" w:after="283"/>
              <w:jc w:val="center"/>
              <w:rPr/>
            </w:pPr>
            <w:r>
              <w:rPr/>
              <w:t xml:space="preserve">Pääosissa </w:t>
            </w:r>
          </w:p>
        </w:tc>
        <w:tc>
          <w:tcPr>
            <w:tcW w:w="7665" w:type="dxa"/>
            <w:tcBorders/>
            <w:vAlign w:val="center"/>
          </w:tcPr>
          <w:p>
            <w:pPr>
              <w:pStyle w:val="TableContents"/>
              <w:bidi w:val="0"/>
              <w:spacing w:before="0" w:after="283"/>
              <w:jc w:val="left"/>
              <w:rPr/>
            </w:pPr>
            <w:r>
              <w:rPr/>
              <w:t xml:space="preserve">Voittajat Johnny ``Bananas'' Devenanzio Emily Schromm Chris ``CT'' Tamburello </w:t>
            </w:r>
          </w:p>
        </w:tc>
      </w:tr>
      <w:tr>
        <w:trPr/>
        <w:tc>
          <w:tcPr>
            <w:tcW w:w="2540" w:type="dxa"/>
            <w:tcBorders/>
            <w:vAlign w:val="center"/>
          </w:tcPr>
          <w:p>
            <w:pPr>
              <w:pStyle w:val="TableHeading"/>
              <w:suppressLineNumbers/>
              <w:bidi w:val="0"/>
              <w:spacing w:before="0" w:after="283"/>
              <w:jc w:val="center"/>
              <w:rPr/>
            </w:pPr>
            <w:r>
              <w:rPr/>
              <w:t xml:space="preserve">Alkuperämaa </w:t>
            </w:r>
          </w:p>
        </w:tc>
        <w:tc>
          <w:tcPr>
            <w:tcW w:w="7665" w:type="dxa"/>
            <w:tcBorders/>
            <w:vAlign w:val="center"/>
          </w:tcPr>
          <w:p>
            <w:pPr>
              <w:pStyle w:val="TableContents"/>
              <w:bidi w:val="0"/>
              <w:spacing w:before="0" w:after="283"/>
              <w:jc w:val="left"/>
              <w:rPr/>
            </w:pPr>
            <w:r>
              <w:rPr/>
              <w:t xml:space="preserve">Yhdysvallat </w:t>
            </w:r>
          </w:p>
        </w:tc>
      </w:tr>
      <w:tr>
        <w:trPr/>
        <w:tc>
          <w:tcPr>
            <w:tcW w:w="2540" w:type="dxa"/>
            <w:tcBorders/>
            <w:vAlign w:val="center"/>
          </w:tcPr>
          <w:p>
            <w:pPr>
              <w:pStyle w:val="TableHeading"/>
              <w:suppressLineNumbers/>
              <w:bidi w:val="0"/>
              <w:spacing w:before="0" w:after="283"/>
              <w:jc w:val="center"/>
              <w:rPr/>
            </w:pPr>
            <w:r>
              <w:rPr/>
              <w:t xml:space="preserve">Alkuperäinen kieli (kielet) </w:t>
            </w:r>
          </w:p>
        </w:tc>
        <w:tc>
          <w:tcPr>
            <w:tcW w:w="7665" w:type="dxa"/>
            <w:tcBorders/>
            <w:vAlign w:val="center"/>
          </w:tcPr>
          <w:p>
            <w:pPr>
              <w:pStyle w:val="TableContents"/>
              <w:bidi w:val="0"/>
              <w:spacing w:before="0" w:after="283"/>
              <w:jc w:val="left"/>
              <w:rPr/>
            </w:pPr>
            <w:r>
              <w:rPr/>
              <w:t xml:space="preserve">Englanti </w:t>
            </w:r>
          </w:p>
        </w:tc>
      </w:tr>
      <w:tr>
        <w:trPr/>
        <w:tc>
          <w:tcPr>
            <w:tcW w:w="2540" w:type="dxa"/>
            <w:tcBorders/>
            <w:vAlign w:val="center"/>
          </w:tcPr>
          <w:p>
            <w:pPr>
              <w:pStyle w:val="TableHeading"/>
              <w:suppressLineNumbers/>
              <w:bidi w:val="0"/>
              <w:spacing w:before="0" w:after="283"/>
              <w:jc w:val="center"/>
              <w:rPr/>
            </w:pPr>
            <w:r>
              <w:rPr/>
              <w:t xml:space="preserve">Jaksojen lukumäärä </w:t>
            </w:r>
          </w:p>
        </w:tc>
        <w:tc>
          <w:tcPr>
            <w:tcW w:w="7665" w:type="dxa"/>
            <w:tcBorders/>
            <w:vAlign w:val="center"/>
          </w:tcPr>
          <w:p>
            <w:pPr>
              <w:pStyle w:val="TableContents"/>
              <w:bidi w:val="0"/>
              <w:spacing w:before="0" w:after="283"/>
              <w:jc w:val="left"/>
              <w:rPr/>
            </w:pPr>
            <w:r>
              <w:rPr/>
              <w:t xml:space="preserve">8 </w:t>
            </w:r>
          </w:p>
        </w:tc>
      </w:tr>
      <w:tr>
        <w:trPr/>
        <w:tc>
          <w:tcPr>
            <w:tcW w:w="2540" w:type="dxa"/>
            <w:tcBorders/>
            <w:vAlign w:val="center"/>
          </w:tcPr>
          <w:p>
            <w:pPr>
              <w:pStyle w:val="TableHeading"/>
              <w:suppressLineNumbers/>
              <w:bidi w:val="0"/>
              <w:spacing w:before="0" w:after="283"/>
              <w:jc w:val="center"/>
              <w:rPr/>
            </w:pPr>
            <w:r>
              <w:rPr/>
              <w:t xml:space="preserve">Tuotantoyhtiö(t) </w:t>
            </w:r>
          </w:p>
        </w:tc>
        <w:tc>
          <w:tcPr>
            <w:tcW w:w="7665" w:type="dxa"/>
            <w:tcBorders/>
            <w:vAlign w:val="center"/>
          </w:tcPr>
          <w:p>
            <w:pPr>
              <w:pStyle w:val="TableContents"/>
              <w:bidi w:val="0"/>
              <w:spacing w:before="0" w:after="283"/>
              <w:jc w:val="left"/>
              <w:rPr/>
            </w:pPr>
            <w:r>
              <w:rPr/>
              <w:t xml:space="preserve">Bunim / Murray Productions julkaisu </w:t>
            </w:r>
          </w:p>
        </w:tc>
      </w:tr>
      <w:tr>
        <w:trPr/>
        <w:tc>
          <w:tcPr>
            <w:tcW w:w="2540" w:type="dxa"/>
            <w:tcBorders/>
            <w:vAlign w:val="center"/>
          </w:tcPr>
          <w:p>
            <w:pPr>
              <w:pStyle w:val="TableHeading"/>
              <w:suppressLineNumbers/>
              <w:bidi w:val="0"/>
              <w:spacing w:before="0" w:after="283"/>
              <w:jc w:val="center"/>
              <w:rPr/>
            </w:pPr>
            <w:r>
              <w:rPr/>
              <w:t xml:space="preserve">Alkuperäinen verkko </w:t>
            </w:r>
          </w:p>
        </w:tc>
        <w:tc>
          <w:tcPr>
            <w:tcW w:w="7665" w:type="dxa"/>
            <w:tcBorders/>
            <w:vAlign w:val="center"/>
          </w:tcPr>
          <w:p>
            <w:pPr>
              <w:pStyle w:val="TableContents"/>
              <w:bidi w:val="0"/>
              <w:spacing w:before="0" w:after="283"/>
              <w:jc w:val="left"/>
              <w:rPr/>
            </w:pPr>
            <w:r>
              <w:rPr/>
              <w:t xml:space="preserve">MTV </w:t>
            </w:r>
          </w:p>
        </w:tc>
      </w:tr>
      <w:tr>
        <w:trPr/>
        <w:tc>
          <w:tcPr>
            <w:tcW w:w="2540" w:type="dxa"/>
            <w:tcBorders/>
            <w:vAlign w:val="center"/>
          </w:tcPr>
          <w:p>
            <w:pPr>
              <w:pStyle w:val="TableHeading"/>
              <w:suppressLineNumbers/>
              <w:bidi w:val="0"/>
              <w:spacing w:before="0" w:after="283"/>
              <w:jc w:val="center"/>
              <w:rPr/>
            </w:pPr>
            <w:r>
              <w:rPr/>
              <w:t xml:space="preserve">Alkuperäinen julkaisu </w:t>
            </w:r>
          </w:p>
        </w:tc>
        <w:tc>
          <w:tcPr>
            <w:tcW w:w="7665" w:type="dxa"/>
            <w:tcBorders/>
            <w:vAlign w:val="center"/>
          </w:tcPr>
          <w:p>
            <w:pPr>
              <w:pStyle w:val="TableContents"/>
              <w:bidi w:val="0"/>
              <w:spacing w:before="0" w:after="283"/>
              <w:jc w:val="left"/>
              <w:rPr/>
            </w:pPr>
            <w:r>
              <w:rPr>
                <w:color w:val="A9A9A9"/>
              </w:rPr>
              <w:t xml:space="preserve">21. marraskuuta 2017 </w:t>
            </w:r>
            <w:r>
              <w:rPr/>
              <w:t xml:space="preserve">(2017-11-21) -- 9. tammikuuta 2018 (2018-01-09) Kronologia </w:t>
            </w:r>
          </w:p>
        </w:tc>
      </w:tr>
      <w:tr>
        <w:trPr/>
        <w:tc>
          <w:tcPr>
            <w:tcW w:w="2540" w:type="dxa"/>
            <w:tcBorders/>
            <w:vAlign w:val="center"/>
          </w:tcPr>
          <w:p>
            <w:pPr>
              <w:pStyle w:val="TableHeading"/>
              <w:suppressLineNumbers/>
              <w:bidi w:val="0"/>
              <w:spacing w:before="0" w:after="283"/>
              <w:jc w:val="center"/>
              <w:rPr/>
            </w:pPr>
            <w:r>
              <w:rPr/>
              <w:t xml:space="preserve">Edeltäjänä </w:t>
            </w:r>
          </w:p>
        </w:tc>
        <w:tc>
          <w:tcPr>
            <w:tcW w:w="7665" w:type="dxa"/>
            <w:tcBorders/>
            <w:vAlign w:val="center"/>
          </w:tcPr>
          <w:p>
            <w:pPr>
              <w:pStyle w:val="TableContents"/>
              <w:bidi w:val="0"/>
              <w:spacing w:before="0" w:after="283"/>
              <w:jc w:val="left"/>
              <w:rPr/>
            </w:pPr>
            <w:r>
              <w:rPr/>
              <w:t xml:space="preserve">Mestarit vs. ammattilaiset </w:t>
            </w:r>
          </w:p>
        </w:tc>
      </w:tr>
      <w:tr>
        <w:trPr/>
        <w:tc>
          <w:tcPr>
            <w:tcW w:w="2540" w:type="dxa"/>
            <w:tcBorders/>
            <w:vAlign w:val="center"/>
          </w:tcPr>
          <w:p>
            <w:pPr>
              <w:pStyle w:val="TableHeading"/>
              <w:suppressLineNumbers/>
              <w:bidi w:val="0"/>
              <w:spacing w:before="0" w:after="283"/>
              <w:jc w:val="center"/>
              <w:rPr/>
            </w:pPr>
            <w:r>
              <w:rPr/>
              <w:t xml:space="preserve">Seuraaja </w:t>
            </w:r>
          </w:p>
        </w:tc>
        <w:tc>
          <w:tcPr>
            <w:tcW w:w="7665" w:type="dxa"/>
            <w:tcBorders/>
            <w:vAlign w:val="center"/>
          </w:tcPr>
          <w:p>
            <w:pPr>
              <w:pStyle w:val="TableContents"/>
              <w:bidi w:val="0"/>
              <w:spacing w:before="0" w:after="283"/>
              <w:jc w:val="left"/>
              <w:rPr/>
            </w:pPr>
            <w:r>
              <w:rPr/>
              <w:t xml:space="preserve">TBD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haaste mestarit vastaan tähdet alkaa</w:t>
      </w:r>
    </w:p>
    <w:p>
      <w:pPr>
        <w:pStyle w:val="TextBody"/>
        <w:bidi w:val="0"/>
        <w:jc w:val="left"/>
        <w:rPr>
          <w:b/>
          <w:u w:val="single"/>
          <w:shd w:val="clear" w:fill="FFFF00"/>
        </w:rPr>
      </w:pPr>
      <w:r>
        <w:rPr>
          <w:b/>
          <w:u w:val="single"/>
          <w:shd w:val="clear" w:fill="FFFF00"/>
        </w:rPr>
        <w:t xml:space="preserve">Asiakirjan numero 23477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Tärkeimmät franchise-omistajat, jotka osoittavat omistuskaudet </w:t>
      </w:r>
    </w:p>
    <w:tbl>
      <w:tblPr>
        <w:tblW w:w="7953" w:type="dxa"/>
        <w:jc w:val="left"/>
        <w:tblInd w:w="0" w:type="dxa"/>
        <w:tblLayout w:type="fixed"/>
        <w:tblCellMar>
          <w:top w:w="28" w:type="dxa"/>
          <w:left w:w="28" w:type="dxa"/>
          <w:bottom w:w="28" w:type="dxa"/>
          <w:right w:w="28" w:type="dxa"/>
        </w:tblCellMar>
      </w:tblPr>
      <w:tblGrid>
        <w:gridCol w:w="5491"/>
        <w:gridCol w:w="1591"/>
        <w:gridCol w:w="871"/>
      </w:tblGrid>
      <w:tr>
        <w:trPr/>
        <w:tc>
          <w:tcPr>
            <w:tcW w:w="5491" w:type="dxa"/>
            <w:tcBorders/>
            <w:vAlign w:val="center"/>
          </w:tcPr>
          <w:p>
            <w:pPr>
              <w:pStyle w:val="TableHeading"/>
              <w:suppressLineNumbers/>
              <w:bidi w:val="0"/>
              <w:spacing w:before="0" w:after="283"/>
              <w:jc w:val="center"/>
              <w:rPr/>
            </w:pPr>
            <w:r>
              <w:rPr/>
              <w:t xml:space="preserve">Nimi </w:t>
            </w:r>
          </w:p>
        </w:tc>
        <w:tc>
          <w:tcPr>
            <w:tcW w:w="1591" w:type="dxa"/>
            <w:tcBorders/>
            <w:vAlign w:val="center"/>
          </w:tcPr>
          <w:p>
            <w:pPr>
              <w:pStyle w:val="TableHeading"/>
              <w:suppressLineNumbers/>
              <w:bidi w:val="0"/>
              <w:spacing w:before="0" w:after="283"/>
              <w:jc w:val="center"/>
              <w:rPr/>
            </w:pPr>
            <w:r>
              <w:rPr/>
              <w:t xml:space="preserve">Toimeksianto </w:t>
            </w:r>
          </w:p>
        </w:tc>
        <w:tc>
          <w:tcPr>
            <w:tcW w:w="871" w:type="dxa"/>
            <w:tcBorders/>
            <w:vAlign w:val="center"/>
          </w:tcPr>
          <w:p>
            <w:pPr>
              <w:pStyle w:val="TableHeading"/>
              <w:suppressLineNumbers/>
              <w:bidi w:val="0"/>
              <w:spacing w:before="0" w:after="283"/>
              <w:jc w:val="center"/>
              <w:rPr/>
            </w:pPr>
            <w:r>
              <w:rPr/>
              <w:t xml:space="preserve">Ref (s) </w:t>
            </w:r>
          </w:p>
        </w:tc>
      </w:tr>
      <w:tr>
        <w:trPr/>
        <w:tc>
          <w:tcPr>
            <w:tcW w:w="5491" w:type="dxa"/>
            <w:tcBorders/>
            <w:vAlign w:val="center"/>
          </w:tcPr>
          <w:p>
            <w:pPr>
              <w:pStyle w:val="TableHeading"/>
              <w:suppressLineNumbers/>
              <w:bidi w:val="0"/>
              <w:spacing w:before="0" w:after="283"/>
              <w:jc w:val="center"/>
              <w:rPr/>
            </w:pPr>
            <w:r>
              <w:rPr/>
              <w:t xml:space="preserve">von der Ahe, Chris Chris von der Ahe </w:t>
            </w:r>
          </w:p>
        </w:tc>
        <w:tc>
          <w:tcPr>
            <w:tcW w:w="1591" w:type="dxa"/>
            <w:tcBorders/>
            <w:vAlign w:val="center"/>
          </w:tcPr>
          <w:p>
            <w:pPr>
              <w:pStyle w:val="TableContents"/>
              <w:bidi w:val="0"/>
              <w:spacing w:before="0" w:after="283"/>
              <w:jc w:val="left"/>
              <w:rPr/>
            </w:pPr>
            <w:r>
              <w:rPr/>
              <w:t xml:space="preserve">1881 -- 1898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Becker, Edward C. Edward C. Becker </w:t>
            </w:r>
          </w:p>
        </w:tc>
        <w:tc>
          <w:tcPr>
            <w:tcW w:w="1591" w:type="dxa"/>
            <w:tcBorders/>
            <w:vAlign w:val="center"/>
          </w:tcPr>
          <w:p>
            <w:pPr>
              <w:pStyle w:val="TableContents"/>
              <w:bidi w:val="0"/>
              <w:spacing w:before="0" w:after="283"/>
              <w:jc w:val="left"/>
              <w:rPr/>
            </w:pPr>
            <w:r>
              <w:rPr/>
              <w:t xml:space="preserve">1899 -- 1917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Robison, Frank Frank Robison </w:t>
            </w:r>
          </w:p>
        </w:tc>
        <w:tc>
          <w:tcPr>
            <w:tcW w:w="1591" w:type="dxa"/>
            <w:tcBorders/>
            <w:vAlign w:val="center"/>
          </w:tcPr>
          <w:p>
            <w:pPr>
              <w:pStyle w:val="TableContents"/>
              <w:bidi w:val="0"/>
              <w:spacing w:before="0" w:after="283"/>
              <w:jc w:val="left"/>
              <w:rPr/>
            </w:pPr>
            <w:r>
              <w:rPr/>
              <w:t xml:space="preserve">1899 -- 1908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Robison, Stanley Stanley Robison </w:t>
            </w:r>
          </w:p>
        </w:tc>
        <w:tc>
          <w:tcPr>
            <w:tcW w:w="1591" w:type="dxa"/>
            <w:tcBorders/>
            <w:vAlign w:val="center"/>
          </w:tcPr>
          <w:p>
            <w:pPr>
              <w:pStyle w:val="TableContents"/>
              <w:bidi w:val="0"/>
              <w:spacing w:before="0" w:after="283"/>
              <w:jc w:val="left"/>
              <w:rPr/>
            </w:pPr>
            <w:r>
              <w:rPr/>
              <w:t xml:space="preserve">1899-1910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Britton, Helene Hathaway Helene Hathaway Britton </w:t>
            </w:r>
          </w:p>
        </w:tc>
        <w:tc>
          <w:tcPr>
            <w:tcW w:w="1591" w:type="dxa"/>
            <w:tcBorders/>
            <w:vAlign w:val="center"/>
          </w:tcPr>
          <w:p>
            <w:pPr>
              <w:pStyle w:val="TableContents"/>
              <w:bidi w:val="0"/>
              <w:spacing w:before="0" w:after="283"/>
              <w:jc w:val="left"/>
              <w:rPr/>
            </w:pPr>
            <w:r>
              <w:rPr/>
              <w:t xml:space="preserve">1911 -- 1916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Breadon, Sam Sam Breadon </w:t>
            </w:r>
          </w:p>
        </w:tc>
        <w:tc>
          <w:tcPr>
            <w:tcW w:w="1591" w:type="dxa"/>
            <w:tcBorders/>
            <w:vAlign w:val="center"/>
          </w:tcPr>
          <w:p>
            <w:pPr>
              <w:pStyle w:val="TableContents"/>
              <w:bidi w:val="0"/>
              <w:spacing w:before="0" w:after="283"/>
              <w:jc w:val="left"/>
              <w:rPr/>
            </w:pPr>
            <w:r>
              <w:rPr/>
              <w:t xml:space="preserve">1917 -- 1947 β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Saigh, Fred Fred Saigh </w:t>
            </w:r>
          </w:p>
        </w:tc>
        <w:tc>
          <w:tcPr>
            <w:tcW w:w="1591" w:type="dxa"/>
            <w:tcBorders/>
            <w:vAlign w:val="center"/>
          </w:tcPr>
          <w:p>
            <w:pPr>
              <w:pStyle w:val="TableContents"/>
              <w:bidi w:val="0"/>
              <w:spacing w:before="0" w:after="283"/>
              <w:jc w:val="left"/>
              <w:rPr/>
            </w:pPr>
            <w:r>
              <w:rPr/>
              <w:t xml:space="preserve">1948 -- 1952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Hannegan, Robert Robert Hannegan </w:t>
            </w:r>
          </w:p>
        </w:tc>
        <w:tc>
          <w:tcPr>
            <w:tcW w:w="1591" w:type="dxa"/>
            <w:tcBorders/>
            <w:vAlign w:val="center"/>
          </w:tcPr>
          <w:p>
            <w:pPr>
              <w:pStyle w:val="TableContents"/>
              <w:bidi w:val="0"/>
              <w:spacing w:before="0" w:after="283"/>
              <w:jc w:val="left"/>
              <w:rPr/>
            </w:pPr>
            <w:r>
              <w:rPr/>
              <w:t xml:space="preserve">1948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Busch, Gussie Gussie Busch Gussie Busch </w:t>
            </w:r>
          </w:p>
        </w:tc>
        <w:tc>
          <w:tcPr>
            <w:tcW w:w="1591" w:type="dxa"/>
            <w:tcBorders/>
            <w:vAlign w:val="center"/>
          </w:tcPr>
          <w:p>
            <w:pPr>
              <w:pStyle w:val="TableContents"/>
              <w:bidi w:val="0"/>
              <w:spacing w:before="0" w:after="283"/>
              <w:jc w:val="left"/>
              <w:rPr/>
            </w:pPr>
            <w:r>
              <w:rPr/>
              <w:t xml:space="preserve">1953 -- 1989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Anheuser-Busch </w:t>
            </w:r>
          </w:p>
        </w:tc>
        <w:tc>
          <w:tcPr>
            <w:tcW w:w="1591" w:type="dxa"/>
            <w:tcBorders/>
            <w:vAlign w:val="center"/>
          </w:tcPr>
          <w:p>
            <w:pPr>
              <w:pStyle w:val="TableContents"/>
              <w:bidi w:val="0"/>
              <w:spacing w:before="0" w:after="283"/>
              <w:jc w:val="left"/>
              <w:rPr/>
            </w:pPr>
            <w:r>
              <w:rPr/>
              <w:t xml:space="preserve">1989 -- 1995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5491" w:type="dxa"/>
            <w:tcBorders/>
            <w:vAlign w:val="center"/>
          </w:tcPr>
          <w:p>
            <w:pPr>
              <w:pStyle w:val="TableHeading"/>
              <w:suppressLineNumbers/>
              <w:bidi w:val="0"/>
              <w:spacing w:before="0" w:after="283"/>
              <w:jc w:val="center"/>
              <w:rPr/>
            </w:pPr>
            <w:r>
              <w:rPr/>
              <w:t xml:space="preserve">DeWitt, Jr., William </w:t>
            </w:r>
            <w:r>
              <w:rPr>
                <w:color w:val="A9A9A9"/>
              </w:rPr>
              <w:t xml:space="preserve">William DeWitt, Jr</w:t>
            </w:r>
            <w:r>
              <w:rPr/>
              <w:t xml:space="preserve">. </w:t>
            </w:r>
          </w:p>
        </w:tc>
        <w:tc>
          <w:tcPr>
            <w:tcW w:w="1591" w:type="dxa"/>
            <w:tcBorders/>
            <w:vAlign w:val="center"/>
          </w:tcPr>
          <w:p>
            <w:pPr>
              <w:pStyle w:val="TableContents"/>
              <w:bidi w:val="0"/>
              <w:spacing w:before="0" w:after="283"/>
              <w:jc w:val="left"/>
              <w:rPr/>
            </w:pPr>
            <w:r>
              <w:rPr/>
              <w:t xml:space="preserve">1996 -- nykyisin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st louis cardinals -joukkueen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 Louis Cardinals on Missourin osavaltiossa St. Louisissa sijaitseva baseball-ammattilaisjoukkue, joka kilpailee Major League Baseballin (MLB) National League (NL) -sarjassa. </w:t>
      </w:r>
      <w:r>
        <w:rPr/>
        <w:t xml:space="preserve">St. Louis Cardinalsin omistaa </w:t>
      </w:r>
      <w:r>
        <w:rPr>
          <w:color w:val="A9A9A9"/>
        </w:rPr>
        <w:t xml:space="preserve">William DeWitt Jr:n, Fred Hanserin, Klingaman Groupin ja muiden muodostama sijoittajaryhmä, </w:t>
      </w:r>
      <w:r>
        <w:rPr/>
        <w:t xml:space="preserve">joka osti joukkueen Anheuser-Buschilta (AB)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St Louis Cardinalsin baseball-joukkueen?</w:t>
      </w:r>
    </w:p>
    <w:p>
      <w:pPr>
        <w:pStyle w:val="TextBody"/>
        <w:bidi w:val="0"/>
        <w:jc w:val="left"/>
        <w:rPr>
          <w:b/>
          <w:u w:val="single"/>
          <w:shd w:val="clear" w:fill="FFFF00"/>
        </w:rPr>
      </w:pPr>
      <w:r>
        <w:rPr>
          <w:b/>
          <w:u w:val="single"/>
          <w:shd w:val="clear" w:fill="FFFF00"/>
        </w:rPr>
        <w:t xml:space="preserve">Asiakirjan numero 23478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Bonnie Piesse </w:t>
      </w:r>
      <w:r>
        <w:rPr/>
        <w:t xml:space="preserve">(s. 1983) on australialainen näyttelijä ja laulaja/lauluntekijä. Hänen läpimurtoroolinsa oli trapetsitaiteilijan rooli australialaisessa lasten televisiosarjassa High Flyers 15-vuotiaana, ja pian sen jälkeen George Lucas pyysi häntä näyttelemään Beru Larsin roolia elokuvissa Star Wars: Episodi II - Kloonien hyökkäys ja Star Wars: Episodi III - Sithien kosto. Hänellä oli myös toistuvia rooleja sarjoissa Blue Heelers, Horace and Tina, Stingers ja Last Man Standing.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Beru-tätiä Sithien kostossa...</w:t>
      </w:r>
    </w:p>
    <w:p>
      <w:pPr>
        <w:pStyle w:val="TextBody"/>
        <w:bidi w:val="0"/>
        <w:jc w:val="left"/>
        <w:rPr>
          <w:b/>
          <w:u w:val="single"/>
          <w:shd w:val="clear" w:fill="FFFF00"/>
        </w:rPr>
      </w:pPr>
      <w:r>
        <w:rPr>
          <w:b/>
          <w:u w:val="single"/>
          <w:shd w:val="clear" w:fill="FFFF00"/>
        </w:rPr>
        <w:t xml:space="preserve">Asiakirjan numero 23479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Morarji Desai </w:t>
      </w:r>
      <w:r>
        <w:rPr/>
        <w:t xml:space="preserve">syntyi Bhadelin kylässä Bulsarin piirikunnassa Bombayn puheenjohtajavaltiossa (nykyisin Gujaratissa) 29. helmikuuta 1896 kahdeksasta lapsesta vanhimpana. Hänen isänsä oli koulunopettaja.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Intian pääministeri syntyi Gujaratissa?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Morarji Desai </w:t>
      </w:r>
      <w:r>
        <w:rPr/>
        <w:t xml:space="preserve">(29. helmikuuta 1896 - 10. huhtikuuta 1995) oli Intian itsenäisyysaktivisti, joka toimi vuosina 1977-1979 Intian neljäntenä pääministerinä ja johti Janata-puolueen muodostamaa hallitusta. Pitkän poliittisen uransa aikana hän toimi monissa tärkeissä hallitustehtävissä, kuten mm: Bombayn osavaltion pääministeri, sisäministeri, valtiovarainministeri ja Intian toinen varapääministeri. Kansainvälisesti Desai on tunnettu rauhanaktivistina ja pyrkinyt saamaan aikaan rauhan kahden kilpailevan Etelä-Aasian valtion, Pakistanin ja Intian, välille. Intian ensimmäisen ydinräjähdyksen jälkeen vuonna 1974 Desai auttoi palauttamaan ystävälliset suhteet Kiinaan ja Pakistaniin ja vannoi välttävänsä vuoden 1971 Intian ja Pakistanin sodan kaltaisia aseellisia konflikteja. Häntä syytettiin myös Intian salaisten operaatioiden viraston R&amp;AW:n supistamisesta.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syntynyt 29. helmikuuta Intiassa</w:t>
      </w:r>
    </w:p>
    <w:p>
      <w:pPr>
        <w:pStyle w:val="TextBody"/>
        <w:bidi w:val="0"/>
        <w:jc w:val="left"/>
        <w:rPr>
          <w:b/>
          <w:u w:val="single"/>
          <w:shd w:val="clear" w:fill="FFFF00"/>
        </w:rPr>
      </w:pPr>
      <w:r>
        <w:rPr>
          <w:b/>
          <w:u w:val="single"/>
          <w:shd w:val="clear" w:fill="FFFF00"/>
        </w:rPr>
        <w:t xml:space="preserve">Asiakirjan numero 23480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Aktiivisessa palveluksessa olevien aktiivi- ja reserviläisjoukkojen sotilaiden on suoritettava </w:t>
      </w:r>
      <w:r>
        <w:rPr>
          <w:color w:val="A9A9A9"/>
        </w:rPr>
        <w:t xml:space="preserve">vähintään kaksi kertaa kalenterivuodessa </w:t>
      </w:r>
      <w:r>
        <w:rPr/>
        <w:t xml:space="preserve">APFT-koe, joka on tarkoitettu virallisiin asiakirjoihin</w:t>
      </w:r>
      <w:r>
        <w:rPr/>
        <w:t xml:space="preserve">. Reserviläisten, jotka eivät ole aktiivipalveluksessa, on suoritettava "record"-testi kerran kalenterivuodessa. FM 7-22 käsittelee APFT-testin hallinnointia sekä tapoja toteuttaa yksilö-, joukko- ja yksikkötason fyysisiä harjoituksia.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teet pt-testin armeijaa varten?</w:t>
      </w:r>
    </w:p>
    <w:p>
      <w:pPr>
        <w:pStyle w:val="TextBody"/>
        <w:bidi w:val="0"/>
        <w:jc w:val="left"/>
        <w:rPr>
          <w:b/>
          <w:u w:val="single"/>
          <w:shd w:val="clear" w:fill="FFFF00"/>
        </w:rPr>
      </w:pPr>
      <w:r>
        <w:rPr>
          <w:b/>
          <w:u w:val="single"/>
          <w:shd w:val="clear" w:fill="FFFF00"/>
        </w:rPr>
        <w:t xml:space="preserve">Asiakirjan numero 23481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Smothers Brothers Show Tom ja Dick Smothers, 1965. </w:t>
      </w:r>
    </w:p>
    <w:tbl>
      <w:tblPr>
        <w:tblW w:w="10205" w:type="dxa"/>
        <w:jc w:val="left"/>
        <w:tblInd w:w="0" w:type="dxa"/>
        <w:tblLayout w:type="fixed"/>
        <w:tblCellMar>
          <w:top w:w="28" w:type="dxa"/>
          <w:left w:w="28" w:type="dxa"/>
          <w:bottom w:w="28" w:type="dxa"/>
          <w:right w:w="28" w:type="dxa"/>
        </w:tblCellMar>
      </w:tblPr>
      <w:tblGrid>
        <w:gridCol w:w="1870"/>
        <w:gridCol w:w="8335"/>
      </w:tblGrid>
      <w:tr>
        <w:trPr/>
        <w:tc>
          <w:tcPr>
            <w:tcW w:w="1870" w:type="dxa"/>
            <w:tcBorders/>
            <w:vAlign w:val="center"/>
          </w:tcPr>
          <w:p>
            <w:pPr>
              <w:pStyle w:val="TableHeading"/>
              <w:suppressLineNumbers/>
              <w:bidi w:val="0"/>
              <w:spacing w:before="0" w:after="283"/>
              <w:jc w:val="center"/>
              <w:rPr/>
            </w:pPr>
            <w:r>
              <w:rPr/>
              <w:t xml:space="preserve">Genre </w:t>
            </w:r>
          </w:p>
        </w:tc>
        <w:tc>
          <w:tcPr>
            <w:tcW w:w="8335" w:type="dxa"/>
            <w:tcBorders/>
            <w:vAlign w:val="center"/>
          </w:tcPr>
          <w:p>
            <w:pPr>
              <w:pStyle w:val="TableContents"/>
              <w:bidi w:val="0"/>
              <w:spacing w:before="0" w:after="283"/>
              <w:jc w:val="left"/>
              <w:rPr/>
            </w:pPr>
            <w:r>
              <w:rPr/>
              <w:t xml:space="preserve">Fantasiasarjakuva </w:t>
            </w:r>
          </w:p>
        </w:tc>
      </w:tr>
      <w:tr>
        <w:trPr/>
        <w:tc>
          <w:tcPr>
            <w:tcW w:w="1870" w:type="dxa"/>
            <w:tcBorders/>
            <w:vAlign w:val="center"/>
          </w:tcPr>
          <w:p>
            <w:pPr>
              <w:pStyle w:val="TableHeading"/>
              <w:suppressLineNumbers/>
              <w:bidi w:val="0"/>
              <w:spacing w:before="0" w:after="283"/>
              <w:jc w:val="center"/>
              <w:rPr/>
            </w:pPr>
            <w:r>
              <w:rPr/>
              <w:t xml:space="preserve">Luonut </w:t>
            </w:r>
          </w:p>
        </w:tc>
        <w:tc>
          <w:tcPr>
            <w:tcW w:w="8335" w:type="dxa"/>
            <w:tcBorders/>
            <w:vAlign w:val="center"/>
          </w:tcPr>
          <w:p>
            <w:pPr>
              <w:pStyle w:val="TableContents"/>
              <w:bidi w:val="0"/>
              <w:spacing w:before="0" w:after="283"/>
              <w:jc w:val="left"/>
              <w:rPr/>
            </w:pPr>
            <w:r>
              <w:rPr/>
              <w:t xml:space="preserve">Aaron Spelling Richard Newton </w:t>
            </w:r>
          </w:p>
        </w:tc>
      </w:tr>
      <w:tr>
        <w:trPr/>
        <w:tc>
          <w:tcPr>
            <w:tcW w:w="1870" w:type="dxa"/>
            <w:tcBorders/>
            <w:vAlign w:val="center"/>
          </w:tcPr>
          <w:p>
            <w:pPr>
              <w:pStyle w:val="TableHeading"/>
              <w:suppressLineNumbers/>
              <w:bidi w:val="0"/>
              <w:spacing w:before="0" w:after="283"/>
              <w:jc w:val="center"/>
              <w:rPr/>
            </w:pPr>
            <w:r>
              <w:rPr/>
              <w:t xml:space="preserve">Kirjoittanut </w:t>
            </w:r>
          </w:p>
        </w:tc>
        <w:tc>
          <w:tcPr>
            <w:tcW w:w="8335" w:type="dxa"/>
            <w:tcBorders/>
            <w:vAlign w:val="center"/>
          </w:tcPr>
          <w:p>
            <w:pPr>
              <w:pStyle w:val="TableContents"/>
              <w:bidi w:val="0"/>
              <w:spacing w:before="0" w:after="283"/>
              <w:jc w:val="left"/>
              <w:rPr/>
            </w:pPr>
            <w:r>
              <w:rPr/>
              <w:t xml:space="preserve">Dee Caruso Gerald Gardner Lila Garrett Alex Gottlieb Bernie Kahn Arnold Margolin Jim Parker Arthur Weingarten Arthur Weingarten Allan Burns (luottomerkki) Chris Hayward (luottomerkki) </w:t>
            </w:r>
          </w:p>
        </w:tc>
      </w:tr>
      <w:tr>
        <w:trPr/>
        <w:tc>
          <w:tcPr>
            <w:tcW w:w="1870" w:type="dxa"/>
            <w:tcBorders/>
            <w:vAlign w:val="center"/>
          </w:tcPr>
          <w:p>
            <w:pPr>
              <w:pStyle w:val="TableHeading"/>
              <w:suppressLineNumbers/>
              <w:bidi w:val="0"/>
              <w:spacing w:before="0" w:after="283"/>
              <w:jc w:val="center"/>
              <w:rPr/>
            </w:pPr>
            <w:r>
              <w:rPr/>
              <w:t xml:space="preserve">Ohjaaja </w:t>
            </w:r>
          </w:p>
        </w:tc>
        <w:tc>
          <w:tcPr>
            <w:tcW w:w="8335" w:type="dxa"/>
            <w:tcBorders/>
            <w:vAlign w:val="center"/>
          </w:tcPr>
          <w:p>
            <w:pPr>
              <w:pStyle w:val="TableContents"/>
              <w:bidi w:val="0"/>
              <w:spacing w:before="0" w:after="283"/>
              <w:jc w:val="left"/>
              <w:rPr/>
            </w:pPr>
            <w:r>
              <w:rPr/>
              <w:t xml:space="preserve">Charles Barton Frederick De Cordova Sidney Miller H. Bruce Humberstone H. Bruce Humberstone </w:t>
            </w:r>
          </w:p>
        </w:tc>
      </w:tr>
      <w:tr>
        <w:trPr/>
        <w:tc>
          <w:tcPr>
            <w:tcW w:w="1870" w:type="dxa"/>
            <w:tcBorders/>
            <w:vAlign w:val="center"/>
          </w:tcPr>
          <w:p>
            <w:pPr>
              <w:pStyle w:val="TableHeading"/>
              <w:suppressLineNumbers/>
              <w:bidi w:val="0"/>
              <w:spacing w:before="0" w:after="283"/>
              <w:jc w:val="center"/>
              <w:rPr/>
            </w:pPr>
            <w:r>
              <w:rPr/>
              <w:t xml:space="preserve">Pääosissa </w:t>
            </w:r>
          </w:p>
        </w:tc>
        <w:tc>
          <w:tcPr>
            <w:tcW w:w="8335" w:type="dxa"/>
            <w:tcBorders/>
            <w:vAlign w:val="center"/>
          </w:tcPr>
          <w:p>
            <w:pPr>
              <w:pStyle w:val="TableContents"/>
              <w:bidi w:val="0"/>
              <w:spacing w:before="0" w:after="283"/>
              <w:jc w:val="left"/>
              <w:rPr/>
            </w:pPr>
            <w:r>
              <w:rPr/>
              <w:t xml:space="preserve">Smothers Brothers </w:t>
            </w:r>
          </w:p>
        </w:tc>
      </w:tr>
      <w:tr>
        <w:trPr/>
        <w:tc>
          <w:tcPr>
            <w:tcW w:w="1870" w:type="dxa"/>
            <w:tcBorders/>
            <w:vAlign w:val="center"/>
          </w:tcPr>
          <w:p>
            <w:pPr>
              <w:pStyle w:val="TableHeading"/>
              <w:suppressLineNumbers/>
              <w:bidi w:val="0"/>
              <w:spacing w:before="0" w:after="283"/>
              <w:jc w:val="center"/>
              <w:rPr/>
            </w:pPr>
            <w:r>
              <w:rPr/>
              <w:t xml:space="preserve">Teemamusiikin säveltäjä </w:t>
            </w:r>
          </w:p>
        </w:tc>
        <w:tc>
          <w:tcPr>
            <w:tcW w:w="8335" w:type="dxa"/>
            <w:tcBorders/>
            <w:vAlign w:val="center"/>
          </w:tcPr>
          <w:p>
            <w:pPr>
              <w:pStyle w:val="TableContents"/>
              <w:bidi w:val="0"/>
              <w:spacing w:before="0" w:after="283"/>
              <w:jc w:val="left"/>
              <w:rPr/>
            </w:pPr>
            <w:r>
              <w:rPr/>
              <w:t xml:space="preserve">Perry Botkin, Jr. </w:t>
            </w:r>
          </w:p>
        </w:tc>
      </w:tr>
      <w:tr>
        <w:trPr/>
        <w:tc>
          <w:tcPr>
            <w:tcW w:w="1870" w:type="dxa"/>
            <w:tcBorders/>
            <w:vAlign w:val="center"/>
          </w:tcPr>
          <w:p>
            <w:pPr>
              <w:pStyle w:val="TableHeading"/>
              <w:suppressLineNumbers/>
              <w:bidi w:val="0"/>
              <w:spacing w:before="0" w:after="283"/>
              <w:jc w:val="center"/>
              <w:rPr/>
            </w:pPr>
            <w:r>
              <w:rPr/>
              <w:t xml:space="preserve">Säveltäjä (s) </w:t>
            </w:r>
          </w:p>
        </w:tc>
        <w:tc>
          <w:tcPr>
            <w:tcW w:w="8335" w:type="dxa"/>
            <w:tcBorders/>
            <w:vAlign w:val="center"/>
          </w:tcPr>
          <w:p>
            <w:pPr>
              <w:pStyle w:val="TableContents"/>
              <w:bidi w:val="0"/>
              <w:spacing w:before="0" w:after="283"/>
              <w:jc w:val="left"/>
              <w:rPr/>
            </w:pPr>
            <w:r>
              <w:rPr/>
              <w:t xml:space="preserve">Perry Botkin, Jr. </w:t>
            </w:r>
          </w:p>
        </w:tc>
      </w:tr>
      <w:tr>
        <w:trPr/>
        <w:tc>
          <w:tcPr>
            <w:tcW w:w="1870" w:type="dxa"/>
            <w:tcBorders/>
            <w:vAlign w:val="center"/>
          </w:tcPr>
          <w:p>
            <w:pPr>
              <w:pStyle w:val="TableHeading"/>
              <w:suppressLineNumbers/>
              <w:bidi w:val="0"/>
              <w:spacing w:before="0" w:after="283"/>
              <w:jc w:val="center"/>
              <w:rPr/>
            </w:pPr>
            <w:r>
              <w:rPr/>
              <w:t xml:space="preserve">Alkuperämaa </w:t>
            </w:r>
          </w:p>
        </w:tc>
        <w:tc>
          <w:tcPr>
            <w:tcW w:w="8335" w:type="dxa"/>
            <w:tcBorders/>
            <w:vAlign w:val="center"/>
          </w:tcPr>
          <w:p>
            <w:pPr>
              <w:pStyle w:val="TableContents"/>
              <w:bidi w:val="0"/>
              <w:spacing w:before="0" w:after="283"/>
              <w:jc w:val="left"/>
              <w:rPr/>
            </w:pPr>
            <w:r>
              <w:rPr/>
              <w:t xml:space="preserve">Yhdysvallat </w:t>
            </w:r>
          </w:p>
        </w:tc>
      </w:tr>
      <w:tr>
        <w:trPr/>
        <w:tc>
          <w:tcPr>
            <w:tcW w:w="1870" w:type="dxa"/>
            <w:tcBorders/>
            <w:vAlign w:val="center"/>
          </w:tcPr>
          <w:p>
            <w:pPr>
              <w:pStyle w:val="TableHeading"/>
              <w:suppressLineNumbers/>
              <w:bidi w:val="0"/>
              <w:spacing w:before="0" w:after="283"/>
              <w:jc w:val="center"/>
              <w:rPr/>
            </w:pPr>
            <w:r>
              <w:rPr/>
              <w:t xml:space="preserve">Alkuperäinen kieli (kielet) </w:t>
            </w:r>
          </w:p>
        </w:tc>
        <w:tc>
          <w:tcPr>
            <w:tcW w:w="8335" w:type="dxa"/>
            <w:tcBorders/>
            <w:vAlign w:val="center"/>
          </w:tcPr>
          <w:p>
            <w:pPr>
              <w:pStyle w:val="TableContents"/>
              <w:bidi w:val="0"/>
              <w:spacing w:before="0" w:after="283"/>
              <w:jc w:val="left"/>
              <w:rPr/>
            </w:pPr>
            <w:r>
              <w:rPr/>
              <w:t xml:space="preserve">Englanti </w:t>
            </w:r>
          </w:p>
        </w:tc>
      </w:tr>
      <w:tr>
        <w:trPr/>
        <w:tc>
          <w:tcPr>
            <w:tcW w:w="1870" w:type="dxa"/>
            <w:tcBorders/>
            <w:vAlign w:val="center"/>
          </w:tcPr>
          <w:p>
            <w:pPr>
              <w:pStyle w:val="TableHeading"/>
              <w:suppressLineNumbers/>
              <w:bidi w:val="0"/>
              <w:spacing w:before="0" w:after="283"/>
              <w:jc w:val="center"/>
              <w:rPr/>
            </w:pPr>
            <w:r>
              <w:rPr/>
              <w:t xml:space="preserve">Kausien lukumäärä </w:t>
            </w:r>
          </w:p>
        </w:tc>
        <w:tc>
          <w:tcPr>
            <w:tcW w:w="8335" w:type="dxa"/>
            <w:tcBorders/>
            <w:vAlign w:val="center"/>
          </w:tcPr>
          <w:p>
            <w:pPr>
              <w:pStyle w:val="TableContents"/>
              <w:bidi w:val="0"/>
              <w:spacing w:before="0" w:after="283"/>
              <w:jc w:val="left"/>
              <w:rPr>
                <w:sz w:val="4"/>
                <w:szCs w:val="4"/>
              </w:rPr>
            </w:pPr>
            <w:r>
              <w:rPr>
                <w:sz w:val="4"/>
                <w:szCs w:val="4"/>
              </w:rPr>
            </w:r>
          </w:p>
        </w:tc>
      </w:tr>
      <w:tr>
        <w:trPr/>
        <w:tc>
          <w:tcPr>
            <w:tcW w:w="1870" w:type="dxa"/>
            <w:tcBorders/>
            <w:vAlign w:val="center"/>
          </w:tcPr>
          <w:p>
            <w:pPr>
              <w:pStyle w:val="TableHeading"/>
              <w:suppressLineNumbers/>
              <w:bidi w:val="0"/>
              <w:spacing w:before="0" w:after="283"/>
              <w:jc w:val="center"/>
              <w:rPr/>
            </w:pPr>
            <w:r>
              <w:rPr/>
              <w:t xml:space="preserve">Jaksojen lukumäärä </w:t>
            </w:r>
          </w:p>
        </w:tc>
        <w:tc>
          <w:tcPr>
            <w:tcW w:w="8335" w:type="dxa"/>
            <w:tcBorders/>
            <w:vAlign w:val="center"/>
          </w:tcPr>
          <w:p>
            <w:pPr>
              <w:pStyle w:val="TableContents"/>
              <w:bidi w:val="0"/>
              <w:spacing w:before="0" w:after="283"/>
              <w:jc w:val="left"/>
              <w:rPr/>
            </w:pPr>
            <w:r>
              <w:rPr/>
              <w:t xml:space="preserve">32 (jaksoluettelo) Tuotanto </w:t>
            </w:r>
          </w:p>
        </w:tc>
      </w:tr>
      <w:tr>
        <w:trPr/>
        <w:tc>
          <w:tcPr>
            <w:tcW w:w="1870" w:type="dxa"/>
            <w:tcBorders/>
            <w:vAlign w:val="center"/>
          </w:tcPr>
          <w:p>
            <w:pPr>
              <w:pStyle w:val="TableHeading"/>
              <w:suppressLineNumbers/>
              <w:bidi w:val="0"/>
              <w:spacing w:before="0" w:after="283"/>
              <w:jc w:val="center"/>
              <w:rPr/>
            </w:pPr>
            <w:r>
              <w:rPr/>
              <w:t xml:space="preserve">Vastaava tuottaja (s) </w:t>
            </w:r>
          </w:p>
        </w:tc>
        <w:tc>
          <w:tcPr>
            <w:tcW w:w="8335" w:type="dxa"/>
            <w:tcBorders/>
            <w:vAlign w:val="center"/>
          </w:tcPr>
          <w:p>
            <w:pPr>
              <w:pStyle w:val="TableContents"/>
              <w:bidi w:val="0"/>
              <w:spacing w:before="0" w:after="283"/>
              <w:jc w:val="left"/>
              <w:rPr/>
            </w:pPr>
            <w:r>
              <w:rPr/>
              <w:t xml:space="preserve">Aaron Spelling </w:t>
            </w:r>
          </w:p>
        </w:tc>
      </w:tr>
      <w:tr>
        <w:trPr/>
        <w:tc>
          <w:tcPr>
            <w:tcW w:w="1870" w:type="dxa"/>
            <w:tcBorders/>
            <w:vAlign w:val="center"/>
          </w:tcPr>
          <w:p>
            <w:pPr>
              <w:pStyle w:val="TableHeading"/>
              <w:suppressLineNumbers/>
              <w:bidi w:val="0"/>
              <w:spacing w:before="0" w:after="283"/>
              <w:jc w:val="center"/>
              <w:rPr/>
            </w:pPr>
            <w:r>
              <w:rPr/>
              <w:t xml:space="preserve">Tuottaja (s) </w:t>
            </w:r>
          </w:p>
        </w:tc>
        <w:tc>
          <w:tcPr>
            <w:tcW w:w="8335" w:type="dxa"/>
            <w:tcBorders/>
            <w:vAlign w:val="center"/>
          </w:tcPr>
          <w:p>
            <w:pPr>
              <w:pStyle w:val="TableContents"/>
              <w:bidi w:val="0"/>
              <w:spacing w:before="0" w:after="283"/>
              <w:jc w:val="left"/>
              <w:rPr/>
            </w:pPr>
            <w:r>
              <w:rPr/>
              <w:t xml:space="preserve">Frederick De Cordova Phil Sharp (luottomerkitön) </w:t>
            </w:r>
          </w:p>
        </w:tc>
      </w:tr>
      <w:tr>
        <w:trPr/>
        <w:tc>
          <w:tcPr>
            <w:tcW w:w="1870" w:type="dxa"/>
            <w:tcBorders/>
            <w:vAlign w:val="center"/>
          </w:tcPr>
          <w:p>
            <w:pPr>
              <w:pStyle w:val="TableHeading"/>
              <w:suppressLineNumbers/>
              <w:bidi w:val="0"/>
              <w:spacing w:before="0" w:after="283"/>
              <w:jc w:val="center"/>
              <w:rPr/>
            </w:pPr>
            <w:r>
              <w:rPr/>
              <w:t xml:space="preserve">Juoksuaika </w:t>
            </w:r>
          </w:p>
        </w:tc>
        <w:tc>
          <w:tcPr>
            <w:tcW w:w="8335" w:type="dxa"/>
            <w:tcBorders/>
            <w:vAlign w:val="center"/>
          </w:tcPr>
          <w:p>
            <w:pPr>
              <w:pStyle w:val="TableContents"/>
              <w:bidi w:val="0"/>
              <w:spacing w:before="0" w:after="283"/>
              <w:jc w:val="left"/>
              <w:rPr/>
            </w:pPr>
            <w:r>
              <w:rPr/>
              <w:t xml:space="preserve">22 -- 24 minuuttia </w:t>
            </w:r>
          </w:p>
        </w:tc>
      </w:tr>
      <w:tr>
        <w:trPr/>
        <w:tc>
          <w:tcPr>
            <w:tcW w:w="1870" w:type="dxa"/>
            <w:tcBorders/>
            <w:vAlign w:val="center"/>
          </w:tcPr>
          <w:p>
            <w:pPr>
              <w:pStyle w:val="TableHeading"/>
              <w:suppressLineNumbers/>
              <w:bidi w:val="0"/>
              <w:spacing w:before="0" w:after="283"/>
              <w:jc w:val="center"/>
              <w:rPr/>
            </w:pPr>
            <w:r>
              <w:rPr/>
              <w:t xml:space="preserve">Tuotantoyhtiö(t) </w:t>
            </w:r>
          </w:p>
        </w:tc>
        <w:tc>
          <w:tcPr>
            <w:tcW w:w="8335" w:type="dxa"/>
            <w:tcBorders/>
            <w:vAlign w:val="center"/>
          </w:tcPr>
          <w:p>
            <w:pPr>
              <w:pStyle w:val="TableContents"/>
              <w:bidi w:val="0"/>
              <w:spacing w:before="0" w:after="283"/>
              <w:jc w:val="left"/>
              <w:rPr/>
            </w:pPr>
            <w:r>
              <w:rPr/>
              <w:t xml:space="preserve">Neljä tähteä-Knave julkaisu </w:t>
            </w:r>
          </w:p>
        </w:tc>
      </w:tr>
      <w:tr>
        <w:trPr/>
        <w:tc>
          <w:tcPr>
            <w:tcW w:w="1870" w:type="dxa"/>
            <w:tcBorders/>
            <w:vAlign w:val="center"/>
          </w:tcPr>
          <w:p>
            <w:pPr>
              <w:pStyle w:val="TableHeading"/>
              <w:suppressLineNumbers/>
              <w:bidi w:val="0"/>
              <w:spacing w:before="0" w:after="283"/>
              <w:jc w:val="center"/>
              <w:rPr/>
            </w:pPr>
            <w:r>
              <w:rPr/>
              <w:t xml:space="preserve">Alkuperäinen verkko </w:t>
            </w:r>
          </w:p>
        </w:tc>
        <w:tc>
          <w:tcPr>
            <w:tcW w:w="8335" w:type="dxa"/>
            <w:tcBorders/>
            <w:vAlign w:val="center"/>
          </w:tcPr>
          <w:p>
            <w:pPr>
              <w:pStyle w:val="TableContents"/>
              <w:bidi w:val="0"/>
              <w:spacing w:before="0" w:after="283"/>
              <w:jc w:val="left"/>
              <w:rPr/>
            </w:pPr>
            <w:r>
              <w:rPr/>
              <w:t xml:space="preserve">CBS </w:t>
            </w:r>
          </w:p>
        </w:tc>
      </w:tr>
      <w:tr>
        <w:trPr/>
        <w:tc>
          <w:tcPr>
            <w:tcW w:w="1870" w:type="dxa"/>
            <w:tcBorders/>
            <w:vAlign w:val="center"/>
          </w:tcPr>
          <w:p>
            <w:pPr>
              <w:pStyle w:val="TableHeading"/>
              <w:suppressLineNumbers/>
              <w:bidi w:val="0"/>
              <w:spacing w:before="0" w:after="283"/>
              <w:jc w:val="center"/>
              <w:rPr/>
            </w:pPr>
            <w:r>
              <w:rPr/>
              <w:t xml:space="preserve">Kuvaformaatti </w:t>
            </w:r>
          </w:p>
        </w:tc>
        <w:tc>
          <w:tcPr>
            <w:tcW w:w="8335" w:type="dxa"/>
            <w:tcBorders/>
            <w:vAlign w:val="center"/>
          </w:tcPr>
          <w:p>
            <w:pPr>
              <w:pStyle w:val="TableContents"/>
              <w:bidi w:val="0"/>
              <w:spacing w:before="0" w:after="283"/>
              <w:jc w:val="left"/>
              <w:rPr/>
            </w:pPr>
            <w:r>
              <w:rPr/>
              <w:t xml:space="preserve">Mustavalkoinen </w:t>
            </w:r>
          </w:p>
        </w:tc>
      </w:tr>
      <w:tr>
        <w:trPr/>
        <w:tc>
          <w:tcPr>
            <w:tcW w:w="1870" w:type="dxa"/>
            <w:tcBorders/>
            <w:vAlign w:val="center"/>
          </w:tcPr>
          <w:p>
            <w:pPr>
              <w:pStyle w:val="TableHeading"/>
              <w:suppressLineNumbers/>
              <w:bidi w:val="0"/>
              <w:spacing w:before="0" w:after="283"/>
              <w:jc w:val="center"/>
              <w:rPr/>
            </w:pPr>
            <w:r>
              <w:rPr/>
              <w:t xml:space="preserve">Audioformaatti </w:t>
            </w:r>
          </w:p>
        </w:tc>
        <w:tc>
          <w:tcPr>
            <w:tcW w:w="8335" w:type="dxa"/>
            <w:tcBorders/>
            <w:vAlign w:val="center"/>
          </w:tcPr>
          <w:p>
            <w:pPr>
              <w:pStyle w:val="TableContents"/>
              <w:bidi w:val="0"/>
              <w:spacing w:before="0" w:after="283"/>
              <w:jc w:val="left"/>
              <w:rPr/>
            </w:pPr>
            <w:r>
              <w:rPr/>
              <w:t xml:space="preserve">Monoääni </w:t>
            </w:r>
          </w:p>
        </w:tc>
      </w:tr>
      <w:tr>
        <w:trPr/>
        <w:tc>
          <w:tcPr>
            <w:tcW w:w="1870" w:type="dxa"/>
            <w:tcBorders/>
            <w:vAlign w:val="center"/>
          </w:tcPr>
          <w:p>
            <w:pPr>
              <w:pStyle w:val="TableHeading"/>
              <w:suppressLineNumbers/>
              <w:bidi w:val="0"/>
              <w:spacing w:before="0" w:after="283"/>
              <w:jc w:val="center"/>
              <w:rPr/>
            </w:pPr>
            <w:r>
              <w:rPr/>
              <w:t xml:space="preserve">Alkuperäinen julkaisu </w:t>
            </w:r>
          </w:p>
        </w:tc>
        <w:tc>
          <w:tcPr>
            <w:tcW w:w="8335" w:type="dxa"/>
            <w:tcBorders/>
            <w:vAlign w:val="center"/>
          </w:tcPr>
          <w:p>
            <w:pPr>
              <w:pStyle w:val="TableContents"/>
              <w:bidi w:val="0"/>
              <w:spacing w:before="0" w:after="283"/>
              <w:jc w:val="left"/>
              <w:rPr/>
            </w:pPr>
            <w:r>
              <w:rPr>
                <w:color w:val="A9A9A9"/>
              </w:rPr>
              <w:t xml:space="preserve">17. syyskuuta 1965 (1965-09-17) -- 22. huhtikuuta 1966 </w:t>
            </w:r>
            <w:r>
              <w:rPr/>
              <w:t xml:space="preserve">(1966-04-22).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Smothers Brothers Show oli televisiossa</w:t>
      </w:r>
    </w:p>
    <w:p>
      <w:pPr>
        <w:pStyle w:val="TextBody"/>
        <w:bidi w:val="0"/>
        <w:jc w:val="left"/>
        <w:rPr>
          <w:b/>
          <w:u w:val="single"/>
          <w:shd w:val="clear" w:fill="FFFF00"/>
        </w:rPr>
      </w:pPr>
      <w:r>
        <w:rPr>
          <w:b/>
          <w:u w:val="single"/>
          <w:shd w:val="clear" w:fill="FFFF00"/>
        </w:rPr>
        <w:t xml:space="preserve">Asiakirjan numero 23482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Teräväpiirtotelevisio (HDTV) otettiin Yhdysvalloissa käyttöön vuonna </w:t>
      </w:r>
      <w:r>
        <w:rPr>
          <w:color w:val="A9A9A9"/>
        </w:rPr>
        <w:t xml:space="preserve">1998</w:t>
      </w:r>
      <w:r>
        <w:rPr/>
        <w:t xml:space="preserve">, ja siitä lähtien sen suosio ja asema televisiomarkkinoilla on kasvanut. Satoja teräväpiirtokanavia on saatavilla miljoonissa kodeissa ja yrityksissä sekä maanpäällisesti että satelliitti-, kaapeli- ja IPTV-tilauspalvelujen kautta. HDTV:stä on tullut nopeasti standardi, ja vuodesta 2017 lähtien noin 85 prosenttia kaikista käytetyistä televisioista oli HD-televisioita. Yhdysvalloissa 720p- ja 1080i-formaatteja käytetään lineaarisiin kanaviin, kun taas 1080p on saatavilla rajoitetusti, lähinnä maksullisessa ja tilausvideosisällössä.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hd-tv tuli markkinoille</w:t>
      </w:r>
    </w:p>
    <w:p>
      <w:pPr>
        <w:pStyle w:val="TextBody"/>
        <w:bidi w:val="0"/>
        <w:jc w:val="left"/>
        <w:rPr>
          <w:b/>
          <w:u w:val="single"/>
          <w:shd w:val="clear" w:fill="FFFF00"/>
        </w:rPr>
      </w:pPr>
      <w:r>
        <w:rPr>
          <w:b/>
          <w:u w:val="single"/>
          <w:shd w:val="clear" w:fill="FFFF00"/>
        </w:rPr>
        <w:t xml:space="preserve">Asiakirjan numero 23483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Bury the hatchet on amerikanenglantilainen idiomi, joka tarkoittaa "</w:t>
      </w:r>
      <w:r>
        <w:rPr>
          <w:color w:val="A9A9A9"/>
        </w:rPr>
        <w:t xml:space="preserve">tehdä rauha</w:t>
      </w:r>
      <w:r>
        <w:rPr/>
        <w:t xml:space="preserve">". Ilmaisu viittaa kuvaannollisesti tai kirjaimellisesti käytäntöön, jossa tomahawk pantiin pois, kun Amerikan alkuperäisasukkaiden väliset tai heidän harjoittamansa vihollisuudet lopetettiin Itä-Yhdysvalloissa, erityisesti Irokeesien liittouman muodostamisen yhteydessä, ja yleensä irokeesien tapoihin. Rauhan aikana aseet oli haudattava tai muulla tavoin varastoitava.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"haudata sotakirves"?</w:t>
      </w:r>
    </w:p>
    <w:p>
      <w:pPr>
        <w:pStyle w:val="TextBody"/>
        <w:bidi w:val="0"/>
        <w:jc w:val="left"/>
        <w:rPr>
          <w:b/>
          <w:u w:val="single"/>
          <w:shd w:val="clear" w:fill="FFFF00"/>
        </w:rPr>
      </w:pPr>
      <w:r>
        <w:rPr>
          <w:b/>
          <w:u w:val="single"/>
          <w:shd w:val="clear" w:fill="FFFF00"/>
        </w:rPr>
        <w:t xml:space="preserve">Asiakirjan numero 23484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Pyhäkkö on lahja vuoden 1940 luokalta, ja se sijaitsee </w:t>
      </w:r>
      <w:r>
        <w:rPr>
          <w:color w:val="A9A9A9"/>
        </w:rPr>
        <w:t xml:space="preserve">luonnollisessa puiden ympäröimässä ympäristössä lähellä virkistysrakennusta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leijonapatsas Penn Statessa?</w:t>
      </w:r>
    </w:p>
    <w:p>
      <w:pPr>
        <w:pStyle w:val="TextBody"/>
        <w:bidi w:val="0"/>
        <w:jc w:val="left"/>
        <w:rPr>
          <w:b/>
          <w:u w:val="single"/>
          <w:shd w:val="clear" w:fill="FFFF00"/>
        </w:rPr>
      </w:pPr>
      <w:r>
        <w:rPr>
          <w:b/>
          <w:u w:val="single"/>
          <w:shd w:val="clear" w:fill="FFFF00"/>
        </w:rPr>
        <w:t xml:space="preserve">Asiakirjan numero 23485</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Kantapää: </w:t>
      </w:r>
      <w:r>
        <w:rPr>
          <w:color w:val="A9A9A9"/>
        </w:rPr>
        <w:t xml:space="preserve">Koiran pää tai olkapää on ohjaajan jalan suuntainen ohjaajan vasemmalla 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käsky kantapää</w:t>
      </w:r>
    </w:p>
    <w:p>
      <w:pPr>
        <w:pStyle w:val="TextBody"/>
        <w:bidi w:val="0"/>
        <w:jc w:val="left"/>
        <w:rPr>
          <w:b/>
          <w:u w:val="single"/>
          <w:shd w:val="clear" w:fill="FFFF00"/>
        </w:rPr>
      </w:pPr>
      <w:r>
        <w:rPr>
          <w:b/>
          <w:u w:val="single"/>
          <w:shd w:val="clear" w:fill="FFFF00"/>
        </w:rPr>
        <w:t xml:space="preserve">Asiakirjan numero 23486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16"/>
        <w:gridCol w:w="1825"/>
        <w:gridCol w:w="364"/>
        <w:gridCol w:w="1356"/>
        <w:gridCol w:w="109"/>
        <w:gridCol w:w="1129"/>
        <w:gridCol w:w="109"/>
        <w:gridCol w:w="604"/>
        <w:gridCol w:w="604"/>
        <w:gridCol w:w="364"/>
        <w:gridCol w:w="364"/>
        <w:gridCol w:w="604"/>
        <w:gridCol w:w="657"/>
      </w:tblGrid>
      <w:tr>
        <w:trPr/>
        <w:tc>
          <w:tcPr>
            <w:tcW w:w="2116" w:type="dxa"/>
            <w:tcBorders/>
            <w:vAlign w:val="center"/>
          </w:tcPr>
          <w:p>
            <w:pPr>
              <w:pStyle w:val="TableHeading"/>
              <w:suppressLineNumbers/>
              <w:bidi w:val="0"/>
              <w:spacing w:before="0" w:after="283"/>
              <w:jc w:val="center"/>
              <w:rPr/>
            </w:pPr>
            <w:r>
              <w:rPr/>
              <w:t xml:space="preserve">Vaalipiiri </w:t>
            </w:r>
          </w:p>
        </w:tc>
        <w:tc>
          <w:tcPr>
            <w:tcW w:w="1825" w:type="dxa"/>
            <w:tcBorders/>
            <w:vAlign w:val="center"/>
          </w:tcPr>
          <w:p>
            <w:pPr>
              <w:pStyle w:val="TableHeading"/>
              <w:suppressLineNumbers/>
              <w:bidi w:val="0"/>
              <w:spacing w:before="0" w:after="283"/>
              <w:jc w:val="center"/>
              <w:rPr/>
            </w:pPr>
            <w:r>
              <w:rPr/>
              <w:t xml:space="preserve">1955 </w:t>
            </w:r>
          </w:p>
        </w:tc>
        <w:tc>
          <w:tcPr>
            <w:tcW w:w="364" w:type="dxa"/>
            <w:tcBorders/>
            <w:vAlign w:val="center"/>
          </w:tcPr>
          <w:p>
            <w:pPr>
              <w:pStyle w:val="TableHeading"/>
              <w:suppressLineNumbers/>
              <w:bidi w:val="0"/>
              <w:spacing w:before="0" w:after="283"/>
              <w:jc w:val="center"/>
              <w:rPr/>
            </w:pPr>
            <w:r>
              <w:rPr/>
              <w:t xml:space="preserve">56 </w:t>
            </w:r>
          </w:p>
        </w:tc>
        <w:tc>
          <w:tcPr>
            <w:tcW w:w="1356" w:type="dxa"/>
            <w:tcBorders/>
            <w:vAlign w:val="center"/>
          </w:tcPr>
          <w:p>
            <w:pPr>
              <w:pStyle w:val="TableHeading"/>
              <w:suppressLineNumbers/>
              <w:bidi w:val="0"/>
              <w:spacing w:before="0" w:after="283"/>
              <w:jc w:val="center"/>
              <w:rPr/>
            </w:pPr>
            <w:r>
              <w:rPr/>
              <w:t xml:space="preserve">1982 </w:t>
            </w:r>
          </w:p>
        </w:tc>
        <w:tc>
          <w:tcPr>
            <w:tcW w:w="109" w:type="dxa"/>
            <w:tcBorders/>
            <w:vAlign w:val="center"/>
          </w:tcPr>
          <w:p>
            <w:pPr>
              <w:pStyle w:val="TableHeading"/>
              <w:bidi w:val="0"/>
              <w:spacing w:before="0" w:after="283"/>
              <w:rPr>
                <w:sz w:val="4"/>
                <w:szCs w:val="4"/>
              </w:rPr>
            </w:pPr>
            <w:r>
              <w:rPr>
                <w:sz w:val="4"/>
                <w:szCs w:val="4"/>
              </w:rPr>
            </w:r>
          </w:p>
        </w:tc>
        <w:tc>
          <w:tcPr>
            <w:tcW w:w="112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604" w:type="dxa"/>
            <w:tcBorders/>
            <w:vAlign w:val="center"/>
          </w:tcPr>
          <w:p>
            <w:pPr>
              <w:pStyle w:val="TableHeading"/>
              <w:suppressLineNumbers/>
              <w:bidi w:val="0"/>
              <w:spacing w:before="0" w:after="283"/>
              <w:jc w:val="center"/>
              <w:rPr/>
            </w:pPr>
            <w:r>
              <w:rPr/>
              <w:t xml:space="preserve">2001 </w:t>
            </w:r>
          </w:p>
        </w:tc>
        <w:tc>
          <w:tcPr>
            <w:tcW w:w="604" w:type="dxa"/>
            <w:tcBorders/>
            <w:vAlign w:val="center"/>
          </w:tcPr>
          <w:p>
            <w:pPr>
              <w:pStyle w:val="TableHeading"/>
              <w:suppressLineNumbers/>
              <w:bidi w:val="0"/>
              <w:spacing w:before="0" w:after="283"/>
              <w:jc w:val="center"/>
              <w:rPr/>
            </w:pPr>
            <w:r>
              <w:rPr/>
              <w:t xml:space="preserve">2005 </w:t>
            </w:r>
          </w:p>
        </w:tc>
        <w:tc>
          <w:tcPr>
            <w:tcW w:w="364" w:type="dxa"/>
            <w:tcBorders/>
            <w:vAlign w:val="center"/>
          </w:tcPr>
          <w:p>
            <w:pPr>
              <w:pStyle w:val="TableHeading"/>
              <w:suppressLineNumbers/>
              <w:bidi w:val="0"/>
              <w:spacing w:before="0" w:after="283"/>
              <w:jc w:val="center"/>
              <w:rPr/>
            </w:pPr>
            <w:r>
              <w:rPr/>
              <w:t xml:space="preserve">11 </w:t>
            </w:r>
          </w:p>
        </w:tc>
        <w:tc>
          <w:tcPr>
            <w:tcW w:w="364" w:type="dxa"/>
            <w:tcBorders/>
            <w:vAlign w:val="center"/>
          </w:tcPr>
          <w:p>
            <w:pPr>
              <w:pStyle w:val="TableHeading"/>
              <w:suppressLineNumbers/>
              <w:bidi w:val="0"/>
              <w:spacing w:before="0" w:after="283"/>
              <w:jc w:val="center"/>
              <w:rPr/>
            </w:pPr>
            <w:r>
              <w:rPr/>
              <w:t xml:space="preserve">13 </w:t>
            </w:r>
          </w:p>
        </w:tc>
        <w:tc>
          <w:tcPr>
            <w:tcW w:w="604" w:type="dxa"/>
            <w:tcBorders/>
            <w:vAlign w:val="center"/>
          </w:tcPr>
          <w:p>
            <w:pPr>
              <w:pStyle w:val="TableHeading"/>
              <w:suppressLineNumbers/>
              <w:bidi w:val="0"/>
              <w:spacing w:before="0" w:after="283"/>
              <w:jc w:val="center"/>
              <w:rPr/>
            </w:pPr>
            <w:r>
              <w:rPr/>
              <w:t xml:space="preserve">2015 </w:t>
            </w:r>
          </w:p>
        </w:tc>
        <w:tc>
          <w:tcPr>
            <w:tcW w:w="657" w:type="dxa"/>
            <w:tcBorders/>
            <w:vAlign w:val="center"/>
          </w:tcPr>
          <w:p>
            <w:pPr>
              <w:pStyle w:val="TableHeading"/>
              <w:suppressLineNumbers/>
              <w:bidi w:val="0"/>
              <w:spacing w:before="0" w:after="283"/>
              <w:jc w:val="center"/>
              <w:rPr/>
            </w:pPr>
            <w:r>
              <w:rPr/>
              <w:t xml:space="preserve">2017 </w:t>
            </w:r>
          </w:p>
        </w:tc>
      </w:tr>
      <w:tr>
        <w:trPr/>
        <w:tc>
          <w:tcPr>
            <w:tcW w:w="2116" w:type="dxa"/>
            <w:tcBorders/>
            <w:vAlign w:val="center"/>
          </w:tcPr>
          <w:p>
            <w:pPr>
              <w:pStyle w:val="TableContents"/>
              <w:bidi w:val="0"/>
              <w:spacing w:before="0" w:after="283"/>
              <w:jc w:val="left"/>
              <w:rPr/>
            </w:pPr>
            <w:r>
              <w:rPr/>
              <w:t xml:space="preserve">Fermanagh ja South Tyrone </w:t>
            </w:r>
          </w:p>
        </w:tc>
        <w:tc>
          <w:tcPr>
            <w:tcW w:w="1825" w:type="dxa"/>
            <w:tcBorders/>
            <w:vAlign w:val="center"/>
          </w:tcPr>
          <w:p>
            <w:pPr>
              <w:pStyle w:val="TableContents"/>
              <w:bidi w:val="0"/>
              <w:spacing w:before="0" w:after="283"/>
              <w:jc w:val="left"/>
              <w:rPr/>
            </w:pPr>
            <w:r>
              <w:rPr/>
              <w:t xml:space="preserve">Clarke </w:t>
            </w:r>
          </w:p>
        </w:tc>
        <w:tc>
          <w:tcPr>
            <w:tcW w:w="364" w:type="dxa"/>
            <w:tcBorders/>
            <w:vAlign w:val="center"/>
          </w:tcPr>
          <w:p>
            <w:pPr>
              <w:pStyle w:val="TableContents"/>
              <w:bidi w:val="0"/>
              <w:spacing w:before="0" w:after="283"/>
              <w:jc w:val="left"/>
              <w:rPr>
                <w:sz w:val="4"/>
                <w:szCs w:val="4"/>
              </w:rPr>
            </w:pPr>
            <w:r>
              <w:rPr>
                <w:sz w:val="4"/>
                <w:szCs w:val="4"/>
              </w:rPr>
            </w:r>
          </w:p>
        </w:tc>
        <w:tc>
          <w:tcPr>
            <w:tcW w:w="1356" w:type="dxa"/>
            <w:tcBorders/>
            <w:vAlign w:val="center"/>
          </w:tcPr>
          <w:p>
            <w:pPr>
              <w:pStyle w:val="TableContents"/>
              <w:bidi w:val="0"/>
              <w:spacing w:before="0" w:after="283"/>
              <w:jc w:val="left"/>
              <w:rPr/>
            </w:pPr>
            <w:r>
              <w:rPr/>
              <w:t xml:space="preserve">Carron Gildernew </w:t>
            </w:r>
          </w:p>
        </w:tc>
        <w:tc>
          <w:tcPr>
            <w:tcW w:w="109" w:type="dxa"/>
            <w:tcBorders/>
            <w:vAlign w:val="center"/>
          </w:tcPr>
          <w:p>
            <w:pPr>
              <w:pStyle w:val="TableContents"/>
              <w:bidi w:val="0"/>
              <w:spacing w:before="0" w:after="283"/>
              <w:jc w:val="left"/>
              <w:rPr>
                <w:sz w:val="4"/>
                <w:szCs w:val="4"/>
              </w:rPr>
            </w:pPr>
            <w:r>
              <w:rPr>
                <w:sz w:val="4"/>
                <w:szCs w:val="4"/>
              </w:rPr>
            </w:r>
          </w:p>
        </w:tc>
        <w:tc>
          <w:tcPr>
            <w:tcW w:w="1129" w:type="dxa"/>
            <w:tcBorders/>
            <w:vAlign w:val="center"/>
          </w:tcPr>
          <w:p>
            <w:pPr>
              <w:pStyle w:val="TableContents"/>
              <w:bidi w:val="0"/>
              <w:spacing w:before="0" w:after="283"/>
              <w:jc w:val="left"/>
              <w:rPr/>
            </w:pPr>
            <w:r>
              <w:rPr/>
              <w:t xml:space="preserve">Gildernew </w:t>
            </w:r>
          </w:p>
        </w:tc>
        <w:tc>
          <w:tcPr>
            <w:tcW w:w="3306" w:type="dxa"/>
            <w:gridSpan w:val="7"/>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Mid Ulster </w:t>
            </w:r>
          </w:p>
        </w:tc>
        <w:tc>
          <w:tcPr>
            <w:tcW w:w="1825" w:type="dxa"/>
            <w:tcBorders/>
            <w:vAlign w:val="center"/>
          </w:tcPr>
          <w:p>
            <w:pPr>
              <w:pStyle w:val="TableContents"/>
              <w:bidi w:val="0"/>
              <w:spacing w:before="0" w:after="283"/>
              <w:jc w:val="left"/>
              <w:rPr/>
            </w:pPr>
            <w:r>
              <w:rPr/>
              <w:t xml:space="preserve">Mitchell McGuinness Molloy </w:t>
            </w:r>
          </w:p>
        </w:tc>
        <w:tc>
          <w:tcPr>
            <w:tcW w:w="6264" w:type="dxa"/>
            <w:gridSpan w:val="11"/>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Belfast West </w:t>
            </w:r>
          </w:p>
        </w:tc>
        <w:tc>
          <w:tcPr>
            <w:tcW w:w="1825" w:type="dxa"/>
            <w:tcBorders/>
            <w:vAlign w:val="center"/>
          </w:tcPr>
          <w:p>
            <w:pPr>
              <w:pStyle w:val="TableContents"/>
              <w:bidi w:val="0"/>
              <w:spacing w:before="0" w:after="283"/>
              <w:jc w:val="left"/>
              <w:rPr/>
            </w:pPr>
            <w:r>
              <w:rPr/>
              <w:t xml:space="preserve">Adams </w:t>
            </w:r>
          </w:p>
        </w:tc>
        <w:tc>
          <w:tcPr>
            <w:tcW w:w="364" w:type="dxa"/>
            <w:tcBorders/>
            <w:vAlign w:val="center"/>
          </w:tcPr>
          <w:p>
            <w:pPr>
              <w:pStyle w:val="TableContents"/>
              <w:bidi w:val="0"/>
              <w:spacing w:before="0" w:after="283"/>
              <w:jc w:val="left"/>
              <w:rPr>
                <w:sz w:val="4"/>
                <w:szCs w:val="4"/>
              </w:rPr>
            </w:pPr>
            <w:r>
              <w:rPr>
                <w:sz w:val="4"/>
                <w:szCs w:val="4"/>
              </w:rPr>
              <w:t xml:space="preserve">Adams Maskey </w:t>
            </w:r>
          </w:p>
        </w:tc>
        <w:tc>
          <w:tcPr>
            <w:tcW w:w="5900" w:type="dxa"/>
            <w:gridSpan w:val="10"/>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West Tyrone Doherty </w:t>
            </w:r>
          </w:p>
        </w:tc>
        <w:tc>
          <w:tcPr>
            <w:tcW w:w="1825" w:type="dxa"/>
            <w:tcBorders/>
            <w:vAlign w:val="center"/>
          </w:tcPr>
          <w:p>
            <w:pPr>
              <w:pStyle w:val="TableContents"/>
              <w:bidi w:val="0"/>
              <w:spacing w:before="0" w:after="283"/>
              <w:jc w:val="left"/>
              <w:rPr/>
            </w:pPr>
            <w:r>
              <w:rPr/>
              <w:t xml:space="preserve">McElduff </w:t>
            </w:r>
          </w:p>
        </w:tc>
        <w:tc>
          <w:tcPr>
            <w:tcW w:w="6264" w:type="dxa"/>
            <w:gridSpan w:val="11"/>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Newry ja Armagh Murphy Brady </w:t>
            </w:r>
          </w:p>
        </w:tc>
        <w:tc>
          <w:tcPr>
            <w:tcW w:w="8089" w:type="dxa"/>
            <w:gridSpan w:val="12"/>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Etelässä </w:t>
            </w:r>
          </w:p>
        </w:tc>
        <w:tc>
          <w:tcPr>
            <w:tcW w:w="1825" w:type="dxa"/>
            <w:tcBorders/>
            <w:vAlign w:val="center"/>
          </w:tcPr>
          <w:p>
            <w:pPr>
              <w:pStyle w:val="TableContents"/>
              <w:bidi w:val="0"/>
              <w:spacing w:before="0" w:after="283"/>
              <w:jc w:val="left"/>
              <w:rPr/>
            </w:pPr>
            <w:r>
              <w:rPr/>
              <w:t xml:space="preserve">Hazzard </w:t>
            </w:r>
          </w:p>
        </w:tc>
        <w:tc>
          <w:tcPr>
            <w:tcW w:w="6264" w:type="dxa"/>
            <w:gridSpan w:val="11"/>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Foyle </w:t>
            </w:r>
          </w:p>
        </w:tc>
        <w:tc>
          <w:tcPr>
            <w:tcW w:w="1825" w:type="dxa"/>
            <w:tcBorders/>
            <w:vAlign w:val="center"/>
          </w:tcPr>
          <w:p>
            <w:pPr>
              <w:pStyle w:val="TableContents"/>
              <w:bidi w:val="0"/>
              <w:spacing w:before="0" w:after="283"/>
              <w:jc w:val="left"/>
              <w:rPr/>
            </w:pPr>
            <w:r>
              <w:rPr/>
              <w:t xml:space="preserve">McCallion </w:t>
            </w:r>
          </w:p>
        </w:tc>
        <w:tc>
          <w:tcPr>
            <w:tcW w:w="6264" w:type="dxa"/>
            <w:gridSpan w:val="11"/>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Sinn Féinin kansanedustajien lukumäärä </w:t>
            </w:r>
          </w:p>
        </w:tc>
        <w:tc>
          <w:tcPr>
            <w:tcW w:w="1825" w:type="dxa"/>
            <w:tcBorders/>
            <w:vAlign w:val="center"/>
          </w:tcPr>
          <w:p>
            <w:pPr>
              <w:pStyle w:val="TableHeading"/>
              <w:bidi w:val="0"/>
              <w:spacing w:before="0" w:after="283"/>
              <w:rPr>
                <w:sz w:val="4"/>
                <w:szCs w:val="4"/>
              </w:rPr>
            </w:pPr>
            <w:r>
              <w:rPr>
                <w:sz w:val="4"/>
                <w:szCs w:val="4"/>
              </w:rPr>
            </w:r>
          </w:p>
        </w:tc>
        <w:tc>
          <w:tcPr>
            <w:tcW w:w="364" w:type="dxa"/>
            <w:tcBorders/>
            <w:vAlign w:val="center"/>
          </w:tcPr>
          <w:p>
            <w:pPr>
              <w:pStyle w:val="TableHeading"/>
              <w:suppressLineNumbers/>
              <w:bidi w:val="0"/>
              <w:spacing w:before="0" w:after="283"/>
              <w:jc w:val="center"/>
              <w:rPr/>
            </w:pPr>
            <w:r>
              <w:rPr/>
              <w:t xml:space="preserve">0 </w:t>
            </w:r>
          </w:p>
        </w:tc>
        <w:tc>
          <w:tcPr>
            <w:tcW w:w="135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129" w:type="dxa"/>
            <w:tcBorders/>
            <w:vAlign w:val="center"/>
          </w:tcPr>
          <w:p>
            <w:pPr>
              <w:pStyle w:val="TableHeading"/>
              <w:suppressLineNumbers/>
              <w:bidi w:val="0"/>
              <w:spacing w:before="0" w:after="283"/>
              <w:jc w:val="center"/>
              <w:rPr/>
            </w:pPr>
            <w:r>
              <w:rPr/>
              <w:t xml:space="preserve">0 </w:t>
            </w:r>
          </w:p>
        </w:tc>
        <w:tc>
          <w:tcPr>
            <w:tcW w:w="109" w:type="dxa"/>
            <w:tcBorders/>
            <w:vAlign w:val="center"/>
          </w:tcPr>
          <w:p>
            <w:pPr>
              <w:pStyle w:val="TableHeading"/>
              <w:bidi w:val="0"/>
              <w:spacing w:before="0" w:after="283"/>
              <w:rPr>
                <w:sz w:val="4"/>
                <w:szCs w:val="4"/>
              </w:rPr>
            </w:pPr>
            <w:r>
              <w:rPr>
                <w:sz w:val="4"/>
                <w:szCs w:val="4"/>
              </w:rPr>
            </w:r>
          </w:p>
        </w:tc>
        <w:tc>
          <w:tcPr>
            <w:tcW w:w="604" w:type="dxa"/>
            <w:tcBorders/>
            <w:vAlign w:val="center"/>
          </w:tcPr>
          <w:p>
            <w:pPr>
              <w:pStyle w:val="TableHeading"/>
              <w:bidi w:val="0"/>
              <w:spacing w:before="0" w:after="283"/>
              <w:rPr>
                <w:sz w:val="4"/>
                <w:szCs w:val="4"/>
              </w:rPr>
            </w:pPr>
            <w:r>
              <w:rPr>
                <w:sz w:val="4"/>
                <w:szCs w:val="4"/>
              </w:rPr>
            </w:r>
          </w:p>
        </w:tc>
        <w:tc>
          <w:tcPr>
            <w:tcW w:w="604" w:type="dxa"/>
            <w:tcBorders/>
            <w:vAlign w:val="center"/>
          </w:tcPr>
          <w:p>
            <w:pPr>
              <w:pStyle w:val="TableHeading"/>
              <w:suppressLineNumbers/>
              <w:bidi w:val="0"/>
              <w:spacing w:before="0" w:after="283"/>
              <w:jc w:val="center"/>
              <w:rPr/>
            </w:pPr>
            <w:r>
              <w:rPr/>
              <w:t xml:space="preserve">5 </w:t>
            </w:r>
          </w:p>
        </w:tc>
        <w:tc>
          <w:tcPr>
            <w:tcW w:w="364" w:type="dxa"/>
            <w:tcBorders/>
            <w:vAlign w:val="center"/>
          </w:tcPr>
          <w:p>
            <w:pPr>
              <w:pStyle w:val="TableHeading"/>
              <w:suppressLineNumbers/>
              <w:bidi w:val="0"/>
              <w:spacing w:before="0" w:after="283"/>
              <w:jc w:val="center"/>
              <w:rPr/>
            </w:pPr>
            <w:r>
              <w:rPr/>
              <w:t xml:space="preserve">5 </w:t>
            </w:r>
          </w:p>
        </w:tc>
        <w:tc>
          <w:tcPr>
            <w:tcW w:w="364" w:type="dxa"/>
            <w:tcBorders/>
            <w:vAlign w:val="center"/>
          </w:tcPr>
          <w:p>
            <w:pPr>
              <w:pStyle w:val="TableHeading"/>
              <w:suppressLineNumbers/>
              <w:bidi w:val="0"/>
              <w:spacing w:before="0" w:after="283"/>
              <w:jc w:val="center"/>
              <w:rPr/>
            </w:pPr>
            <w:r>
              <w:rPr/>
              <w:t xml:space="preserve">5 </w:t>
            </w:r>
          </w:p>
        </w:tc>
        <w:tc>
          <w:tcPr>
            <w:tcW w:w="604" w:type="dxa"/>
            <w:tcBorders/>
            <w:vAlign w:val="center"/>
          </w:tcPr>
          <w:p>
            <w:pPr>
              <w:pStyle w:val="TableHeading"/>
              <w:bidi w:val="0"/>
              <w:spacing w:before="0" w:after="283"/>
              <w:rPr>
                <w:sz w:val="4"/>
                <w:szCs w:val="4"/>
              </w:rPr>
            </w:pPr>
            <w:r>
              <w:rPr>
                <w:sz w:val="4"/>
                <w:szCs w:val="4"/>
              </w:rPr>
            </w:r>
          </w:p>
        </w:tc>
        <w:tc>
          <w:tcPr>
            <w:tcW w:w="657" w:type="dxa"/>
            <w:tcBorders/>
            <w:vAlign w:val="center"/>
          </w:tcPr>
          <w:p>
            <w:pPr>
              <w:pStyle w:val="TableHeading"/>
              <w:suppressLineNumbers/>
              <w:bidi w:val="0"/>
              <w:spacing w:before="0" w:after="283"/>
              <w:jc w:val="center"/>
              <w:rPr/>
            </w:pPr>
            <w:r>
              <w:rPr/>
              <w:t xml:space="preserve">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sinn fein -edustajaa Pohjois-Irlannissa on?</w:t>
      </w:r>
    </w:p>
    <w:p>
      <w:pPr>
        <w:pStyle w:val="TextBody"/>
        <w:bidi w:val="0"/>
        <w:jc w:val="left"/>
        <w:rPr>
          <w:b/>
          <w:u w:val="single"/>
          <w:shd w:val="clear" w:fill="FFFF00"/>
        </w:rPr>
      </w:pPr>
      <w:r>
        <w:rPr>
          <w:b/>
          <w:u w:val="single"/>
          <w:shd w:val="clear" w:fill="FFFF00"/>
        </w:rPr>
        <w:t xml:space="preserve">Asiakirjan numero 23487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Still Be Loving You'' on yhdysvaltalaisen kantriyhtyeen </w:t>
      </w:r>
      <w:r>
        <w:rPr>
          <w:color w:val="A9A9A9"/>
        </w:rPr>
        <w:t xml:space="preserve">Restless Heartin</w:t>
      </w:r>
      <w:r>
        <w:rPr/>
        <w:t xml:space="preserve"> levyttämä kappale</w:t>
      </w:r>
      <w:r>
        <w:rPr/>
        <w:t xml:space="preserve">. Se julkaistiin tammikuussa 1987 toisena singlenä albumilta Wheels. Kappaleen kirjoittivat Todd Cerney, Pam Rose, Mary Ann Kennedy ja Pat Bunch, ja se oli Restless Heartin toinen listaykkönen country-single. Se nousi Hot Country Songs -listan ykköseksi yhdeksi viikoksi ja vietti listalla 25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I'll be still loving you</w:t>
      </w:r>
    </w:p>
    <w:p>
      <w:pPr>
        <w:pStyle w:val="TextBody"/>
        <w:bidi w:val="0"/>
        <w:jc w:val="left"/>
        <w:rPr>
          <w:b/>
          <w:u w:val="single"/>
          <w:shd w:val="clear" w:fill="FFFF00"/>
        </w:rPr>
      </w:pPr>
      <w:r>
        <w:rPr>
          <w:b/>
          <w:u w:val="single"/>
          <w:shd w:val="clear" w:fill="FFFF00"/>
        </w:rPr>
        <w:t xml:space="preserve">Asiakirjan numero 23488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Kuvitteellisella San Piedron saarella Washingtonin osavaltion rannikolla Puget Soundin pohjoispuolella sijaitsevalla San Piedron saarella vuonna 1954 tapahtuvan murhatapauksen juoni pyörii sen ympärillä, että amerikanjapanilaista Kabuo Miyamotoa syytetään läheisen yhteisön arvostetun kalastajan Carl Heinen murhasta. Suuri osa tarinasta kerrotaan takaumissa, joissa selitetään eri hahmojen vuorovaikutusta edeltävien vuosikymmenten aikana. Carlin ruumis oli nostettu merestä 16. syyskuuta </w:t>
      </w:r>
      <w:r>
        <w:rPr>
          <w:color w:val="A9A9A9"/>
        </w:rPr>
        <w:t xml:space="preserve">1954</w:t>
      </w:r>
      <w:r>
        <w:rPr/>
        <w:t xml:space="preserve"> hänen omaan verkkoonsa jääneenä</w:t>
      </w:r>
      <w:r>
        <w:rPr/>
        <w:t xml:space="preserve">. Hänen vesivaurioitunut kellonsa oli pysähtynyt kello 1:47:ään. Oikeudenkäynti, joka järjestetään joulukuussa 1954 koko saaren vallanneen lumimyrskyn aikana, tapahtuu keskellä toisen maailmansodan jälkeistä syvää Japanin-vastaisuutta. Tapausta raportoi kaupungin yhden miehen San Piedro Review -lehden päätoimittaja Ishmael Chambers, toisen maailmansodan veteraani, joka menetti kätensä japanilaisia vastaan taistellessaan Tarawan taistelussa. Japanilaisia kohtaan tuntemansa vihan repimänä Chambers kamppailee rakkautensa Kabuon vaimoa Hatsueta kohtaan ja omantuntonsa kanssa miettien, onko Kabuo todella syytön. Laajojen takaumien kautta lukija saa tietää, että Ishmael oli rakastunut Hatsueen, kun he kävivät yhdessä lukiota juuri ennen sotaa. He olivat tuolloin seurustelleet salaa ja menettäneet toisilleen neitsyytensä.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lunta sataa setripuiden päällä tapahtuu?</w:t>
      </w:r>
    </w:p>
    <w:p>
      <w:pPr>
        <w:pStyle w:val="TextBody"/>
        <w:bidi w:val="0"/>
        <w:jc w:val="left"/>
        <w:rPr>
          <w:b/>
          <w:u w:val="single"/>
          <w:shd w:val="clear" w:fill="FFFF00"/>
        </w:rPr>
      </w:pPr>
      <w:r>
        <w:rPr>
          <w:b/>
          <w:u w:val="single"/>
          <w:shd w:val="clear" w:fill="FFFF00"/>
        </w:rPr>
        <w:t xml:space="preserve">Asiakirjan numero 23489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joissakin muissakin maissa, myös Yhdysvalloissa veden fluoraaminen on kiistanalainen asia. Toukokuussa 2000 Yhdysvaltojen 50 suurimmasta kaupungista 42:ssa oli fluorattu vesi. </w:t>
      </w:r>
      <w:r>
        <w:rPr>
          <w:color w:val="A9A9A9"/>
        </w:rPr>
        <w:t xml:space="preserve">Tammikuun 25. päivänä </w:t>
      </w:r>
      <w:r>
        <w:rPr/>
        <w:t xml:space="preserve">1945 </w:t>
      </w:r>
      <w:r>
        <w:rPr/>
        <w:t xml:space="preserve">Michiganin Grand Rapidsista tuli ensimmäinen yhdysvaltalainen yhteisö, joka fluorasi juomavetensä hampaiden reikiintymisen ehkäisemiseksi.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fluoridi lisättiin veteen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veden fluoraus alkoi Yhdysvalloissa?</w:t>
      </w:r>
    </w:p>
    <w:p>
      <w:pPr>
        <w:pStyle w:val="TextBody"/>
        <w:bidi w:val="0"/>
        <w:jc w:val="left"/>
        <w:rPr>
          <w:b/>
          <w:u w:val="single"/>
          <w:shd w:val="clear" w:fill="FFFF00"/>
        </w:rPr>
      </w:pPr>
      <w:r>
        <w:rPr>
          <w:b/>
          <w:u w:val="single"/>
          <w:shd w:val="clear" w:fill="FFFF00"/>
        </w:rPr>
        <w:t xml:space="preserve">Asiakirjan numero 23490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 Grant on fiktiivinen hahmo pitkäaikaisesta NBC:n päiväsaippuaoopperasta Days of Our Lives. Pääkäsikirjoittajat Dena Higley ja Ryan Quan loivat roolin, ja näyttelijä </w:t>
      </w:r>
      <w:r>
        <w:rPr>
          <w:color w:val="A9A9A9"/>
        </w:rPr>
        <w:t xml:space="preserve">Lamon Archey esitti sen </w:t>
      </w:r>
      <w:r>
        <w:rPr/>
        <w:t xml:space="preserve">vuonna 2017. Eli esitellään Valerie Grantin (Vanessa A. Williams) aiemmin tuntemattomana poikana, jonka isänä on edesmennyt David Banning. Isänsä kautta Eli on sarjan keskeisen perheen, Hortonin perheen, jäsen. Perhe, erityisesti hänen isoäitinsä Julie Olson Williams (Susan Seaforth Hayes), syleilee Eliä, mikä rasittaa hänen orastavaa romanssiaan Gabi Hernandezin (Camila Banus)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 Grantia Elämämme päivinä -ohjelmassa</w:t>
      </w:r>
    </w:p>
    <w:p>
      <w:pPr>
        <w:pStyle w:val="TextBody"/>
        <w:bidi w:val="0"/>
        <w:jc w:val="left"/>
        <w:rPr>
          <w:b/>
          <w:u w:val="single"/>
          <w:shd w:val="clear" w:fill="FFFF00"/>
        </w:rPr>
      </w:pPr>
      <w:r>
        <w:rPr>
          <w:b/>
          <w:u w:val="single"/>
          <w:shd w:val="clear" w:fill="FFFF00"/>
        </w:rPr>
        <w:t xml:space="preserve">Asiakirjan numero 23491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 Ain't Nothin' Wrong with the Radio'' on </w:t>
      </w:r>
      <w:r>
        <w:rPr>
          <w:color w:val="A9A9A9"/>
        </w:rPr>
        <w:t xml:space="preserve">yhdysvaltalaisen country-artistin </w:t>
      </w:r>
      <w:r>
        <w:rPr>
          <w:color w:val="DCDCDC"/>
        </w:rPr>
        <w:t xml:space="preserve">Aaron Tippinin</w:t>
      </w:r>
      <w:r>
        <w:rPr/>
        <w:t xml:space="preserve"> kirjoittama ja levyttämä kappale</w:t>
      </w:r>
      <w:r>
        <w:rPr/>
        <w:t xml:space="preserve">. Se julkaistiin helmikuussa 1992 ensimmäisenä singlenä hänen Read Between the Lines -albumiltaan. Kappale on paitsi hänen ensimmäinen ykköshittinsä kantrimusiikin listoilla myös hänen pisimpään, kolme viikkoa, kestänyt.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radiossa ei ole mitään vikaa,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radiossa ei ole mitään vikaa -</w:t>
      </w:r>
    </w:p>
    <w:p>
      <w:pPr>
        <w:pStyle w:val="TextBody"/>
        <w:bidi w:val="0"/>
        <w:jc w:val="left"/>
        <w:rPr>
          <w:b/>
          <w:u w:val="single"/>
          <w:shd w:val="clear" w:fill="FFFF00"/>
        </w:rPr>
      </w:pPr>
      <w:r>
        <w:rPr>
          <w:b/>
          <w:u w:val="single"/>
          <w:shd w:val="clear" w:fill="FFFF00"/>
        </w:rPr>
        <w:t xml:space="preserve">Asiakirjan numero 23492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Merikoirat olivat lähinnä sotilashaara, jonka kuningatar valtuutti hyökkäämään espanjalaisten laivastoon ja ryöstämään niiden aluksia tuodakseen takaisin rikkauksia ja aarteita. Merikoirajoukot pystyivät tekemään tämän, koska heillä oli mukanaan ``Letters </w:t>
      </w:r>
      <w:r>
        <w:rPr>
          <w:color w:val="A9A9A9"/>
        </w:rPr>
        <w:t xml:space="preserve">of Marque</w:t>
      </w:r>
      <w:r>
        <w:rPr/>
        <w:t xml:space="preserve">'', joka teki espanjalaisten alusten ryöstämisestä laillista (heidän kotimaassaan) huolimatta siitä, että maat eivät virallisesti olleet sodassa keskenään.</w:t>
      </w:r>
      <w:r>
        <w:rPr/>
        <w:t xml:space="preserve"> Merikoirat perustettiin alun perin vuonna 1560 keinona kuroa umpeen ja kuroa umpeen Espanjan ja Englannin laivaston väliset erot. Kun heillä oli pieni laivasto, joka purjehti ympäriinsä ja poimi espanjalaisia aluksia vaarantaen samalla henkensä ja omat aluksensa, he pystyivät vähentämään Espanjan laivaston varoja ja kokoa merkittävästi. Merikoirat jatkoivat hyökkäyksiä espanjalaisia vastaan vuoteen 1604 asti, jolloin Englanti ja Espanja solmivat rauhan. Tämän jälkeen monet merikoirat jatkoivat merirosvoina Barbaarivaltioiden palveluksessa, mistä tuli anglo-turkkilainen merirosvoilu Karibialla.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merikoirailla oli, joka johti espanjalaisen armadan kukistamiseen?</w:t>
      </w:r>
    </w:p>
    <w:p>
      <w:pPr>
        <w:pStyle w:val="TextBody"/>
        <w:bidi w:val="0"/>
        <w:jc w:val="left"/>
        <w:rPr>
          <w:b/>
          <w:u w:val="single"/>
          <w:shd w:val="clear" w:fill="FFFF00"/>
        </w:rPr>
      </w:pPr>
      <w:r>
        <w:rPr>
          <w:b/>
          <w:u w:val="single"/>
          <w:shd w:val="clear" w:fill="FFFF00"/>
        </w:rPr>
        <w:t xml:space="preserve">Asiakirjan numero 23493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Flemingin vasemman käden sääntö moottoreita varten on toinen visuaalisista muistisäännöistä, toinen on Flemingin oikean käden sääntö (generaattoreita varten). John Ambrose Fleming kehitti ne 1800-luvun lopulla </w:t>
      </w:r>
      <w:r>
        <w:rPr>
          <w:color w:val="A9A9A9"/>
        </w:rPr>
        <w:t xml:space="preserve">yksinkertaiseksi tavaksi selvittää sähkömoottorin liikkeen suunta </w:t>
      </w:r>
      <w:r>
        <w:rPr/>
        <w:t xml:space="preserve">tai sähkögeneraattorin sähkövirran suunta.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fysiikassa käytetään vasemman käden sääntöä?</w:t>
      </w:r>
    </w:p>
    <w:p>
      <w:pPr>
        <w:pStyle w:val="TextBody"/>
        <w:bidi w:val="0"/>
        <w:jc w:val="left"/>
        <w:rPr>
          <w:b/>
          <w:u w:val="single"/>
          <w:shd w:val="clear" w:fill="FFFF00"/>
        </w:rPr>
      </w:pPr>
      <w:r>
        <w:rPr>
          <w:b/>
          <w:u w:val="single"/>
          <w:shd w:val="clear" w:fill="FFFF00"/>
        </w:rPr>
        <w:t xml:space="preserve">Asiakirjan numero 23494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versio tästä kielipelistä julkaistiin John Harrisin (</w:t>
      </w:r>
      <w:r>
        <w:rPr>
          <w:color w:val="A9A9A9"/>
        </w:rPr>
        <w:t xml:space="preserve">1756 </w:t>
      </w:r>
      <w:r>
        <w:rPr/>
        <w:t xml:space="preserve">-- 1846</w:t>
      </w:r>
      <w:r>
        <w:rPr/>
        <w:t xml:space="preserve">) Peter Piper's Practical Principles of Plain and Perfect Pronunciation -teoksessa </w:t>
      </w:r>
      <w:r>
        <w:rPr/>
        <w:t xml:space="preserve">Lontoossa vuonna 1813, joka sisältää yhden nimen kielipelin jokaiselle aakkosten kirjaimelle samaan tyyliin. Riimi tunnettiin kuitenkin ilmeisesti jo ainakin sukupolvea aikaisemmin. Jotkut kirjoittajat ovat tunnistaneet riimin aiheeksi Pierre Poivren, 1700-luvun ranskalaisen puutarhanviljelijän ja Mauritiuksen hallituksen hallintovirkamiehen, joka aikoinaan tutki Seychellien mahdollisuuksia mausteiden viljelyyn.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Peter Piper poimi pikkelöidyt paprikat?</w:t>
      </w:r>
    </w:p>
    <w:p>
      <w:pPr>
        <w:pStyle w:val="TextBody"/>
        <w:bidi w:val="0"/>
        <w:jc w:val="left"/>
        <w:rPr>
          <w:b/>
          <w:u w:val="single"/>
          <w:shd w:val="clear" w:fill="FFFF00"/>
        </w:rPr>
      </w:pPr>
      <w:r>
        <w:rPr>
          <w:b/>
          <w:u w:val="single"/>
          <w:shd w:val="clear" w:fill="FFFF00"/>
        </w:rPr>
        <w:t xml:space="preserve">Asiakirjan numero 23495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w:t>
      </w:r>
      <w:r>
        <w:rPr>
          <w:color w:val="A9A9A9"/>
        </w:rPr>
        <w:t xml:space="preserve">Toyota Gazoo Racingin numero 8, jota ajoivat Fernando Alonso, Kazuki Nakajima ja Sébastien Buemi, </w:t>
      </w:r>
      <w:r>
        <w:rPr/>
        <w:t xml:space="preserve">jotka myös lähtivät paalupaikalta. Toyota lähetti ainoat hybridi-LMP1-autot ja hallitsi kisaviikonloppua.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24 tunnin Lemansin osakilpailun</w:t>
      </w:r>
    </w:p>
    <w:p>
      <w:pPr>
        <w:pStyle w:val="TextBody"/>
        <w:bidi w:val="0"/>
        <w:jc w:val="left"/>
        <w:rPr>
          <w:b/>
          <w:u w:val="single"/>
          <w:shd w:val="clear" w:fill="FFFF00"/>
        </w:rPr>
      </w:pPr>
      <w:r>
        <w:rPr>
          <w:b/>
          <w:u w:val="single"/>
          <w:shd w:val="clear" w:fill="FFFF00"/>
        </w:rPr>
        <w:t xml:space="preserve">Asiakirjan numero 23496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Bristolilainen säveltäjä, kapellimestari ja urkuri Arthur Warrell on vastuussa laulun suosiosta. Warrell sovitti sävelmän omalle </w:t>
      </w:r>
      <w:r>
        <w:rPr>
          <w:color w:val="A9A9A9"/>
        </w:rPr>
        <w:t xml:space="preserve">Bristolin yliopiston Madrigal Singers -lauluryhmälleen </w:t>
      </w:r>
      <w:r>
        <w:rPr/>
        <w:t xml:space="preserve">ja esitti sen heidän kanssaan konsertissa 6. joulukuuta 1935. Samana vuonna Oxford University Press julkaisi hänen taidokkaan neliosaisen sovituksensa nimellä ``A Merry Christmas: West Country traditional song".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we wish you a merry christmas -laulun.</w:t>
      </w:r>
    </w:p>
    <w:p>
      <w:pPr>
        <w:pStyle w:val="TextBody"/>
        <w:bidi w:val="0"/>
        <w:jc w:val="left"/>
        <w:rPr>
          <w:b/>
          <w:shd w:val="clear" w:fill="FFFF00"/>
        </w:rPr>
      </w:pPr>
      <w:r>
        <w:rPr>
          <w:b/>
          <w:shd w:val="clear" w:fill="FFFF00"/>
        </w:rPr>
        <w:t xml:space="preserve">Teksti numero 1</w:t>
      </w:r>
    </w:p>
    <w:p>
      <w:pPr>
        <w:pStyle w:val="ListContents"/>
        <w:bidi w:val="0"/>
        <w:ind w:start="567" w:end="0" w:hanging="0"/>
        <w:jc w:val="left"/>
        <w:rPr/>
      </w:pPr>
      <w:r>
        <w:rPr/>
        <w:t xml:space="preserve">Tuokaa meille </w:t>
      </w:r>
      <w:r>
        <w:rPr/>
        <w:t xml:space="preserve">viikunavanukasta, </w:t>
      </w:r>
    </w:p>
    <w:p>
      <w:pPr>
        <w:pStyle w:val="ListContents"/>
        <w:bidi w:val="0"/>
        <w:ind w:start="567" w:end="0" w:hanging="0"/>
        <w:jc w:val="left"/>
        <w:rPr/>
      </w:pPr>
      <w:r>
        <w:rPr/>
        <w:t xml:space="preserve">Tuokaa meille viikunavanukasta, </w:t>
      </w:r>
    </w:p>
    <w:p>
      <w:pPr>
        <w:pStyle w:val="ListContents"/>
        <w:bidi w:val="0"/>
        <w:ind w:start="567" w:end="0" w:hanging="0"/>
        <w:jc w:val="left"/>
        <w:rPr/>
      </w:pPr>
      <w:r>
        <w:rPr/>
        <w:t xml:space="preserve">Tuokaa meille viikunavanukasta, </w:t>
      </w:r>
    </w:p>
    <w:p>
      <w:pPr>
        <w:pStyle w:val="ListContents"/>
        <w:bidi w:val="0"/>
        <w:ind w:start="567" w:end="0" w:hanging="0"/>
        <w:jc w:val="left"/>
        <w:rPr/>
      </w:pPr>
      <w:r>
        <w:rPr/>
        <w:t xml:space="preserve">Ja tuo se tänne. </w:t>
      </w:r>
    </w:p>
    <w:p>
      <w:pPr>
        <w:pStyle w:val="ListContents"/>
        <w:bidi w:val="0"/>
        <w:ind w:start="567" w:end="0" w:hanging="0"/>
        <w:jc w:val="left"/>
        <w:rPr/>
      </w:pPr>
      <w:r>
        <w:rPr/>
        <w:t xml:space="preserve">Hyviä uutisia tuomme </w:t>
      </w:r>
    </w:p>
    <w:p>
      <w:pPr>
        <w:pStyle w:val="ListContents"/>
        <w:bidi w:val="0"/>
        <w:ind w:start="567" w:end="0" w:hanging="0"/>
        <w:jc w:val="left"/>
        <w:rPr/>
      </w:pPr>
      <w:r>
        <w:rPr/>
        <w:t xml:space="preserve">Sinulle ja sukulaisillesi; </w:t>
      </w:r>
    </w:p>
    <w:p>
      <w:pPr>
        <w:pStyle w:val="ListContents"/>
        <w:bidi w:val="0"/>
        <w:ind w:start="567" w:end="0" w:hanging="0"/>
        <w:jc w:val="left"/>
        <w:rPr/>
      </w:pPr>
      <w:r>
        <w:rPr/>
        <w:t xml:space="preserve">Toivotamme teille hyvää joulua </w:t>
      </w:r>
    </w:p>
    <w:p>
      <w:pPr>
        <w:pStyle w:val="ListContents"/>
        <w:bidi w:val="0"/>
        <w:spacing w:before="0" w:after="283"/>
        <w:jc w:val="left"/>
        <w:rPr/>
      </w:pPr>
      <w:r>
        <w:rPr/>
        <w:t xml:space="preserve">Ja hyvää uutta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vanukkaasta laulajat laulavat laulussa "We wish you a merry christmas" (Hyvää joulua).</w:t>
      </w:r>
    </w:p>
    <w:p>
      <w:pPr>
        <w:pStyle w:val="TextBody"/>
        <w:bidi w:val="0"/>
        <w:jc w:val="left"/>
        <w:rPr>
          <w:b/>
          <w:u w:val="single"/>
          <w:shd w:val="clear" w:fill="FFFF00"/>
        </w:rPr>
      </w:pPr>
      <w:r>
        <w:rPr>
          <w:b/>
          <w:u w:val="single"/>
          <w:shd w:val="clear" w:fill="FFFF00"/>
        </w:rPr>
        <w:t xml:space="preserve">Asiakirjan numero 23497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Kongressiedustaja Richard Burr ja senaattori James M. Jeffords olivat </w:t>
      </w:r>
      <w:r>
        <w:rPr>
          <w:color w:val="A9A9A9"/>
        </w:rPr>
        <w:t xml:space="preserve">vuoden 1997 Food and Drug Administration Regulatory Modernization Act of 1997 </w:t>
      </w:r>
      <w:r>
        <w:rPr/>
        <w:t xml:space="preserve">eli Food and Drug Administration Modernization Act of 1997 -lain </w:t>
      </w:r>
      <w:r>
        <w:rPr/>
        <w:t xml:space="preserve">(</w:t>
      </w:r>
      <w:r>
        <w:rPr>
          <w:color w:val="A9A9A9"/>
        </w:rPr>
        <w:t xml:space="preserve">elintarvike- ja lääkeviraston sääntelyn nykyaikaistamista koskeva laki) </w:t>
      </w:r>
      <w:r>
        <w:rPr/>
        <w:t xml:space="preserve">puheenjohtajan tukijat.</w:t>
      </w:r>
      <w:r>
        <w:rPr/>
        <w:t xml:space="preserve"> Bill Clinton allekirjoitti Yhdysvaltain lainsäädännön 21. marraskuuta 1997, ja se saatettiin kokonaisuudessaan voimaan 1. huhtikuuta 1999, jolloin saatettiin voimaan laki uudistuksista, jotka aloitettiin hallituksen uudistamista koskevan kansallisen kumppanuuden (National Partnership for Reinventing Government) puitteissa. Yksi lain hyväksymisen tuloksista oli uusien lääkkeiden hyväksymisaikojen lyhentyminen.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vastauksena kritiikkiin, joka liittyi lääkkeiden hyväksymisen viiveeseen, ja kyseinen laki hyväksyttiin vuonna 1997.</w:t>
      </w:r>
    </w:p>
    <w:p>
      <w:pPr>
        <w:pStyle w:val="TextBody"/>
        <w:bidi w:val="0"/>
        <w:jc w:val="left"/>
        <w:rPr>
          <w:b/>
          <w:u w:val="single"/>
          <w:shd w:val="clear" w:fill="FFFF00"/>
        </w:rPr>
      </w:pPr>
      <w:r>
        <w:rPr>
          <w:b/>
          <w:u w:val="single"/>
          <w:shd w:val="clear" w:fill="FFFF00"/>
        </w:rPr>
        <w:t xml:space="preserve">Asiakirjan numero 23498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East Carolina -- N.C. State kilpailu </w:t>
      </w:r>
    </w:p>
    <w:tbl>
      <w:tblPr>
        <w:tblW w:w="4217" w:type="dxa"/>
        <w:jc w:val="left"/>
        <w:tblInd w:w="0" w:type="dxa"/>
        <w:tblLayout w:type="fixed"/>
        <w:tblCellMar>
          <w:top w:w="28" w:type="dxa"/>
          <w:left w:w="28" w:type="dxa"/>
          <w:bottom w:w="28" w:type="dxa"/>
          <w:right w:w="28" w:type="dxa"/>
        </w:tblCellMar>
      </w:tblPr>
      <w:tblGrid>
        <w:gridCol w:w="2146"/>
        <w:gridCol w:w="2071"/>
      </w:tblGrid>
      <w:tr>
        <w:trPr/>
        <w:tc>
          <w:tcPr>
            <w:tcW w:w="2146" w:type="dxa"/>
            <w:tcBorders/>
            <w:vAlign w:val="center"/>
          </w:tcPr>
          <w:p>
            <w:pPr>
              <w:pStyle w:val="TableContents"/>
              <w:bidi w:val="0"/>
              <w:spacing w:before="0" w:after="283"/>
              <w:jc w:val="left"/>
              <w:rPr/>
            </w:pPr>
            <w:r>
              <w:rPr/>
              <w:t xml:space="preserve">East Carolina Pirates </w:t>
            </w:r>
          </w:p>
        </w:tc>
        <w:tc>
          <w:tcPr>
            <w:tcW w:w="2071" w:type="dxa"/>
            <w:tcBorders/>
            <w:vAlign w:val="center"/>
          </w:tcPr>
          <w:p>
            <w:pPr>
              <w:pStyle w:val="TableContents"/>
              <w:bidi w:val="0"/>
              <w:spacing w:before="0" w:after="283"/>
              <w:jc w:val="left"/>
              <w:rPr/>
            </w:pPr>
            <w:r>
              <w:rPr/>
              <w:t xml:space="preserve">NC State Wolfpack </w:t>
            </w:r>
          </w:p>
        </w:tc>
      </w:tr>
    </w:tbl>
    <w:p>
      <w:pPr>
        <w:pStyle w:val="TextBody"/>
        <w:bidi w:val="0"/>
        <w:spacing w:before="0" w:after="283"/>
        <w:jc w:val="left"/>
        <w:rPr/>
      </w:pPr>
      <w:r>
        <w:rPr/>
        <w:t xml:space="preserve">Urheilu Jalkapallo Ensimmäinen tapaaminen 10. lokakuuta 1970 NC State 23, East Carolina 6 Viimeisin tapaaminen 10. syyskuuta 2016 East Carolina 33, NC State 30 Seuraava tapaaminen 2019 Trophy Victory Barrel Tilastot Tapaamisia yhteensä 28 Kaikkien aikojen sarja </w:t>
      </w:r>
      <w:r>
        <w:rPr>
          <w:color w:val="A9A9A9"/>
        </w:rPr>
        <w:t xml:space="preserve">NC State johtaa, 16 -- 13 </w:t>
      </w:r>
      <w:r>
        <w:rPr/>
        <w:t xml:space="preserve">(. 551) Suurin voitto NC State, 57 -- 8 (1973) Pisin voittoputki NC State, 5 (1978 -- 1982) Nykyinen voittoputki East Carolina, 3 (2010 --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nc state vs ecu jalkapallo kaikkien aikojen ennätys</w:t>
      </w:r>
    </w:p>
    <w:p>
      <w:pPr>
        <w:pStyle w:val="TextBody"/>
        <w:bidi w:val="0"/>
        <w:jc w:val="left"/>
        <w:rPr>
          <w:b/>
          <w:u w:val="single"/>
          <w:shd w:val="clear" w:fill="FFFF00"/>
        </w:rPr>
      </w:pPr>
      <w:r>
        <w:rPr>
          <w:b/>
          <w:u w:val="single"/>
          <w:shd w:val="clear" w:fill="FFFF00"/>
        </w:rPr>
        <w:t xml:space="preserve">Asiakirjan numero 23499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Philadelphia Badlands on </w:t>
      </w:r>
      <w:r>
        <w:rPr/>
        <w:t xml:space="preserve">Pennsylvanian Pohjois-Philadelphian kaupunginosa Yhdysvalloissa, joka on tunnettu runsaista ulkoilmahuumemarkkinoista ja huumeisiin liittyvästä väkivallasta. Alueen rajat ovat epäselvät ja hieman kiistanalaiset, mutta yleisesti ottaen sen katsotaan sisältävän 25. poliisipiirin.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Philadelphian vaarallisin alue?</w:t>
      </w:r>
    </w:p>
    <w:p>
      <w:pPr>
        <w:pStyle w:val="TextBody"/>
        <w:bidi w:val="0"/>
        <w:jc w:val="left"/>
        <w:rPr>
          <w:b/>
          <w:u w:val="single"/>
          <w:shd w:val="clear" w:fill="FFFF00"/>
        </w:rPr>
      </w:pPr>
      <w:r>
        <w:rPr>
          <w:b/>
          <w:u w:val="single"/>
          <w:shd w:val="clear" w:fill="FFFF00"/>
        </w:rPr>
        <w:t xml:space="preserve">Asiakirjan numero 23500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 palvelusvapaa otettiin käyttöön Australiassa </w:t>
      </w:r>
      <w:r>
        <w:rPr>
          <w:color w:val="A9A9A9"/>
        </w:rPr>
        <w:t xml:space="preserve">1860-luvulla</w:t>
      </w:r>
      <w:r>
        <w:rPr/>
        <w:t xml:space="preserve">. Ajatuksena oli antaa virkamiehille mahdollisuus purjehtia kotiin Englantiin 10 vuoden palveluksen jälkeen siirtokunnissa. Se oli 13 viikkoa jokaista kymmenen palvelusvuotta kohti, ja se koostui viidestä viikosta purjehtimiseksi takaisin Englantiin, kolmesta lomaviikosta ja viidestä viikosta paluuseen.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pitkä virkavapaus alkoi Australiassa?</w:t>
      </w:r>
    </w:p>
    <w:p>
      <w:pPr>
        <w:pStyle w:val="TextBody"/>
        <w:bidi w:val="0"/>
        <w:jc w:val="left"/>
        <w:rPr>
          <w:b/>
          <w:u w:val="single"/>
          <w:shd w:val="clear" w:fill="FFFF00"/>
        </w:rPr>
      </w:pPr>
      <w:r>
        <w:rPr>
          <w:b/>
          <w:u w:val="single"/>
          <w:shd w:val="clear" w:fill="FFFF00"/>
        </w:rPr>
        <w:t xml:space="preserve">Asiakirjan numero 23501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NCAA-yliopistosarjan jalkapallokaudella 1959 </w:t>
      </w:r>
      <w:r>
        <w:rPr>
          <w:color w:val="A9A9A9"/>
        </w:rPr>
        <w:t xml:space="preserve">Syracusen yliopisto </w:t>
      </w:r>
      <w:r>
        <w:rPr/>
        <w:t xml:space="preserve">kruunattiin kansalliseksi mestariksi molemmissa lopullisissa mielipidekyselyissä, AP:n kirjoittajakyselyssä ja UPI:n valmentajakyselyssä.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1959 yliopistojalkapallon mestaruuden</w:t>
      </w:r>
    </w:p>
    <w:p>
      <w:pPr>
        <w:pStyle w:val="TextBody"/>
        <w:bidi w:val="0"/>
        <w:jc w:val="left"/>
        <w:rPr>
          <w:b/>
          <w:u w:val="single"/>
          <w:shd w:val="clear" w:fill="FFFF00"/>
        </w:rPr>
      </w:pPr>
      <w:r>
        <w:rPr>
          <w:b/>
          <w:u w:val="single"/>
          <w:shd w:val="clear" w:fill="FFFF00"/>
        </w:rPr>
        <w:t xml:space="preserve">Asiakirjan numero 23502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President Show on televisiokomediasarja, joka sai ensi-iltansa Comedy Centralilla 27. huhtikuuta 2017. Sarjan on luonut </w:t>
      </w:r>
      <w:r>
        <w:rPr>
          <w:color w:val="A9A9A9"/>
        </w:rPr>
        <w:t xml:space="preserve">Anthony Atamanuik, </w:t>
      </w:r>
      <w:r>
        <w:rPr/>
        <w:t xml:space="preserve">ja sen pääosassa on </w:t>
      </w:r>
      <w:r>
        <w:rPr/>
        <w:t xml:space="preserve">Yhdysvaltain presidentti Donald Trump. Peter Grosz näyttelee yhdessä varapresidentti Mike Pencen kanssa. Se esitetään torstaisin klo 23.30 (EST) The Daily Show'n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presidenttiä Presidentti-show'ssa</w:t>
      </w:r>
    </w:p>
    <w:p>
      <w:pPr>
        <w:pStyle w:val="TextBody"/>
        <w:bidi w:val="0"/>
        <w:jc w:val="left"/>
        <w:rPr>
          <w:b/>
          <w:u w:val="single"/>
          <w:shd w:val="clear" w:fill="FFFF00"/>
        </w:rPr>
      </w:pPr>
      <w:r>
        <w:rPr>
          <w:b/>
          <w:u w:val="single"/>
          <w:shd w:val="clear" w:fill="FFFF00"/>
        </w:rPr>
        <w:t xml:space="preserve">Asiakirjan numero 23503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Historiallisesti kuoleman kasvatusta on pidetty amerikkalaisessa yhteiskunnassa tabuaiheena, joka ei ole ollut tieteellisen tutkimuksen tai koulutustarkoitusten arvoinen. </w:t>
      </w:r>
      <w:r>
        <w:rPr>
          <w:color w:val="A9A9A9"/>
        </w:rPr>
        <w:t xml:space="preserve">1960-luvulla </w:t>
      </w:r>
      <w:r>
        <w:rPr/>
        <w:t xml:space="preserve">uraauurtavat ammattilaiset, kuten Herman Feifel (1959), Elisabeth Kübler-Ross (1969) ja Cicely Saunders (1967), rohkaisivat käyttäytymistieteilijöitä, kliinikkoja ja humanisteja kiinnittämään huomiota ja tutkimaan kuolemaan liittyviä aiheita. Tämä käynnisti kuoleman tiedostamisen liikkeen ja aloitti kuolemaan liittyvän käyttäytymisen laajan tutkimuksen, joka kehitti uusia hoito-ohjelmia kuoleville ja sureville sekä uutta tutkimusta kuolemaan liittyvistä asenteista.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nykyaikainen kuolemasta tietoinen liike alkoi?</w:t>
      </w:r>
    </w:p>
    <w:p>
      <w:pPr>
        <w:pStyle w:val="TextBody"/>
        <w:bidi w:val="0"/>
        <w:jc w:val="left"/>
        <w:rPr>
          <w:b/>
          <w:u w:val="single"/>
          <w:shd w:val="clear" w:fill="FFFF00"/>
        </w:rPr>
      </w:pPr>
      <w:r>
        <w:rPr>
          <w:b/>
          <w:u w:val="single"/>
          <w:shd w:val="clear" w:fill="FFFF00"/>
        </w:rPr>
        <w:t xml:space="preserve">Asiakirjan numero 23504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Pelissä on saatavilla kolme power-upia: kolme tavallisessa pelissä ja kaksi "haastetilassa", jota pelaajat voivat käyttää vastaamaan kysymykseen. </w:t>
      </w:r>
      <w:r>
        <w:rPr>
          <w:color w:val="A9A9A9"/>
        </w:rPr>
        <w:t xml:space="preserve">Power-upin </w:t>
      </w:r>
      <w:r>
        <w:rPr/>
        <w:t xml:space="preserve">käyttäminen </w:t>
      </w:r>
      <w:r>
        <w:rPr/>
        <w:t xml:space="preserve">maksaa kolikoita, ja kukin power-up maksaa eri määrän. Kolikoita voi saada joko ostamalla niitä, voittamalla niitä haasteissa / tavallisissa peleissä, saavuttamalla tiettyjä pelin virstanpylväitä tai käyttämällä palkintokorttia jalokiviautomaatista.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käytät kolikoita trivia crackissä?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"Elämät" toimivat mekanismina, jolla rajoitetaan sitä, kuinka usein uusia pelejä voi aloittaa, ja ne tarjoavat myös sovelluksen sisäisen tulonlähteen kehittäjälle. </w:t>
      </w:r>
      <w:r>
        <w:rPr>
          <w:color w:val="A9A9A9"/>
        </w:rPr>
        <w:t xml:space="preserve">Joka kerta, kun pelaaja aloittaa pelin painamalla Uusi peli -painiketta tai kun hän hyväksyy Facebook-kaverinsa pyynnön pelata häntä vastaan</w:t>
      </w:r>
      <w:r>
        <w:rPr/>
        <w:t xml:space="preserve">, häneltä veloitetaan Life. Pelaajalla voi olla niin monta elämää kuin hän haluaa, ja kun hän kuluttaa elämiä, peli täydentää automaattisesti yhden elämän tunnin välein, jos elämiä on alle 5, kunnes pelaaja on jälleen täynnä 5 elämää. Sovelluksen päänäytössä oleva sydänkuvake näyttää, kuinka monta elämää pelaajalla on tällä hetkellä, ja jos pelaajalla on alle 5, näytössä näkyy myös ajastin, joka tikittää alaspäin reaaliajassa ja näyttää, kuinka kauan seuraavaan täydennykseen on aikaa. Jos pelaajan elämät loppuvat, hänen on odotettava täydennystä ennen kuin hän voi aloittaa uusia pelejä tai hyväksyä uuden pelin, jonka Facebook-kaveri on aloittanut häntä vastaan. Pelaaja, joka ei halua odottaa, voi joko pyytää elämiä Facebook-kavereiltaan tai ostaa elämiä sovelluksen sisäisillä ostoksilla.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menetät elämiä trivia crackissä?</w:t>
      </w:r>
    </w:p>
    <w:p>
      <w:pPr>
        <w:pStyle w:val="TextBody"/>
        <w:bidi w:val="0"/>
        <w:jc w:val="left"/>
        <w:rPr>
          <w:b/>
          <w:u w:val="single"/>
          <w:shd w:val="clear" w:fill="FFFF00"/>
        </w:rPr>
      </w:pPr>
      <w:r>
        <w:rPr>
          <w:b/>
          <w:u w:val="single"/>
          <w:shd w:val="clear" w:fill="FFFF00"/>
        </w:rPr>
        <w:t xml:space="preserve">Asiakirjan numero 23505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kuninkuuden alkamista Sumerissa kaupunkivaltioita hallitsivat käytännössä teokraattiset papit ja uskonnolliset virkamiehet. Myöhemmin </w:t>
      </w:r>
      <w:r>
        <w:rPr>
          <w:color w:val="A9A9A9"/>
        </w:rPr>
        <w:t xml:space="preserve">kuninkaat</w:t>
      </w:r>
      <w:r>
        <w:rPr/>
        <w:t xml:space="preserve"> syrjäyttivät tämän roolin, mutta </w:t>
      </w:r>
      <w:r>
        <w:rPr/>
        <w:t xml:space="preserve">papeilla oli edelleen suuri vaikutusvalta sumerilaisessa yhteiskunnassa. Varhaisina aikoina sumerilaiset temppelit olivat yksinkertaisia, yhden huoneen rakennuksia, jotka oli joskus rakennettu korotetuille tasanteille. Sumerin sivilisaation loppua kohti näistä temppeleistä kehittyi </w:t>
      </w:r>
      <w:r>
        <w:rPr>
          <w:color w:val="DCDCDC"/>
        </w:rPr>
        <w:t xml:space="preserve">siksakkeja</w:t>
      </w:r>
      <w:r>
        <w:rPr/>
        <w:t xml:space="preserve">, korkeita pyramidirakennelmia, joiden huipulla oli pyhäkköjä.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valtaa sumerilaisessa yhteiskunnassa?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sumerien rakentamien uskonnollisten rakenteiden nimet?</w:t>
      </w:r>
    </w:p>
    <w:p>
      <w:pPr>
        <w:pStyle w:val="TextBody"/>
        <w:bidi w:val="0"/>
        <w:jc w:val="left"/>
        <w:rPr>
          <w:b/>
          <w:u w:val="single"/>
          <w:shd w:val="clear" w:fill="FFFF00"/>
        </w:rPr>
      </w:pPr>
      <w:r>
        <w:rPr>
          <w:b/>
          <w:u w:val="single"/>
          <w:shd w:val="clear" w:fill="FFFF00"/>
        </w:rPr>
        <w:t xml:space="preserve">Asiakirjan numero 23506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sisällissota, joka tunnetaan yleisesti nimellä Biafran sota (</w:t>
      </w:r>
      <w:r>
        <w:rPr>
          <w:color w:val="A9A9A9"/>
        </w:rPr>
        <w:t xml:space="preserve">6. heinäkuuta 1967 - 15. tammikuuta 1970), oli Nigerian </w:t>
      </w:r>
      <w:r>
        <w:rPr/>
        <w:t xml:space="preserve">hallituksen ja Biafran separatistisen valtion välillä käyty sota. Biafra edusti igbo-kansan kansallismielisiä pyrkimyksiä, joiden johto katsoi, etteivät ne enää pystyisi elämään yhdessä pohjoisen hallitseman liittovaltion hallituksen kanssa. Konflikti johtui poliittisista, taloudellisista, etnisistä, kulttuurisista ja uskonnollisista jännitteistä, jotka edelsivät Britannian virallista Nigerian siirtomaavallan purkamista vuosina 1960-1963. Sodan välittömiä syitä vuonna 1966 olivat </w:t>
      </w:r>
      <w:r>
        <w:rPr>
          <w:color w:val="DCDCDC"/>
        </w:rPr>
        <w:t xml:space="preserve">sotilasvallankaappaus</w:t>
      </w:r>
      <w:r>
        <w:rPr/>
        <w:t xml:space="preserve">, </w:t>
      </w:r>
      <w:r>
        <w:rPr>
          <w:color w:val="2F4F4F"/>
        </w:rPr>
        <w:t xml:space="preserve">vastavallankaappaus </w:t>
      </w:r>
      <w:r>
        <w:rPr/>
        <w:t xml:space="preserve">ja </w:t>
      </w:r>
      <w:r>
        <w:rPr/>
        <w:t xml:space="preserve">Pohjois-Nigeriassa asuvien </w:t>
      </w:r>
      <w:r>
        <w:rPr>
          <w:color w:val="556B2F"/>
        </w:rPr>
        <w:t xml:space="preserve">igbojen vainoaminen.</w:t>
      </w:r>
      <w:r>
        <w:rPr/>
        <w:t xml:space="preserve"> Nigerjoen suistoalueen tuottoisan öljyntuotannon hallinta oli strategisesti erittäin tärkeää.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Nigerian sisällissodan syy?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Nigerian sisällissota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Nigerian sisällissota, joka tunnetaan yleisesti nimellä Biafran sota (6. heinäkuuta 1967 - 15. tammikuuta 1970), oli Nigerian hallituksen ja Biafran separatistisen valtion välillä käyty sota. Biafra edusti igbo-kansan kansallismielisiä pyrkimyksiä, joiden johto katsoi, etteivät ne enää pystyisi elämään yhdessä pohjoisen hallitseman liittovaltion hallituksen kanssa. Konflikti johtui poliittisista, taloudellisista, etnisistä, kulttuurisista ja uskonnollisista jännitteistä, jotka edeltivät Nigerian virallista siirtomaavallan purkamista Ison-Britannian toimesta vuosina 1960-1963. Sodan välittömiin syihin vuonna 1966 kuuluivat </w:t>
      </w:r>
      <w:r>
        <w:rPr>
          <w:color w:val="A9A9A9"/>
        </w:rPr>
        <w:t xml:space="preserve">sotilasvallankaappaus</w:t>
      </w:r>
      <w:r>
        <w:rPr/>
        <w:t xml:space="preserve">, </w:t>
      </w:r>
      <w:r>
        <w:rPr>
          <w:color w:val="DCDCDC"/>
        </w:rPr>
        <w:t xml:space="preserve">vastavallankaappaus </w:t>
      </w:r>
      <w:r>
        <w:rPr/>
        <w:t xml:space="preserve">ja </w:t>
      </w:r>
      <w:r>
        <w:rPr>
          <w:color w:val="2F4F4F"/>
        </w:rPr>
        <w:t xml:space="preserve">Pohjois-Nigeriassa asuvien igbojen vainoaminen</w:t>
      </w:r>
      <w:r>
        <w:rPr/>
        <w:t xml:space="preserve">. Nigerjoen suistoalueen öljyntuotannon valvonta oli strategisesti ratkaisevan tärkeää.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Nigerian sisällissodan kaukaiset ja välittömät syyt?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Pian sen jälkeen, kun Nigerian hallitus oli laajentanut saartoaan koskemaan myös öljyä, se käynnisti "poliisitoimet" vallatakseen irtautuneen alueen takaisin. Sota alkoi </w:t>
      </w:r>
      <w:r>
        <w:rPr>
          <w:color w:val="A9A9A9"/>
        </w:rPr>
        <w:t xml:space="preserve">varhain 6. heinäkuuta 1967</w:t>
      </w:r>
      <w:r>
        <w:rPr/>
        <w:t xml:space="preserve">, kun Nigerian liittovaltion joukot etenivät kahdessa kolonnassa Biafraan. Biafra-strategia oli onnistunut. Liittovaltion hallitus oli aloittanut sodan, ja itä oli yksi puolustautuva alue. Nigerian armeijan hyökkäys kulki eversti Mohammed Shuwan johtaman Biafran pohjoispuolen läpi, ja paikallisista sotilasyksiköistä muodostettiin 1. jalkaväkidivisioona. Divisioonaa johtivat enimmäkseen pohjoisen upseerit. Kohdattuaan odottamattoman kovaa vastarintaa ja suuria tappioita oikeanpuoleinen nigerialaiskolonna eteni Nsukan kaupunkiin, joka kaatui 14. heinäkuuta, kun taas vasemmanpuoleinen kolonna eteni Garkemiin, joka vallattiin 12.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sisällissota alkoi Nigeriassa?</w:t>
      </w:r>
    </w:p>
    <w:p>
      <w:pPr>
        <w:pStyle w:val="TextBody"/>
        <w:bidi w:val="0"/>
        <w:jc w:val="left"/>
        <w:rPr>
          <w:b/>
          <w:u w:val="single"/>
          <w:shd w:val="clear" w:fill="FFFF00"/>
        </w:rPr>
      </w:pPr>
      <w:r>
        <w:rPr>
          <w:b/>
          <w:u w:val="single"/>
          <w:shd w:val="clear" w:fill="FFFF00"/>
        </w:rPr>
        <w:t xml:space="preserve">Asiakirjan numero 23507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Ihmisen mikrobisto on </w:t>
      </w:r>
      <w:r>
        <w:rPr/>
        <w:t xml:space="preserve">sellaisten mikro-organismien kokonaisuus, jotka elävät ihmisen kudoksissa ja bionesteissä tai niiden sisällä, kuten ihossa, maitorauhasissa, istukassa, siemennesteessä, kohdussa, munasarjatupissa, keuhkoissa, syljessä, suun limakalvolla, sidekalvolla, sappiteissä ja ruoansulatuskanavassa. Niihin kuuluvat bakteerit, arkeologit, sienet, protistit ja virukset. Vaikka mikroeläimet voivat elää myös ihmiskehossa, ne jätetään yleensä tämän määritelmän ulkopuolelle. Ihmisen mikrobiomilla tarkoitetaan nimenomaan ihmisen elimistössä asuvien mikro-organismien kollektiivisia genomeja.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ihmiskehossa tai sen pinnalla eläviä mikro-organismeja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Suolistofloorassa </w:t>
      </w:r>
      <w:r>
        <w:rPr/>
        <w:t xml:space="preserve">on eniten bakteereja ja lajeja verrattuna muihin kehon alueisiin. Ihmisellä suolistofloora vakiintuu 1-2 vuoden kuluttua syntymästä, ja siihen mennessä suoliston epiteeli ja sen erittämä suolen limakalvon este ovat kehittyneet yhdessä tavalla, joka sietää ja jopa tukee suolistoflooraa ja joka muodostaa myös esteen patogeenisille organismeille.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ihmiskehossa on eniten bakteereja?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Ihmisen mikrobisto on sellaisten mikro-organismien kokonaisuus, jotka elävät </w:t>
      </w:r>
      <w:r>
        <w:rPr>
          <w:color w:val="A9A9A9"/>
        </w:rPr>
        <w:t xml:space="preserve">ihmisen kudoksissa ja bionesteissä tai niiden sisällä</w:t>
      </w:r>
      <w:r>
        <w:rPr/>
        <w:t xml:space="preserve">, kuten ihossa, maitorauhasissa, istukassa, siemennesteessä, kohdussa, munasarjatupissa, keuhkoissa, syljessä, suun limakalvolla, sidekalvolla ja ruoansulatuskanavassa. Niihin kuuluvat bakteerit, arkeologit, protistit, sienet ja virukset. Vaikka mikroeläimiä elää myös ihmiskehossa, ne jätetään yleensä tämän määritelmän ulkopuolelle. Ihmisen mikrobiomilla tarkoitetaan nimenomaan ihmisen elimistössä asuvien mikro-organismien kollektiivisia genomeja.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mikro-organismeja esiintyy ihmiskehossa?</w:t>
      </w:r>
    </w:p>
    <w:p>
      <w:pPr>
        <w:pStyle w:val="TextBody"/>
        <w:bidi w:val="0"/>
        <w:jc w:val="left"/>
        <w:rPr>
          <w:b/>
          <w:u w:val="single"/>
          <w:shd w:val="clear" w:fill="FFFF00"/>
        </w:rPr>
      </w:pPr>
      <w:r>
        <w:rPr>
          <w:b/>
          <w:u w:val="single"/>
          <w:shd w:val="clear" w:fill="FFFF00"/>
        </w:rPr>
        <w:t xml:space="preserve">Asiakirjan numero 23508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Vasco Núñez de Balboa (</w:t>
      </w:r>
      <w:r>
        <w:rPr/>
        <w:t xml:space="preserve">espanjalainen ääntäminen: (ˈβasko ˈnuɲeθ ðe βalˈβo. a); n. 1475 -- noin 12.-21. tammikuuta 1519) oli espanjalainen tutkimusmatkailija, kuvernööri ja konkistadori. Hänet tunnetaan parhaiten siitä, että hän ylitti Panaman kannaksen Tyynelle valtamerelle vuonna 1513, jolloin hänestä tuli ensimmäinen eurooppalainen, joka johti retkikuntaa, joka oli nähnyt tai saavuttanut Tyynenmeren Uudesta maailmasta käsin.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Tyynen valtameren 25. syyskuuta 1513.</w:t>
      </w:r>
    </w:p>
    <w:p>
      <w:pPr>
        <w:pStyle w:val="TextBody"/>
        <w:bidi w:val="0"/>
        <w:jc w:val="left"/>
        <w:rPr>
          <w:b/>
          <w:u w:val="single"/>
          <w:shd w:val="clear" w:fill="FFFF00"/>
        </w:rPr>
      </w:pPr>
      <w:r>
        <w:rPr>
          <w:b/>
          <w:u w:val="single"/>
          <w:shd w:val="clear" w:fill="FFFF00"/>
        </w:rPr>
        <w:t xml:space="preserve">Asiakirjan numero 23509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Bloodworth on englantilainen sukunimi, </w:t>
      </w:r>
      <w:r>
        <w:rPr>
          <w:color w:val="A9A9A9"/>
        </w:rPr>
        <w:t xml:space="preserve">joka on peräisin mahdollisesti Nottinghamshiren Blidworthista tai vastaavasta toponimistä</w:t>
      </w:r>
      <w:r>
        <w:rPr/>
        <w:t xml:space="preserve">. Sukunimellä varustettuja merkittäviä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bloodworth on peräisin</w:t>
      </w:r>
    </w:p>
    <w:p>
      <w:pPr>
        <w:pStyle w:val="TextBody"/>
        <w:bidi w:val="0"/>
        <w:jc w:val="left"/>
        <w:rPr>
          <w:b/>
          <w:u w:val="single"/>
          <w:shd w:val="clear" w:fill="FFFF00"/>
        </w:rPr>
      </w:pPr>
      <w:r>
        <w:rPr>
          <w:b/>
          <w:u w:val="single"/>
          <w:shd w:val="clear" w:fill="FFFF00"/>
        </w:rPr>
        <w:t xml:space="preserve">Asiakirjan numero 23510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Texas Instrumentsin kirjanpitopäällikkönä Pete Pyhrr </w:t>
      </w:r>
      <w:r>
        <w:rPr/>
        <w:t xml:space="preserve">loi nollapohjaisen budjetoinnin. People-lehden haastattelussa hän totesi, että monet budjettikohdat budjetoitiin historiallisesti ja perinteisesti riippumatta niiden tarpeesta. Tämän jälkeen Georgian kuvernööri Jimmy Carter pyysi Pyhrriä johtamaan Georgian talousarvioprosessia. Pyhrr on kirjoittanut kirjan "Zero Based Budgeting: Käytännöllinen hallintoväline menojen arvioimiseksi".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esittänyt näkemyksen nollapohjaisen budjetoinnin kehittämisestä.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loi nollapohjaisen budjetoinnin käsitteen</w:t>
      </w:r>
    </w:p>
    <w:p>
      <w:pPr>
        <w:pStyle w:val="TextBody"/>
        <w:bidi w:val="0"/>
        <w:jc w:val="left"/>
        <w:rPr>
          <w:b/>
          <w:u w:val="single"/>
          <w:shd w:val="clear" w:fill="FFFF00"/>
        </w:rPr>
      </w:pPr>
      <w:r>
        <w:rPr>
          <w:b/>
          <w:u w:val="single"/>
          <w:shd w:val="clear" w:fill="FFFF00"/>
        </w:rPr>
        <w:t xml:space="preserve">Asiakirjan numero 23511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March of Dimes parantaa äitien ja vauvojen terveyttä viidellä ohjelma-alueella: </w:t>
      </w:r>
      <w:r>
        <w:rPr>
          <w:color w:val="A9A9A9"/>
        </w:rPr>
        <w:t xml:space="preserve">lääketieteellisellä tutkimuksella</w:t>
      </w:r>
      <w:r>
        <w:rPr/>
        <w:t xml:space="preserve">, </w:t>
      </w:r>
      <w:r>
        <w:rPr>
          <w:color w:val="DCDCDC"/>
        </w:rPr>
        <w:t xml:space="preserve">raskaana olevien naisten koulutuksella</w:t>
      </w:r>
      <w:r>
        <w:rPr/>
        <w:t xml:space="preserve">, </w:t>
      </w:r>
      <w:r>
        <w:rPr>
          <w:color w:val="2F4F4F"/>
        </w:rPr>
        <w:t xml:space="preserve">yhteisöohjelmilla</w:t>
      </w:r>
      <w:r>
        <w:rPr/>
        <w:t xml:space="preserve">, </w:t>
      </w:r>
      <w:r>
        <w:rPr>
          <w:color w:val="556B2F"/>
        </w:rPr>
        <w:t xml:space="preserve">hallituksen edunvalvonnalla </w:t>
      </w:r>
      <w:r>
        <w:rPr/>
        <w:t xml:space="preserve">sekä </w:t>
      </w:r>
      <w:r>
        <w:rPr>
          <w:color w:val="6B8E23"/>
        </w:rPr>
        <w:t xml:space="preserve">raskaana olevien naisten ja äitien tukemisella</w:t>
      </w:r>
      <w:r>
        <w:rPr/>
        <w:t xml:space="preserve">. Järjestö tarjoaa naisille ja perheille valistusresursseja vauvan terveydestä, raskaudesta, raskauden alkuvaiheesta ja uudesta äitiydestä sekä toimittaa tietoa ja tukea perheille, joita ennenaikaisuus, synnynnäiset epämuodostumat tai muut vauvojen terveysongelmat vaivaavat vastasyntyneiden teho-osastolla.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march of dimes kerää rahaa?</w:t>
      </w:r>
    </w:p>
    <w:p>
      <w:pPr>
        <w:pStyle w:val="TextBody"/>
        <w:bidi w:val="0"/>
        <w:jc w:val="left"/>
        <w:rPr>
          <w:b/>
          <w:u w:val="single"/>
          <w:shd w:val="clear" w:fill="FFFF00"/>
        </w:rPr>
      </w:pPr>
      <w:r>
        <w:rPr>
          <w:b/>
          <w:u w:val="single"/>
          <w:shd w:val="clear" w:fill="FFFF00"/>
        </w:rPr>
        <w:t xml:space="preserve">Asiakirjan numero 23512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``Shiver me timbers'' (tai ``shiver my timbers'' standardi-englanniksi) on huudahdus, joka on muodoltaan pilkallinen vala ja joka yleensä liitetään merirosvojen puheeseen kaunokirjallisissa teoksissa. Kirjailijat käyttävät sitä kirjallisena keinona ilmaistakseen järkytystä, yllätystä tai ärsytystä. Ilmaisu perustuu </w:t>
      </w:r>
      <w:r>
        <w:rPr>
          <w:color w:val="A9A9A9"/>
        </w:rPr>
        <w:t xml:space="preserve">todelliseen merislangiin </w:t>
      </w:r>
      <w:r>
        <w:rPr/>
        <w:t xml:space="preserve">ja viittaa puutavaraan, joka on purjelaivan puinen tukirunko. Kovassa merenkäynnissä laivoja nostettiin ylös ja iskettiin alas niin kovaa, että puut "tärisivät" ja merimiehet säikähtivät. Tällaisen huudahduksen oli tarkoitus välittää pelon ja kunnioituksen tunne, joka muistutti: ``Hyvin, räjäyttäkää minut alas!'' tai ``Lyököön Jumala minua elävänä ja terveenä''. Shiver muistuttaa myös laivan puiden sirpaloitumista taistelussa - sirpalehaavat olivat yleinen taisteluvamma puulaivoissa ("shiver" tarkoittaa joissakin englannin murteissa sirpaletta). Voidaan käyttää myös ilmaisuna ``kylmä luita myöten''.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shiver me timbers?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Oxford English Dictionary sanoo, että ilmaisu ``shiver my timbers'' esiintyi luultavasti ensimmäisen kerran Frederick Marryatin julkaisemassa teoksessa Jacob Faithful (1835), ilmaisu esiintyi painettuna </w:t>
      </w:r>
      <w:r>
        <w:rPr>
          <w:color w:val="A9A9A9"/>
        </w:rPr>
        <w:t xml:space="preserve">jo vuonna 1795 sarjajulkaisussa nimeltä ``Tomahawk, or Censor General''</w:t>
      </w:r>
      <w:r>
        <w:rPr/>
        <w:t xml:space="preserve">, jossa annetaan ``otteita uudesta MS-tragediasta nimeltä 'Opposition'''. "Vanhan merimiehen" sanoin: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shiver me timbers (Vapise minua)?</w:t>
      </w:r>
    </w:p>
    <w:p>
      <w:pPr>
        <w:pStyle w:val="TextBody"/>
        <w:bidi w:val="0"/>
        <w:jc w:val="left"/>
        <w:rPr>
          <w:b/>
          <w:u w:val="single"/>
          <w:shd w:val="clear" w:fill="FFFF00"/>
        </w:rPr>
      </w:pPr>
      <w:r>
        <w:rPr>
          <w:b/>
          <w:u w:val="single"/>
          <w:shd w:val="clear" w:fill="FFFF00"/>
        </w:rPr>
        <w:t xml:space="preserve">Asiakirjan numero 23513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film noir, joka tarkoittaa ranskaksi "mustaa elokuvaa" (kirjaimellisesti) tai "pimeää elokuvaa" (lähempi merkitys) ja jota ranskalainen kriitikko </w:t>
      </w:r>
      <w:r>
        <w:rPr>
          <w:color w:val="A9A9A9"/>
        </w:rPr>
        <w:t xml:space="preserve">Nino Frank </w:t>
      </w:r>
      <w:r>
        <w:rPr/>
        <w:t xml:space="preserve">käytti Hollywood-elokuvista ensimmäisen kerran vuonna </w:t>
      </w:r>
      <w:r>
        <w:rPr/>
        <w:t xml:space="preserve">1946, oli tuon aikakauden amerikkalaisille elokuva-alan ammattilaisille tuntematon. Elokuvahistorioitsijat ja kriitikot määrittelivät kategorian jälkikäteen. Ennen kuin käsite omaksuttiin laajalti 1970-luvulla, moniin klassisiin film noir -elokuviin viitattiin nimellä ``melodraama''. Tutkijat kiistelevät jatkuvasti siitä, voidaanko film noir -elokuvaa pitää erillisenä genrenä.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film noir vuonna 1946.</w:t>
      </w:r>
    </w:p>
    <w:p>
      <w:pPr>
        <w:pStyle w:val="TextBody"/>
        <w:bidi w:val="0"/>
        <w:jc w:val="left"/>
        <w:rPr>
          <w:b/>
          <w:u w:val="single"/>
          <w:shd w:val="clear" w:fill="FFFF00"/>
        </w:rPr>
      </w:pPr>
      <w:r>
        <w:rPr>
          <w:b/>
          <w:u w:val="single"/>
          <w:shd w:val="clear" w:fill="FFFF00"/>
        </w:rPr>
        <w:t xml:space="preserve">Asiakirjan numero 23514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Ashrita Furman (s. Keith Furman</w:t>
      </w:r>
      <w:r>
        <w:rPr/>
        <w:t xml:space="preserve">, 16. syyskuuta 1954) on Guinnessin ennätystenkirjailija. Vuoteen 2017 mennessä Furman on tehnyt yli 600 virallista Guinnessin ennätystä, ja tällä hetkellä hänellä on hallussaan 226 ennätystä. Hänen viimeisin ennätyksensä on 26 vesimelonia, jotka hän viipaloi vatsallaan yhdessä minuutissa ja pitää näin hallussaan useimpien Guinnessin ennätysten ennätystä. Hän on rikkonut ennätyksiä vuodesta 1979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maailmanennätys eniten maailmanennätyksiä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Ashrita Furman </w:t>
      </w:r>
      <w:r>
        <w:rPr/>
        <w:t xml:space="preserve">(s. Keith Furman, 16. syyskuuta 1954) on Guinnessin ennätystenkirjailija. Vuoteen 2017 mennessä Furman on asettanut yli 600 virallista Guinnessin ennätystä, ja hänellä on tällä hetkellä hallussaan yli 191 ennätystä, mukaan lukien ennätys useimpien Guinnessin maailmanennätysten haltijana. Hän on rikkonut ennätyksiä vuodesta 1979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maailmanennätyksiä</w:t>
      </w:r>
    </w:p>
    <w:p>
      <w:pPr>
        <w:pStyle w:val="TextBody"/>
        <w:bidi w:val="0"/>
        <w:jc w:val="left"/>
        <w:rPr>
          <w:b/>
          <w:u w:val="single"/>
          <w:shd w:val="clear" w:fill="FFFF00"/>
        </w:rPr>
      </w:pPr>
      <w:r>
        <w:rPr>
          <w:b/>
          <w:u w:val="single"/>
          <w:shd w:val="clear" w:fill="FFFF00"/>
        </w:rPr>
        <w:t xml:space="preserve">Asiakirjan numero 23515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William Finn </w:t>
      </w:r>
      <w:r>
        <w:rPr/>
        <w:t xml:space="preserve">(23. heinäkuuta 1909 - 27. toukokuuta 2010) oli Yhdysvaltain laivaston merimies, joka aliupseerina sai Yhdysvaltain armeijan korkeimman kunniamerkin, kunniamitalin, toimistaan Pearl Harborin hyökkäyksen aikana toisessa maailmansodassa. Hän oli Kaneohe Bayn laivaston lentoasemalle sijoitettuna lentotykin päällikkönä, ja hän ansaitsi mitalin miehittämällä konekivääriä alttiista paikasta koko hyökkäyksen ajan, vaikka hän haavoittui toistuvasti. Hän jatkoi palvelustaan laivastossa, ja vuonna 1942 hänet ylennettiin vänriksi. Vuonna 1947 hänet nimitettiin uudelleen aliupseeriksi, ja lopulta hänestä tuli luutnantti ennen eläkkeelle jäämistään vuonna 1956. Myöhempinä vuosinaan hän esiintyi usein veteraanien kunniaksi järjestetyissä tilaisuuksissa. Kuollessaan Finn oli vanhin elossa oleva kunniamitalin saaja, viimeinen elossa oleva Pearl Harborin hyökkäyksen saaja ja viimeinen Yhdysvaltain laivaston toisen maailmansodan veteraani.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merivoimien päällikkö, jolle myönnettiin kunniamitali -</w:t>
      </w:r>
    </w:p>
    <w:p>
      <w:pPr>
        <w:pStyle w:val="TextBody"/>
        <w:bidi w:val="0"/>
        <w:jc w:val="left"/>
        <w:rPr>
          <w:b/>
          <w:u w:val="single"/>
          <w:shd w:val="clear" w:fill="FFFF00"/>
        </w:rPr>
      </w:pPr>
      <w:r>
        <w:rPr>
          <w:b/>
          <w:u w:val="single"/>
          <w:shd w:val="clear" w:fill="FFFF00"/>
        </w:rPr>
        <w:t xml:space="preserve">Asiakirjan numero 23516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Ten Football Championship Game on yliopistojalkapallo-ottelu, jonka Big Ten -konferenssi on järjestänyt vuosittain vuodesta </w:t>
      </w:r>
      <w:r>
        <w:rPr>
          <w:color w:val="A9A9A9"/>
        </w:rPr>
        <w:t xml:space="preserve">2011 </w:t>
      </w:r>
      <w:r>
        <w:rPr/>
        <w:t xml:space="preserve">lähtien </w:t>
      </w:r>
      <w:r>
        <w:rPr/>
        <w:t xml:space="preserve">konferenssin kauden mestarin määrittämiseksi. Mestaruusottelussa kohtaavat konferenssin länsi- ja itäisen divisioonan mestarit ottelussa, joka järjestetään runkosarjan päätyttyä. Peli järjestetään joulukuun ensimmäisenä lauantaina kello 20.00 itäisellä 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Tenin mestaruusottelu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Konferenssilla on tällä hetkellä sopimus, jonka mukaan </w:t>
      </w:r>
      <w:r>
        <w:rPr>
          <w:color w:val="A9A9A9"/>
        </w:rPr>
        <w:t xml:space="preserve">Indianapolisin Lucas Oil Stadiumilla </w:t>
      </w:r>
      <w:r>
        <w:rPr/>
        <w:t xml:space="preserve">pelataan mestaruusottelu vuoteen 2021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big 10 -mestaruuskilpailut</w:t>
      </w:r>
    </w:p>
    <w:p>
      <w:pPr>
        <w:pStyle w:val="TextBody"/>
        <w:bidi w:val="0"/>
        <w:jc w:val="left"/>
        <w:rPr>
          <w:b/>
          <w:u w:val="single"/>
          <w:shd w:val="clear" w:fill="FFFF00"/>
        </w:rPr>
      </w:pPr>
      <w:r>
        <w:rPr>
          <w:b/>
          <w:u w:val="single"/>
          <w:shd w:val="clear" w:fill="FFFF00"/>
        </w:rPr>
        <w:t xml:space="preserve">Asiakirjan numero 23517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Irlannin valtio syntyi vuonna 1922 Irlannin vapaavaltiona, joka oli Brittiläisen kansainyhteisön hallintoalue, kun se oli irtautunut Yhdistyneestä kuningaskunnasta Englannin ja Irlannin välisen sopimuksen nojalla. Siihen kuuluu 26 Irlannin saaren 32 kreivikunnasta. Vuoden 1937 perustuslaissa valtio nimettiin uudelleen Irlanniksi. Vuonna </w:t>
      </w:r>
      <w:r>
        <w:rPr>
          <w:color w:val="A9A9A9"/>
        </w:rPr>
        <w:t xml:space="preserve">1949 </w:t>
      </w:r>
      <w:r>
        <w:rPr/>
        <w:t xml:space="preserve">siitä tuli nimenomaisesti tasavalta, mikä lopetti lopullisesti sen epävakaan jäsenyyden Brittiläisessä kansainyhteisössä. Vuonna 1973 se liittyi Euroopan yhteisöihin.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Irlannin vapaavaltiosta tuli tasavalta?</w:t>
      </w:r>
    </w:p>
    <w:p>
      <w:pPr>
        <w:pStyle w:val="TextBody"/>
        <w:bidi w:val="0"/>
        <w:jc w:val="left"/>
        <w:rPr>
          <w:b/>
          <w:u w:val="single"/>
          <w:shd w:val="clear" w:fill="FFFF00"/>
        </w:rPr>
      </w:pPr>
      <w:r>
        <w:rPr>
          <w:b/>
          <w:u w:val="single"/>
          <w:shd w:val="clear" w:fill="FFFF00"/>
        </w:rPr>
        <w:t xml:space="preserve">Asiakirjan numero 23518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Davos Seaworth</w:t>
      </w:r>
      <w:r>
        <w:rPr/>
        <w:t xml:space="preserve">, lempinimeltään Sipuliritari, on fiktiivinen hahmo yhdysvaltalaisen kirjailijan George R.R. Martinin A Song of Ice and Fire -eepossarjassa. Hän on näkökulmahahmo sarjoissa A Clash of Kings, A Storm of Swords ja A Dance with Dragons, joissa on yhteensä 13 lukua. Häntä esittää irlantilainen näyttelijä Liam Cunningham HBO:n televisiosovituksessa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sipuli ritari game of thronesissa?</w:t>
      </w:r>
    </w:p>
    <w:p>
      <w:pPr>
        <w:pStyle w:val="TextBody"/>
        <w:bidi w:val="0"/>
        <w:jc w:val="left"/>
        <w:rPr>
          <w:b/>
          <w:u w:val="single"/>
          <w:shd w:val="clear" w:fill="FFFF00"/>
        </w:rPr>
      </w:pPr>
      <w:r>
        <w:rPr>
          <w:b/>
          <w:u w:val="single"/>
          <w:shd w:val="clear" w:fill="FFFF00"/>
        </w:rPr>
        <w:t xml:space="preserve">Asiakirjan numero 23519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termi ``hot dog'' viittaa </w:t>
      </w:r>
      <w:r>
        <w:rPr>
          <w:color w:val="A9A9A9"/>
        </w:rPr>
        <w:t xml:space="preserve">frankfurterin ja sämpylän yhdistelmään</w:t>
      </w:r>
      <w:r>
        <w:rPr/>
        <w:t xml:space="preserve">, yleensä mausteiden, kuten ketsupin ja sinapin, kanssa, mutta joskus myös lisäkkeiden, kuten paistetun sipulin tai juustoraasteen, kanssa. Keinokuorrutetut frankfurtinmakkarat ovat yleisimmin saatavilla, kun taas nahattomia makkaratyyppejä myydään joskus "amerikkalaistyyppisinä". Myös pienemmät cocktail-kokoiset makkarat ovat yleisiä. Yksi muunnelma on Dagwood Dog, joka koostuu tikulla olevasta frankfurtista, joka on päällystetty joko vehnä- tai maissikastikkeella, friteerattu ja kastettu ketsuppiin. Se tunnetaan myös nimellä Pluto Pup tai Dippy Dog, alueesta riippuen. Taikinoitu sav on saveloy, joka on friteerattu samassa vehnäjauhopohjaisessa taikinassa, jota käytetään kalan ja ranskalaisten perunoiden valmistukseen. Hot dogin käyttö voi vaihdellen viitata makkaravoileipään, jossa perinteinen hot dog -sämpylä korvataan tavallisesti tavallisella valkoisella leivällä ja jossa käytetään yleisesti täyslihamakkaraa frankfurterin sijasta. Näitä on yleisesti saatavilla yhteisön varainhankintakampanjoina suosituissa rautakaupoissa, vaaliäänestyspaikoissa (puhekielessä tunnetaan nimellä Democracy snags) ja koulujen juhlissa.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 kutsuvat hot dogeja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Meksikossa, jota usein kutsutaan ``dogos</w:t>
      </w:r>
      <w:r>
        <w:rPr/>
        <w:t xml:space="preserve">'' tai ``jochos</w:t>
      </w:r>
      <w:r>
        <w:rPr/>
        <w:t xml:space="preserve">'', on tavallista päällystää hot dogit ``Pico de Gallolla'', ketsupilla, sinapilla, majoneesilla ja kääriä makkara pekonilla. Muissa osissa maata voi olla sipsejä, sieniä, naudanlihaa tai muita ainesosia sämpylän ja makkaran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hot dog Meksikossa</w:t>
      </w:r>
    </w:p>
    <w:p>
      <w:pPr>
        <w:pStyle w:val="TextBody"/>
        <w:bidi w:val="0"/>
        <w:jc w:val="left"/>
        <w:rPr>
          <w:b/>
          <w:u w:val="single"/>
          <w:shd w:val="clear" w:fill="FFFF00"/>
        </w:rPr>
      </w:pPr>
      <w:r>
        <w:rPr>
          <w:b/>
          <w:u w:val="single"/>
          <w:shd w:val="clear" w:fill="FFFF00"/>
        </w:rPr>
        <w:t xml:space="preserve">Asiakirjan numero 23520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Paid in Full on Charles Stone III:n ohjaama yhdysvaltalainen rikosdraamaelokuva vuodelta 2002. Se sijoittuu 1980-luvun Harlemiin. Elokuvan nimi on otettu Eric B. &amp; Rakimin vuonna 1987 ilmestyneestä albumista ja kappaleesta. ``Paid in Full'' perustuu kolmeen ystävään </w:t>
      </w:r>
      <w:r>
        <w:rPr>
          <w:color w:val="A9A9A9"/>
        </w:rPr>
        <w:t xml:space="preserve">Azie ``AZ''. Faisoniin</w:t>
      </w:r>
      <w:r>
        <w:rPr/>
        <w:t xml:space="preserve">, </w:t>
      </w:r>
      <w:r>
        <w:rPr>
          <w:color w:val="DCDCDC"/>
        </w:rPr>
        <w:t xml:space="preserve">Rich Porteriin </w:t>
      </w:r>
      <w:r>
        <w:rPr/>
        <w:t xml:space="preserve">ja </w:t>
      </w:r>
      <w:r>
        <w:rPr>
          <w:color w:val="2F4F4F"/>
        </w:rPr>
        <w:t xml:space="preserve">Alpo Martineziin </w:t>
      </w:r>
      <w:r>
        <w:rPr/>
        <w:t xml:space="preserve">ja heidän ammattimaisiin rikollisiin tekoihinsa. Hahmot Ace (Wood Harris), Mitch (Mekhi Phifer) ja Rico (Cam'ron) perustuvat näihin kolmeen huumediileriin.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oikeat hahmot maksoivat täysimääräisesti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elokuvan maksettu kokonaan noin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ovat todellisia hahmoja maksettu kokonaan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Paid in Full on </w:t>
      </w:r>
      <w:r>
        <w:rPr/>
        <w:t xml:space="preserve">Charles Stone III:n ohjaama yhdysvaltalainen rikosdraamaelokuva </w:t>
      </w:r>
      <w:r>
        <w:rPr>
          <w:color w:val="A9A9A9"/>
        </w:rPr>
        <w:t xml:space="preserve">vuodelta 2002.</w:t>
      </w:r>
      <w:r>
        <w:rPr/>
        <w:t xml:space="preserve"> Se sijoittuu 1980-luvun Harlemiin. Elokuvan nimi on otettu Eric B. &amp; Rakimin vuonna 1987 julkaistusta albumista ja kappaleesta. ``Paid in Full'' perustuu kolmeen ystävään Azie ``AZ''. Faisoniin, Rich Porteriin ja Alpo Martineziin ja heidän ammattimaisiin rikollisiin tekoihinsa. Hahmot Ace (Wood Harris), Mitch (Mekhi Phifer) ja Rico (Cam'ron) perustuvat näihin kolmeen huumediileriin.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"Maksettu täyteen"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Ace toipuu, Mitchin </w:t>
      </w:r>
      <w:r>
        <w:rPr>
          <w:color w:val="A9A9A9"/>
        </w:rPr>
        <w:t xml:space="preserve">pikkuveli </w:t>
      </w:r>
      <w:r>
        <w:rPr/>
        <w:t xml:space="preserve">Sonny siepataan lunnaita vastaan. Mitch yrittää saada nopeasti rahaa lunnaiden maksamiseen myymällä niin paljon kokaiinia kuin Ace saa käsiinsä. Kun Mitch pyytää Ricolta apua kampanjassaan, Rico murhaa Mitchin ja varastaa huumeet, jotka Mitch aikoi myydä Sonnyn pelastamiseksi. Rico valehtelee Ace:lle olinpaikastaan sinä yönä, tietämättä, että Mitch oli kertonut Ace:lle, että he aikoivat tavata tämän kuoliniltana. Ace selvittää asian antamalla hänelle yhteystiedot pariin FBI:n peiteagenttiin, joiden kanssa Ace oli puhunut ja joita hän oli aiemmin vältellyt.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sonny to mitch in maksettu kokonaan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Mitch selviää murhasyytteestä, ja sekä hän että Rico liittyvät Acen huumeimperiumiin. Kolmikosta tulee erittäin varakas, ja he ostavat ulkomaisia autoja, koruja ja kallista samppanjaa. Ace pysyttelee edelleen enemmän tai vähemmän kulissien takana, kun taas Mitch palaa räikeään elämäntyyliinsä suosittuna huijarina. Rico on häikäilemätön järjestyksenvalvoja, joka huolestuttaa Acea yli-innokkaalla käytöksellään ja korkean profiilin elämäntyylillään. Kun Calvin vapautuu vankilasta, hän yrittää saada takaisin valta-asemansa kaduilla. Ace antaa hänelle töitä vanhan huumepaikkansa valvojana, mutta Calvin on tyytymätön vähäpätöiseen asemaansa. Kun Ace kieltäytyy antamasta Calvinin johtaa vanhaa kortteliaan, Calvin yrittää ryöstää Acen. </w:t>
      </w:r>
      <w:r>
        <w:rPr>
          <w:color w:val="A9A9A9"/>
        </w:rPr>
        <w:t xml:space="preserve">Calvin </w:t>
      </w:r>
      <w:r>
        <w:rPr/>
        <w:t xml:space="preserve">muuttuu yhä ahdistuneemmaksi ja </w:t>
      </w:r>
      <w:r>
        <w:rPr>
          <w:color w:val="DCDCDC"/>
        </w:rPr>
        <w:t xml:space="preserve">tappaa kaksi Acen sukulaista</w:t>
      </w:r>
      <w:r>
        <w:rPr/>
        <w:t xml:space="preserve">, kun taas Ace selviää ampumisesta hengissä, vaikka häntä on ammuttu päähän. Fyysisesti ja fysiologisesti lyötynä Ace päättää lopettaa huumekaupan. Rico, joka tappaa Calvinin kostoksi, on vahvasti eri mieltä tästä päätöksestä. Mitch ymmärtää Acen näkökulman, jonka mukaan huumepeli ei anna vastinetta rakkaudelle tai anteliaisuudelle. Mitch päättää pysyä huumekaupassa, koska hän rakastaa touhua, ja vertaa itseään koripalloammattilaisiin, jotka jatkavat kunnian tavoittelua, vaikka heillä on tarpeeksi rahaa jäädäkseen eläkkeelle.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Calvin tappaa maksettu kokonaan</w:t>
      </w:r>
    </w:p>
    <w:p>
      <w:pPr>
        <w:pStyle w:val="TextBody"/>
        <w:bidi w:val="0"/>
        <w:jc w:val="left"/>
        <w:rPr>
          <w:b/>
          <w:u w:val="single"/>
          <w:shd w:val="clear" w:fill="FFFF00"/>
        </w:rPr>
      </w:pPr>
      <w:r>
        <w:rPr>
          <w:b/>
          <w:u w:val="single"/>
          <w:shd w:val="clear" w:fill="FFFF00"/>
        </w:rPr>
        <w:t xml:space="preserve">Asiakirjan numero 23521</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Victor Webster </w:t>
      </w:r>
      <w:r>
        <w:rPr/>
        <w:t xml:space="preserve">kuin Diego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Diegoa nuoremmissa sarjoissa?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Neljäs kausi amerikkalaisen yhden kameran draamakomediasarjan Younger, joka perustuu Pamela Redmond Satranin samannimiseen romaaniin, sai ensi-iltansa </w:t>
      </w:r>
      <w:r>
        <w:rPr>
          <w:color w:val="A9A9A9"/>
        </w:rPr>
        <w:t xml:space="preserve">28. kesäkuuta 2017 </w:t>
      </w:r>
      <w:r>
        <w:rPr/>
        <w:t xml:space="preserve">ja päättyi 13. syyskuuta 2017.</w:t>
      </w:r>
      <w:r>
        <w:rPr/>
        <w:t xml:space="preserve"> Sarja uusittiin neljännelle kaudelle 14. kesäkuuta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nuoremman 4.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nuoremman 4. kausi ilmestyy?</w:t>
      </w:r>
    </w:p>
    <w:p>
      <w:pPr>
        <w:pStyle w:val="TextBody"/>
        <w:bidi w:val="0"/>
        <w:jc w:val="left"/>
        <w:rPr>
          <w:b/>
          <w:u w:val="single"/>
          <w:shd w:val="clear" w:fill="FFFF00"/>
        </w:rPr>
      </w:pPr>
      <w:r>
        <w:rPr>
          <w:b/>
          <w:u w:val="single"/>
          <w:shd w:val="clear" w:fill="FFFF00"/>
        </w:rPr>
        <w:t xml:space="preserve">Asiakirjan numero 23522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Windows 10 Windows NT -käyttöjärjestelmän versio Windows 10:n huhtikuun 2018 päivitys (versio 1803), jossa näkyvät Käynnistä-valikko ja toimintokeskus. </w:t>
      </w:r>
    </w:p>
    <w:tbl>
      <w:tblPr>
        <w:tblW w:w="10205" w:type="dxa"/>
        <w:jc w:val="left"/>
        <w:tblInd w:w="0" w:type="dxa"/>
        <w:tblLayout w:type="fixed"/>
        <w:tblCellMar>
          <w:top w:w="28" w:type="dxa"/>
          <w:left w:w="28" w:type="dxa"/>
          <w:bottom w:w="28" w:type="dxa"/>
          <w:right w:w="28" w:type="dxa"/>
        </w:tblCellMar>
      </w:tblPr>
      <w:tblGrid>
        <w:gridCol w:w="2629"/>
        <w:gridCol w:w="7576"/>
      </w:tblGrid>
      <w:tr>
        <w:trPr/>
        <w:tc>
          <w:tcPr>
            <w:tcW w:w="2629" w:type="dxa"/>
            <w:tcBorders/>
            <w:vAlign w:val="center"/>
          </w:tcPr>
          <w:p>
            <w:pPr>
              <w:pStyle w:val="TableHeading"/>
              <w:suppressLineNumbers/>
              <w:bidi w:val="0"/>
              <w:spacing w:before="0" w:after="283"/>
              <w:jc w:val="center"/>
              <w:rPr/>
            </w:pPr>
            <w:r>
              <w:rPr/>
              <w:t xml:space="preserve">Kehittäjä </w:t>
            </w:r>
          </w:p>
        </w:tc>
        <w:tc>
          <w:tcPr>
            <w:tcW w:w="7576" w:type="dxa"/>
            <w:tcBorders/>
            <w:vAlign w:val="center"/>
          </w:tcPr>
          <w:p>
            <w:pPr>
              <w:pStyle w:val="TableContents"/>
              <w:bidi w:val="0"/>
              <w:spacing w:before="0" w:after="283"/>
              <w:jc w:val="left"/>
              <w:rPr/>
            </w:pPr>
            <w:r>
              <w:rPr/>
              <w:t xml:space="preserve">Microsoft </w:t>
            </w:r>
          </w:p>
        </w:tc>
      </w:tr>
      <w:tr>
        <w:trPr/>
        <w:tc>
          <w:tcPr>
            <w:tcW w:w="2629" w:type="dxa"/>
            <w:tcBorders/>
            <w:vAlign w:val="center"/>
          </w:tcPr>
          <w:p>
            <w:pPr>
              <w:pStyle w:val="TableHeading"/>
              <w:suppressLineNumbers/>
              <w:bidi w:val="0"/>
              <w:spacing w:before="0" w:after="283"/>
              <w:jc w:val="center"/>
              <w:rPr/>
            </w:pPr>
            <w:r>
              <w:rPr/>
              <w:t xml:space="preserve">Käyttöjärjestelmäperhe </w:t>
            </w:r>
          </w:p>
        </w:tc>
        <w:tc>
          <w:tcPr>
            <w:tcW w:w="7576" w:type="dxa"/>
            <w:tcBorders/>
            <w:vAlign w:val="center"/>
          </w:tcPr>
          <w:p>
            <w:pPr>
              <w:pStyle w:val="TableContents"/>
              <w:bidi w:val="0"/>
              <w:spacing w:before="0" w:after="283"/>
              <w:jc w:val="left"/>
              <w:rPr/>
            </w:pPr>
            <w:r>
              <w:rPr/>
              <w:t xml:space="preserve">Microsoft Windows </w:t>
            </w:r>
          </w:p>
        </w:tc>
      </w:tr>
      <w:tr>
        <w:trPr/>
        <w:tc>
          <w:tcPr>
            <w:tcW w:w="2629" w:type="dxa"/>
            <w:tcBorders/>
            <w:vAlign w:val="center"/>
          </w:tcPr>
          <w:p>
            <w:pPr>
              <w:pStyle w:val="TableHeading"/>
              <w:suppressLineNumbers/>
              <w:bidi w:val="0"/>
              <w:spacing w:before="0" w:after="283"/>
              <w:jc w:val="center"/>
              <w:rPr/>
            </w:pPr>
            <w:r>
              <w:rPr/>
              <w:t xml:space="preserve">Lähdemalli </w:t>
            </w:r>
          </w:p>
        </w:tc>
        <w:tc>
          <w:tcPr>
            <w:tcW w:w="7576" w:type="dxa"/>
            <w:tcBorders/>
            <w:vAlign w:val="center"/>
          </w:tcPr>
          <w:p>
            <w:pPr>
              <w:pStyle w:val="TableContents"/>
              <w:bidi w:val="0"/>
              <w:spacing w:before="0" w:after="283"/>
              <w:jc w:val="left"/>
              <w:rPr/>
            </w:pPr>
            <w:r>
              <w:rPr/>
              <w:t xml:space="preserve">Suljettu lähdekoodi ja jaettu lähdekoodi (Windows Driver Frameworks on nyt avointa lähdekoodia). </w:t>
            </w:r>
          </w:p>
        </w:tc>
      </w:tr>
      <w:tr>
        <w:trPr/>
        <w:tc>
          <w:tcPr>
            <w:tcW w:w="2629" w:type="dxa"/>
            <w:tcBorders/>
            <w:vAlign w:val="center"/>
          </w:tcPr>
          <w:p>
            <w:pPr>
              <w:pStyle w:val="TableHeading"/>
              <w:suppressLineNumbers/>
              <w:bidi w:val="0"/>
              <w:spacing w:before="0" w:after="283"/>
              <w:jc w:val="center"/>
              <w:rPr/>
            </w:pPr>
            <w:r>
              <w:rPr/>
              <w:t xml:space="preserve">Vapautettu valmistukseen </w:t>
            </w:r>
          </w:p>
        </w:tc>
        <w:tc>
          <w:tcPr>
            <w:tcW w:w="7576" w:type="dxa"/>
            <w:tcBorders/>
            <w:vAlign w:val="center"/>
          </w:tcPr>
          <w:p>
            <w:pPr>
              <w:pStyle w:val="TableContents"/>
              <w:bidi w:val="0"/>
              <w:spacing w:before="0" w:after="283"/>
              <w:jc w:val="left"/>
              <w:rPr/>
            </w:pPr>
            <w:r>
              <w:rPr/>
              <w:t xml:space="preserve">15. heinäkuuta 2015; 2 vuotta sitten (2015-07-15) </w:t>
            </w:r>
          </w:p>
        </w:tc>
      </w:tr>
      <w:tr>
        <w:trPr/>
        <w:tc>
          <w:tcPr>
            <w:tcW w:w="2629" w:type="dxa"/>
            <w:tcBorders/>
            <w:vAlign w:val="center"/>
          </w:tcPr>
          <w:p>
            <w:pPr>
              <w:pStyle w:val="TableHeading"/>
              <w:suppressLineNumbers/>
              <w:bidi w:val="0"/>
              <w:spacing w:before="0" w:after="283"/>
              <w:jc w:val="center"/>
              <w:rPr/>
            </w:pPr>
            <w:r>
              <w:rPr/>
              <w:t xml:space="preserve">Yleinen saatavuus </w:t>
            </w:r>
          </w:p>
        </w:tc>
        <w:tc>
          <w:tcPr>
            <w:tcW w:w="7576" w:type="dxa"/>
            <w:tcBorders/>
            <w:vAlign w:val="center"/>
          </w:tcPr>
          <w:p>
            <w:pPr>
              <w:pStyle w:val="TableContents"/>
              <w:bidi w:val="0"/>
              <w:spacing w:before="0" w:after="283"/>
              <w:jc w:val="left"/>
              <w:rPr/>
            </w:pPr>
            <w:r>
              <w:rPr/>
              <w:t xml:space="preserve">29. heinäkuuta 2015; 2 vuotta sitten (2015-07-29) </w:t>
            </w:r>
          </w:p>
        </w:tc>
      </w:tr>
      <w:tr>
        <w:trPr/>
        <w:tc>
          <w:tcPr>
            <w:tcW w:w="2629" w:type="dxa"/>
            <w:tcBorders/>
            <w:vAlign w:val="center"/>
          </w:tcPr>
          <w:p>
            <w:pPr>
              <w:pStyle w:val="TableHeading"/>
              <w:suppressLineNumbers/>
              <w:bidi w:val="0"/>
              <w:spacing w:before="0" w:after="283"/>
              <w:jc w:val="center"/>
              <w:rPr/>
            </w:pPr>
            <w:r>
              <w:rPr/>
              <w:t xml:space="preserve">Viimeisin julkaisu </w:t>
            </w:r>
          </w:p>
        </w:tc>
        <w:tc>
          <w:tcPr>
            <w:tcW w:w="7576" w:type="dxa"/>
            <w:tcBorders/>
            <w:vAlign w:val="center"/>
          </w:tcPr>
          <w:p>
            <w:pPr>
              <w:pStyle w:val="TableContents"/>
              <w:bidi w:val="0"/>
              <w:spacing w:before="0" w:after="283"/>
              <w:jc w:val="left"/>
              <w:rPr/>
            </w:pPr>
            <w:r>
              <w:rPr>
                <w:color w:val="A9A9A9"/>
              </w:rPr>
              <w:t xml:space="preserve">1803 (10.0. 17134.112) </w:t>
            </w:r>
            <w:r>
              <w:rPr/>
              <w:t xml:space="preserve">(12. kesäkuuta 2018; 7 päivää sitten (2018-06-12)) (±) </w:t>
            </w:r>
          </w:p>
        </w:tc>
      </w:tr>
      <w:tr>
        <w:trPr/>
        <w:tc>
          <w:tcPr>
            <w:tcW w:w="2629" w:type="dxa"/>
            <w:tcBorders/>
            <w:vAlign w:val="center"/>
          </w:tcPr>
          <w:p>
            <w:pPr>
              <w:pStyle w:val="TableHeading"/>
              <w:suppressLineNumbers/>
              <w:bidi w:val="0"/>
              <w:spacing w:before="0" w:after="283"/>
              <w:jc w:val="center"/>
              <w:rPr/>
            </w:pPr>
            <w:r>
              <w:rPr/>
              <w:t xml:space="preserve">Viimeisin esikatselu </w:t>
            </w:r>
          </w:p>
        </w:tc>
        <w:tc>
          <w:tcPr>
            <w:tcW w:w="7576" w:type="dxa"/>
            <w:tcBorders/>
            <w:vAlign w:val="center"/>
          </w:tcPr>
          <w:p>
            <w:pPr>
              <w:pStyle w:val="TableContents"/>
              <w:bidi w:val="0"/>
              <w:spacing w:before="0" w:after="283"/>
              <w:jc w:val="left"/>
              <w:rPr/>
            </w:pPr>
            <w:r>
              <w:rPr/>
              <w:t xml:space="preserve">RS5 (10.0. 17692) (14. kesäkuuta 2018; 5 päivää sitten (2018-06-14)) (±) </w:t>
            </w:r>
          </w:p>
        </w:tc>
      </w:tr>
      <w:tr>
        <w:trPr/>
        <w:tc>
          <w:tcPr>
            <w:tcW w:w="2629" w:type="dxa"/>
            <w:tcBorders/>
            <w:vAlign w:val="center"/>
          </w:tcPr>
          <w:p>
            <w:pPr>
              <w:pStyle w:val="TableHeading"/>
              <w:suppressLineNumbers/>
              <w:bidi w:val="0"/>
              <w:spacing w:before="0" w:after="283"/>
              <w:jc w:val="center"/>
              <w:rPr/>
            </w:pPr>
            <w:r>
              <w:rPr/>
              <w:t xml:space="preserve">Markkinointikohde </w:t>
            </w:r>
          </w:p>
        </w:tc>
        <w:tc>
          <w:tcPr>
            <w:tcW w:w="7576" w:type="dxa"/>
            <w:tcBorders/>
            <w:vAlign w:val="center"/>
          </w:tcPr>
          <w:p>
            <w:pPr>
              <w:pStyle w:val="TableContents"/>
              <w:bidi w:val="0"/>
              <w:spacing w:before="0" w:after="283"/>
              <w:jc w:val="left"/>
              <w:rPr/>
            </w:pPr>
            <w:r>
              <w:rPr/>
              <w:t xml:space="preserve">Henkilökohtainen tietojenkäsittely </w:t>
            </w:r>
          </w:p>
        </w:tc>
      </w:tr>
      <w:tr>
        <w:trPr/>
        <w:tc>
          <w:tcPr>
            <w:tcW w:w="2629" w:type="dxa"/>
            <w:tcBorders/>
            <w:vAlign w:val="center"/>
          </w:tcPr>
          <w:p>
            <w:pPr>
              <w:pStyle w:val="TableHeading"/>
              <w:suppressLineNumbers/>
              <w:bidi w:val="0"/>
              <w:spacing w:before="0" w:after="283"/>
              <w:jc w:val="center"/>
              <w:rPr/>
            </w:pPr>
            <w:r>
              <w:rPr/>
              <w:t xml:space="preserve">Päivitysmenetelmä </w:t>
            </w:r>
          </w:p>
        </w:tc>
        <w:tc>
          <w:tcPr>
            <w:tcW w:w="7576"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Windows Update </w:t>
            </w:r>
          </w:p>
          <w:p>
            <w:pPr>
              <w:pStyle w:val="TableContents"/>
              <w:numPr>
                <w:ilvl w:val="0"/>
                <w:numId w:val="4"/>
              </w:numPr>
              <w:tabs>
                <w:tab w:val="clear" w:pos="1134"/>
                <w:tab w:val="left" w:leader="none" w:pos="707"/>
              </w:tabs>
              <w:bidi w:val="0"/>
              <w:spacing w:before="0" w:after="0"/>
              <w:ind w:start="707" w:hanging="283"/>
              <w:jc w:val="left"/>
              <w:rPr/>
            </w:pPr>
            <w:r>
              <w:rPr/>
              <w:t xml:space="preserve">Microsoft Store </w:t>
            </w:r>
          </w:p>
          <w:p>
            <w:pPr>
              <w:pStyle w:val="TableContents"/>
              <w:numPr>
                <w:ilvl w:val="0"/>
                <w:numId w:val="4"/>
              </w:numPr>
              <w:tabs>
                <w:tab w:val="clear" w:pos="1134"/>
                <w:tab w:val="left" w:leader="none" w:pos="707"/>
              </w:tabs>
              <w:bidi w:val="0"/>
              <w:spacing w:before="0" w:after="283"/>
              <w:ind w:start="707" w:hanging="283"/>
              <w:jc w:val="left"/>
              <w:rPr/>
            </w:pPr>
            <w:r>
              <w:rPr/>
              <w:t xml:space="preserve">Windows Server Update Services (WSUS) </w:t>
            </w:r>
          </w:p>
        </w:tc>
      </w:tr>
      <w:tr>
        <w:trPr/>
        <w:tc>
          <w:tcPr>
            <w:tcW w:w="2629" w:type="dxa"/>
            <w:tcBorders/>
            <w:vAlign w:val="center"/>
          </w:tcPr>
          <w:p>
            <w:pPr>
              <w:pStyle w:val="TableHeading"/>
              <w:suppressLineNumbers/>
              <w:bidi w:val="0"/>
              <w:spacing w:before="0" w:after="283"/>
              <w:jc w:val="center"/>
              <w:rPr/>
            </w:pPr>
            <w:r>
              <w:rPr/>
              <w:t xml:space="preserve">Alustat </w:t>
            </w:r>
          </w:p>
        </w:tc>
        <w:tc>
          <w:tcPr>
            <w:tcW w:w="7576" w:type="dxa"/>
            <w:tcBorders/>
            <w:vAlign w:val="center"/>
          </w:tcPr>
          <w:p>
            <w:pPr>
              <w:pStyle w:val="TableContents"/>
              <w:bidi w:val="0"/>
              <w:spacing w:before="0" w:after="283"/>
              <w:jc w:val="left"/>
              <w:rPr/>
            </w:pPr>
            <w:r>
              <w:rPr/>
              <w:t xml:space="preserve">IA-32, x86-64 ja versiosta 1709 alkaen ARM64. </w:t>
            </w:r>
          </w:p>
        </w:tc>
      </w:tr>
      <w:tr>
        <w:trPr/>
        <w:tc>
          <w:tcPr>
            <w:tcW w:w="2629" w:type="dxa"/>
            <w:tcBorders/>
            <w:vAlign w:val="center"/>
          </w:tcPr>
          <w:p>
            <w:pPr>
              <w:pStyle w:val="TableHeading"/>
              <w:suppressLineNumbers/>
              <w:bidi w:val="0"/>
              <w:spacing w:before="0" w:after="283"/>
              <w:jc w:val="center"/>
              <w:rPr/>
            </w:pPr>
            <w:r>
              <w:rPr/>
              <w:t xml:space="preserve">Ytimen tyyppi </w:t>
            </w:r>
          </w:p>
        </w:tc>
        <w:tc>
          <w:tcPr>
            <w:tcW w:w="7576" w:type="dxa"/>
            <w:tcBorders/>
            <w:vAlign w:val="center"/>
          </w:tcPr>
          <w:p>
            <w:pPr>
              <w:pStyle w:val="TableContents"/>
              <w:bidi w:val="0"/>
              <w:spacing w:before="0" w:after="283"/>
              <w:jc w:val="left"/>
              <w:rPr/>
            </w:pPr>
            <w:r>
              <w:rPr/>
              <w:t xml:space="preserve">Hybridi (Windows NT) </w:t>
            </w:r>
          </w:p>
        </w:tc>
      </w:tr>
      <w:tr>
        <w:trPr/>
        <w:tc>
          <w:tcPr>
            <w:tcW w:w="2629" w:type="dxa"/>
            <w:tcBorders/>
            <w:vAlign w:val="center"/>
          </w:tcPr>
          <w:p>
            <w:pPr>
              <w:pStyle w:val="TableHeading"/>
              <w:suppressLineNumbers/>
              <w:bidi w:val="0"/>
              <w:spacing w:before="0" w:after="283"/>
              <w:jc w:val="center"/>
              <w:rPr/>
            </w:pPr>
            <w:r>
              <w:rPr/>
              <w:t xml:space="preserve">Userland </w:t>
            </w:r>
          </w:p>
        </w:tc>
        <w:tc>
          <w:tcPr>
            <w:tcW w:w="7576" w:type="dxa"/>
            <w:tcBorders/>
            <w:vAlign w:val="center"/>
          </w:tcPr>
          <w:p>
            <w:pPr>
              <w:pStyle w:val="TableContents"/>
              <w:bidi w:val="0"/>
              <w:spacing w:before="0" w:after="283"/>
              <w:jc w:val="left"/>
              <w:rPr/>
            </w:pPr>
            <w:r>
              <w:rPr/>
              <w:t xml:space="preserve">Windows API. NET-kehys Universal Windows Platform Linuxin Windows-alijärjestelmä </w:t>
            </w:r>
          </w:p>
        </w:tc>
      </w:tr>
      <w:tr>
        <w:trPr/>
        <w:tc>
          <w:tcPr>
            <w:tcW w:w="2629" w:type="dxa"/>
            <w:tcBorders/>
            <w:vAlign w:val="center"/>
          </w:tcPr>
          <w:p>
            <w:pPr>
              <w:pStyle w:val="TableHeading"/>
              <w:suppressLineNumbers/>
              <w:bidi w:val="0"/>
              <w:spacing w:before="0" w:after="283"/>
              <w:jc w:val="center"/>
              <w:rPr/>
            </w:pPr>
            <w:r>
              <w:rPr/>
              <w:t xml:space="preserve">Oletuskäyttöliittymä </w:t>
            </w:r>
          </w:p>
        </w:tc>
        <w:tc>
          <w:tcPr>
            <w:tcW w:w="7576" w:type="dxa"/>
            <w:tcBorders/>
            <w:vAlign w:val="center"/>
          </w:tcPr>
          <w:p>
            <w:pPr>
              <w:pStyle w:val="TableContents"/>
              <w:bidi w:val="0"/>
              <w:spacing w:before="0" w:after="283"/>
              <w:jc w:val="left"/>
              <w:rPr/>
            </w:pPr>
            <w:r>
              <w:rPr/>
              <w:t xml:space="preserve">Windows shell (graafinen) </w:t>
            </w:r>
          </w:p>
        </w:tc>
      </w:tr>
      <w:tr>
        <w:trPr/>
        <w:tc>
          <w:tcPr>
            <w:tcW w:w="2629" w:type="dxa"/>
            <w:tcBorders/>
            <w:vAlign w:val="center"/>
          </w:tcPr>
          <w:p>
            <w:pPr>
              <w:pStyle w:val="TableHeading"/>
              <w:suppressLineNumbers/>
              <w:bidi w:val="0"/>
              <w:spacing w:before="0" w:after="283"/>
              <w:jc w:val="center"/>
              <w:rPr/>
            </w:pPr>
            <w:r>
              <w:rPr/>
              <w:t xml:space="preserve">Lisenssi </w:t>
            </w:r>
          </w:p>
        </w:tc>
        <w:tc>
          <w:tcPr>
            <w:tcW w:w="7576" w:type="dxa"/>
            <w:tcBorders/>
            <w:vAlign w:val="center"/>
          </w:tcPr>
          <w:p>
            <w:pPr>
              <w:pStyle w:val="TableContents"/>
              <w:bidi w:val="0"/>
              <w:spacing w:before="0" w:after="283"/>
              <w:jc w:val="left"/>
              <w:rPr/>
            </w:pPr>
            <w:r>
              <w:rPr/>
              <w:t xml:space="preserve">Trialware, Microsoft Software Assurance, MSDN-tilaus, Microsoft Imagine </w:t>
            </w:r>
          </w:p>
        </w:tc>
      </w:tr>
      <w:tr>
        <w:trPr/>
        <w:tc>
          <w:tcPr>
            <w:tcW w:w="2629" w:type="dxa"/>
            <w:tcBorders/>
            <w:vAlign w:val="center"/>
          </w:tcPr>
          <w:p>
            <w:pPr>
              <w:pStyle w:val="TableHeading"/>
              <w:suppressLineNumbers/>
              <w:bidi w:val="0"/>
              <w:spacing w:before="0" w:after="283"/>
              <w:jc w:val="center"/>
              <w:rPr/>
            </w:pPr>
            <w:r>
              <w:rPr/>
              <w:t xml:space="preserve">Edeltäjänä </w:t>
            </w:r>
          </w:p>
        </w:tc>
        <w:tc>
          <w:tcPr>
            <w:tcW w:w="7576" w:type="dxa"/>
            <w:tcBorders/>
            <w:vAlign w:val="center"/>
          </w:tcPr>
          <w:p>
            <w:pPr>
              <w:pStyle w:val="TableContents"/>
              <w:bidi w:val="0"/>
              <w:spacing w:before="0" w:after="283"/>
              <w:jc w:val="left"/>
              <w:rPr/>
            </w:pPr>
            <w:r>
              <w:rPr/>
              <w:t xml:space="preserve">Windows 8.1 (2013) </w:t>
            </w:r>
          </w:p>
        </w:tc>
      </w:tr>
      <w:tr>
        <w:trPr/>
        <w:tc>
          <w:tcPr>
            <w:tcW w:w="2629" w:type="dxa"/>
            <w:tcBorders/>
            <w:vAlign w:val="center"/>
          </w:tcPr>
          <w:p>
            <w:pPr>
              <w:pStyle w:val="TableHeading"/>
              <w:suppressLineNumbers/>
              <w:bidi w:val="0"/>
              <w:spacing w:before="0" w:after="283"/>
              <w:jc w:val="center"/>
              <w:rPr/>
            </w:pPr>
            <w:r>
              <w:rPr/>
              <w:t xml:space="preserve">Virallinen verkkosivusto </w:t>
            </w:r>
          </w:p>
        </w:tc>
        <w:tc>
          <w:tcPr>
            <w:tcW w:w="7576" w:type="dxa"/>
            <w:tcBorders/>
            <w:vAlign w:val="center"/>
          </w:tcPr>
          <w:p>
            <w:pPr>
              <w:pStyle w:val="TableContents"/>
              <w:bidi w:val="0"/>
              <w:jc w:val="left"/>
              <w:rPr/>
            </w:pPr>
            <w:r>
              <w:rPr/>
              <w:t xml:space="preserve">windows.com Tuen tila Kaikki versiot paitsi LTSB: </w:t>
            </w:r>
          </w:p>
          <w:p>
            <w:pPr>
              <w:pStyle w:val="TextBody"/>
              <w:numPr>
                <w:ilvl w:val="0"/>
                <w:numId w:val="5"/>
              </w:numPr>
              <w:tabs>
                <w:tab w:val="clear" w:pos="1134"/>
                <w:tab w:val="left" w:leader="none" w:pos="707"/>
              </w:tabs>
              <w:bidi w:val="0"/>
              <w:spacing w:before="0" w:after="0"/>
              <w:ind w:start="707" w:hanging="283"/>
              <w:jc w:val="left"/>
              <w:rPr/>
            </w:pPr>
            <w:r>
              <w:rPr/>
              <w:t xml:space="preserve">Mainstream-tuki 13. lokakuuta 2020 asti </w:t>
            </w:r>
          </w:p>
          <w:p>
            <w:pPr>
              <w:pStyle w:val="TextBody"/>
              <w:numPr>
                <w:ilvl w:val="0"/>
                <w:numId w:val="5"/>
              </w:numPr>
              <w:tabs>
                <w:tab w:val="clear" w:pos="1134"/>
                <w:tab w:val="left" w:leader="none" w:pos="707"/>
              </w:tabs>
              <w:bidi w:val="0"/>
              <w:spacing w:before="0" w:after="0"/>
              <w:ind w:start="707" w:hanging="283"/>
              <w:jc w:val="left"/>
              <w:rPr/>
            </w:pPr>
            <w:r>
              <w:rPr/>
              <w:t xml:space="preserve">Pidennetty tuki 14. lokakuuta 2025 asti </w:t>
            </w:r>
          </w:p>
          <w:p>
            <w:pPr>
              <w:pStyle w:val="TextBody"/>
              <w:numPr>
                <w:ilvl w:val="0"/>
                <w:numId w:val="5"/>
              </w:numPr>
              <w:tabs>
                <w:tab w:val="clear" w:pos="1134"/>
                <w:tab w:val="left" w:leader="none" w:pos="707"/>
              </w:tabs>
              <w:bidi w:val="0"/>
              <w:ind w:start="707" w:hanging="283"/>
              <w:jc w:val="left"/>
              <w:rPr/>
            </w:pPr>
            <w:r>
              <w:rPr/>
              <w:t xml:space="preserve">Laitteen on asennettava uusin päivitys pysyäkseen tuettuna. </w:t>
            </w:r>
          </w:p>
          <w:p>
            <w:pPr>
              <w:pStyle w:val="TextBody"/>
              <w:bidi w:val="0"/>
              <w:spacing w:before="0" w:after="283"/>
              <w:jc w:val="left"/>
              <w:rPr/>
            </w:pPr>
            <w:r>
              <w:rPr/>
              <w:t xml:space="preserve">2015 LTSB: </w:t>
            </w:r>
          </w:p>
          <w:p>
            <w:pPr>
              <w:pStyle w:val="TextBody"/>
              <w:numPr>
                <w:ilvl w:val="0"/>
                <w:numId w:val="6"/>
              </w:numPr>
              <w:tabs>
                <w:tab w:val="clear" w:pos="1134"/>
                <w:tab w:val="left" w:leader="none" w:pos="707"/>
              </w:tabs>
              <w:bidi w:val="0"/>
              <w:spacing w:before="0" w:after="0"/>
              <w:ind w:start="707" w:hanging="283"/>
              <w:jc w:val="left"/>
              <w:rPr/>
            </w:pPr>
            <w:r>
              <w:rPr/>
              <w:t xml:space="preserve">Mainstream-tuki 13. lokakuuta 2020 asti </w:t>
            </w:r>
          </w:p>
          <w:p>
            <w:pPr>
              <w:pStyle w:val="TextBody"/>
              <w:numPr>
                <w:ilvl w:val="0"/>
                <w:numId w:val="6"/>
              </w:numPr>
              <w:tabs>
                <w:tab w:val="clear" w:pos="1134"/>
                <w:tab w:val="left" w:leader="none" w:pos="707"/>
              </w:tabs>
              <w:bidi w:val="0"/>
              <w:ind w:start="707" w:hanging="283"/>
              <w:jc w:val="left"/>
              <w:rPr/>
            </w:pPr>
            <w:r>
              <w:rPr/>
              <w:t xml:space="preserve">Pidennetty tuki 14. lokakuuta 2025 asti </w:t>
            </w:r>
          </w:p>
          <w:p>
            <w:pPr>
              <w:pStyle w:val="TextBody"/>
              <w:bidi w:val="0"/>
              <w:spacing w:before="0" w:after="283"/>
              <w:jc w:val="left"/>
              <w:rPr/>
            </w:pPr>
            <w:r>
              <w:rPr/>
              <w:t xml:space="preserve">2016 LTSB: </w:t>
            </w:r>
          </w:p>
          <w:p>
            <w:pPr>
              <w:pStyle w:val="TextBody"/>
              <w:numPr>
                <w:ilvl w:val="0"/>
                <w:numId w:val="7"/>
              </w:numPr>
              <w:tabs>
                <w:tab w:val="clear" w:pos="1134"/>
                <w:tab w:val="left" w:leader="none" w:pos="707"/>
              </w:tabs>
              <w:bidi w:val="0"/>
              <w:spacing w:before="0" w:after="0"/>
              <w:ind w:start="707" w:hanging="283"/>
              <w:jc w:val="left"/>
              <w:rPr/>
            </w:pPr>
            <w:r>
              <w:rPr/>
              <w:t xml:space="preserve">Mainstream-tuki 12. lokakuuta 2021 asti </w:t>
            </w:r>
          </w:p>
          <w:p>
            <w:pPr>
              <w:pStyle w:val="TextBody"/>
              <w:numPr>
                <w:ilvl w:val="0"/>
                <w:numId w:val="7"/>
              </w:numPr>
              <w:tabs>
                <w:tab w:val="clear" w:pos="1134"/>
                <w:tab w:val="left" w:leader="none" w:pos="707"/>
              </w:tabs>
              <w:bidi w:val="0"/>
              <w:ind w:start="707" w:hanging="283"/>
              <w:jc w:val="left"/>
              <w:rPr/>
            </w:pPr>
            <w:r>
              <w:rPr/>
              <w:t xml:space="preserve">Pidennetty tuki 13. lokakuuta 2026 asti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windows 10 pro -ohjelman nykyinen versio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Windows 10:n merkittävimmistä ominaisuuksista on tuki universaaleille sovelluksille, joka on laajennus Metro-tyylisille sovelluksille, jotka otettiin käyttöön Windows 8:ssa. Universaalisovellukset voidaan suunnitella toimimaan useissa Microsoftin tuoteperheissä lähes identtisellä koodilla - mukaan lukien tietokoneet, tabletit, älypuhelimet, sulautetut järjestelmät, Xbox One, Surface Hub ja Mixed Reality. Windowsin käyttöliittymää uudistettiin, jotta se pystyy käsittelemään siirtymiä hiiripainotteisen käyttöliittymän ja kosketusnäytölle optimoidun käyttöliittymän välillä käytettävissä olevien syöttölaitteiden perusteella -- erityisesti 2-in-1-tietokoneissa molempiin käyttöliittymiin kuuluu päivitetty Käynnistä-valikko, joka sisältää Windows 7:n perinteisen Käynnistä-valikon elementtejä Windows 8:n laatoitusten kanssa. Windows 10 esitteli myös </w:t>
      </w:r>
      <w:r>
        <w:rPr>
          <w:color w:val="A9A9A9"/>
        </w:rPr>
        <w:t xml:space="preserve">Microsoft Edge </w:t>
      </w:r>
      <w:r>
        <w:rPr/>
        <w:t xml:space="preserve">-verkkoselaimen, virtuaalisen työpöydän järjestelmän, ikkunoiden ja työpöydän hallintaominaisuuden nimeltä Task View, tuen sormenjälki- ja kasvojentunnistuskirjautumiselle, uusia tietoturvaominaisuuksia yritysympäristöihin sekä DirectX 12:n.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Windows 10:n mukana tuleva selainohjelma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Windows 10 on </w:t>
      </w:r>
      <w:r>
        <w:rPr>
          <w:color w:val="A9A9A9"/>
        </w:rPr>
        <w:t xml:space="preserve">Microsoftin kehittämä ja julkaisema henkilökohtaisten tietokoneiden käyttöjärjestelmä, joka on osa Windows NT -käyttöjärjestelmäperhettä</w:t>
      </w:r>
      <w:r>
        <w:rPr/>
        <w:t xml:space="preserve">. Se julkaistiin 29. heinäkuuta 2015. Se on ensimmäinen Windows-versio, joka saa jatkuvasti ominaisuuspäivityksiä. Yritysympäristöissä olevat laitteet voivat saada näitä päivityksiä hitaammin tai käyttää pitkän aikavälin tuen välitavoitteita, jotka saavat vain kriittisiä päivityksiä, kuten tietoturvakorjauksia, kymmenen vuoden pidennetyn tuen elinkaaren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käyttöjärjestelmä on windows 10</w:t>
      </w:r>
    </w:p>
    <w:p>
      <w:pPr>
        <w:pStyle w:val="TextBody"/>
        <w:bidi w:val="0"/>
        <w:jc w:val="left"/>
        <w:rPr>
          <w:b/>
          <w:u w:val="single"/>
          <w:shd w:val="clear" w:fill="FFFF00"/>
        </w:rPr>
      </w:pPr>
      <w:r>
        <w:rPr>
          <w:b/>
          <w:u w:val="single"/>
          <w:shd w:val="clear" w:fill="FFFF00"/>
        </w:rPr>
        <w:t xml:space="preserve">Asiakirjan numero 23523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Carolina Hurricanes 2017 -- 18 Carolina Hurricanesin kausi </w:t>
      </w:r>
    </w:p>
    <w:tbl>
      <w:tblPr>
        <w:tblW w:w="10205" w:type="dxa"/>
        <w:jc w:val="left"/>
        <w:tblInd w:w="0" w:type="dxa"/>
        <w:tblLayout w:type="fixed"/>
        <w:tblCellMar>
          <w:top w:w="28" w:type="dxa"/>
          <w:left w:w="28" w:type="dxa"/>
          <w:bottom w:w="28" w:type="dxa"/>
          <w:right w:w="28" w:type="dxa"/>
        </w:tblCellMar>
      </w:tblPr>
      <w:tblGrid>
        <w:gridCol w:w="2431"/>
        <w:gridCol w:w="7774"/>
      </w:tblGrid>
      <w:tr>
        <w:trPr/>
        <w:tc>
          <w:tcPr>
            <w:tcW w:w="2431" w:type="dxa"/>
            <w:tcBorders/>
            <w:vAlign w:val="center"/>
          </w:tcPr>
          <w:p>
            <w:pPr>
              <w:pStyle w:val="TableHeading"/>
              <w:suppressLineNumbers/>
              <w:bidi w:val="0"/>
              <w:spacing w:before="0" w:after="283"/>
              <w:jc w:val="center"/>
              <w:rPr/>
            </w:pPr>
            <w:r>
              <w:rPr/>
              <w:t xml:space="preserve">Konferenssi </w:t>
            </w:r>
          </w:p>
        </w:tc>
        <w:tc>
          <w:tcPr>
            <w:tcW w:w="7774" w:type="dxa"/>
            <w:tcBorders/>
            <w:vAlign w:val="center"/>
          </w:tcPr>
          <w:p>
            <w:pPr>
              <w:pStyle w:val="TableContents"/>
              <w:bidi w:val="0"/>
              <w:spacing w:before="0" w:after="283"/>
              <w:jc w:val="left"/>
              <w:rPr/>
            </w:pPr>
            <w:r>
              <w:rPr/>
              <w:t xml:space="preserve">Itäinen </w:t>
            </w:r>
          </w:p>
        </w:tc>
      </w:tr>
      <w:tr>
        <w:trPr/>
        <w:tc>
          <w:tcPr>
            <w:tcW w:w="2431" w:type="dxa"/>
            <w:tcBorders/>
            <w:vAlign w:val="center"/>
          </w:tcPr>
          <w:p>
            <w:pPr>
              <w:pStyle w:val="TableHeading"/>
              <w:suppressLineNumbers/>
              <w:bidi w:val="0"/>
              <w:spacing w:before="0" w:after="283"/>
              <w:jc w:val="center"/>
              <w:rPr/>
            </w:pPr>
            <w:r>
              <w:rPr/>
              <w:t xml:space="preserve">Osasto </w:t>
            </w:r>
          </w:p>
        </w:tc>
        <w:tc>
          <w:tcPr>
            <w:tcW w:w="7774" w:type="dxa"/>
            <w:tcBorders/>
            <w:vAlign w:val="center"/>
          </w:tcPr>
          <w:p>
            <w:pPr>
              <w:pStyle w:val="TableContents"/>
              <w:bidi w:val="0"/>
              <w:spacing w:before="0" w:after="283"/>
              <w:jc w:val="left"/>
              <w:rPr/>
            </w:pPr>
            <w:r>
              <w:rPr/>
              <w:t xml:space="preserve">Metropolitan </w:t>
            </w:r>
          </w:p>
        </w:tc>
      </w:tr>
      <w:tr>
        <w:trPr/>
        <w:tc>
          <w:tcPr>
            <w:tcW w:w="2431" w:type="dxa"/>
            <w:tcBorders/>
            <w:vAlign w:val="center"/>
          </w:tcPr>
          <w:p>
            <w:pPr>
              <w:pStyle w:val="TableHeading"/>
              <w:suppressLineNumbers/>
              <w:bidi w:val="0"/>
              <w:spacing w:before="0" w:after="283"/>
              <w:jc w:val="center"/>
              <w:rPr/>
            </w:pPr>
            <w:r>
              <w:rPr/>
              <w:t xml:space="preserve">Perustettu </w:t>
            </w:r>
          </w:p>
        </w:tc>
        <w:tc>
          <w:tcPr>
            <w:tcW w:w="7774" w:type="dxa"/>
            <w:tcBorders/>
            <w:vAlign w:val="center"/>
          </w:tcPr>
          <w:p>
            <w:pPr>
              <w:pStyle w:val="TableContents"/>
              <w:bidi w:val="0"/>
              <w:spacing w:before="0" w:after="283"/>
              <w:jc w:val="left"/>
              <w:rPr/>
            </w:pPr>
            <w:r>
              <w:rPr/>
              <w:t xml:space="preserve">1972 </w:t>
            </w:r>
          </w:p>
        </w:tc>
      </w:tr>
      <w:tr>
        <w:trPr/>
        <w:tc>
          <w:tcPr>
            <w:tcW w:w="2431" w:type="dxa"/>
            <w:tcBorders/>
            <w:vAlign w:val="center"/>
          </w:tcPr>
          <w:p>
            <w:pPr>
              <w:pStyle w:val="TableHeading"/>
              <w:suppressLineNumbers/>
              <w:bidi w:val="0"/>
              <w:spacing w:before="0" w:after="283"/>
              <w:jc w:val="center"/>
              <w:rPr/>
            </w:pPr>
            <w:r>
              <w:rPr/>
              <w:t xml:space="preserve">Historia </w:t>
            </w:r>
          </w:p>
        </w:tc>
        <w:tc>
          <w:tcPr>
            <w:tcW w:w="7774" w:type="dxa"/>
            <w:tcBorders/>
            <w:vAlign w:val="center"/>
          </w:tcPr>
          <w:p>
            <w:pPr>
              <w:pStyle w:val="TableContents"/>
              <w:bidi w:val="0"/>
              <w:spacing w:before="0" w:after="283"/>
              <w:jc w:val="left"/>
              <w:rPr/>
            </w:pPr>
            <w:r>
              <w:rPr/>
              <w:t xml:space="preserve">New England Whalers 1972 -- 1979 (WHA) Hartford Whalers 1979 -- 1997 (NHL) Carolina Hurricanes 1997 -- nyt </w:t>
            </w:r>
          </w:p>
        </w:tc>
      </w:tr>
      <w:tr>
        <w:trPr/>
        <w:tc>
          <w:tcPr>
            <w:tcW w:w="2431" w:type="dxa"/>
            <w:tcBorders/>
            <w:vAlign w:val="center"/>
          </w:tcPr>
          <w:p>
            <w:pPr>
              <w:pStyle w:val="TableHeading"/>
              <w:suppressLineNumbers/>
              <w:bidi w:val="0"/>
              <w:spacing w:before="0" w:after="283"/>
              <w:jc w:val="center"/>
              <w:rPr/>
            </w:pPr>
            <w:r>
              <w:rPr/>
              <w:t xml:space="preserve">Koti-areena </w:t>
            </w:r>
          </w:p>
        </w:tc>
        <w:tc>
          <w:tcPr>
            <w:tcW w:w="7774" w:type="dxa"/>
            <w:tcBorders/>
            <w:vAlign w:val="center"/>
          </w:tcPr>
          <w:p>
            <w:pPr>
              <w:pStyle w:val="TableContents"/>
              <w:bidi w:val="0"/>
              <w:spacing w:before="0" w:after="283"/>
              <w:jc w:val="left"/>
              <w:rPr/>
            </w:pPr>
            <w:r>
              <w:rPr/>
              <w:t xml:space="preserve">PNC Arena </w:t>
            </w:r>
          </w:p>
        </w:tc>
      </w:tr>
      <w:tr>
        <w:trPr/>
        <w:tc>
          <w:tcPr>
            <w:tcW w:w="2431" w:type="dxa"/>
            <w:tcBorders/>
            <w:vAlign w:val="center"/>
          </w:tcPr>
          <w:p>
            <w:pPr>
              <w:pStyle w:val="TableHeading"/>
              <w:suppressLineNumbers/>
              <w:bidi w:val="0"/>
              <w:spacing w:before="0" w:after="283"/>
              <w:jc w:val="center"/>
              <w:rPr/>
            </w:pPr>
            <w:r>
              <w:rPr/>
              <w:t xml:space="preserve">Kaupunki </w:t>
            </w:r>
          </w:p>
        </w:tc>
        <w:tc>
          <w:tcPr>
            <w:tcW w:w="7774" w:type="dxa"/>
            <w:tcBorders/>
            <w:vAlign w:val="center"/>
          </w:tcPr>
          <w:p>
            <w:pPr>
              <w:pStyle w:val="TableContents"/>
              <w:bidi w:val="0"/>
              <w:spacing w:before="0" w:after="283"/>
              <w:jc w:val="left"/>
              <w:rPr/>
            </w:pPr>
            <w:r>
              <w:rPr/>
              <w:t xml:space="preserve">Raleigh, Pohjois-Carolina </w:t>
            </w:r>
          </w:p>
        </w:tc>
      </w:tr>
      <w:tr>
        <w:trPr/>
        <w:tc>
          <w:tcPr>
            <w:tcW w:w="2431" w:type="dxa"/>
            <w:tcBorders/>
            <w:vAlign w:val="center"/>
          </w:tcPr>
          <w:p>
            <w:pPr>
              <w:pStyle w:val="TableHeading"/>
              <w:suppressLineNumbers/>
              <w:bidi w:val="0"/>
              <w:spacing w:before="0" w:after="283"/>
              <w:jc w:val="center"/>
              <w:rPr/>
            </w:pPr>
            <w:r>
              <w:rPr/>
              <w:t xml:space="preserve">Värit </w:t>
            </w:r>
          </w:p>
        </w:tc>
        <w:tc>
          <w:tcPr>
            <w:tcW w:w="7774" w:type="dxa"/>
            <w:tcBorders/>
            <w:vAlign w:val="center"/>
          </w:tcPr>
          <w:p>
            <w:pPr>
              <w:pStyle w:val="TableContents"/>
              <w:bidi w:val="0"/>
              <w:spacing w:before="0" w:after="283"/>
              <w:jc w:val="left"/>
              <w:rPr/>
            </w:pPr>
            <w:r>
              <w:rPr/>
              <w:t xml:space="preserve">Punainen, valkoinen, hopea, musta </w:t>
            </w:r>
          </w:p>
        </w:tc>
      </w:tr>
      <w:tr>
        <w:trPr/>
        <w:tc>
          <w:tcPr>
            <w:tcW w:w="2431" w:type="dxa"/>
            <w:tcBorders/>
            <w:vAlign w:val="center"/>
          </w:tcPr>
          <w:p>
            <w:pPr>
              <w:pStyle w:val="TableHeading"/>
              <w:suppressLineNumbers/>
              <w:bidi w:val="0"/>
              <w:spacing w:before="0" w:after="283"/>
              <w:jc w:val="center"/>
              <w:rPr/>
            </w:pPr>
            <w:r>
              <w:rPr/>
              <w:t xml:space="preserve">Media </w:t>
            </w:r>
          </w:p>
        </w:tc>
        <w:tc>
          <w:tcPr>
            <w:tcW w:w="7774" w:type="dxa"/>
            <w:tcBorders/>
            <w:vAlign w:val="center"/>
          </w:tcPr>
          <w:p>
            <w:pPr>
              <w:pStyle w:val="TableContents"/>
              <w:bidi w:val="0"/>
              <w:spacing w:before="0" w:after="283"/>
              <w:jc w:val="left"/>
              <w:rPr/>
            </w:pPr>
            <w:r>
              <w:rPr/>
              <w:t xml:space="preserve">Fox Sports South ESPN The Fan (99.9 FM) The Buzz (620 AM) </w:t>
            </w:r>
          </w:p>
        </w:tc>
      </w:tr>
      <w:tr>
        <w:trPr/>
        <w:tc>
          <w:tcPr>
            <w:tcW w:w="2431" w:type="dxa"/>
            <w:tcBorders/>
            <w:vAlign w:val="center"/>
          </w:tcPr>
          <w:p>
            <w:pPr>
              <w:pStyle w:val="TableHeading"/>
              <w:suppressLineNumbers/>
              <w:bidi w:val="0"/>
              <w:spacing w:before="0" w:after="283"/>
              <w:jc w:val="center"/>
              <w:rPr/>
            </w:pPr>
            <w:r>
              <w:rPr/>
              <w:t xml:space="preserve">Omistaja (omistajat) </w:t>
            </w:r>
          </w:p>
        </w:tc>
        <w:tc>
          <w:tcPr>
            <w:tcW w:w="7774" w:type="dxa"/>
            <w:tcBorders/>
            <w:vAlign w:val="center"/>
          </w:tcPr>
          <w:p>
            <w:pPr>
              <w:pStyle w:val="TableContents"/>
              <w:bidi w:val="0"/>
              <w:spacing w:before="0" w:after="283"/>
              <w:jc w:val="left"/>
              <w:rPr/>
            </w:pPr>
            <w:r>
              <w:rPr/>
              <w:t xml:space="preserve">Thomas Dundon (enemmistö), Peter Karmanos Jr. (vähemmistö). </w:t>
            </w:r>
          </w:p>
        </w:tc>
      </w:tr>
      <w:tr>
        <w:trPr/>
        <w:tc>
          <w:tcPr>
            <w:tcW w:w="2431" w:type="dxa"/>
            <w:tcBorders/>
            <w:vAlign w:val="center"/>
          </w:tcPr>
          <w:p>
            <w:pPr>
              <w:pStyle w:val="TableHeading"/>
              <w:suppressLineNumbers/>
              <w:bidi w:val="0"/>
              <w:spacing w:before="0" w:after="283"/>
              <w:jc w:val="center"/>
              <w:rPr/>
            </w:pPr>
            <w:r>
              <w:rPr/>
              <w:t xml:space="preserve">Pääjohtaja </w:t>
            </w:r>
          </w:p>
        </w:tc>
        <w:tc>
          <w:tcPr>
            <w:tcW w:w="7774" w:type="dxa"/>
            <w:tcBorders/>
            <w:vAlign w:val="center"/>
          </w:tcPr>
          <w:p>
            <w:pPr>
              <w:pStyle w:val="TableContents"/>
              <w:bidi w:val="0"/>
              <w:spacing w:before="0" w:after="283"/>
              <w:jc w:val="left"/>
              <w:rPr/>
            </w:pPr>
            <w:r>
              <w:rPr/>
              <w:t xml:space="preserve">Ron Francis </w:t>
            </w:r>
          </w:p>
        </w:tc>
      </w:tr>
      <w:tr>
        <w:trPr/>
        <w:tc>
          <w:tcPr>
            <w:tcW w:w="2431" w:type="dxa"/>
            <w:tcBorders/>
            <w:vAlign w:val="center"/>
          </w:tcPr>
          <w:p>
            <w:pPr>
              <w:pStyle w:val="TableHeading"/>
              <w:suppressLineNumbers/>
              <w:bidi w:val="0"/>
              <w:spacing w:before="0" w:after="283"/>
              <w:jc w:val="center"/>
              <w:rPr/>
            </w:pPr>
            <w:r>
              <w:rPr/>
              <w:t xml:space="preserve">Päävalmentaja </w:t>
            </w:r>
          </w:p>
        </w:tc>
        <w:tc>
          <w:tcPr>
            <w:tcW w:w="7774" w:type="dxa"/>
            <w:tcBorders/>
            <w:vAlign w:val="center"/>
          </w:tcPr>
          <w:p>
            <w:pPr>
              <w:pStyle w:val="TableContents"/>
              <w:bidi w:val="0"/>
              <w:spacing w:before="0" w:after="283"/>
              <w:jc w:val="left"/>
              <w:rPr/>
            </w:pPr>
            <w:r>
              <w:rPr/>
              <w:t xml:space="preserve">Bill Peters </w:t>
            </w:r>
          </w:p>
        </w:tc>
      </w:tr>
      <w:tr>
        <w:trPr/>
        <w:tc>
          <w:tcPr>
            <w:tcW w:w="2431" w:type="dxa"/>
            <w:tcBorders/>
            <w:vAlign w:val="center"/>
          </w:tcPr>
          <w:p>
            <w:pPr>
              <w:pStyle w:val="TableHeading"/>
              <w:suppressLineNumbers/>
              <w:bidi w:val="0"/>
              <w:spacing w:before="0" w:after="283"/>
              <w:jc w:val="center"/>
              <w:rPr/>
            </w:pPr>
            <w:r>
              <w:rPr/>
              <w:t xml:space="preserve">Kapteeni </w:t>
            </w:r>
          </w:p>
        </w:tc>
        <w:tc>
          <w:tcPr>
            <w:tcW w:w="7774" w:type="dxa"/>
            <w:tcBorders/>
            <w:vAlign w:val="center"/>
          </w:tcPr>
          <w:p>
            <w:pPr>
              <w:pStyle w:val="TableContents"/>
              <w:bidi w:val="0"/>
              <w:spacing w:before="0" w:after="283"/>
              <w:jc w:val="left"/>
              <w:rPr/>
            </w:pPr>
            <w:r>
              <w:rPr/>
              <w:t xml:space="preserve">Justin Faulk Jordan Staal </w:t>
            </w:r>
          </w:p>
        </w:tc>
      </w:tr>
      <w:tr>
        <w:trPr/>
        <w:tc>
          <w:tcPr>
            <w:tcW w:w="2431" w:type="dxa"/>
            <w:tcBorders/>
            <w:vAlign w:val="center"/>
          </w:tcPr>
          <w:p>
            <w:pPr>
              <w:pStyle w:val="TableHeading"/>
              <w:suppressLineNumbers/>
              <w:bidi w:val="0"/>
              <w:spacing w:before="0" w:after="283"/>
              <w:jc w:val="center"/>
              <w:rPr/>
            </w:pPr>
            <w:r>
              <w:rPr/>
              <w:t xml:space="preserve">Minor league affiliates </w:t>
            </w:r>
          </w:p>
        </w:tc>
        <w:tc>
          <w:tcPr>
            <w:tcW w:w="7774" w:type="dxa"/>
            <w:tcBorders/>
            <w:vAlign w:val="center"/>
          </w:tcPr>
          <w:p>
            <w:pPr>
              <w:pStyle w:val="TableContents"/>
              <w:bidi w:val="0"/>
              <w:spacing w:before="0" w:after="283"/>
              <w:jc w:val="left"/>
              <w:rPr/>
            </w:pPr>
            <w:r>
              <w:rPr/>
              <w:t xml:space="preserve">Charlotte Checkers (AHL) Florida Everblades (ECHL) </w:t>
            </w:r>
          </w:p>
        </w:tc>
      </w:tr>
      <w:tr>
        <w:trPr/>
        <w:tc>
          <w:tcPr>
            <w:tcW w:w="2431" w:type="dxa"/>
            <w:tcBorders/>
            <w:vAlign w:val="center"/>
          </w:tcPr>
          <w:p>
            <w:pPr>
              <w:pStyle w:val="TableHeading"/>
              <w:suppressLineNumbers/>
              <w:bidi w:val="0"/>
              <w:spacing w:before="0" w:after="283"/>
              <w:jc w:val="center"/>
              <w:rPr/>
            </w:pPr>
            <w:r>
              <w:rPr/>
              <w:t xml:space="preserve">Stanley Cupit </w:t>
            </w:r>
          </w:p>
        </w:tc>
        <w:tc>
          <w:tcPr>
            <w:tcW w:w="7774" w:type="dxa"/>
            <w:tcBorders/>
            <w:vAlign w:val="center"/>
          </w:tcPr>
          <w:p>
            <w:pPr>
              <w:pStyle w:val="TableContents"/>
              <w:bidi w:val="0"/>
              <w:spacing w:before="0" w:after="283"/>
              <w:jc w:val="left"/>
              <w:rPr/>
            </w:pPr>
            <w:r>
              <w:rPr>
                <w:color w:val="A9A9A9"/>
              </w:rPr>
              <w:t xml:space="preserve">1 (2005 -- 06</w:t>
            </w:r>
            <w:r>
              <w:rPr/>
              <w:t xml:space="preserve">) </w:t>
            </w:r>
          </w:p>
        </w:tc>
      </w:tr>
      <w:tr>
        <w:trPr/>
        <w:tc>
          <w:tcPr>
            <w:tcW w:w="2431" w:type="dxa"/>
            <w:tcBorders/>
            <w:vAlign w:val="center"/>
          </w:tcPr>
          <w:p>
            <w:pPr>
              <w:pStyle w:val="TableHeading"/>
              <w:suppressLineNumbers/>
              <w:bidi w:val="0"/>
              <w:spacing w:before="0" w:after="283"/>
              <w:jc w:val="center"/>
              <w:rPr/>
            </w:pPr>
            <w:r>
              <w:rPr/>
              <w:t xml:space="preserve">Konferenssin mestaruudet </w:t>
            </w:r>
          </w:p>
        </w:tc>
        <w:tc>
          <w:tcPr>
            <w:tcW w:w="7774" w:type="dxa"/>
            <w:tcBorders/>
            <w:vAlign w:val="center"/>
          </w:tcPr>
          <w:p>
            <w:pPr>
              <w:pStyle w:val="TableContents"/>
              <w:bidi w:val="0"/>
              <w:spacing w:before="0" w:after="283"/>
              <w:jc w:val="left"/>
              <w:rPr/>
            </w:pPr>
            <w:r>
              <w:rPr/>
              <w:t xml:space="preserve">2 (2001 -- 02, 2005 -- 06) </w:t>
            </w:r>
          </w:p>
        </w:tc>
      </w:tr>
      <w:tr>
        <w:trPr/>
        <w:tc>
          <w:tcPr>
            <w:tcW w:w="2431" w:type="dxa"/>
            <w:tcBorders/>
            <w:vAlign w:val="center"/>
          </w:tcPr>
          <w:p>
            <w:pPr>
              <w:pStyle w:val="TableHeading"/>
              <w:suppressLineNumbers/>
              <w:bidi w:val="0"/>
              <w:spacing w:before="0" w:after="283"/>
              <w:jc w:val="center"/>
              <w:rPr/>
            </w:pPr>
            <w:r>
              <w:rPr/>
              <w:t xml:space="preserve">Presidenttien palkinto </w:t>
            </w:r>
          </w:p>
        </w:tc>
        <w:tc>
          <w:tcPr>
            <w:tcW w:w="7774" w:type="dxa"/>
            <w:tcBorders/>
            <w:vAlign w:val="center"/>
          </w:tcPr>
          <w:p>
            <w:pPr>
              <w:pStyle w:val="TableContents"/>
              <w:bidi w:val="0"/>
              <w:spacing w:before="0" w:after="283"/>
              <w:jc w:val="left"/>
              <w:rPr/>
            </w:pPr>
            <w:r>
              <w:rPr/>
              <w:t xml:space="preserve">0 </w:t>
            </w:r>
          </w:p>
        </w:tc>
      </w:tr>
      <w:tr>
        <w:trPr/>
        <w:tc>
          <w:tcPr>
            <w:tcW w:w="2431" w:type="dxa"/>
            <w:tcBorders/>
            <w:vAlign w:val="center"/>
          </w:tcPr>
          <w:p>
            <w:pPr>
              <w:pStyle w:val="TableHeading"/>
              <w:suppressLineNumbers/>
              <w:bidi w:val="0"/>
              <w:spacing w:before="0" w:after="283"/>
              <w:jc w:val="center"/>
              <w:rPr/>
            </w:pPr>
            <w:r>
              <w:rPr/>
              <w:t xml:space="preserve">Divisioonan mestaruudet </w:t>
            </w:r>
          </w:p>
        </w:tc>
        <w:tc>
          <w:tcPr>
            <w:tcW w:w="7774" w:type="dxa"/>
            <w:tcBorders/>
            <w:vAlign w:val="center"/>
          </w:tcPr>
          <w:p>
            <w:pPr>
              <w:pStyle w:val="TableContents"/>
              <w:bidi w:val="0"/>
              <w:spacing w:before="0" w:after="283"/>
              <w:jc w:val="left"/>
              <w:rPr/>
            </w:pPr>
            <w:r>
              <w:rPr/>
              <w:t xml:space="preserve">3 (1998 -- 99, 2001 -- 02, 2005 -- 06) </w:t>
            </w:r>
          </w:p>
        </w:tc>
      </w:tr>
      <w:tr>
        <w:trPr/>
        <w:tc>
          <w:tcPr>
            <w:tcW w:w="2431" w:type="dxa"/>
            <w:tcBorders/>
            <w:vAlign w:val="center"/>
          </w:tcPr>
          <w:p>
            <w:pPr>
              <w:pStyle w:val="TableHeading"/>
              <w:suppressLineNumbers/>
              <w:bidi w:val="0"/>
              <w:spacing w:before="0" w:after="283"/>
              <w:jc w:val="center"/>
              <w:rPr/>
            </w:pPr>
            <w:r>
              <w:rPr/>
              <w:t xml:space="preserve">Virallinen verkkosivusto </w:t>
            </w:r>
          </w:p>
        </w:tc>
        <w:tc>
          <w:tcPr>
            <w:tcW w:w="7774" w:type="dxa"/>
            <w:tcBorders/>
            <w:vAlign w:val="center"/>
          </w:tcPr>
          <w:p>
            <w:pPr>
              <w:pStyle w:val="TableContents"/>
              <w:bidi w:val="0"/>
              <w:spacing w:before="0" w:after="283"/>
              <w:jc w:val="left"/>
              <w:rPr/>
            </w:pPr>
            <w:r>
              <w:rPr/>
              <w:t xml:space="preserve">www.nhl.com/hurricanes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Carolina Hurricanes on voittanut Stanley Cupin?</w:t>
      </w:r>
    </w:p>
    <w:p>
      <w:pPr>
        <w:pStyle w:val="TextBody"/>
        <w:bidi w:val="0"/>
        <w:jc w:val="left"/>
        <w:rPr>
          <w:b/>
          <w:u w:val="single"/>
          <w:shd w:val="clear" w:fill="FFFF00"/>
        </w:rPr>
      </w:pPr>
      <w:r>
        <w:rPr>
          <w:b/>
          <w:u w:val="single"/>
          <w:shd w:val="clear" w:fill="FFFF00"/>
        </w:rPr>
        <w:t xml:space="preserve">Asiakirjan numero 23524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Proteiinit (/ ˈproʊˌtiːnz / tai / ˈproʊti. ɪnz /) ovat suuria biomolekyylejä tai makromolekyylejä, jotka koostuvat yhdestä tai useammasta pitkästä aminohappojäämäketjusta. Proteiinit suorittavat elimistössä monenlaisia tehtäviä, kuten katalysoivat aineenvaihduntareaktioita, DNA:n monistumista, reagoivat ärsykkeisiin ja kuljettavat molekyylejä paikasta toiseen. Proteiinit eroavat toisistaan pääasiassa aminohappojen järjestyksensä suhteen, joka määräytyy geenien nukleotidisekvenssin perusteella ja joka yleensä johtaa </w:t>
      </w:r>
      <w:r>
        <w:rPr>
          <w:color w:val="A9A9A9"/>
        </w:rPr>
        <w:t xml:space="preserve">proteiinin taittumiseen tiettyyn kolmiulotteiseen rakenteeseen</w:t>
      </w:r>
      <w:r>
        <w:rPr/>
        <w:t xml:space="preserve">, joka määrittää sen aktiivisuuden.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proteiinin erityinen tehtävä määräytyy sen mukaan, miten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Proteiinit ovat suuria biomolekyylejä eli makromolekyylejä, jotka koostuvat yhdestä tai useammasta pitkästä </w:t>
      </w:r>
      <w:r>
        <w:rPr>
          <w:color w:val="A9A9A9"/>
        </w:rPr>
        <w:t xml:space="preserve">aminohappoketjusta</w:t>
      </w:r>
      <w:r>
        <w:rPr/>
        <w:t xml:space="preserve">. Proteiinit suorittavat elimistössä monenlaisia tehtäviä, kuten katalysoivat aineenvaihduntareaktioita, DNA:n replikaatiota, reagoivat ärsykkeisiin ja kuljettavat molekyylejä paikasta toiseen. Proteiinit eroavat toisistaan pääasiassa aminohappojen järjestyksensä suhteen, joka määräytyy geenien nukleotidisekvenssin perusteella ja joka yleensä johtaa proteiinin taittumiseen tiettyyn kolmiulotteiseen rakenteeseen, joka määrittää sen aktiivisuuden.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proteiini koostuu ketjusta</w:t>
      </w:r>
    </w:p>
    <w:p>
      <w:pPr>
        <w:pStyle w:val="TextBody"/>
        <w:bidi w:val="0"/>
        <w:jc w:val="left"/>
        <w:rPr>
          <w:b/>
          <w:u w:val="single"/>
          <w:shd w:val="clear" w:fill="FFFF00"/>
        </w:rPr>
      </w:pPr>
      <w:r>
        <w:rPr>
          <w:b/>
          <w:u w:val="single"/>
          <w:shd w:val="clear" w:fill="FFFF00"/>
        </w:rPr>
        <w:t xml:space="preserve">Asiakirjan numero 23525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Huolimatta virallisista nimistä ``National Comics'' ja ``National Periodical Publications'', yhtiö alkoi käyttää nimeä ``Superman-DC'' jo vuonna 1940, ja se tunnettiin puhekielessä nimellä DC Comics vuosien ajan ennen kuin se hyväksyttiin virallisesti vuonna </w:t>
      </w:r>
      <w:r>
        <w:rPr>
          <w:color w:val="A9A9A9"/>
        </w:rPr>
        <w:t xml:space="preserve">1977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national allied publicationsista tuli dc comicsin julkaisuja?</w:t>
      </w:r>
    </w:p>
    <w:p>
      <w:pPr>
        <w:pStyle w:val="TextBody"/>
        <w:bidi w:val="0"/>
        <w:jc w:val="left"/>
        <w:rPr>
          <w:b/>
          <w:u w:val="single"/>
          <w:shd w:val="clear" w:fill="FFFF00"/>
        </w:rPr>
      </w:pPr>
      <w:r>
        <w:rPr>
          <w:b/>
          <w:u w:val="single"/>
          <w:shd w:val="clear" w:fill="FFFF00"/>
        </w:rPr>
        <w:t xml:space="preserve">Asiakirjan numero 23526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osittaiseen jälleenrakentamiseen ryhdyttiinkin, vasta vuonna 835 eKr. Juudan kuningas Jooas sijoitti toisena hallitusvuotenaan huomattavia summia jälleenrakentamiseen, kunnes se riisuttiin uudelleen Assyrian kuningas Sennaheribille noin 700 eKr. Babylonialaiset tuhosivat ensimmäisen temppelin kokonaan vuonna </w:t>
      </w:r>
      <w:r>
        <w:rPr>
          <w:color w:val="A9A9A9"/>
        </w:rPr>
        <w:t xml:space="preserve">586 eaa. (juutalaisten historiallisten lähteiden mukaan 425 eaa.), </w:t>
      </w:r>
      <w:r>
        <w:rPr/>
        <w:t xml:space="preserve">kun he ryöstivät kaupungin.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babylonialaiset tuhosivat temppelin?</w:t>
      </w:r>
    </w:p>
    <w:p>
      <w:pPr>
        <w:pStyle w:val="TextBody"/>
        <w:bidi w:val="0"/>
        <w:jc w:val="left"/>
        <w:rPr>
          <w:b/>
          <w:u w:val="single"/>
          <w:shd w:val="clear" w:fill="FFFF00"/>
        </w:rPr>
      </w:pPr>
      <w:r>
        <w:rPr>
          <w:b/>
          <w:u w:val="single"/>
          <w:shd w:val="clear" w:fill="FFFF00"/>
        </w:rPr>
        <w:t xml:space="preserve">Asiakirjan numero 23527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Operaatio Noble Eagle (ONE) on Yhdysvaltojen ja Kanadan </w:t>
      </w:r>
      <w:r>
        <w:rPr>
          <w:color w:val="A9A9A9"/>
        </w:rPr>
        <w:t xml:space="preserve">sotilasoperaatio, joka liittyy kotimaan turvallisuuteen ja liittovaltion, osavaltioiden ja paikallisten viranomaisten tukemiseen</w:t>
      </w:r>
      <w:r>
        <w:rPr/>
        <w:t xml:space="preserve">. Operaatio alkoi 14. syyskuuta 2001 vastauksena syyskuun 11. päivän iskuihin.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operaatio noble eagle -operaation tarkoitus?</w:t>
      </w:r>
    </w:p>
    <w:p>
      <w:pPr>
        <w:pStyle w:val="TextBody"/>
        <w:bidi w:val="0"/>
        <w:jc w:val="left"/>
        <w:rPr>
          <w:b/>
          <w:u w:val="single"/>
          <w:shd w:val="clear" w:fill="FFFF00"/>
        </w:rPr>
      </w:pPr>
      <w:r>
        <w:rPr>
          <w:b/>
          <w:u w:val="single"/>
          <w:shd w:val="clear" w:fill="FFFF00"/>
        </w:rPr>
        <w:t xml:space="preserve">Asiakirjan numero 23528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 maaliskuuta 2007 Etelä-Afrikan ja Alankomaiden välisessä ottelussa vuoden 2007 kriketin maailmanmestaruuskilpailuissa </w:t>
      </w:r>
      <w:r>
        <w:rPr>
          <w:color w:val="A9A9A9"/>
        </w:rPr>
        <w:t xml:space="preserve">Herschelle Gibbsistä </w:t>
      </w:r>
      <w:r>
        <w:rPr/>
        <w:t xml:space="preserve">tuli ensimmäinen henkilö, joka löi kuusi kuutosta yhden päivän kansainvälisessä ottelussa. Kierroksen keilasi hollantilainen leg-spinner Daan van Bunge.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kuusi kuutosta yhden ottelun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Syyskuun 19. päivänä 2007, vuoden 2007 ICC World Twenty20 -kilpailun avajaisissa, </w:t>
      </w:r>
      <w:r>
        <w:rPr>
          <w:color w:val="A9A9A9"/>
        </w:rPr>
        <w:t xml:space="preserve">Intian kriketinpelaaja Yuvraj Singh </w:t>
      </w:r>
      <w:r>
        <w:rPr/>
        <w:t xml:space="preserve">löi kuusi kuutta kuuden pallon lyöntiä Stuart Broadin syöttämällä yhdellä kuuden pallon lyönnillä Intian ja Englannin välisessä ottelussa Kingsmead Cricket Groundissa Durbanissa.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6 kuutosta 6 pallolla kriketissä</w:t>
      </w:r>
    </w:p>
    <w:p>
      <w:pPr>
        <w:pStyle w:val="TextBody"/>
        <w:bidi w:val="0"/>
        <w:jc w:val="left"/>
        <w:rPr>
          <w:b/>
          <w:u w:val="single"/>
          <w:shd w:val="clear" w:fill="FFFF00"/>
        </w:rPr>
      </w:pPr>
      <w:r>
        <w:rPr>
          <w:b/>
          <w:u w:val="single"/>
          <w:shd w:val="clear" w:fill="FFFF00"/>
        </w:rPr>
        <w:t xml:space="preserve">Asiakirjan numero 23529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Schenectady / skɪˈnɛktədi / (ski-NEK-tə-dee) on kaupunki Schenectadyn piirikunnassa, New Yorkissa, Yhdysvalloissa, ja se on piirikunnan pääkaupunki. Vuoden 2010 väestönlaskennassa kaupungin väkiluku oli </w:t>
      </w:r>
      <w:r>
        <w:rPr>
          <w:color w:val="A9A9A9"/>
        </w:rPr>
        <w:t xml:space="preserve">66 135</w:t>
      </w:r>
      <w:r>
        <w:rPr/>
        <w:t xml:space="preserve">. Nimi ``Schenectady'' on johdettu mohawkin sanasta skahnéhtati, joka tarkoittaa ``beyond the pines''. Kaupungin perustivat Mohawkjoen eteläpuolelle 1600-luvulla hollantilaiset siirtolaiset, joista monet olivat kotoisin Albanyn alueelta. Albanyn monopoli kielsi heitä harjoittamasta turkiskauppaa, ja se säilytti määräysvaltansa englantilaisten vallankaappauksen jälkeen vuonna 1664. Uuden kylän asukkaat kehittivät maatiloja joen varrella sijaitseville kaistalotonteille.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Schenectady New Yorkin väkiluku?</w:t>
      </w:r>
    </w:p>
    <w:p>
      <w:pPr>
        <w:pStyle w:val="TextBody"/>
        <w:bidi w:val="0"/>
        <w:jc w:val="left"/>
        <w:rPr>
          <w:b/>
          <w:u w:val="single"/>
          <w:shd w:val="clear" w:fill="FFFF00"/>
        </w:rPr>
      </w:pPr>
      <w:r>
        <w:rPr>
          <w:b/>
          <w:u w:val="single"/>
          <w:shd w:val="clear" w:fill="FFFF00"/>
        </w:rPr>
        <w:t xml:space="preserve">Asiakirjan numero 23530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Numero-merkki tai </w:t>
      </w:r>
      <w:r>
        <w:rPr>
          <w:color w:val="A9A9A9"/>
        </w:rPr>
        <w:t xml:space="preserve">numerosymboli, No </w:t>
      </w:r>
      <w:r>
        <w:rPr/>
        <w:t xml:space="preserve">(joka esitetään myös nimillä No, No, No. tai no. (US English), tai No tai no (UK English) monikossa Nos. tai nos. tai nos. (US English) tai Nos tai nos UK English), on typografinen lyhenne sanasta number (s), joka ilmaisee järjestyslukua, erityisesti nimissä ja otsikoissa. Esimerkiksi numero-merkin avulla osoitteen ``Number 22 Acacia Avenue'' kirjoitettu pitkä muoto lyhenee muotoon ``No 22 Acacia Avenue'', mutta molemmat muodot ovat puhekielessä pitkiä.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lyhenne sanalle number espanjaksi</w:t>
      </w:r>
    </w:p>
    <w:p>
      <w:pPr>
        <w:pStyle w:val="TextBody"/>
        <w:bidi w:val="0"/>
        <w:jc w:val="left"/>
        <w:rPr>
          <w:b/>
          <w:u w:val="single"/>
          <w:shd w:val="clear" w:fill="FFFF00"/>
        </w:rPr>
      </w:pPr>
      <w:r>
        <w:rPr>
          <w:b/>
          <w:u w:val="single"/>
          <w:shd w:val="clear" w:fill="FFFF00"/>
        </w:rPr>
        <w:t xml:space="preserve">Asiakirjan numero 23531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hypostyylisali sijaitsee Karnakin temppelikompleksissa, Amon-Re-piirissä. Se on yksi muinaisen Egyptin suosituimmista monumenteista. Rakennus rakennettiin noin 19. egyptiläisen dynastian aikana (n. 1290 -- 1224 eaa.). Sen suunnittelun aloitti alun perin </w:t>
      </w:r>
      <w:r>
        <w:rPr>
          <w:color w:val="A9A9A9"/>
        </w:rPr>
        <w:t xml:space="preserve">Hatsepsut </w:t>
      </w:r>
      <w:r>
        <w:rPr/>
        <w:t xml:space="preserve">Deir el-Bahrin yläterassin luoteispuolella sijaitsevassa Amunin kappelissa. Nimi viittaa hypostyyliseen arkkitehtuurimalliin.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suuren hypostyylisalin rakentamisen Karnakissa...</w:t>
      </w:r>
    </w:p>
    <w:p>
      <w:pPr>
        <w:pStyle w:val="TextBody"/>
        <w:bidi w:val="0"/>
        <w:jc w:val="left"/>
        <w:rPr>
          <w:b/>
          <w:u w:val="single"/>
          <w:shd w:val="clear" w:fill="FFFF00"/>
        </w:rPr>
      </w:pPr>
      <w:r>
        <w:rPr>
          <w:b/>
          <w:u w:val="single"/>
          <w:shd w:val="clear" w:fill="FFFF00"/>
        </w:rPr>
        <w:t xml:space="preserve">Asiakirjan numero 23532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Los </w:t>
      </w:r>
      <w:r>
        <w:rPr/>
        <w:t xml:space="preserve">Angelesissa </w:t>
      </w:r>
      <w:r>
        <w:rPr/>
        <w:t xml:space="preserve">vuonna 1986 </w:t>
      </w:r>
      <w:r>
        <w:rPr/>
        <w:t xml:space="preserve">kuvattu </w:t>
      </w:r>
      <w:r>
        <w:rPr/>
        <w:t xml:space="preserve">elokuva sai ensi-iltansa samana vuonna Toronton kansainvälisillä elokuvajuhlilla, minkä jälkeen Island Pictures osti sen levitykseen ja julkaisi sen Yhdysvalloissa toukokuussa 1987. Useat kriitikot kehuivat elokuvan esityksiä, ja sen aiheen vuoksi useat kriitikot luokittelivat sen nykypäivän kauhuelokuvaksi. Se palkittiin parhaana elokuvana vuoden 1986 Independent Spirit Awards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River's Edge kuvattiin?</w:t>
      </w:r>
    </w:p>
    <w:p>
      <w:pPr>
        <w:pStyle w:val="TextBody"/>
        <w:bidi w:val="0"/>
        <w:jc w:val="left"/>
        <w:rPr>
          <w:b/>
          <w:u w:val="single"/>
          <w:shd w:val="clear" w:fill="FFFF00"/>
        </w:rPr>
      </w:pPr>
      <w:r>
        <w:rPr>
          <w:b/>
          <w:u w:val="single"/>
          <w:shd w:val="clear" w:fill="FFFF00"/>
        </w:rPr>
        <w:t xml:space="preserve">Asiakirjan numero 23533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Madrigaali on </w:t>
      </w:r>
      <w:r>
        <w:rPr>
          <w:color w:val="A9A9A9"/>
        </w:rPr>
        <w:t xml:space="preserve">renessanssin </w:t>
      </w:r>
      <w:r>
        <w:rPr/>
        <w:t xml:space="preserve">ja </w:t>
      </w:r>
      <w:r>
        <w:rPr>
          <w:color w:val="DCDCDC"/>
        </w:rPr>
        <w:t xml:space="preserve">varhaisbarokin </w:t>
      </w:r>
      <w:r>
        <w:rPr/>
        <w:t xml:space="preserve">aikakauden </w:t>
      </w:r>
      <w:r>
        <w:rPr/>
        <w:t xml:space="preserve">maallinen laulumusiikkisävellys.</w:t>
      </w:r>
      <w:r>
        <w:rPr/>
        <w:t xml:space="preserve"> Perinteisesti moniääniset madrigaalit ovat säestyksettömiä, ja äänten määrä vaihtelee kahdesta kahdeksaan ja useimmiten kolmesta kuuteen. Se eroaa selvästi italialaisesta, 1200-luvun lopun ja 1300-luvun Trecenton madrigaalista, jonka kanssa sillä on yhteinen vain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renessanssin madrigaali oli pyhää musiikkia.</w:t>
      </w:r>
    </w:p>
    <w:p>
      <w:pPr>
        <w:pStyle w:val="TextBody"/>
        <w:bidi w:val="0"/>
        <w:jc w:val="left"/>
        <w:rPr>
          <w:b/>
          <w:u w:val="single"/>
          <w:shd w:val="clear" w:fill="FFFF00"/>
        </w:rPr>
      </w:pPr>
      <w:r>
        <w:rPr>
          <w:b/>
          <w:u w:val="single"/>
          <w:shd w:val="clear" w:fill="FFFF00"/>
        </w:rPr>
        <w:t xml:space="preserve">Asiakirjan numero 23534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Paranormal Activity 2 on vuonna 2010 yhdysvaltalainen amerikkalainen found footage -kauhuelokuva, jonka on ohjannut Tod Williams ja käsikirjoittaneet Christopher B. Landon, Michael R. Perry ja Tom Pabst. Elokuva on </w:t>
      </w:r>
      <w:r>
        <w:rPr>
          <w:color w:val="A9A9A9"/>
        </w:rPr>
        <w:t xml:space="preserve">esiosa/jatko-osa vuoden 2007 elokuvalle Paranormal Activity, joka alkaa kaksi kuukautta ennen ja seuraa alkuperäisen elokuvan kuvaamia tapahtumia</w:t>
      </w:r>
      <w:r>
        <w:rPr/>
        <w:t xml:space="preserve">. Se tuli teattereihin keskiyöllä 22. lokakuuta 2010 Yhdysvalloissa, Yhdistyneessä kuningaskunnassa, Kanadassa, Meksikossa, Brasiliassa, Argentiinassa, Puolassa ja 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elokuvassa Paranormal Activity 2 on kyse?</w:t>
      </w:r>
    </w:p>
    <w:p>
      <w:pPr>
        <w:pStyle w:val="TextBody"/>
        <w:bidi w:val="0"/>
        <w:jc w:val="left"/>
        <w:rPr>
          <w:b/>
          <w:shd w:val="clear" w:fill="FFFF00"/>
        </w:rPr>
      </w:pPr>
      <w:r>
        <w:rPr>
          <w:b/>
          <w:shd w:val="clear" w:fill="FFFF00"/>
        </w:rPr>
        <w:t xml:space="preserve">Teksti numero 1</w:t>
      </w:r>
    </w:p>
    <w:p>
      <w:pPr>
        <w:pStyle w:val="TextBody"/>
        <w:numPr>
          <w:ilvl w:val="0"/>
          <w:numId w:val="8"/>
        </w:numPr>
        <w:tabs>
          <w:tab w:val="clear" w:pos="1134"/>
          <w:tab w:val="left" w:leader="none" w:pos="707"/>
        </w:tabs>
        <w:bidi w:val="0"/>
        <w:spacing w:before="0" w:after="0"/>
        <w:ind w:start="707" w:hanging="283"/>
        <w:jc w:val="left"/>
        <w:rPr/>
      </w:pPr>
      <w:r>
        <w:rPr/>
        <w:t xml:space="preserve">Sprague Grayden (Kristi Rey) </w:t>
      </w:r>
    </w:p>
    <w:p>
      <w:pPr>
        <w:pStyle w:val="TextBody"/>
        <w:numPr>
          <w:ilvl w:val="0"/>
          <w:numId w:val="8"/>
        </w:numPr>
        <w:tabs>
          <w:tab w:val="clear" w:pos="1134"/>
          <w:tab w:val="left" w:leader="none" w:pos="707"/>
        </w:tabs>
        <w:bidi w:val="0"/>
        <w:spacing w:before="0" w:after="0"/>
        <w:ind w:start="707" w:hanging="283"/>
        <w:jc w:val="left"/>
        <w:rPr/>
      </w:pPr>
      <w:r>
        <w:rPr/>
        <w:t xml:space="preserve">Brian Boland Daniel Reynä, Kristin aviomiehenä. </w:t>
      </w:r>
    </w:p>
    <w:p>
      <w:pPr>
        <w:pStyle w:val="TextBody"/>
        <w:numPr>
          <w:ilvl w:val="0"/>
          <w:numId w:val="8"/>
        </w:numPr>
        <w:tabs>
          <w:tab w:val="clear" w:pos="1134"/>
          <w:tab w:val="left" w:leader="none" w:pos="707"/>
        </w:tabs>
        <w:bidi w:val="0"/>
        <w:spacing w:before="0" w:after="0"/>
        <w:ind w:start="707" w:hanging="283"/>
        <w:jc w:val="left"/>
        <w:rPr/>
      </w:pPr>
      <w:r>
        <w:rPr>
          <w:color w:val="A9A9A9"/>
        </w:rPr>
        <w:t xml:space="preserve">Molly Ephraim</w:t>
      </w:r>
      <w:r>
        <w:rPr/>
        <w:t xml:space="preserve">: Ali Rey, Danielin tytär </w:t>
      </w:r>
    </w:p>
    <w:p>
      <w:pPr>
        <w:pStyle w:val="TextBody"/>
        <w:numPr>
          <w:ilvl w:val="0"/>
          <w:numId w:val="8"/>
        </w:numPr>
        <w:tabs>
          <w:tab w:val="clear" w:pos="1134"/>
          <w:tab w:val="left" w:leader="none" w:pos="707"/>
        </w:tabs>
        <w:bidi w:val="0"/>
        <w:spacing w:before="0" w:after="0"/>
        <w:ind w:start="707" w:hanging="283"/>
        <w:jc w:val="left"/>
        <w:rPr/>
      </w:pPr>
      <w:r>
        <w:rPr/>
        <w:t xml:space="preserve">Katie Featherston: Katie, Kristin sisko (Katie) </w:t>
      </w:r>
    </w:p>
    <w:p>
      <w:pPr>
        <w:pStyle w:val="TextBody"/>
        <w:numPr>
          <w:ilvl w:val="0"/>
          <w:numId w:val="8"/>
        </w:numPr>
        <w:tabs>
          <w:tab w:val="clear" w:pos="1134"/>
          <w:tab w:val="left" w:leader="none" w:pos="707"/>
        </w:tabs>
        <w:bidi w:val="0"/>
        <w:spacing w:before="0" w:after="0"/>
        <w:ind w:start="707" w:hanging="283"/>
        <w:jc w:val="left"/>
        <w:rPr/>
      </w:pPr>
      <w:r>
        <w:rPr/>
        <w:t xml:space="preserve">Micah Sloat Micahina, Katien poikaystävänä </w:t>
      </w:r>
    </w:p>
    <w:p>
      <w:pPr>
        <w:pStyle w:val="TextBody"/>
        <w:numPr>
          <w:ilvl w:val="0"/>
          <w:numId w:val="8"/>
        </w:numPr>
        <w:tabs>
          <w:tab w:val="clear" w:pos="1134"/>
          <w:tab w:val="left" w:leader="none" w:pos="707"/>
        </w:tabs>
        <w:bidi w:val="0"/>
        <w:spacing w:before="0" w:after="0"/>
        <w:ind w:start="707" w:hanging="283"/>
        <w:jc w:val="left"/>
        <w:rPr/>
      </w:pPr>
      <w:r>
        <w:rPr/>
        <w:t xml:space="preserve">Seth Ginsberg Bradina, Alin poikaystävänä </w:t>
      </w:r>
    </w:p>
    <w:p>
      <w:pPr>
        <w:pStyle w:val="TextBody"/>
        <w:numPr>
          <w:ilvl w:val="0"/>
          <w:numId w:val="8"/>
        </w:numPr>
        <w:tabs>
          <w:tab w:val="clear" w:pos="1134"/>
          <w:tab w:val="left" w:leader="none" w:pos="707"/>
        </w:tabs>
        <w:bidi w:val="0"/>
        <w:spacing w:before="0" w:after="0"/>
        <w:ind w:start="707" w:hanging="283"/>
        <w:jc w:val="left"/>
        <w:rPr/>
      </w:pPr>
      <w:r>
        <w:rPr/>
        <w:t xml:space="preserve">Vivis Cortez: Martine, lastenhoitaja / taloudenhoitaja </w:t>
      </w:r>
    </w:p>
    <w:p>
      <w:pPr>
        <w:pStyle w:val="TextBody"/>
        <w:numPr>
          <w:ilvl w:val="0"/>
          <w:numId w:val="8"/>
        </w:numPr>
        <w:tabs>
          <w:tab w:val="clear" w:pos="1134"/>
          <w:tab w:val="left" w:leader="none" w:pos="707"/>
        </w:tabs>
        <w:bidi w:val="0"/>
        <w:ind w:start="707" w:hanging="283"/>
        <w:jc w:val="left"/>
        <w:rPr/>
      </w:pPr>
      <w:r>
        <w:rPr/>
        <w:t xml:space="preserve">Jackson Xenia Prieto ja William Juan Prieto Hunter Reynä, Danielin ja Kristin pikkupoikana.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Paranormal Activity 2:ssa...</w:t>
      </w:r>
    </w:p>
    <w:p>
      <w:pPr>
        <w:pStyle w:val="TextBody"/>
        <w:bidi w:val="0"/>
        <w:jc w:val="left"/>
        <w:rPr>
          <w:b/>
          <w:u w:val="single"/>
          <w:shd w:val="clear" w:fill="FFFF00"/>
        </w:rPr>
      </w:pPr>
      <w:r>
        <w:rPr>
          <w:b/>
          <w:u w:val="single"/>
          <w:shd w:val="clear" w:fill="FFFF00"/>
        </w:rPr>
        <w:t xml:space="preserve">Asiakirjan numero 23535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Tuhannen kasvon sankari (The Hero with a Thousand Faces) (ensijulkaisu </w:t>
      </w:r>
      <w:r>
        <w:rPr>
          <w:color w:val="A9A9A9"/>
        </w:rPr>
        <w:t xml:space="preserve">1949) on </w:t>
      </w:r>
      <w:r>
        <w:rPr/>
        <w:t xml:space="preserve">yhdysvaltalaisen mytologin Joseph Campbellin vertailevan mytologian teos. Kirjassa Campbell käsittelee teoriaansa maailman mytologioissa esiintyvän arkkityyppisen sankarin matkasta.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tuhannen kasvon sankari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Tuhannen kasvon sankari Ensimmäisen painoksen kansi </w:t>
      </w:r>
    </w:p>
    <w:tbl>
      <w:tblPr>
        <w:tblW w:w="5012" w:type="dxa"/>
        <w:jc w:val="left"/>
        <w:tblInd w:w="0" w:type="dxa"/>
        <w:tblLayout w:type="fixed"/>
        <w:tblCellMar>
          <w:top w:w="28" w:type="dxa"/>
          <w:left w:w="28" w:type="dxa"/>
          <w:bottom w:w="28" w:type="dxa"/>
          <w:right w:w="28" w:type="dxa"/>
        </w:tblCellMar>
      </w:tblPr>
      <w:tblGrid>
        <w:gridCol w:w="1756"/>
        <w:gridCol w:w="3256"/>
      </w:tblGrid>
      <w:tr>
        <w:trPr/>
        <w:tc>
          <w:tcPr>
            <w:tcW w:w="1756" w:type="dxa"/>
            <w:tcBorders/>
            <w:vAlign w:val="center"/>
          </w:tcPr>
          <w:p>
            <w:pPr>
              <w:pStyle w:val="TableHeading"/>
              <w:suppressLineNumbers/>
              <w:bidi w:val="0"/>
              <w:spacing w:before="0" w:after="283"/>
              <w:jc w:val="center"/>
              <w:rPr/>
            </w:pPr>
            <w:r>
              <w:rPr/>
              <w:t xml:space="preserve">Kirjoittaja </w:t>
            </w:r>
          </w:p>
        </w:tc>
        <w:tc>
          <w:tcPr>
            <w:tcW w:w="3256" w:type="dxa"/>
            <w:tcBorders/>
            <w:vAlign w:val="center"/>
          </w:tcPr>
          <w:p>
            <w:pPr>
              <w:pStyle w:val="TableContents"/>
              <w:bidi w:val="0"/>
              <w:spacing w:before="0" w:after="283"/>
              <w:jc w:val="left"/>
              <w:rPr/>
            </w:pPr>
            <w:r>
              <w:rPr/>
              <w:t xml:space="preserve">Joseph Campbell </w:t>
            </w:r>
          </w:p>
        </w:tc>
      </w:tr>
      <w:tr>
        <w:trPr/>
        <w:tc>
          <w:tcPr>
            <w:tcW w:w="1756" w:type="dxa"/>
            <w:tcBorders/>
            <w:vAlign w:val="center"/>
          </w:tcPr>
          <w:p>
            <w:pPr>
              <w:pStyle w:val="TableHeading"/>
              <w:suppressLineNumbers/>
              <w:bidi w:val="0"/>
              <w:spacing w:before="0" w:after="283"/>
              <w:jc w:val="center"/>
              <w:rPr/>
            </w:pPr>
            <w:r>
              <w:rPr/>
              <w:t xml:space="preserve">Maa </w:t>
            </w:r>
          </w:p>
        </w:tc>
        <w:tc>
          <w:tcPr>
            <w:tcW w:w="3256" w:type="dxa"/>
            <w:tcBorders/>
            <w:vAlign w:val="center"/>
          </w:tcPr>
          <w:p>
            <w:pPr>
              <w:pStyle w:val="TableContents"/>
              <w:bidi w:val="0"/>
              <w:spacing w:before="0" w:after="283"/>
              <w:jc w:val="left"/>
              <w:rPr/>
            </w:pPr>
            <w:r>
              <w:rPr/>
              <w:t xml:space="preserve">Yhdysvallat </w:t>
            </w:r>
          </w:p>
        </w:tc>
      </w:tr>
      <w:tr>
        <w:trPr/>
        <w:tc>
          <w:tcPr>
            <w:tcW w:w="1756" w:type="dxa"/>
            <w:tcBorders/>
            <w:vAlign w:val="center"/>
          </w:tcPr>
          <w:p>
            <w:pPr>
              <w:pStyle w:val="TableHeading"/>
              <w:suppressLineNumbers/>
              <w:bidi w:val="0"/>
              <w:spacing w:before="0" w:after="283"/>
              <w:jc w:val="center"/>
              <w:rPr/>
            </w:pPr>
            <w:r>
              <w:rPr/>
              <w:t xml:space="preserve">Kieli </w:t>
            </w:r>
          </w:p>
        </w:tc>
        <w:tc>
          <w:tcPr>
            <w:tcW w:w="3256" w:type="dxa"/>
            <w:tcBorders/>
            <w:vAlign w:val="center"/>
          </w:tcPr>
          <w:p>
            <w:pPr>
              <w:pStyle w:val="TableContents"/>
              <w:bidi w:val="0"/>
              <w:spacing w:before="0" w:after="283"/>
              <w:jc w:val="left"/>
              <w:rPr/>
            </w:pPr>
            <w:r>
              <w:rPr/>
              <w:t xml:space="preserve">Englanti </w:t>
            </w:r>
          </w:p>
        </w:tc>
      </w:tr>
      <w:tr>
        <w:trPr/>
        <w:tc>
          <w:tcPr>
            <w:tcW w:w="1756" w:type="dxa"/>
            <w:tcBorders/>
            <w:vAlign w:val="center"/>
          </w:tcPr>
          <w:p>
            <w:pPr>
              <w:pStyle w:val="TableHeading"/>
              <w:suppressLineNumbers/>
              <w:bidi w:val="0"/>
              <w:spacing w:before="0" w:after="283"/>
              <w:jc w:val="center"/>
              <w:rPr/>
            </w:pPr>
            <w:r>
              <w:rPr/>
              <w:t xml:space="preserve">Aihe </w:t>
            </w:r>
          </w:p>
        </w:tc>
        <w:tc>
          <w:tcPr>
            <w:tcW w:w="3256" w:type="dxa"/>
            <w:tcBorders/>
            <w:vAlign w:val="center"/>
          </w:tcPr>
          <w:p>
            <w:pPr>
              <w:pStyle w:val="TableContents"/>
              <w:bidi w:val="0"/>
              <w:spacing w:before="0" w:after="283"/>
              <w:jc w:val="left"/>
              <w:rPr/>
            </w:pPr>
            <w:r>
              <w:rPr/>
              <w:t xml:space="preserve">Mytologia </w:t>
            </w:r>
          </w:p>
        </w:tc>
      </w:tr>
      <w:tr>
        <w:trPr/>
        <w:tc>
          <w:tcPr>
            <w:tcW w:w="1756" w:type="dxa"/>
            <w:tcBorders/>
            <w:vAlign w:val="center"/>
          </w:tcPr>
          <w:p>
            <w:pPr>
              <w:pStyle w:val="TableHeading"/>
              <w:suppressLineNumbers/>
              <w:bidi w:val="0"/>
              <w:spacing w:before="0" w:after="283"/>
              <w:jc w:val="center"/>
              <w:rPr/>
            </w:pPr>
            <w:r>
              <w:rPr/>
              <w:t xml:space="preserve">Julkaistu </w:t>
            </w:r>
          </w:p>
        </w:tc>
        <w:tc>
          <w:tcPr>
            <w:tcW w:w="325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1949 (</w:t>
            </w:r>
            <w:r>
              <w:rPr>
                <w:color w:val="A9A9A9"/>
              </w:rPr>
              <w:t xml:space="preserve">Pantheon Books</w:t>
            </w:r>
            <w:r>
              <w:rPr/>
              <w:t xml:space="preserve">) </w:t>
            </w:r>
          </w:p>
          <w:p>
            <w:pPr>
              <w:pStyle w:val="TableContents"/>
              <w:numPr>
                <w:ilvl w:val="0"/>
                <w:numId w:val="9"/>
              </w:numPr>
              <w:tabs>
                <w:tab w:val="clear" w:pos="1134"/>
                <w:tab w:val="left" w:leader="none" w:pos="707"/>
              </w:tabs>
              <w:bidi w:val="0"/>
              <w:spacing w:before="0" w:after="0"/>
              <w:ind w:start="707" w:hanging="283"/>
              <w:jc w:val="left"/>
              <w:rPr/>
            </w:pPr>
            <w:r>
              <w:rPr/>
              <w:t xml:space="preserve">1968 (2. painos) </w:t>
            </w:r>
          </w:p>
          <w:p>
            <w:pPr>
              <w:pStyle w:val="TableContents"/>
              <w:numPr>
                <w:ilvl w:val="0"/>
                <w:numId w:val="9"/>
              </w:numPr>
              <w:tabs>
                <w:tab w:val="clear" w:pos="1134"/>
                <w:tab w:val="left" w:leader="none" w:pos="707"/>
              </w:tabs>
              <w:bidi w:val="0"/>
              <w:spacing w:before="0" w:after="283"/>
              <w:ind w:start="707" w:hanging="283"/>
              <w:jc w:val="left"/>
              <w:rPr/>
            </w:pPr>
            <w:r>
              <w:rPr/>
              <w:t xml:space="preserve">2008 (3. painos) </w:t>
            </w:r>
          </w:p>
        </w:tc>
      </w:tr>
      <w:tr>
        <w:trPr/>
        <w:tc>
          <w:tcPr>
            <w:tcW w:w="1756" w:type="dxa"/>
            <w:tcBorders/>
            <w:vAlign w:val="center"/>
          </w:tcPr>
          <w:p>
            <w:pPr>
              <w:pStyle w:val="TableHeading"/>
              <w:suppressLineNumbers/>
              <w:bidi w:val="0"/>
              <w:spacing w:before="0" w:after="283"/>
              <w:jc w:val="center"/>
              <w:rPr/>
            </w:pPr>
            <w:r>
              <w:rPr/>
              <w:t xml:space="preserve">Mediatyyppi </w:t>
            </w:r>
          </w:p>
        </w:tc>
        <w:tc>
          <w:tcPr>
            <w:tcW w:w="3256" w:type="dxa"/>
            <w:tcBorders/>
            <w:vAlign w:val="center"/>
          </w:tcPr>
          <w:p>
            <w:pPr>
              <w:pStyle w:val="TableContents"/>
              <w:bidi w:val="0"/>
              <w:spacing w:before="0" w:after="283"/>
              <w:jc w:val="left"/>
              <w:rPr/>
            </w:pPr>
            <w:r>
              <w:rPr/>
              <w:t xml:space="preserve">Painettu (kovakantinen ja pehmeäkantinen) </w:t>
            </w:r>
          </w:p>
        </w:tc>
      </w:tr>
      <w:tr>
        <w:trPr/>
        <w:tc>
          <w:tcPr>
            <w:tcW w:w="1756" w:type="dxa"/>
            <w:tcBorders/>
            <w:vAlign w:val="center"/>
          </w:tcPr>
          <w:p>
            <w:pPr>
              <w:pStyle w:val="TableHeading"/>
              <w:suppressLineNumbers/>
              <w:bidi w:val="0"/>
              <w:spacing w:before="0" w:after="283"/>
              <w:jc w:val="center"/>
              <w:rPr/>
            </w:pPr>
            <w:r>
              <w:rPr/>
              <w:t xml:space="preserve">ISBN </w:t>
            </w:r>
          </w:p>
        </w:tc>
        <w:tc>
          <w:tcPr>
            <w:tcW w:w="3256" w:type="dxa"/>
            <w:tcBorders/>
            <w:vAlign w:val="center"/>
          </w:tcPr>
          <w:p>
            <w:pPr>
              <w:pStyle w:val="TableContents"/>
              <w:bidi w:val="0"/>
              <w:spacing w:before="0" w:after="283"/>
              <w:jc w:val="left"/>
              <w:rPr/>
            </w:pPr>
            <w:r>
              <w:rPr/>
              <w:t xml:space="preserve">978-1-57731-593-3 </w:t>
            </w:r>
          </w:p>
        </w:tc>
      </w:tr>
      <w:tr>
        <w:trPr/>
        <w:tc>
          <w:tcPr>
            <w:tcW w:w="1756" w:type="dxa"/>
            <w:tcBorders/>
            <w:vAlign w:val="center"/>
          </w:tcPr>
          <w:p>
            <w:pPr>
              <w:pStyle w:val="TableHeading"/>
              <w:suppressLineNumbers/>
              <w:bidi w:val="0"/>
              <w:spacing w:before="0" w:after="283"/>
              <w:jc w:val="center"/>
              <w:rPr/>
            </w:pPr>
            <w:r>
              <w:rPr/>
              <w:t xml:space="preserve">Dewey Decimal </w:t>
            </w:r>
          </w:p>
        </w:tc>
        <w:tc>
          <w:tcPr>
            <w:tcW w:w="3256" w:type="dxa"/>
            <w:tcBorders/>
            <w:vAlign w:val="center"/>
          </w:tcPr>
          <w:p>
            <w:pPr>
              <w:pStyle w:val="TableContents"/>
              <w:bidi w:val="0"/>
              <w:spacing w:before="0" w:after="283"/>
              <w:jc w:val="left"/>
              <w:rPr/>
            </w:pPr>
            <w:r>
              <w:rPr/>
              <w:t xml:space="preserve">201 /. 3 22 </w:t>
            </w:r>
          </w:p>
        </w:tc>
      </w:tr>
      <w:tr>
        <w:trPr/>
        <w:tc>
          <w:tcPr>
            <w:tcW w:w="1756" w:type="dxa"/>
            <w:tcBorders/>
            <w:vAlign w:val="center"/>
          </w:tcPr>
          <w:p>
            <w:pPr>
              <w:pStyle w:val="TableHeading"/>
              <w:suppressLineNumbers/>
              <w:bidi w:val="0"/>
              <w:spacing w:before="0" w:after="283"/>
              <w:jc w:val="center"/>
              <w:rPr/>
            </w:pPr>
            <w:r>
              <w:rPr/>
              <w:t xml:space="preserve">LC-luokka </w:t>
            </w:r>
          </w:p>
        </w:tc>
        <w:tc>
          <w:tcPr>
            <w:tcW w:w="3256" w:type="dxa"/>
            <w:tcBorders/>
            <w:vAlign w:val="center"/>
          </w:tcPr>
          <w:p>
            <w:pPr>
              <w:pStyle w:val="TableContents"/>
              <w:bidi w:val="0"/>
              <w:spacing w:before="0" w:after="283"/>
              <w:jc w:val="left"/>
              <w:rPr/>
            </w:pPr>
            <w:r>
              <w:rPr/>
              <w:t xml:space="preserve">BL313. C28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tuhannen kasvon sankarin</w:t>
      </w:r>
    </w:p>
    <w:p>
      <w:pPr>
        <w:pStyle w:val="TextBody"/>
        <w:bidi w:val="0"/>
        <w:jc w:val="left"/>
        <w:rPr>
          <w:b/>
          <w:u w:val="single"/>
          <w:shd w:val="clear" w:fill="FFFF00"/>
        </w:rPr>
      </w:pPr>
      <w:r>
        <w:rPr>
          <w:b/>
          <w:u w:val="single"/>
          <w:shd w:val="clear" w:fill="FFFF00"/>
        </w:rPr>
        <w:t xml:space="preserve">Asiakirjan numero 23536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66"/>
        <w:gridCol w:w="1071"/>
        <w:gridCol w:w="1228"/>
        <w:gridCol w:w="3681"/>
        <w:gridCol w:w="1116"/>
        <w:gridCol w:w="1443"/>
      </w:tblGrid>
      <w:tr>
        <w:trPr/>
        <w:tc>
          <w:tcPr>
            <w:tcW w:w="1666" w:type="dxa"/>
            <w:tcBorders/>
            <w:vAlign w:val="center"/>
          </w:tcPr>
          <w:p>
            <w:pPr>
              <w:pStyle w:val="TableHeading"/>
              <w:suppressLineNumbers/>
              <w:bidi w:val="0"/>
              <w:spacing w:before="0" w:after="283"/>
              <w:jc w:val="center"/>
              <w:rPr/>
            </w:pPr>
            <w:r>
              <w:rPr/>
              <w:t xml:space="preserve">Osasto </w:t>
            </w:r>
          </w:p>
        </w:tc>
        <w:tc>
          <w:tcPr>
            <w:tcW w:w="1071" w:type="dxa"/>
            <w:tcBorders/>
            <w:vAlign w:val="center"/>
          </w:tcPr>
          <w:p>
            <w:pPr>
              <w:pStyle w:val="TableHeading"/>
              <w:suppressLineNumbers/>
              <w:bidi w:val="0"/>
              <w:spacing w:before="0" w:after="283"/>
              <w:jc w:val="center"/>
              <w:rPr/>
            </w:pPr>
            <w:r>
              <w:rPr/>
              <w:t xml:space="preserve">Luominen </w:t>
            </w:r>
          </w:p>
        </w:tc>
        <w:tc>
          <w:tcPr>
            <w:tcW w:w="1228" w:type="dxa"/>
            <w:tcBorders/>
            <w:vAlign w:val="center"/>
          </w:tcPr>
          <w:p>
            <w:pPr>
              <w:pStyle w:val="TableHeading"/>
              <w:suppressLineNumbers/>
              <w:bidi w:val="0"/>
              <w:spacing w:before="0" w:after="283"/>
              <w:jc w:val="center"/>
              <w:rPr/>
            </w:pPr>
            <w:r>
              <w:rPr/>
              <w:t xml:space="preserve">Perimysjärjestys </w:t>
            </w:r>
          </w:p>
        </w:tc>
        <w:tc>
          <w:tcPr>
            <w:tcW w:w="3681" w:type="dxa"/>
            <w:tcBorders/>
            <w:vAlign w:val="center"/>
          </w:tcPr>
          <w:p>
            <w:pPr>
              <w:pStyle w:val="TableHeading"/>
              <w:suppressLineNumbers/>
              <w:bidi w:val="0"/>
              <w:spacing w:before="0" w:after="283"/>
              <w:jc w:val="center"/>
              <w:rPr/>
            </w:pPr>
            <w:r>
              <w:rPr/>
              <w:t xml:space="preserve">Huomautukset </w:t>
            </w:r>
          </w:p>
        </w:tc>
        <w:tc>
          <w:tcPr>
            <w:tcW w:w="1116" w:type="dxa"/>
            <w:tcBorders/>
            <w:vAlign w:val="center"/>
          </w:tcPr>
          <w:p>
            <w:pPr>
              <w:pStyle w:val="TableHeading"/>
              <w:suppressLineNumbers/>
              <w:bidi w:val="0"/>
              <w:spacing w:before="0" w:after="283"/>
              <w:jc w:val="center"/>
              <w:rPr/>
            </w:pPr>
            <w:r>
              <w:rPr/>
              <w:t xml:space="preserve">2009 Menot miljardeina dollareina </w:t>
            </w:r>
          </w:p>
        </w:tc>
        <w:tc>
          <w:tcPr>
            <w:tcW w:w="1443" w:type="dxa"/>
            <w:tcBorders/>
            <w:vAlign w:val="center"/>
          </w:tcPr>
          <w:p>
            <w:pPr>
              <w:pStyle w:val="TableHeading"/>
              <w:suppressLineNumbers/>
              <w:bidi w:val="0"/>
              <w:spacing w:before="0" w:after="283"/>
              <w:jc w:val="center"/>
              <w:rPr/>
            </w:pPr>
            <w:r>
              <w:rPr/>
              <w:t xml:space="preserve">Työntekijät </w:t>
            </w:r>
          </w:p>
        </w:tc>
      </w:tr>
      <w:tr>
        <w:trPr/>
        <w:tc>
          <w:tcPr>
            <w:tcW w:w="1666" w:type="dxa"/>
            <w:tcBorders/>
            <w:vAlign w:val="center"/>
          </w:tcPr>
          <w:p>
            <w:pPr>
              <w:pStyle w:val="TableContents"/>
              <w:bidi w:val="0"/>
              <w:spacing w:before="0" w:after="283"/>
              <w:jc w:val="left"/>
              <w:rPr/>
            </w:pPr>
            <w:r>
              <w:rPr/>
              <w:t xml:space="preserve">Valtio </w:t>
            </w:r>
          </w:p>
        </w:tc>
        <w:tc>
          <w:tcPr>
            <w:tcW w:w="1071" w:type="dxa"/>
            <w:tcBorders/>
            <w:vAlign w:val="center"/>
          </w:tcPr>
          <w:p>
            <w:pPr>
              <w:pStyle w:val="TableContents"/>
              <w:bidi w:val="0"/>
              <w:spacing w:before="0" w:after="283"/>
              <w:jc w:val="left"/>
              <w:rPr/>
            </w:pPr>
            <w:r>
              <w:rPr/>
              <w:t xml:space="preserve">1789 </w:t>
            </w:r>
          </w:p>
        </w:tc>
        <w:tc>
          <w:tcPr>
            <w:tcW w:w="1228" w:type="dxa"/>
            <w:tcBorders/>
            <w:vAlign w:val="center"/>
          </w:tcPr>
          <w:p>
            <w:pPr>
              <w:pStyle w:val="TableContents"/>
              <w:bidi w:val="0"/>
              <w:spacing w:before="0" w:after="283"/>
              <w:jc w:val="left"/>
              <w:rPr>
                <w:sz w:val="4"/>
                <w:szCs w:val="4"/>
              </w:rPr>
            </w:pPr>
            <w:r>
              <w:rPr>
                <w:sz w:val="4"/>
                <w:szCs w:val="4"/>
              </w:rPr>
            </w:r>
          </w:p>
        </w:tc>
        <w:tc>
          <w:tcPr>
            <w:tcW w:w="3681" w:type="dxa"/>
            <w:tcBorders/>
            <w:vAlign w:val="center"/>
          </w:tcPr>
          <w:p>
            <w:pPr>
              <w:pStyle w:val="TableContents"/>
              <w:bidi w:val="0"/>
              <w:spacing w:before="0" w:after="283"/>
              <w:jc w:val="left"/>
              <w:rPr/>
            </w:pPr>
            <w:r>
              <w:rPr/>
              <w:t xml:space="preserve">Alun perin nimeltään "ulkoasiainministeriö". </w:t>
            </w:r>
          </w:p>
        </w:tc>
        <w:tc>
          <w:tcPr>
            <w:tcW w:w="1116" w:type="dxa"/>
            <w:tcBorders/>
            <w:vAlign w:val="center"/>
          </w:tcPr>
          <w:p>
            <w:pPr>
              <w:pStyle w:val="TableContents"/>
              <w:bidi w:val="0"/>
              <w:spacing w:before="0" w:after="283"/>
              <w:jc w:val="left"/>
              <w:rPr/>
            </w:pPr>
            <w:r>
              <w:rPr/>
              <w:t xml:space="preserve">16.39 </w:t>
            </w:r>
          </w:p>
        </w:tc>
        <w:tc>
          <w:tcPr>
            <w:tcW w:w="1443" w:type="dxa"/>
            <w:tcBorders/>
            <w:vAlign w:val="center"/>
          </w:tcPr>
          <w:p>
            <w:pPr>
              <w:pStyle w:val="TableContents"/>
              <w:bidi w:val="0"/>
              <w:spacing w:before="0" w:after="283"/>
              <w:jc w:val="left"/>
              <w:rPr/>
            </w:pPr>
            <w:r>
              <w:rPr/>
              <w:t xml:space="preserve">18,900 </w:t>
            </w:r>
          </w:p>
        </w:tc>
      </w:tr>
      <w:tr>
        <w:trPr/>
        <w:tc>
          <w:tcPr>
            <w:tcW w:w="1666" w:type="dxa"/>
            <w:tcBorders/>
            <w:vAlign w:val="center"/>
          </w:tcPr>
          <w:p>
            <w:pPr>
              <w:pStyle w:val="TableContents"/>
              <w:bidi w:val="0"/>
              <w:spacing w:before="0" w:after="283"/>
              <w:jc w:val="left"/>
              <w:rPr/>
            </w:pPr>
            <w:r>
              <w:rPr/>
              <w:t xml:space="preserve">Valtiovarainministeriö </w:t>
            </w:r>
          </w:p>
        </w:tc>
        <w:tc>
          <w:tcPr>
            <w:tcW w:w="1071" w:type="dxa"/>
            <w:tcBorders/>
            <w:vAlign w:val="center"/>
          </w:tcPr>
          <w:p>
            <w:pPr>
              <w:pStyle w:val="TableContents"/>
              <w:bidi w:val="0"/>
              <w:spacing w:before="0" w:after="283"/>
              <w:jc w:val="left"/>
              <w:rPr/>
            </w:pPr>
            <w:r>
              <w:rPr/>
              <w:t xml:space="preserve">1789 </w:t>
            </w:r>
          </w:p>
        </w:tc>
        <w:tc>
          <w:tcPr>
            <w:tcW w:w="1228" w:type="dxa"/>
            <w:tcBorders/>
            <w:vAlign w:val="center"/>
          </w:tcPr>
          <w:p>
            <w:pPr>
              <w:pStyle w:val="TableContents"/>
              <w:bidi w:val="0"/>
              <w:spacing w:before="0" w:after="283"/>
              <w:jc w:val="left"/>
              <w:rPr/>
            </w:pPr>
            <w:r>
              <w:rPr/>
              <w:t xml:space="preserve">5 </w:t>
            </w:r>
          </w:p>
        </w:tc>
        <w:tc>
          <w:tcPr>
            <w:tcW w:w="3681"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19.56 </w:t>
            </w:r>
          </w:p>
        </w:tc>
        <w:tc>
          <w:tcPr>
            <w:tcW w:w="1443" w:type="dxa"/>
            <w:tcBorders/>
            <w:vAlign w:val="center"/>
          </w:tcPr>
          <w:p>
            <w:pPr>
              <w:pStyle w:val="TableContents"/>
              <w:bidi w:val="0"/>
              <w:spacing w:before="0" w:after="283"/>
              <w:jc w:val="left"/>
              <w:rPr/>
            </w:pPr>
            <w:r>
              <w:rPr/>
              <w:t xml:space="preserve">115,897 </w:t>
            </w:r>
          </w:p>
        </w:tc>
      </w:tr>
      <w:tr>
        <w:trPr/>
        <w:tc>
          <w:tcPr>
            <w:tcW w:w="1666" w:type="dxa"/>
            <w:tcBorders/>
            <w:vAlign w:val="center"/>
          </w:tcPr>
          <w:p>
            <w:pPr>
              <w:pStyle w:val="TableContents"/>
              <w:bidi w:val="0"/>
              <w:spacing w:before="0" w:after="283"/>
              <w:jc w:val="left"/>
              <w:rPr/>
            </w:pPr>
            <w:r>
              <w:rPr/>
              <w:t xml:space="preserve">Oikeus </w:t>
            </w:r>
          </w:p>
        </w:tc>
        <w:tc>
          <w:tcPr>
            <w:tcW w:w="1071" w:type="dxa"/>
            <w:tcBorders/>
            <w:vAlign w:val="center"/>
          </w:tcPr>
          <w:p>
            <w:pPr>
              <w:pStyle w:val="TableContents"/>
              <w:bidi w:val="0"/>
              <w:spacing w:before="0" w:after="283"/>
              <w:jc w:val="left"/>
              <w:rPr/>
            </w:pPr>
            <w:r>
              <w:rPr/>
              <w:t xml:space="preserve">1870 </w:t>
            </w:r>
          </w:p>
        </w:tc>
        <w:tc>
          <w:tcPr>
            <w:tcW w:w="1228" w:type="dxa"/>
            <w:tcBorders/>
            <w:vAlign w:val="center"/>
          </w:tcPr>
          <w:p>
            <w:pPr>
              <w:pStyle w:val="TableContents"/>
              <w:bidi w:val="0"/>
              <w:spacing w:before="0" w:after="283"/>
              <w:jc w:val="left"/>
              <w:rPr/>
            </w:pPr>
            <w:r>
              <w:rPr/>
              <w:t xml:space="preserve">7 </w:t>
            </w:r>
          </w:p>
        </w:tc>
        <w:tc>
          <w:tcPr>
            <w:tcW w:w="3681" w:type="dxa"/>
            <w:tcBorders/>
            <w:vAlign w:val="center"/>
          </w:tcPr>
          <w:p>
            <w:pPr>
              <w:pStyle w:val="TableContents"/>
              <w:bidi w:val="0"/>
              <w:spacing w:before="0" w:after="283"/>
              <w:jc w:val="left"/>
              <w:rPr/>
            </w:pPr>
            <w:r>
              <w:rPr/>
              <w:t xml:space="preserve">Valtakunnansyyttäjä perustettiin vuonna 1789, mutta sillä ei ollut osastoa ennen vuotta 1870. </w:t>
            </w:r>
          </w:p>
        </w:tc>
        <w:tc>
          <w:tcPr>
            <w:tcW w:w="1116" w:type="dxa"/>
            <w:tcBorders/>
            <w:vAlign w:val="center"/>
          </w:tcPr>
          <w:p>
            <w:pPr>
              <w:pStyle w:val="TableContents"/>
              <w:bidi w:val="0"/>
              <w:spacing w:before="0" w:after="283"/>
              <w:jc w:val="left"/>
              <w:rPr/>
            </w:pPr>
            <w:r>
              <w:rPr/>
              <w:t xml:space="preserve">46.20 </w:t>
            </w:r>
          </w:p>
        </w:tc>
        <w:tc>
          <w:tcPr>
            <w:tcW w:w="1443" w:type="dxa"/>
            <w:tcBorders/>
            <w:vAlign w:val="center"/>
          </w:tcPr>
          <w:p>
            <w:pPr>
              <w:pStyle w:val="TableContents"/>
              <w:bidi w:val="0"/>
              <w:spacing w:before="0" w:after="283"/>
              <w:jc w:val="left"/>
              <w:rPr/>
            </w:pPr>
            <w:r>
              <w:rPr/>
              <w:t xml:space="preserve">113,543 </w:t>
            </w:r>
          </w:p>
        </w:tc>
      </w:tr>
      <w:tr>
        <w:trPr/>
        <w:tc>
          <w:tcPr>
            <w:tcW w:w="1666" w:type="dxa"/>
            <w:tcBorders/>
            <w:vAlign w:val="center"/>
          </w:tcPr>
          <w:p>
            <w:pPr>
              <w:pStyle w:val="TableContents"/>
              <w:bidi w:val="0"/>
              <w:spacing w:before="0" w:after="283"/>
              <w:jc w:val="left"/>
              <w:rPr/>
            </w:pPr>
            <w:r>
              <w:rPr/>
              <w:t xml:space="preserve">Sisustus </w:t>
            </w:r>
          </w:p>
        </w:tc>
        <w:tc>
          <w:tcPr>
            <w:tcW w:w="1071" w:type="dxa"/>
            <w:tcBorders/>
            <w:vAlign w:val="center"/>
          </w:tcPr>
          <w:p>
            <w:pPr>
              <w:pStyle w:val="TableContents"/>
              <w:bidi w:val="0"/>
              <w:spacing w:before="0" w:after="283"/>
              <w:jc w:val="left"/>
              <w:rPr/>
            </w:pPr>
            <w:r>
              <w:rPr/>
              <w:t xml:space="preserve">1849 </w:t>
            </w:r>
          </w:p>
        </w:tc>
        <w:tc>
          <w:tcPr>
            <w:tcW w:w="1228" w:type="dxa"/>
            <w:tcBorders/>
            <w:vAlign w:val="center"/>
          </w:tcPr>
          <w:p>
            <w:pPr>
              <w:pStyle w:val="TableContents"/>
              <w:bidi w:val="0"/>
              <w:spacing w:before="0" w:after="283"/>
              <w:jc w:val="left"/>
              <w:rPr/>
            </w:pPr>
            <w:r>
              <w:rPr/>
              <w:t xml:space="preserve">8 </w:t>
            </w:r>
          </w:p>
        </w:tc>
        <w:tc>
          <w:tcPr>
            <w:tcW w:w="3681" w:type="dxa"/>
            <w:tcBorders/>
            <w:vAlign w:val="center"/>
          </w:tcPr>
          <w:p>
            <w:pPr>
              <w:pStyle w:val="TableContents"/>
              <w:bidi w:val="0"/>
              <w:spacing w:before="0" w:after="283"/>
              <w:jc w:val="left"/>
              <w:rPr/>
            </w:pPr>
            <w:r>
              <w:rPr/>
              <w:t xml:space="preserve">Otti vastuulleen muiden osastojen, kuten sotaministeriön, valtiovarainministeriön ja valtionministeriön, aiemmin hallinnoimat virastot, kuten intiaaniasioiden toimiston (Bureau of Indian Affairs), yleisten maa-alueiden toimiston (General Land Office) ja Yhdysvaltojen patentti- ja tavaramerkkiviraston (United States Patent and Trademark Office), joilla katsottiin olevan vain vähän tekemistä omien osastojensa kanssa. </w:t>
            </w:r>
          </w:p>
        </w:tc>
        <w:tc>
          <w:tcPr>
            <w:tcW w:w="1116" w:type="dxa"/>
            <w:tcBorders/>
            <w:vAlign w:val="center"/>
          </w:tcPr>
          <w:p>
            <w:pPr>
              <w:pStyle w:val="TableContents"/>
              <w:bidi w:val="0"/>
              <w:spacing w:before="0" w:after="283"/>
              <w:jc w:val="left"/>
              <w:rPr/>
            </w:pPr>
            <w:r>
              <w:rPr/>
              <w:t xml:space="preserve">90.00 </w:t>
            </w:r>
          </w:p>
        </w:tc>
        <w:tc>
          <w:tcPr>
            <w:tcW w:w="1443" w:type="dxa"/>
            <w:tcBorders/>
            <w:vAlign w:val="center"/>
          </w:tcPr>
          <w:p>
            <w:pPr>
              <w:pStyle w:val="TableContents"/>
              <w:bidi w:val="0"/>
              <w:spacing w:before="0" w:after="283"/>
              <w:jc w:val="left"/>
              <w:rPr/>
            </w:pPr>
            <w:r>
              <w:rPr/>
              <w:t xml:space="preserve">71,436 </w:t>
            </w:r>
          </w:p>
        </w:tc>
      </w:tr>
      <w:tr>
        <w:trPr/>
        <w:tc>
          <w:tcPr>
            <w:tcW w:w="1666" w:type="dxa"/>
            <w:tcBorders/>
            <w:vAlign w:val="center"/>
          </w:tcPr>
          <w:p>
            <w:pPr>
              <w:pStyle w:val="TableContents"/>
              <w:bidi w:val="0"/>
              <w:spacing w:before="0" w:after="283"/>
              <w:jc w:val="left"/>
              <w:rPr/>
            </w:pPr>
            <w:r>
              <w:rPr/>
              <w:t xml:space="preserve">Maatalous </w:t>
            </w:r>
          </w:p>
        </w:tc>
        <w:tc>
          <w:tcPr>
            <w:tcW w:w="1071" w:type="dxa"/>
            <w:tcBorders/>
            <w:vAlign w:val="center"/>
          </w:tcPr>
          <w:p>
            <w:pPr>
              <w:pStyle w:val="TableContents"/>
              <w:bidi w:val="0"/>
              <w:spacing w:before="0" w:after="283"/>
              <w:jc w:val="left"/>
              <w:rPr/>
            </w:pPr>
            <w:r>
              <w:rPr/>
              <w:t xml:space="preserve">1889 </w:t>
            </w:r>
          </w:p>
        </w:tc>
        <w:tc>
          <w:tcPr>
            <w:tcW w:w="1228" w:type="dxa"/>
            <w:tcBorders/>
            <w:vAlign w:val="center"/>
          </w:tcPr>
          <w:p>
            <w:pPr>
              <w:pStyle w:val="TableContents"/>
              <w:bidi w:val="0"/>
              <w:spacing w:before="0" w:after="283"/>
              <w:jc w:val="left"/>
              <w:rPr/>
            </w:pPr>
            <w:r>
              <w:rPr/>
              <w:t xml:space="preserve">9 </w:t>
            </w:r>
          </w:p>
        </w:tc>
        <w:tc>
          <w:tcPr>
            <w:tcW w:w="3681" w:type="dxa"/>
            <w:tcBorders/>
            <w:vAlign w:val="center"/>
          </w:tcPr>
          <w:p>
            <w:pPr>
              <w:pStyle w:val="TableContents"/>
              <w:bidi w:val="0"/>
              <w:spacing w:before="0" w:after="283"/>
              <w:jc w:val="left"/>
              <w:rPr/>
            </w:pPr>
            <w:r>
              <w:rPr/>
              <w:t xml:space="preserve">Nousi kabinettitasolle vuonna 1889. </w:t>
            </w:r>
          </w:p>
        </w:tc>
        <w:tc>
          <w:tcPr>
            <w:tcW w:w="1116" w:type="dxa"/>
            <w:tcBorders/>
            <w:vAlign w:val="center"/>
          </w:tcPr>
          <w:p>
            <w:pPr>
              <w:pStyle w:val="TableContents"/>
              <w:bidi w:val="0"/>
              <w:spacing w:before="0" w:after="283"/>
              <w:jc w:val="left"/>
              <w:rPr/>
            </w:pPr>
            <w:r>
              <w:rPr/>
              <w:t xml:space="preserve">134.12 </w:t>
            </w:r>
          </w:p>
        </w:tc>
        <w:tc>
          <w:tcPr>
            <w:tcW w:w="1443" w:type="dxa"/>
            <w:tcBorders/>
            <w:vAlign w:val="center"/>
          </w:tcPr>
          <w:p>
            <w:pPr>
              <w:pStyle w:val="TableContents"/>
              <w:bidi w:val="0"/>
              <w:spacing w:before="0" w:after="283"/>
              <w:jc w:val="left"/>
              <w:rPr/>
            </w:pPr>
            <w:r>
              <w:rPr/>
              <w:t xml:space="preserve">109,832 </w:t>
            </w:r>
          </w:p>
        </w:tc>
      </w:tr>
      <w:tr>
        <w:trPr/>
        <w:tc>
          <w:tcPr>
            <w:tcW w:w="1666" w:type="dxa"/>
            <w:tcBorders/>
            <w:vAlign w:val="center"/>
          </w:tcPr>
          <w:p>
            <w:pPr>
              <w:pStyle w:val="TableContents"/>
              <w:bidi w:val="0"/>
              <w:spacing w:before="0" w:after="283"/>
              <w:jc w:val="left"/>
              <w:rPr/>
            </w:pPr>
            <w:r>
              <w:rPr/>
              <w:t xml:space="preserve">Kauppa </w:t>
            </w:r>
          </w:p>
        </w:tc>
        <w:tc>
          <w:tcPr>
            <w:tcW w:w="1071" w:type="dxa"/>
            <w:tcBorders/>
            <w:vAlign w:val="center"/>
          </w:tcPr>
          <w:p>
            <w:pPr>
              <w:pStyle w:val="TableContents"/>
              <w:bidi w:val="0"/>
              <w:spacing w:before="0" w:after="283"/>
              <w:jc w:val="left"/>
              <w:rPr/>
            </w:pPr>
            <w:r>
              <w:rPr/>
              <w:t xml:space="preserve">1903 </w:t>
            </w:r>
          </w:p>
        </w:tc>
        <w:tc>
          <w:tcPr>
            <w:tcW w:w="1228" w:type="dxa"/>
            <w:tcBorders/>
            <w:vAlign w:val="center"/>
          </w:tcPr>
          <w:p>
            <w:pPr>
              <w:pStyle w:val="TableContents"/>
              <w:bidi w:val="0"/>
              <w:spacing w:before="0" w:after="283"/>
              <w:jc w:val="left"/>
              <w:rPr/>
            </w:pPr>
            <w:r>
              <w:rPr/>
              <w:t xml:space="preserve">10 </w:t>
            </w:r>
          </w:p>
        </w:tc>
        <w:tc>
          <w:tcPr>
            <w:tcW w:w="3681" w:type="dxa"/>
            <w:tcBorders/>
            <w:vAlign w:val="center"/>
          </w:tcPr>
          <w:p>
            <w:pPr>
              <w:pStyle w:val="TableContents"/>
              <w:bidi w:val="0"/>
              <w:spacing w:before="0" w:after="283"/>
              <w:jc w:val="left"/>
              <w:rPr/>
            </w:pPr>
            <w:r>
              <w:rPr/>
              <w:t xml:space="preserve">Alun perin nimeltään Commerce and Labor; Labor erotettiin myöhemmin </w:t>
            </w:r>
          </w:p>
        </w:tc>
        <w:tc>
          <w:tcPr>
            <w:tcW w:w="1116" w:type="dxa"/>
            <w:tcBorders/>
            <w:vAlign w:val="center"/>
          </w:tcPr>
          <w:p>
            <w:pPr>
              <w:pStyle w:val="TableContents"/>
              <w:bidi w:val="0"/>
              <w:spacing w:before="0" w:after="283"/>
              <w:jc w:val="left"/>
              <w:rPr/>
            </w:pPr>
            <w:r>
              <w:rPr/>
              <w:t xml:space="preserve">15.77 </w:t>
            </w:r>
          </w:p>
        </w:tc>
        <w:tc>
          <w:tcPr>
            <w:tcW w:w="1443" w:type="dxa"/>
            <w:tcBorders/>
            <w:vAlign w:val="center"/>
          </w:tcPr>
          <w:p>
            <w:pPr>
              <w:pStyle w:val="TableContents"/>
              <w:bidi w:val="0"/>
              <w:spacing w:before="0" w:after="283"/>
              <w:jc w:val="left"/>
              <w:rPr/>
            </w:pPr>
            <w:r>
              <w:rPr/>
              <w:t xml:space="preserve">43,880 </w:t>
            </w:r>
          </w:p>
        </w:tc>
      </w:tr>
      <w:tr>
        <w:trPr/>
        <w:tc>
          <w:tcPr>
            <w:tcW w:w="1666" w:type="dxa"/>
            <w:tcBorders/>
            <w:vAlign w:val="center"/>
          </w:tcPr>
          <w:p>
            <w:pPr>
              <w:pStyle w:val="TableContents"/>
              <w:bidi w:val="0"/>
              <w:spacing w:before="0" w:after="283"/>
              <w:jc w:val="left"/>
              <w:rPr/>
            </w:pPr>
            <w:r>
              <w:rPr/>
              <w:t xml:space="preserve">Työvoima </w:t>
            </w:r>
          </w:p>
        </w:tc>
        <w:tc>
          <w:tcPr>
            <w:tcW w:w="1071" w:type="dxa"/>
            <w:tcBorders/>
            <w:vAlign w:val="center"/>
          </w:tcPr>
          <w:p>
            <w:pPr>
              <w:pStyle w:val="TableContents"/>
              <w:bidi w:val="0"/>
              <w:spacing w:before="0" w:after="283"/>
              <w:jc w:val="left"/>
              <w:rPr/>
            </w:pPr>
            <w:r>
              <w:rPr/>
              <w:t xml:space="preserve">1913 </w:t>
            </w:r>
          </w:p>
        </w:tc>
        <w:tc>
          <w:tcPr>
            <w:tcW w:w="1228" w:type="dxa"/>
            <w:tcBorders/>
            <w:vAlign w:val="center"/>
          </w:tcPr>
          <w:p>
            <w:pPr>
              <w:pStyle w:val="TableContents"/>
              <w:bidi w:val="0"/>
              <w:spacing w:before="0" w:after="283"/>
              <w:jc w:val="left"/>
              <w:rPr/>
            </w:pPr>
            <w:r>
              <w:rPr/>
              <w:t xml:space="preserve">11 </w:t>
            </w:r>
          </w:p>
        </w:tc>
        <w:tc>
          <w:tcPr>
            <w:tcW w:w="3681"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137.97 </w:t>
            </w:r>
          </w:p>
        </w:tc>
        <w:tc>
          <w:tcPr>
            <w:tcW w:w="1443" w:type="dxa"/>
            <w:tcBorders/>
            <w:vAlign w:val="center"/>
          </w:tcPr>
          <w:p>
            <w:pPr>
              <w:pStyle w:val="TableContents"/>
              <w:bidi w:val="0"/>
              <w:spacing w:before="0" w:after="283"/>
              <w:jc w:val="left"/>
              <w:rPr/>
            </w:pPr>
            <w:r>
              <w:rPr/>
              <w:t xml:space="preserve">17,347 </w:t>
            </w:r>
          </w:p>
        </w:tc>
      </w:tr>
      <w:tr>
        <w:trPr/>
        <w:tc>
          <w:tcPr>
            <w:tcW w:w="1666" w:type="dxa"/>
            <w:tcBorders/>
            <w:vAlign w:val="center"/>
          </w:tcPr>
          <w:p>
            <w:pPr>
              <w:pStyle w:val="TableContents"/>
              <w:bidi w:val="0"/>
              <w:spacing w:before="0" w:after="283"/>
              <w:jc w:val="left"/>
              <w:rPr/>
            </w:pPr>
            <w:r>
              <w:rPr/>
              <w:t xml:space="preserve">Puolustus </w:t>
            </w:r>
          </w:p>
        </w:tc>
        <w:tc>
          <w:tcPr>
            <w:tcW w:w="1071" w:type="dxa"/>
            <w:tcBorders/>
            <w:vAlign w:val="center"/>
          </w:tcPr>
          <w:p>
            <w:pPr>
              <w:pStyle w:val="TableContents"/>
              <w:bidi w:val="0"/>
              <w:spacing w:before="0" w:after="283"/>
              <w:jc w:val="left"/>
              <w:rPr/>
            </w:pPr>
            <w:r>
              <w:rPr/>
              <w:t xml:space="preserve">1947 </w:t>
            </w:r>
          </w:p>
        </w:tc>
        <w:tc>
          <w:tcPr>
            <w:tcW w:w="1228" w:type="dxa"/>
            <w:tcBorders/>
            <w:vAlign w:val="center"/>
          </w:tcPr>
          <w:p>
            <w:pPr>
              <w:pStyle w:val="TableContents"/>
              <w:bidi w:val="0"/>
              <w:spacing w:before="0" w:after="283"/>
              <w:jc w:val="left"/>
              <w:rPr/>
            </w:pPr>
            <w:r>
              <w:rPr/>
              <w:t xml:space="preserve">6 </w:t>
            </w:r>
          </w:p>
        </w:tc>
        <w:tc>
          <w:tcPr>
            <w:tcW w:w="3681" w:type="dxa"/>
            <w:tcBorders/>
            <w:vAlign w:val="center"/>
          </w:tcPr>
          <w:p>
            <w:pPr>
              <w:pStyle w:val="TableContents"/>
              <w:bidi w:val="0"/>
              <w:spacing w:before="0" w:after="283"/>
              <w:jc w:val="left"/>
              <w:rPr/>
            </w:pPr>
            <w:r>
              <w:rPr/>
              <w:t xml:space="preserve">Perustettu vuoden 1947 kansallisella turvallisuuslailla. Alkuperäinen nimi oli ``National Military Establishment'' 1947-49. Luotiin sotaministeriön ja laivastoministeriön yhdistämisestä. </w:t>
            </w:r>
          </w:p>
        </w:tc>
        <w:tc>
          <w:tcPr>
            <w:tcW w:w="1116" w:type="dxa"/>
            <w:tcBorders/>
            <w:vAlign w:val="center"/>
          </w:tcPr>
          <w:p>
            <w:pPr>
              <w:pStyle w:val="TableContents"/>
              <w:bidi w:val="0"/>
              <w:spacing w:before="0" w:after="283"/>
              <w:jc w:val="left"/>
              <w:rPr/>
            </w:pPr>
            <w:r>
              <w:rPr/>
              <w:t xml:space="preserve">651.16 </w:t>
            </w:r>
          </w:p>
        </w:tc>
        <w:tc>
          <w:tcPr>
            <w:tcW w:w="1443" w:type="dxa"/>
            <w:tcBorders/>
            <w:vAlign w:val="center"/>
          </w:tcPr>
          <w:p>
            <w:pPr>
              <w:pStyle w:val="TableContents"/>
              <w:bidi w:val="0"/>
              <w:spacing w:before="0" w:after="283"/>
              <w:jc w:val="left"/>
              <w:rPr/>
            </w:pPr>
            <w:r>
              <w:rPr/>
              <w:t xml:space="preserve">3,000,000 </w:t>
            </w:r>
          </w:p>
        </w:tc>
      </w:tr>
      <w:tr>
        <w:trPr/>
        <w:tc>
          <w:tcPr>
            <w:tcW w:w="1666" w:type="dxa"/>
            <w:tcBorders/>
            <w:vAlign w:val="center"/>
          </w:tcPr>
          <w:p>
            <w:pPr>
              <w:pStyle w:val="TableContents"/>
              <w:bidi w:val="0"/>
              <w:spacing w:before="0" w:after="283"/>
              <w:jc w:val="left"/>
              <w:rPr/>
            </w:pPr>
            <w:r>
              <w:rPr/>
              <w:t xml:space="preserve">Terveys- ja sosiaalipalvelut </w:t>
            </w:r>
          </w:p>
        </w:tc>
        <w:tc>
          <w:tcPr>
            <w:tcW w:w="1071" w:type="dxa"/>
            <w:tcBorders/>
            <w:vAlign w:val="center"/>
          </w:tcPr>
          <w:p>
            <w:pPr>
              <w:pStyle w:val="TableContents"/>
              <w:bidi w:val="0"/>
              <w:spacing w:before="0" w:after="283"/>
              <w:jc w:val="left"/>
              <w:rPr/>
            </w:pPr>
            <w:r>
              <w:rPr/>
              <w:t xml:space="preserve">1953 </w:t>
            </w:r>
          </w:p>
        </w:tc>
        <w:tc>
          <w:tcPr>
            <w:tcW w:w="1228" w:type="dxa"/>
            <w:tcBorders/>
            <w:vAlign w:val="center"/>
          </w:tcPr>
          <w:p>
            <w:pPr>
              <w:pStyle w:val="TableContents"/>
              <w:bidi w:val="0"/>
              <w:spacing w:before="0" w:after="283"/>
              <w:jc w:val="left"/>
              <w:rPr/>
            </w:pPr>
            <w:r>
              <w:rPr/>
              <w:t xml:space="preserve">12 </w:t>
            </w:r>
          </w:p>
        </w:tc>
        <w:tc>
          <w:tcPr>
            <w:tcW w:w="3681" w:type="dxa"/>
            <w:tcBorders/>
            <w:vAlign w:val="center"/>
          </w:tcPr>
          <w:p>
            <w:pPr>
              <w:pStyle w:val="TableContents"/>
              <w:bidi w:val="0"/>
              <w:spacing w:before="0" w:after="283"/>
              <w:jc w:val="left"/>
              <w:rPr/>
            </w:pPr>
            <w:r>
              <w:rPr/>
              <w:t xml:space="preserve">Alun perin terveys-, koulutus- ja hyvinvointiministeriö; koulutusministeriö erotettiin myöhemmin. </w:t>
            </w:r>
          </w:p>
        </w:tc>
        <w:tc>
          <w:tcPr>
            <w:tcW w:w="1116" w:type="dxa"/>
            <w:tcBorders/>
            <w:vAlign w:val="center"/>
          </w:tcPr>
          <w:p>
            <w:pPr>
              <w:pStyle w:val="TableContents"/>
              <w:bidi w:val="0"/>
              <w:spacing w:before="0" w:after="283"/>
              <w:jc w:val="left"/>
              <w:rPr/>
            </w:pPr>
            <w:r>
              <w:rPr/>
              <w:t xml:space="preserve">879.20 </w:t>
            </w:r>
          </w:p>
        </w:tc>
        <w:tc>
          <w:tcPr>
            <w:tcW w:w="1443" w:type="dxa"/>
            <w:tcBorders/>
            <w:vAlign w:val="center"/>
          </w:tcPr>
          <w:p>
            <w:pPr>
              <w:pStyle w:val="TableContents"/>
              <w:bidi w:val="0"/>
              <w:spacing w:before="0" w:after="283"/>
              <w:jc w:val="left"/>
              <w:rPr/>
            </w:pPr>
            <w:r>
              <w:rPr/>
              <w:t xml:space="preserve">67,000 </w:t>
            </w:r>
          </w:p>
        </w:tc>
      </w:tr>
      <w:tr>
        <w:trPr/>
        <w:tc>
          <w:tcPr>
            <w:tcW w:w="1666" w:type="dxa"/>
            <w:tcBorders/>
            <w:vAlign w:val="center"/>
          </w:tcPr>
          <w:p>
            <w:pPr>
              <w:pStyle w:val="TableContents"/>
              <w:bidi w:val="0"/>
              <w:spacing w:before="0" w:after="283"/>
              <w:jc w:val="left"/>
              <w:rPr/>
            </w:pPr>
            <w:r>
              <w:rPr/>
              <w:t xml:space="preserve">Asunto- ja kaupunkikehitys </w:t>
            </w:r>
          </w:p>
        </w:tc>
        <w:tc>
          <w:tcPr>
            <w:tcW w:w="1071" w:type="dxa"/>
            <w:tcBorders/>
            <w:vAlign w:val="center"/>
          </w:tcPr>
          <w:p>
            <w:pPr>
              <w:pStyle w:val="TableContents"/>
              <w:bidi w:val="0"/>
              <w:spacing w:before="0" w:after="283"/>
              <w:jc w:val="left"/>
              <w:rPr/>
            </w:pPr>
            <w:r>
              <w:rPr/>
              <w:t xml:space="preserve">1965 </w:t>
            </w:r>
          </w:p>
        </w:tc>
        <w:tc>
          <w:tcPr>
            <w:tcW w:w="1228" w:type="dxa"/>
            <w:tcBorders/>
            <w:vAlign w:val="center"/>
          </w:tcPr>
          <w:p>
            <w:pPr>
              <w:pStyle w:val="TableContents"/>
              <w:bidi w:val="0"/>
              <w:spacing w:before="0" w:after="283"/>
              <w:jc w:val="left"/>
              <w:rPr/>
            </w:pPr>
            <w:r>
              <w:rPr/>
              <w:t xml:space="preserve">13 </w:t>
            </w:r>
          </w:p>
        </w:tc>
        <w:tc>
          <w:tcPr>
            <w:tcW w:w="3681"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40.53 </w:t>
            </w:r>
          </w:p>
        </w:tc>
        <w:tc>
          <w:tcPr>
            <w:tcW w:w="1443" w:type="dxa"/>
            <w:tcBorders/>
            <w:vAlign w:val="center"/>
          </w:tcPr>
          <w:p>
            <w:pPr>
              <w:pStyle w:val="TableContents"/>
              <w:bidi w:val="0"/>
              <w:spacing w:before="0" w:after="283"/>
              <w:jc w:val="left"/>
              <w:rPr/>
            </w:pPr>
            <w:r>
              <w:rPr/>
              <w:t xml:space="preserve">10,600 </w:t>
            </w:r>
          </w:p>
        </w:tc>
      </w:tr>
      <w:tr>
        <w:trPr/>
        <w:tc>
          <w:tcPr>
            <w:tcW w:w="1666" w:type="dxa"/>
            <w:tcBorders/>
            <w:vAlign w:val="center"/>
          </w:tcPr>
          <w:p>
            <w:pPr>
              <w:pStyle w:val="TableContents"/>
              <w:bidi w:val="0"/>
              <w:spacing w:before="0" w:after="283"/>
              <w:jc w:val="left"/>
              <w:rPr/>
            </w:pPr>
            <w:r>
              <w:rPr/>
              <w:t xml:space="preserve">Kuljetus </w:t>
            </w:r>
          </w:p>
        </w:tc>
        <w:tc>
          <w:tcPr>
            <w:tcW w:w="1071" w:type="dxa"/>
            <w:tcBorders/>
            <w:vAlign w:val="center"/>
          </w:tcPr>
          <w:p>
            <w:pPr>
              <w:pStyle w:val="TableContents"/>
              <w:bidi w:val="0"/>
              <w:spacing w:before="0" w:after="283"/>
              <w:jc w:val="left"/>
              <w:rPr/>
            </w:pPr>
            <w:r>
              <w:rPr/>
              <w:t xml:space="preserve">1966 </w:t>
            </w:r>
          </w:p>
        </w:tc>
        <w:tc>
          <w:tcPr>
            <w:tcW w:w="1228" w:type="dxa"/>
            <w:tcBorders/>
            <w:vAlign w:val="center"/>
          </w:tcPr>
          <w:p>
            <w:pPr>
              <w:pStyle w:val="TableContents"/>
              <w:bidi w:val="0"/>
              <w:spacing w:before="0" w:after="283"/>
              <w:jc w:val="left"/>
              <w:rPr/>
            </w:pPr>
            <w:r>
              <w:rPr/>
              <w:t xml:space="preserve">14 </w:t>
            </w:r>
          </w:p>
        </w:tc>
        <w:tc>
          <w:tcPr>
            <w:tcW w:w="3681"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73.20 </w:t>
            </w:r>
          </w:p>
        </w:tc>
        <w:tc>
          <w:tcPr>
            <w:tcW w:w="1443" w:type="dxa"/>
            <w:tcBorders/>
            <w:vAlign w:val="center"/>
          </w:tcPr>
          <w:p>
            <w:pPr>
              <w:pStyle w:val="TableContents"/>
              <w:bidi w:val="0"/>
              <w:spacing w:before="0" w:after="283"/>
              <w:jc w:val="left"/>
              <w:rPr/>
            </w:pPr>
            <w:r>
              <w:rPr/>
              <w:t xml:space="preserve">58,622 </w:t>
            </w:r>
          </w:p>
        </w:tc>
      </w:tr>
      <w:tr>
        <w:trPr/>
        <w:tc>
          <w:tcPr>
            <w:tcW w:w="1666" w:type="dxa"/>
            <w:tcBorders/>
            <w:vAlign w:val="center"/>
          </w:tcPr>
          <w:p>
            <w:pPr>
              <w:pStyle w:val="TableContents"/>
              <w:bidi w:val="0"/>
              <w:spacing w:before="0" w:after="283"/>
              <w:jc w:val="left"/>
              <w:rPr/>
            </w:pPr>
            <w:r>
              <w:rPr/>
              <w:t xml:space="preserve">Energia </w:t>
            </w:r>
          </w:p>
        </w:tc>
        <w:tc>
          <w:tcPr>
            <w:tcW w:w="1071" w:type="dxa"/>
            <w:tcBorders/>
            <w:vAlign w:val="center"/>
          </w:tcPr>
          <w:p>
            <w:pPr>
              <w:pStyle w:val="TableContents"/>
              <w:bidi w:val="0"/>
              <w:spacing w:before="0" w:after="283"/>
              <w:jc w:val="left"/>
              <w:rPr/>
            </w:pPr>
            <w:r>
              <w:rPr/>
              <w:t xml:space="preserve">1977 </w:t>
            </w:r>
          </w:p>
        </w:tc>
        <w:tc>
          <w:tcPr>
            <w:tcW w:w="1228" w:type="dxa"/>
            <w:tcBorders/>
            <w:vAlign w:val="center"/>
          </w:tcPr>
          <w:p>
            <w:pPr>
              <w:pStyle w:val="TableContents"/>
              <w:bidi w:val="0"/>
              <w:spacing w:before="0" w:after="283"/>
              <w:jc w:val="left"/>
              <w:rPr/>
            </w:pPr>
            <w:r>
              <w:rPr/>
              <w:t xml:space="preserve">15 </w:t>
            </w:r>
          </w:p>
        </w:tc>
        <w:tc>
          <w:tcPr>
            <w:tcW w:w="3681"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24.10 </w:t>
            </w:r>
          </w:p>
        </w:tc>
        <w:tc>
          <w:tcPr>
            <w:tcW w:w="1443" w:type="dxa"/>
            <w:tcBorders/>
            <w:vAlign w:val="center"/>
          </w:tcPr>
          <w:p>
            <w:pPr>
              <w:pStyle w:val="TableContents"/>
              <w:bidi w:val="0"/>
              <w:spacing w:before="0" w:after="283"/>
              <w:jc w:val="left"/>
              <w:rPr/>
            </w:pPr>
            <w:r>
              <w:rPr/>
              <w:t xml:space="preserve">109,094 </w:t>
            </w:r>
          </w:p>
        </w:tc>
      </w:tr>
      <w:tr>
        <w:trPr/>
        <w:tc>
          <w:tcPr>
            <w:tcW w:w="1666" w:type="dxa"/>
            <w:tcBorders/>
            <w:vAlign w:val="center"/>
          </w:tcPr>
          <w:p>
            <w:pPr>
              <w:pStyle w:val="TableContents"/>
              <w:bidi w:val="0"/>
              <w:spacing w:before="0" w:after="283"/>
              <w:jc w:val="left"/>
              <w:rPr/>
            </w:pPr>
            <w:r>
              <w:rPr/>
              <w:t xml:space="preserve">Koulutus </w:t>
            </w:r>
          </w:p>
        </w:tc>
        <w:tc>
          <w:tcPr>
            <w:tcW w:w="1071" w:type="dxa"/>
            <w:tcBorders/>
            <w:vAlign w:val="center"/>
          </w:tcPr>
          <w:p>
            <w:pPr>
              <w:pStyle w:val="TableContents"/>
              <w:bidi w:val="0"/>
              <w:spacing w:before="0" w:after="283"/>
              <w:jc w:val="left"/>
              <w:rPr/>
            </w:pPr>
            <w:r>
              <w:rPr/>
              <w:t xml:space="preserve">1979 </w:t>
            </w:r>
          </w:p>
        </w:tc>
        <w:tc>
          <w:tcPr>
            <w:tcW w:w="1228" w:type="dxa"/>
            <w:tcBorders/>
            <w:vAlign w:val="center"/>
          </w:tcPr>
          <w:p>
            <w:pPr>
              <w:pStyle w:val="TableContents"/>
              <w:bidi w:val="0"/>
              <w:spacing w:before="0" w:after="283"/>
              <w:jc w:val="left"/>
              <w:rPr/>
            </w:pPr>
            <w:r>
              <w:rPr/>
              <w:t xml:space="preserve">16 </w:t>
            </w:r>
          </w:p>
        </w:tc>
        <w:tc>
          <w:tcPr>
            <w:tcW w:w="3681" w:type="dxa"/>
            <w:tcBorders/>
            <w:vAlign w:val="center"/>
          </w:tcPr>
          <w:p>
            <w:pPr>
              <w:pStyle w:val="TableContents"/>
              <w:bidi w:val="0"/>
              <w:spacing w:before="0" w:after="283"/>
              <w:jc w:val="left"/>
              <w:rPr>
                <w:sz w:val="4"/>
                <w:szCs w:val="4"/>
              </w:rPr>
            </w:pPr>
            <w:r>
              <w:rPr>
                <w:sz w:val="4"/>
                <w:szCs w:val="4"/>
              </w:rPr>
            </w:r>
          </w:p>
        </w:tc>
        <w:tc>
          <w:tcPr>
            <w:tcW w:w="1116" w:type="dxa"/>
            <w:tcBorders/>
            <w:vAlign w:val="center"/>
          </w:tcPr>
          <w:p>
            <w:pPr>
              <w:pStyle w:val="TableContents"/>
              <w:bidi w:val="0"/>
              <w:spacing w:before="0" w:after="283"/>
              <w:jc w:val="left"/>
              <w:rPr/>
            </w:pPr>
            <w:r>
              <w:rPr/>
              <w:t xml:space="preserve">45.40 </w:t>
            </w:r>
          </w:p>
        </w:tc>
        <w:tc>
          <w:tcPr>
            <w:tcW w:w="1443" w:type="dxa"/>
            <w:tcBorders/>
            <w:vAlign w:val="center"/>
          </w:tcPr>
          <w:p>
            <w:pPr>
              <w:pStyle w:val="TableContents"/>
              <w:bidi w:val="0"/>
              <w:spacing w:before="0" w:after="283"/>
              <w:jc w:val="left"/>
              <w:rPr/>
            </w:pPr>
            <w:r>
              <w:rPr/>
              <w:t xml:space="preserve">4,487 </w:t>
            </w:r>
          </w:p>
        </w:tc>
      </w:tr>
      <w:tr>
        <w:trPr/>
        <w:tc>
          <w:tcPr>
            <w:tcW w:w="1666" w:type="dxa"/>
            <w:tcBorders/>
            <w:vAlign w:val="center"/>
          </w:tcPr>
          <w:p>
            <w:pPr>
              <w:pStyle w:val="TableContents"/>
              <w:bidi w:val="0"/>
              <w:spacing w:before="0" w:after="283"/>
              <w:jc w:val="left"/>
              <w:rPr/>
            </w:pPr>
            <w:r>
              <w:rPr/>
              <w:t xml:space="preserve">Veteraanien asiat </w:t>
            </w:r>
          </w:p>
        </w:tc>
        <w:tc>
          <w:tcPr>
            <w:tcW w:w="1071" w:type="dxa"/>
            <w:tcBorders/>
            <w:vAlign w:val="center"/>
          </w:tcPr>
          <w:p>
            <w:pPr>
              <w:pStyle w:val="TableContents"/>
              <w:bidi w:val="0"/>
              <w:spacing w:before="0" w:after="283"/>
              <w:jc w:val="left"/>
              <w:rPr>
                <w:sz w:val="4"/>
                <w:szCs w:val="4"/>
              </w:rPr>
            </w:pPr>
            <w:r>
              <w:rPr>
                <w:sz w:val="4"/>
                <w:szCs w:val="4"/>
              </w:rPr>
            </w:r>
          </w:p>
        </w:tc>
        <w:tc>
          <w:tcPr>
            <w:tcW w:w="1228" w:type="dxa"/>
            <w:tcBorders/>
            <w:vAlign w:val="center"/>
          </w:tcPr>
          <w:p>
            <w:pPr>
              <w:pStyle w:val="TableContents"/>
              <w:bidi w:val="0"/>
              <w:spacing w:before="0" w:after="283"/>
              <w:jc w:val="left"/>
              <w:rPr/>
            </w:pPr>
            <w:r>
              <w:rPr/>
              <w:t xml:space="preserve">17 </w:t>
            </w:r>
          </w:p>
        </w:tc>
        <w:tc>
          <w:tcPr>
            <w:tcW w:w="3681" w:type="dxa"/>
            <w:tcBorders/>
            <w:vAlign w:val="center"/>
          </w:tcPr>
          <w:p>
            <w:pPr>
              <w:pStyle w:val="TableContents"/>
              <w:bidi w:val="0"/>
              <w:spacing w:before="0" w:after="283"/>
              <w:jc w:val="left"/>
              <w:rPr/>
            </w:pPr>
            <w:r>
              <w:rPr/>
              <w:t xml:space="preserve">Entinen itsenäinen virasto veteraanihallinto. </w:t>
            </w:r>
          </w:p>
        </w:tc>
        <w:tc>
          <w:tcPr>
            <w:tcW w:w="1116" w:type="dxa"/>
            <w:tcBorders/>
            <w:vAlign w:val="center"/>
          </w:tcPr>
          <w:p>
            <w:pPr>
              <w:pStyle w:val="TableContents"/>
              <w:bidi w:val="0"/>
              <w:spacing w:before="0" w:after="283"/>
              <w:jc w:val="left"/>
              <w:rPr/>
            </w:pPr>
            <w:r>
              <w:rPr/>
              <w:t xml:space="preserve">97.70 </w:t>
            </w:r>
          </w:p>
        </w:tc>
        <w:tc>
          <w:tcPr>
            <w:tcW w:w="1443" w:type="dxa"/>
            <w:tcBorders/>
            <w:vAlign w:val="center"/>
          </w:tcPr>
          <w:p>
            <w:pPr>
              <w:pStyle w:val="TableContents"/>
              <w:bidi w:val="0"/>
              <w:spacing w:before="0" w:after="283"/>
              <w:jc w:val="left"/>
              <w:rPr/>
            </w:pPr>
            <w:r>
              <w:rPr/>
              <w:t xml:space="preserve">235,000 </w:t>
            </w:r>
          </w:p>
        </w:tc>
      </w:tr>
      <w:tr>
        <w:trPr/>
        <w:tc>
          <w:tcPr>
            <w:tcW w:w="1666" w:type="dxa"/>
            <w:tcBorders/>
            <w:vAlign w:val="center"/>
          </w:tcPr>
          <w:p>
            <w:pPr>
              <w:pStyle w:val="TableContents"/>
              <w:bidi w:val="0"/>
              <w:spacing w:before="0" w:after="283"/>
              <w:jc w:val="left"/>
              <w:rPr/>
            </w:pPr>
            <w:r>
              <w:rPr>
                <w:color w:val="A9A9A9"/>
              </w:rPr>
              <w:t xml:space="preserve">Kotimaan </w:t>
            </w:r>
            <w:r>
              <w:rPr/>
              <w:t xml:space="preserve">turvallisuus </w:t>
            </w:r>
          </w:p>
        </w:tc>
        <w:tc>
          <w:tcPr>
            <w:tcW w:w="1071" w:type="dxa"/>
            <w:tcBorders/>
            <w:vAlign w:val="center"/>
          </w:tcPr>
          <w:p>
            <w:pPr>
              <w:pStyle w:val="TableContents"/>
              <w:bidi w:val="0"/>
              <w:spacing w:before="0" w:after="283"/>
              <w:jc w:val="left"/>
              <w:rPr/>
            </w:pPr>
            <w:r>
              <w:rPr/>
              <w:t xml:space="preserve">2002 </w:t>
            </w:r>
          </w:p>
        </w:tc>
        <w:tc>
          <w:tcPr>
            <w:tcW w:w="1228" w:type="dxa"/>
            <w:tcBorders/>
            <w:vAlign w:val="center"/>
          </w:tcPr>
          <w:p>
            <w:pPr>
              <w:pStyle w:val="TableContents"/>
              <w:bidi w:val="0"/>
              <w:spacing w:before="0" w:after="283"/>
              <w:jc w:val="left"/>
              <w:rPr/>
            </w:pPr>
            <w:r>
              <w:rPr/>
              <w:t xml:space="preserve">18 </w:t>
            </w:r>
          </w:p>
        </w:tc>
        <w:tc>
          <w:tcPr>
            <w:tcW w:w="3681" w:type="dxa"/>
            <w:tcBorders/>
            <w:vAlign w:val="center"/>
          </w:tcPr>
          <w:p>
            <w:pPr>
              <w:pStyle w:val="TableContents"/>
              <w:bidi w:val="0"/>
              <w:spacing w:before="0" w:after="283"/>
              <w:jc w:val="left"/>
              <w:rPr/>
            </w:pPr>
            <w:r>
              <w:rPr/>
              <w:t xml:space="preserve">Perustettu vuoden 2002 kotimaan turvallisuutta koskevalla lailla </w:t>
            </w:r>
          </w:p>
        </w:tc>
        <w:tc>
          <w:tcPr>
            <w:tcW w:w="1116" w:type="dxa"/>
            <w:tcBorders/>
            <w:vAlign w:val="center"/>
          </w:tcPr>
          <w:p>
            <w:pPr>
              <w:pStyle w:val="TableContents"/>
              <w:bidi w:val="0"/>
              <w:spacing w:before="0" w:after="283"/>
              <w:jc w:val="left"/>
              <w:rPr/>
            </w:pPr>
            <w:r>
              <w:rPr/>
              <w:t xml:space="preserve">40.00 </w:t>
            </w:r>
          </w:p>
        </w:tc>
        <w:tc>
          <w:tcPr>
            <w:tcW w:w="1443" w:type="dxa"/>
            <w:tcBorders/>
            <w:vAlign w:val="center"/>
          </w:tcPr>
          <w:p>
            <w:pPr>
              <w:pStyle w:val="TableContents"/>
              <w:bidi w:val="0"/>
              <w:spacing w:before="0" w:after="283"/>
              <w:jc w:val="left"/>
              <w:rPr/>
            </w:pPr>
            <w:r>
              <w:rPr/>
              <w:t xml:space="preserve">240 000 Menot yhteensä, työntekijät: </w:t>
            </w:r>
          </w:p>
        </w:tc>
      </w:tr>
      <w:tr>
        <w:trPr/>
        <w:tc>
          <w:tcPr>
            <w:tcW w:w="1666" w:type="dxa"/>
            <w:tcBorders/>
            <w:vAlign w:val="center"/>
          </w:tcPr>
          <w:p>
            <w:pPr>
              <w:pStyle w:val="TableContents"/>
              <w:bidi w:val="0"/>
              <w:spacing w:before="0" w:after="283"/>
              <w:jc w:val="left"/>
              <w:rPr/>
            </w:pPr>
            <w:r>
              <w:rPr/>
              <w:t xml:space="preserve">2,311.30 miljardia </w:t>
            </w:r>
          </w:p>
        </w:tc>
        <w:tc>
          <w:tcPr>
            <w:tcW w:w="1071" w:type="dxa"/>
            <w:tcBorders/>
            <w:vAlign w:val="center"/>
          </w:tcPr>
          <w:p>
            <w:pPr>
              <w:pStyle w:val="TableContents"/>
              <w:bidi w:val="0"/>
              <w:spacing w:before="0" w:after="283"/>
              <w:jc w:val="left"/>
              <w:rPr/>
            </w:pPr>
            <w:r>
              <w:rPr/>
              <w:t xml:space="preserve">4,214,652 </w:t>
            </w:r>
          </w:p>
        </w:tc>
        <w:tc>
          <w:tcPr>
            <w:tcW w:w="7468"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hallituksen uusin toimeenpaneva ministeriö...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Täytäntöönpano-osastojen päälliköt saavat oman osastonsa sihteerin arvonimen, lukuun ottamatta oikeusministeriä, joka on oikeusministeriön päällikkö (ja postipäällikköä, joka vuoteen 1971 asti oli postiosaston päällikkö). Presidentti nimittää toimeenpanevien ministeriöiden johtajat, jotka astuvat virkaansa sen jälkeen, kun </w:t>
      </w:r>
      <w:r>
        <w:rPr>
          <w:color w:val="A9A9A9"/>
        </w:rPr>
        <w:t xml:space="preserve">Yhdysvaltain senaatti on </w:t>
      </w:r>
      <w:r>
        <w:rPr/>
        <w:t xml:space="preserve">vahvistanut heidät, </w:t>
      </w:r>
      <w:r>
        <w:rPr/>
        <w:t xml:space="preserve">ja he toimivat presidentin toimikaudella.</w:t>
      </w:r>
      <w:r>
        <w:rPr/>
        <w:t xml:space="preserve"> Ministeriöiden päälliköt ovat Yhdysvaltain kabinetin jäseniä, joka on toimeenpaneva elin ja joka yleensä toimii presidentin neuvoa-antavana elimenä. Yhdysvaltain perustuslain lausuntopykälässä (II artiklan 2 jakson 1 kohta) toimeenpanevien ministeriöiden johtajiin viitataan nimellä "kunkin toimeenpanevan ministeriön päävirkailija" (principal Officer in each of the executive Departments).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hyväksyy kabinettipäälliköt</w:t>
      </w:r>
    </w:p>
    <w:p>
      <w:pPr>
        <w:pStyle w:val="TextBody"/>
        <w:bidi w:val="0"/>
        <w:jc w:val="left"/>
        <w:rPr>
          <w:b/>
          <w:u w:val="single"/>
          <w:shd w:val="clear" w:fill="FFFF00"/>
        </w:rPr>
      </w:pPr>
      <w:r>
        <w:rPr>
          <w:b/>
          <w:u w:val="single"/>
          <w:shd w:val="clear" w:fill="FFFF00"/>
        </w:rPr>
        <w:t xml:space="preserve">Asiakirjan numero 23537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Nutrient agar on </w:t>
      </w:r>
      <w:r>
        <w:rPr>
          <w:color w:val="A9A9A9"/>
        </w:rPr>
        <w:t xml:space="preserve">yleiskäyttöinen väliaine, </w:t>
      </w:r>
      <w:r>
        <w:rPr/>
        <w:t xml:space="preserve">joka tukee monenlaisten ei-tarttuvien organismien kasvua. Se sisältää tyypillisesti (massa / tilavuus):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ravintoagar on esimerkki siitä, mikä väliaine on</w:t>
      </w:r>
    </w:p>
    <w:p>
      <w:pPr>
        <w:pStyle w:val="TextBody"/>
        <w:bidi w:val="0"/>
        <w:jc w:val="left"/>
        <w:rPr>
          <w:b/>
          <w:u w:val="single"/>
          <w:shd w:val="clear" w:fill="FFFF00"/>
        </w:rPr>
      </w:pPr>
      <w:r>
        <w:rPr>
          <w:b/>
          <w:u w:val="single"/>
          <w:shd w:val="clear" w:fill="FFFF00"/>
        </w:rPr>
        <w:t xml:space="preserve">Asiakirjan numero 23538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Tieteellistä kysymystä siitä, minkä suuremman eläinryhmän sisällä linnut ovat kehittyneet, on perinteisesti kutsuttu lintujen alkuperäksi. Nykyinen tieteellinen yksimielisyys on, että linnut ovat </w:t>
      </w:r>
      <w:r>
        <w:rPr/>
        <w:t xml:space="preserve">mesotsooisen kauden aikana syntyneiden </w:t>
      </w:r>
      <w:r>
        <w:rPr>
          <w:color w:val="A9A9A9"/>
        </w:rPr>
        <w:t xml:space="preserve">theropodisten dinosaurusten </w:t>
      </w:r>
      <w:r>
        <w:rPr/>
        <w:t xml:space="preserve">ryhmä.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joiden uskotaan olevan lintujen suoria esi-isiä.</w:t>
      </w:r>
    </w:p>
    <w:p>
      <w:pPr>
        <w:pStyle w:val="TextBody"/>
        <w:bidi w:val="0"/>
        <w:jc w:val="left"/>
        <w:rPr>
          <w:b/>
          <w:u w:val="single"/>
          <w:shd w:val="clear" w:fill="FFFF00"/>
        </w:rPr>
      </w:pPr>
      <w:r>
        <w:rPr>
          <w:b/>
          <w:u w:val="single"/>
          <w:shd w:val="clear" w:fill="FFFF00"/>
        </w:rPr>
        <w:t xml:space="preserve">Asiakirjan numero 23539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Bradley ``Brad'' Aaron Keselowski </w:t>
      </w:r>
      <w:r>
        <w:rPr/>
        <w:t xml:space="preserve">(/ kɛzˈlaʊski /; s. 12. helmikuuta 1984) on yhdysvaltalainen ammattimainen autourheiluautoilija ja tiimin omistaja. Hän kilpailee tällä hetkellä täysipäiväisesti Monster Energy NASCAR Cup Series -sarjassa ajamalla Ford Fusionia nro 2 Team Penskelle ja osa-aikaisesti NASCAR Xfinity Series -sarjassa ajamalla Ford Mustangia nro 22 Team Penskelle. Hän omistaa Brad Keselowski Racingin, jolla on kaksi täysipäiväistä tiimiä Camping World Truck Series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ajanut Nascarin 2 autoa</w:t>
      </w:r>
    </w:p>
    <w:p>
      <w:pPr>
        <w:pStyle w:val="TextBody"/>
        <w:bidi w:val="0"/>
        <w:jc w:val="left"/>
        <w:rPr>
          <w:b/>
          <w:u w:val="single"/>
          <w:shd w:val="clear" w:fill="FFFF00"/>
        </w:rPr>
      </w:pPr>
      <w:r>
        <w:rPr>
          <w:b/>
          <w:u w:val="single"/>
          <w:shd w:val="clear" w:fill="FFFF00"/>
        </w:rPr>
        <w:t xml:space="preserve">Asiakirjan numero 23540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2016 franchise ilmoitti suunnitelmasta pysyä Binghamtonissa lähitulevaisuudessa ja muuttaa joukkueen nimeä. Joukkue järjesti verkkosivuillaan 17. toukokuuta-1. kesäkuuta järjestetyn joukkueen nimeä koskevan kilpailun; Finalisteiksi tulivat Bullheads (läheisessä Susquehanna-joessa runsaana esiintyvien härkäpäämonnien mukaan) ja Gobblers (alueen rikkaan metsästyskulttuurin ja Binghamtonin kalkkunoiden mukaan), Rocking Horses (Triple Citiesin lempinimestä "maailman karusellipääkaupunkina"), Rumble Ponies (myös </w:t>
      </w:r>
      <w:r>
        <w:rPr>
          <w:color w:val="A9A9A9"/>
        </w:rPr>
        <w:t xml:space="preserve">karusellien kunnianosoitus</w:t>
      </w:r>
      <w:r>
        <w:rPr/>
        <w:t xml:space="preserve">), Stud Muffins (Binghamtonin karusellihevoskokoelmille) ja Timber Jockeys (kaikille karuselleilla ajaville). Marraskuun 3. päivänä 2016 joukkue ilmoitti, että se vaihtaa nimensä Binghamton Rumble Poniesiksi, ja julkaisi uuden logon.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rumble ponies on peräisin?</w:t>
      </w:r>
    </w:p>
    <w:p>
      <w:pPr>
        <w:pStyle w:val="TextBody"/>
        <w:bidi w:val="0"/>
        <w:jc w:val="left"/>
        <w:rPr>
          <w:b/>
          <w:u w:val="single"/>
          <w:shd w:val="clear" w:fill="FFFF00"/>
        </w:rPr>
      </w:pPr>
      <w:r>
        <w:rPr>
          <w:b/>
          <w:u w:val="single"/>
          <w:shd w:val="clear" w:fill="FFFF00"/>
        </w:rPr>
        <w:t xml:space="preserve">Asiakirjan numero 23541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``Gangsta's Paradise'' on yhdysvaltalaisen räppärin Coolion kappale, jossa on mukana laulaja L.V. Kappale julkaistiin Coolion samannimisellä albumilla sekä vuoden 1995 elokuvan Dangerous Minds soundtrackilla. Kappaleessa on näytteitä </w:t>
      </w:r>
      <w:r>
        <w:rPr>
          <w:color w:val="A9A9A9"/>
        </w:rPr>
        <w:t xml:space="preserve">Stevie </w:t>
      </w:r>
      <w:r>
        <w:rPr/>
        <w:t xml:space="preserve">Wonderin vuoden 1976 kappaleen ``Pastime Paradise'' </w:t>
      </w:r>
      <w:r>
        <w:rPr/>
        <w:t xml:space="preserve">kertosäkeestä ja instrumentaatiosta.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kertosäkeen gangsterin paratiisissa...</w:t>
      </w:r>
    </w:p>
    <w:p>
      <w:pPr>
        <w:pStyle w:val="TextBody"/>
        <w:bidi w:val="0"/>
        <w:jc w:val="left"/>
        <w:rPr>
          <w:b/>
          <w:u w:val="single"/>
          <w:shd w:val="clear" w:fill="FFFF00"/>
        </w:rPr>
      </w:pPr>
      <w:r>
        <w:rPr>
          <w:b/>
          <w:u w:val="single"/>
          <w:shd w:val="clear" w:fill="FFFF00"/>
        </w:rPr>
        <w:t xml:space="preserve">Asiakirjan numero 23542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9"/>
        <w:gridCol w:w="3506"/>
        <w:gridCol w:w="3657"/>
        <w:gridCol w:w="2373"/>
      </w:tblGrid>
      <w:tr>
        <w:trPr/>
        <w:tc>
          <w:tcPr>
            <w:tcW w:w="669" w:type="dxa"/>
            <w:tcBorders/>
            <w:vAlign w:val="center"/>
          </w:tcPr>
          <w:p>
            <w:pPr>
              <w:pStyle w:val="TableHeading"/>
              <w:suppressLineNumbers/>
              <w:bidi w:val="0"/>
              <w:spacing w:before="0" w:after="283"/>
              <w:jc w:val="center"/>
              <w:rPr/>
            </w:pPr>
            <w:r>
              <w:rPr/>
              <w:t xml:space="preserve">Vuosi </w:t>
            </w:r>
          </w:p>
        </w:tc>
        <w:tc>
          <w:tcPr>
            <w:tcW w:w="3506" w:type="dxa"/>
            <w:tcBorders/>
            <w:vAlign w:val="center"/>
          </w:tcPr>
          <w:p>
            <w:pPr>
              <w:pStyle w:val="TableHeading"/>
              <w:suppressLineNumbers/>
              <w:bidi w:val="0"/>
              <w:spacing w:before="0" w:after="283"/>
              <w:jc w:val="center"/>
              <w:rPr/>
            </w:pPr>
            <w:r>
              <w:rPr/>
              <w:t xml:space="preserve">Esiintyjä </w:t>
            </w:r>
          </w:p>
        </w:tc>
        <w:tc>
          <w:tcPr>
            <w:tcW w:w="3657" w:type="dxa"/>
            <w:tcBorders/>
            <w:vAlign w:val="center"/>
          </w:tcPr>
          <w:p>
            <w:pPr>
              <w:pStyle w:val="TableHeading"/>
              <w:suppressLineNumbers/>
              <w:bidi w:val="0"/>
              <w:spacing w:before="0" w:after="283"/>
              <w:jc w:val="center"/>
              <w:rPr/>
            </w:pPr>
            <w:r>
              <w:rPr/>
              <w:t xml:space="preserve">Laulu </w:t>
            </w:r>
          </w:p>
        </w:tc>
        <w:tc>
          <w:tcPr>
            <w:tcW w:w="2373" w:type="dxa"/>
            <w:tcBorders/>
            <w:vAlign w:val="center"/>
          </w:tcPr>
          <w:p>
            <w:pPr>
              <w:pStyle w:val="TableHeading"/>
              <w:suppressLineNumbers/>
              <w:bidi w:val="0"/>
              <w:spacing w:before="0" w:after="283"/>
              <w:jc w:val="center"/>
              <w:rPr/>
            </w:pPr>
            <w:r>
              <w:rPr/>
              <w:t xml:space="preserve">Albumi / muistiinpanot </w:t>
            </w:r>
          </w:p>
        </w:tc>
      </w:tr>
      <w:tr>
        <w:trPr/>
        <w:tc>
          <w:tcPr>
            <w:tcW w:w="669" w:type="dxa"/>
            <w:tcBorders/>
            <w:vAlign w:val="center"/>
          </w:tcPr>
          <w:p>
            <w:pPr>
              <w:pStyle w:val="TableContents"/>
              <w:bidi w:val="0"/>
              <w:spacing w:before="0" w:after="283"/>
              <w:jc w:val="left"/>
              <w:rPr/>
            </w:pPr>
            <w:r>
              <w:rPr/>
              <w:t xml:space="preserve">2018 </w:t>
            </w:r>
          </w:p>
        </w:tc>
        <w:tc>
          <w:tcPr>
            <w:tcW w:w="3506" w:type="dxa"/>
            <w:tcBorders/>
            <w:vAlign w:val="center"/>
          </w:tcPr>
          <w:p>
            <w:pPr>
              <w:pStyle w:val="TableContents"/>
              <w:bidi w:val="0"/>
              <w:spacing w:before="0" w:after="283"/>
              <w:jc w:val="left"/>
              <w:rPr/>
            </w:pPr>
            <w:r>
              <w:rPr/>
              <w:t xml:space="preserve">Machel Montano ja Superblue </w:t>
            </w:r>
          </w:p>
        </w:tc>
        <w:tc>
          <w:tcPr>
            <w:tcW w:w="3657" w:type="dxa"/>
            <w:tcBorders/>
            <w:vAlign w:val="center"/>
          </w:tcPr>
          <w:p>
            <w:pPr>
              <w:pStyle w:val="TableContents"/>
              <w:bidi w:val="0"/>
              <w:spacing w:before="0" w:after="283"/>
              <w:jc w:val="left"/>
              <w:rPr/>
            </w:pPr>
            <w:r>
              <w:rPr/>
              <w:t xml:space="preserve">``Soca Kingdom'' </w:t>
            </w:r>
          </w:p>
        </w:tc>
        <w:tc>
          <w:tcPr>
            <w:tcW w:w="2373" w:type="dxa"/>
            <w:tcBorders/>
            <w:vAlign w:val="center"/>
          </w:tcPr>
          <w:p>
            <w:pPr>
              <w:pStyle w:val="TableContents"/>
              <w:bidi w:val="0"/>
              <w:spacing w:before="0" w:after="283"/>
              <w:jc w:val="left"/>
              <w:rPr/>
            </w:pPr>
            <w:r>
              <w:rPr/>
              <w:t xml:space="preserve">9. ja 10. RM voittaa </w:t>
            </w:r>
          </w:p>
        </w:tc>
      </w:tr>
      <w:tr>
        <w:trPr/>
        <w:tc>
          <w:tcPr>
            <w:tcW w:w="669" w:type="dxa"/>
            <w:tcBorders/>
            <w:vAlign w:val="center"/>
          </w:tcPr>
          <w:p>
            <w:pPr>
              <w:pStyle w:val="TableContents"/>
              <w:bidi w:val="0"/>
              <w:spacing w:before="0" w:after="283"/>
              <w:jc w:val="left"/>
              <w:rPr/>
            </w:pPr>
            <w:r>
              <w:rPr/>
              <w:t xml:space="preserve">2017 </w:t>
            </w:r>
          </w:p>
        </w:tc>
        <w:tc>
          <w:tcPr>
            <w:tcW w:w="3506" w:type="dxa"/>
            <w:tcBorders/>
            <w:vAlign w:val="center"/>
          </w:tcPr>
          <w:p>
            <w:pPr>
              <w:pStyle w:val="TableContents"/>
              <w:bidi w:val="0"/>
              <w:spacing w:before="0" w:after="283"/>
              <w:jc w:val="left"/>
              <w:rPr/>
            </w:pPr>
            <w:r>
              <w:rPr/>
              <w:t xml:space="preserve">Ultimate Rejects featuring MX Prime </w:t>
            </w:r>
          </w:p>
        </w:tc>
        <w:tc>
          <w:tcPr>
            <w:tcW w:w="3657" w:type="dxa"/>
            <w:tcBorders/>
            <w:vAlign w:val="center"/>
          </w:tcPr>
          <w:p>
            <w:pPr>
              <w:pStyle w:val="TableContents"/>
              <w:bidi w:val="0"/>
              <w:spacing w:before="0" w:after="283"/>
              <w:jc w:val="left"/>
              <w:rPr/>
            </w:pPr>
            <w:r>
              <w:rPr/>
              <w:t xml:space="preserve">``Full Extreme''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2016 </w:t>
            </w:r>
          </w:p>
        </w:tc>
        <w:tc>
          <w:tcPr>
            <w:tcW w:w="3506" w:type="dxa"/>
            <w:tcBorders/>
            <w:vAlign w:val="center"/>
          </w:tcPr>
          <w:p>
            <w:pPr>
              <w:pStyle w:val="TableContents"/>
              <w:bidi w:val="0"/>
              <w:spacing w:before="0" w:after="283"/>
              <w:jc w:val="left"/>
              <w:rPr/>
            </w:pPr>
            <w:r>
              <w:rPr/>
              <w:t xml:space="preserve">Machel Montano </w:t>
            </w:r>
          </w:p>
        </w:tc>
        <w:tc>
          <w:tcPr>
            <w:tcW w:w="3657" w:type="dxa"/>
            <w:tcBorders/>
            <w:vAlign w:val="center"/>
          </w:tcPr>
          <w:p>
            <w:pPr>
              <w:pStyle w:val="TableContents"/>
              <w:bidi w:val="0"/>
              <w:spacing w:before="0" w:after="283"/>
              <w:jc w:val="left"/>
              <w:rPr/>
            </w:pPr>
            <w:r>
              <w:rPr/>
              <w:t xml:space="preserve">"Odottelemassa lavalla </w:t>
            </w:r>
          </w:p>
        </w:tc>
        <w:tc>
          <w:tcPr>
            <w:tcW w:w="2373" w:type="dxa"/>
            <w:tcBorders/>
            <w:vAlign w:val="center"/>
          </w:tcPr>
          <w:p>
            <w:pPr>
              <w:pStyle w:val="TableContents"/>
              <w:bidi w:val="0"/>
              <w:spacing w:before="0" w:after="283"/>
              <w:jc w:val="left"/>
              <w:rPr/>
            </w:pPr>
            <w:r>
              <w:rPr/>
              <w:t xml:space="preserve">Munkki evoluutio </w:t>
            </w:r>
          </w:p>
        </w:tc>
      </w:tr>
      <w:tr>
        <w:trPr/>
        <w:tc>
          <w:tcPr>
            <w:tcW w:w="669" w:type="dxa"/>
            <w:tcBorders/>
            <w:vAlign w:val="center"/>
          </w:tcPr>
          <w:p>
            <w:pPr>
              <w:pStyle w:val="TableContents"/>
              <w:bidi w:val="0"/>
              <w:spacing w:before="0" w:after="283"/>
              <w:jc w:val="left"/>
              <w:rPr/>
            </w:pPr>
            <w:r>
              <w:rPr/>
              <w:t xml:space="preserve">2015 </w:t>
            </w:r>
          </w:p>
        </w:tc>
        <w:tc>
          <w:tcPr>
            <w:tcW w:w="3506" w:type="dxa"/>
            <w:tcBorders/>
            <w:vAlign w:val="center"/>
          </w:tcPr>
          <w:p>
            <w:pPr>
              <w:pStyle w:val="TableContents"/>
              <w:bidi w:val="0"/>
              <w:spacing w:before="0" w:after="283"/>
              <w:jc w:val="left"/>
              <w:rPr/>
            </w:pPr>
            <w:r>
              <w:rPr/>
              <w:t xml:space="preserve">Machel Montano </w:t>
            </w:r>
          </w:p>
        </w:tc>
        <w:tc>
          <w:tcPr>
            <w:tcW w:w="3657" w:type="dxa"/>
            <w:tcBorders/>
            <w:vAlign w:val="center"/>
          </w:tcPr>
          <w:p>
            <w:pPr>
              <w:pStyle w:val="TableContents"/>
              <w:bidi w:val="0"/>
              <w:spacing w:before="0" w:after="283"/>
              <w:jc w:val="left"/>
              <w:rPr/>
            </w:pPr>
            <w:r>
              <w:rPr/>
              <w:t xml:space="preserve">``Like Ah Boss'' </w:t>
            </w:r>
          </w:p>
        </w:tc>
        <w:tc>
          <w:tcPr>
            <w:tcW w:w="2373" w:type="dxa"/>
            <w:tcBorders/>
            <w:vAlign w:val="center"/>
          </w:tcPr>
          <w:p>
            <w:pPr>
              <w:pStyle w:val="TableContents"/>
              <w:bidi w:val="0"/>
              <w:spacing w:before="0" w:after="283"/>
              <w:jc w:val="left"/>
              <w:rPr/>
            </w:pPr>
            <w:r>
              <w:rPr/>
              <w:t xml:space="preserve">Monk Monte </w:t>
            </w:r>
          </w:p>
        </w:tc>
      </w:tr>
      <w:tr>
        <w:trPr/>
        <w:tc>
          <w:tcPr>
            <w:tcW w:w="669" w:type="dxa"/>
            <w:tcBorders/>
            <w:vAlign w:val="center"/>
          </w:tcPr>
          <w:p>
            <w:pPr>
              <w:pStyle w:val="TableContents"/>
              <w:bidi w:val="0"/>
              <w:spacing w:before="0" w:after="283"/>
              <w:jc w:val="left"/>
              <w:rPr/>
            </w:pPr>
            <w:r>
              <w:rPr/>
              <w:t xml:space="preserve">2014 </w:t>
            </w:r>
          </w:p>
        </w:tc>
        <w:tc>
          <w:tcPr>
            <w:tcW w:w="3506" w:type="dxa"/>
            <w:tcBorders/>
            <w:vAlign w:val="center"/>
          </w:tcPr>
          <w:p>
            <w:pPr>
              <w:pStyle w:val="TableContents"/>
              <w:bidi w:val="0"/>
              <w:spacing w:before="0" w:after="283"/>
              <w:jc w:val="left"/>
              <w:rPr/>
            </w:pPr>
            <w:r>
              <w:rPr/>
              <w:t xml:space="preserve">Machel Montano </w:t>
            </w:r>
          </w:p>
        </w:tc>
        <w:tc>
          <w:tcPr>
            <w:tcW w:w="3657" w:type="dxa"/>
            <w:tcBorders/>
            <w:vAlign w:val="center"/>
          </w:tcPr>
          <w:p>
            <w:pPr>
              <w:pStyle w:val="TableContents"/>
              <w:bidi w:val="0"/>
              <w:spacing w:before="0" w:after="283"/>
              <w:jc w:val="left"/>
              <w:rPr/>
            </w:pPr>
            <w:r>
              <w:rPr/>
              <w:t xml:space="preserve">``Ministry Of Road'' (MOR) (Tieliikenneministeriö) </w:t>
            </w:r>
          </w:p>
        </w:tc>
        <w:tc>
          <w:tcPr>
            <w:tcW w:w="2373" w:type="dxa"/>
            <w:tcBorders/>
            <w:vAlign w:val="center"/>
          </w:tcPr>
          <w:p>
            <w:pPr>
              <w:pStyle w:val="TableContents"/>
              <w:bidi w:val="0"/>
              <w:spacing w:before="0" w:after="283"/>
              <w:jc w:val="left"/>
              <w:rPr/>
            </w:pPr>
            <w:r>
              <w:rPr/>
              <w:t xml:space="preserve">Onnellisin elossa oleva mies </w:t>
            </w:r>
          </w:p>
        </w:tc>
      </w:tr>
      <w:tr>
        <w:trPr/>
        <w:tc>
          <w:tcPr>
            <w:tcW w:w="669" w:type="dxa"/>
            <w:tcBorders/>
            <w:vAlign w:val="center"/>
          </w:tcPr>
          <w:p>
            <w:pPr>
              <w:pStyle w:val="TableContents"/>
              <w:bidi w:val="0"/>
              <w:spacing w:before="0" w:after="283"/>
              <w:jc w:val="left"/>
              <w:rPr/>
            </w:pPr>
            <w:r>
              <w:rPr/>
              <w:t xml:space="preserve">2013 </w:t>
            </w:r>
          </w:p>
        </w:tc>
        <w:tc>
          <w:tcPr>
            <w:tcW w:w="3506" w:type="dxa"/>
            <w:tcBorders/>
            <w:vAlign w:val="center"/>
          </w:tcPr>
          <w:p>
            <w:pPr>
              <w:pStyle w:val="TableContents"/>
              <w:bidi w:val="0"/>
              <w:spacing w:before="0" w:after="283"/>
              <w:jc w:val="left"/>
              <w:rPr/>
            </w:pPr>
            <w:r>
              <w:rPr/>
              <w:t xml:space="preserve">Superblue </w:t>
            </w:r>
          </w:p>
        </w:tc>
        <w:tc>
          <w:tcPr>
            <w:tcW w:w="3657" w:type="dxa"/>
            <w:tcBorders/>
            <w:vAlign w:val="center"/>
          </w:tcPr>
          <w:p>
            <w:pPr>
              <w:pStyle w:val="TableContents"/>
              <w:bidi w:val="0"/>
              <w:spacing w:before="0" w:after="283"/>
              <w:jc w:val="left"/>
              <w:rPr/>
            </w:pPr>
            <w:r>
              <w:rPr/>
              <w:t xml:space="preserve">``Fantastinen perjantai'' </w:t>
            </w:r>
          </w:p>
        </w:tc>
        <w:tc>
          <w:tcPr>
            <w:tcW w:w="2373" w:type="dxa"/>
            <w:tcBorders/>
            <w:vAlign w:val="center"/>
          </w:tcPr>
          <w:p>
            <w:pPr>
              <w:pStyle w:val="TableContents"/>
              <w:bidi w:val="0"/>
              <w:spacing w:before="0" w:after="283"/>
              <w:jc w:val="left"/>
              <w:rPr/>
            </w:pPr>
            <w:r>
              <w:rPr/>
              <w:t xml:space="preserve">Soca Gold 2013 </w:t>
            </w:r>
          </w:p>
        </w:tc>
      </w:tr>
      <w:tr>
        <w:trPr/>
        <w:tc>
          <w:tcPr>
            <w:tcW w:w="669" w:type="dxa"/>
            <w:tcBorders/>
            <w:vAlign w:val="center"/>
          </w:tcPr>
          <w:p>
            <w:pPr>
              <w:pStyle w:val="TableContents"/>
              <w:bidi w:val="0"/>
              <w:spacing w:before="0" w:after="283"/>
              <w:jc w:val="left"/>
              <w:rPr/>
            </w:pPr>
            <w:r>
              <w:rPr/>
              <w:t xml:space="preserve">2012 </w:t>
            </w:r>
          </w:p>
        </w:tc>
        <w:tc>
          <w:tcPr>
            <w:tcW w:w="3506" w:type="dxa"/>
            <w:tcBorders/>
            <w:vAlign w:val="center"/>
          </w:tcPr>
          <w:p>
            <w:pPr>
              <w:pStyle w:val="TableContents"/>
              <w:bidi w:val="0"/>
              <w:spacing w:before="0" w:after="283"/>
              <w:jc w:val="left"/>
              <w:rPr/>
            </w:pPr>
            <w:r>
              <w:rPr/>
              <w:t xml:space="preserve">Machel Montano </w:t>
            </w:r>
          </w:p>
        </w:tc>
        <w:tc>
          <w:tcPr>
            <w:tcW w:w="3657" w:type="dxa"/>
            <w:tcBorders/>
            <w:vAlign w:val="center"/>
          </w:tcPr>
          <w:p>
            <w:pPr>
              <w:pStyle w:val="TableContents"/>
              <w:bidi w:val="0"/>
              <w:spacing w:before="0" w:after="283"/>
              <w:jc w:val="left"/>
              <w:rPr/>
            </w:pPr>
            <w:r>
              <w:rPr/>
              <w:t xml:space="preserve">``Pump Yuh Flag'' (PYF) </w:t>
            </w:r>
          </w:p>
        </w:tc>
        <w:tc>
          <w:tcPr>
            <w:tcW w:w="2373" w:type="dxa"/>
            <w:tcBorders/>
            <w:vAlign w:val="center"/>
          </w:tcPr>
          <w:p>
            <w:pPr>
              <w:pStyle w:val="TableContents"/>
              <w:bidi w:val="0"/>
              <w:spacing w:before="0" w:after="283"/>
              <w:jc w:val="left"/>
              <w:rPr/>
            </w:pPr>
            <w:r>
              <w:rPr/>
              <w:t xml:space="preserve">Double M </w:t>
            </w:r>
          </w:p>
        </w:tc>
      </w:tr>
      <w:tr>
        <w:trPr/>
        <w:tc>
          <w:tcPr>
            <w:tcW w:w="669" w:type="dxa"/>
            <w:tcBorders/>
            <w:vAlign w:val="center"/>
          </w:tcPr>
          <w:p>
            <w:pPr>
              <w:pStyle w:val="TableContents"/>
              <w:bidi w:val="0"/>
              <w:spacing w:before="0" w:after="283"/>
              <w:jc w:val="left"/>
              <w:rPr/>
            </w:pPr>
            <w:r>
              <w:rPr/>
              <w:t xml:space="preserve">2011 </w:t>
            </w:r>
          </w:p>
        </w:tc>
        <w:tc>
          <w:tcPr>
            <w:tcW w:w="3506" w:type="dxa"/>
            <w:tcBorders/>
            <w:vAlign w:val="center"/>
          </w:tcPr>
          <w:p>
            <w:pPr>
              <w:pStyle w:val="TableContents"/>
              <w:bidi w:val="0"/>
              <w:spacing w:before="0" w:after="283"/>
              <w:jc w:val="left"/>
              <w:rPr/>
            </w:pPr>
            <w:r>
              <w:rPr/>
              <w:t xml:space="preserve">Machel Montano </w:t>
            </w:r>
          </w:p>
        </w:tc>
        <w:tc>
          <w:tcPr>
            <w:tcW w:w="3657" w:type="dxa"/>
            <w:tcBorders/>
            <w:vAlign w:val="center"/>
          </w:tcPr>
          <w:p>
            <w:pPr>
              <w:pStyle w:val="TableContents"/>
              <w:bidi w:val="0"/>
              <w:spacing w:before="0" w:after="283"/>
              <w:jc w:val="left"/>
              <w:rPr/>
            </w:pPr>
            <w:r>
              <w:rPr/>
              <w:t xml:space="preserve">"Etu </w:t>
            </w:r>
          </w:p>
        </w:tc>
        <w:tc>
          <w:tcPr>
            <w:tcW w:w="2373" w:type="dxa"/>
            <w:tcBorders/>
            <w:vAlign w:val="center"/>
          </w:tcPr>
          <w:p>
            <w:pPr>
              <w:pStyle w:val="TableContents"/>
              <w:bidi w:val="0"/>
              <w:spacing w:before="0" w:after="283"/>
              <w:jc w:val="left"/>
              <w:rPr/>
            </w:pPr>
            <w:r>
              <w:rPr/>
              <w:t xml:space="preserve">Paluu </w:t>
            </w:r>
          </w:p>
        </w:tc>
      </w:tr>
      <w:tr>
        <w:trPr/>
        <w:tc>
          <w:tcPr>
            <w:tcW w:w="669" w:type="dxa"/>
            <w:tcBorders/>
            <w:vAlign w:val="center"/>
          </w:tcPr>
          <w:p>
            <w:pPr>
              <w:pStyle w:val="TableContents"/>
              <w:bidi w:val="0"/>
              <w:spacing w:before="0" w:after="283"/>
              <w:jc w:val="left"/>
              <w:rPr>
                <w:sz w:val="4"/>
                <w:szCs w:val="4"/>
              </w:rPr>
            </w:pPr>
            <w:r>
              <w:rPr>
                <w:sz w:val="4"/>
                <w:szCs w:val="4"/>
              </w:rPr>
            </w:r>
          </w:p>
        </w:tc>
        <w:tc>
          <w:tcPr>
            <w:tcW w:w="3506" w:type="dxa"/>
            <w:tcBorders/>
            <w:vAlign w:val="center"/>
          </w:tcPr>
          <w:p>
            <w:pPr>
              <w:pStyle w:val="TableContents"/>
              <w:bidi w:val="0"/>
              <w:spacing w:before="0" w:after="283"/>
              <w:jc w:val="left"/>
              <w:rPr/>
            </w:pPr>
            <w:r>
              <w:rPr/>
              <w:t xml:space="preserve">JW &amp; Blaze </w:t>
            </w:r>
          </w:p>
        </w:tc>
        <w:tc>
          <w:tcPr>
            <w:tcW w:w="3657" w:type="dxa"/>
            <w:tcBorders/>
            <w:vAlign w:val="center"/>
          </w:tcPr>
          <w:p>
            <w:pPr>
              <w:pStyle w:val="TableContents"/>
              <w:bidi w:val="0"/>
              <w:spacing w:before="0" w:after="283"/>
              <w:jc w:val="left"/>
              <w:rPr/>
            </w:pPr>
            <w:r>
              <w:rPr/>
              <w:t xml:space="preserve">"Palance </w:t>
            </w:r>
          </w:p>
        </w:tc>
        <w:tc>
          <w:tcPr>
            <w:tcW w:w="2373" w:type="dxa"/>
            <w:tcBorders/>
            <w:vAlign w:val="center"/>
          </w:tcPr>
          <w:p>
            <w:pPr>
              <w:pStyle w:val="TableContents"/>
              <w:bidi w:val="0"/>
              <w:spacing w:before="0" w:after="283"/>
              <w:jc w:val="left"/>
              <w:rPr/>
            </w:pPr>
            <w:r>
              <w:rPr/>
              <w:t xml:space="preserve">Monkey Steak Play Soca </w:t>
            </w:r>
          </w:p>
        </w:tc>
      </w:tr>
      <w:tr>
        <w:trPr/>
        <w:tc>
          <w:tcPr>
            <w:tcW w:w="669" w:type="dxa"/>
            <w:tcBorders/>
            <w:vAlign w:val="center"/>
          </w:tcPr>
          <w:p>
            <w:pPr>
              <w:pStyle w:val="TableContents"/>
              <w:bidi w:val="0"/>
              <w:spacing w:before="0" w:after="283"/>
              <w:jc w:val="left"/>
              <w:rPr/>
            </w:pPr>
            <w:r>
              <w:rPr/>
              <w:t xml:space="preserve">2009 </w:t>
            </w:r>
          </w:p>
        </w:tc>
        <w:tc>
          <w:tcPr>
            <w:tcW w:w="3506" w:type="dxa"/>
            <w:tcBorders/>
            <w:vAlign w:val="center"/>
          </w:tcPr>
          <w:p>
            <w:pPr>
              <w:pStyle w:val="TableContents"/>
              <w:bidi w:val="0"/>
              <w:spacing w:before="0" w:after="283"/>
              <w:jc w:val="left"/>
              <w:rPr/>
            </w:pPr>
            <w:r>
              <w:rPr/>
              <w:t xml:space="preserve">Fay-Ann Lyons </w:t>
            </w:r>
          </w:p>
        </w:tc>
        <w:tc>
          <w:tcPr>
            <w:tcW w:w="3657" w:type="dxa"/>
            <w:tcBorders/>
            <w:vAlign w:val="center"/>
          </w:tcPr>
          <w:p>
            <w:pPr>
              <w:pStyle w:val="TableContents"/>
              <w:bidi w:val="0"/>
              <w:spacing w:before="0" w:after="283"/>
              <w:jc w:val="left"/>
              <w:rPr/>
            </w:pPr>
            <w:r>
              <w:rPr/>
              <w:t xml:space="preserve">"Tapaa Super Blue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2008 </w:t>
            </w:r>
          </w:p>
        </w:tc>
        <w:tc>
          <w:tcPr>
            <w:tcW w:w="3506" w:type="dxa"/>
            <w:tcBorders/>
            <w:vAlign w:val="center"/>
          </w:tcPr>
          <w:p>
            <w:pPr>
              <w:pStyle w:val="TableContents"/>
              <w:bidi w:val="0"/>
              <w:spacing w:before="0" w:after="283"/>
              <w:jc w:val="left"/>
              <w:rPr/>
            </w:pPr>
            <w:r>
              <w:rPr/>
              <w:t xml:space="preserve">Fay-Ann Lyons </w:t>
            </w:r>
          </w:p>
        </w:tc>
        <w:tc>
          <w:tcPr>
            <w:tcW w:w="3657" w:type="dxa"/>
            <w:tcBorders/>
            <w:vAlign w:val="center"/>
          </w:tcPr>
          <w:p>
            <w:pPr>
              <w:pStyle w:val="TableContents"/>
              <w:bidi w:val="0"/>
              <w:spacing w:before="0" w:after="283"/>
              <w:jc w:val="left"/>
              <w:rPr/>
            </w:pPr>
            <w:r>
              <w:rPr/>
              <w:t xml:space="preserve">``Get On'' </w:t>
            </w:r>
          </w:p>
        </w:tc>
        <w:tc>
          <w:tcPr>
            <w:tcW w:w="2373" w:type="dxa"/>
            <w:tcBorders/>
            <w:vAlign w:val="center"/>
          </w:tcPr>
          <w:p>
            <w:pPr>
              <w:pStyle w:val="TableContents"/>
              <w:bidi w:val="0"/>
              <w:spacing w:before="0" w:after="283"/>
              <w:jc w:val="left"/>
              <w:rPr/>
            </w:pPr>
            <w:r>
              <w:rPr/>
              <w:t xml:space="preserve">Paras parhaista Soca 2008 </w:t>
            </w:r>
          </w:p>
        </w:tc>
      </w:tr>
      <w:tr>
        <w:trPr/>
        <w:tc>
          <w:tcPr>
            <w:tcW w:w="669" w:type="dxa"/>
            <w:tcBorders/>
            <w:vAlign w:val="center"/>
          </w:tcPr>
          <w:p>
            <w:pPr>
              <w:pStyle w:val="TableContents"/>
              <w:bidi w:val="0"/>
              <w:spacing w:before="0" w:after="283"/>
              <w:jc w:val="left"/>
              <w:rPr/>
            </w:pPr>
            <w:r>
              <w:rPr/>
              <w:t xml:space="preserve">2007 </w:t>
            </w:r>
          </w:p>
        </w:tc>
        <w:tc>
          <w:tcPr>
            <w:tcW w:w="3506" w:type="dxa"/>
            <w:tcBorders/>
            <w:vAlign w:val="center"/>
          </w:tcPr>
          <w:p>
            <w:pPr>
              <w:pStyle w:val="TableContents"/>
              <w:bidi w:val="0"/>
              <w:spacing w:before="0" w:after="283"/>
              <w:jc w:val="left"/>
              <w:rPr/>
            </w:pPr>
            <w:r>
              <w:rPr/>
              <w:t xml:space="preserve">Machel Montano </w:t>
            </w:r>
          </w:p>
        </w:tc>
        <w:tc>
          <w:tcPr>
            <w:tcW w:w="3657" w:type="dxa"/>
            <w:tcBorders/>
            <w:vAlign w:val="center"/>
          </w:tcPr>
          <w:p>
            <w:pPr>
              <w:pStyle w:val="TableContents"/>
              <w:bidi w:val="0"/>
              <w:spacing w:before="0" w:after="283"/>
              <w:jc w:val="left"/>
              <w:rPr/>
            </w:pPr>
            <w:r>
              <w:rPr/>
              <w:t xml:space="preserve">``Jumbie'' </w:t>
            </w:r>
          </w:p>
        </w:tc>
        <w:tc>
          <w:tcPr>
            <w:tcW w:w="2373" w:type="dxa"/>
            <w:tcBorders/>
            <w:vAlign w:val="center"/>
          </w:tcPr>
          <w:p>
            <w:pPr>
              <w:pStyle w:val="TableContents"/>
              <w:bidi w:val="0"/>
              <w:spacing w:before="0" w:after="283"/>
              <w:jc w:val="left"/>
              <w:rPr/>
            </w:pPr>
            <w:r>
              <w:rPr/>
              <w:t xml:space="preserve">Enkelten kirja </w:t>
            </w:r>
          </w:p>
        </w:tc>
      </w:tr>
      <w:tr>
        <w:trPr/>
        <w:tc>
          <w:tcPr>
            <w:tcW w:w="669" w:type="dxa"/>
            <w:tcBorders/>
            <w:vAlign w:val="center"/>
          </w:tcPr>
          <w:p>
            <w:pPr>
              <w:pStyle w:val="TableContents"/>
              <w:bidi w:val="0"/>
              <w:spacing w:before="0" w:after="283"/>
              <w:jc w:val="left"/>
              <w:rPr/>
            </w:pPr>
            <w:r>
              <w:rPr/>
              <w:t xml:space="preserve">2006 </w:t>
            </w:r>
          </w:p>
        </w:tc>
        <w:tc>
          <w:tcPr>
            <w:tcW w:w="3506" w:type="dxa"/>
            <w:tcBorders/>
            <w:vAlign w:val="center"/>
          </w:tcPr>
          <w:p>
            <w:pPr>
              <w:pStyle w:val="TableContents"/>
              <w:bidi w:val="0"/>
              <w:spacing w:before="0" w:after="283"/>
              <w:jc w:val="left"/>
              <w:rPr/>
            </w:pPr>
            <w:r>
              <w:rPr/>
              <w:t xml:space="preserve">Machel Montano ja Patrice Roberts </w:t>
            </w:r>
          </w:p>
        </w:tc>
        <w:tc>
          <w:tcPr>
            <w:tcW w:w="3657" w:type="dxa"/>
            <w:tcBorders/>
            <w:vAlign w:val="center"/>
          </w:tcPr>
          <w:p>
            <w:pPr>
              <w:pStyle w:val="TableContents"/>
              <w:bidi w:val="0"/>
              <w:spacing w:before="0" w:after="283"/>
              <w:jc w:val="left"/>
              <w:rPr/>
            </w:pPr>
            <w:r>
              <w:rPr/>
              <w:t xml:space="preserve">``Bändi Vuoden'' (BODY) </w:t>
            </w:r>
          </w:p>
        </w:tc>
        <w:tc>
          <w:tcPr>
            <w:tcW w:w="2373" w:type="dxa"/>
            <w:tcBorders/>
            <w:vAlign w:val="center"/>
          </w:tcPr>
          <w:p>
            <w:pPr>
              <w:pStyle w:val="TableContents"/>
              <w:bidi w:val="0"/>
              <w:spacing w:before="0" w:after="283"/>
              <w:jc w:val="left"/>
              <w:rPr/>
            </w:pPr>
            <w:r>
              <w:rPr/>
              <w:t xml:space="preserve">B.O.D.Y. </w:t>
            </w:r>
          </w:p>
        </w:tc>
      </w:tr>
      <w:tr>
        <w:trPr/>
        <w:tc>
          <w:tcPr>
            <w:tcW w:w="669" w:type="dxa"/>
            <w:tcBorders/>
            <w:vAlign w:val="center"/>
          </w:tcPr>
          <w:p>
            <w:pPr>
              <w:pStyle w:val="TableContents"/>
              <w:bidi w:val="0"/>
              <w:spacing w:before="0" w:after="283"/>
              <w:jc w:val="left"/>
              <w:rPr/>
            </w:pPr>
            <w:r>
              <w:rPr/>
              <w:t xml:space="preserve">2005 </w:t>
            </w:r>
          </w:p>
        </w:tc>
        <w:tc>
          <w:tcPr>
            <w:tcW w:w="3506" w:type="dxa"/>
            <w:tcBorders/>
            <w:vAlign w:val="center"/>
          </w:tcPr>
          <w:p>
            <w:pPr>
              <w:pStyle w:val="TableContents"/>
              <w:bidi w:val="0"/>
              <w:spacing w:before="0" w:after="283"/>
              <w:jc w:val="left"/>
              <w:rPr/>
            </w:pPr>
            <w:r>
              <w:rPr/>
              <w:t xml:space="preserve">Shurwayne Winchester </w:t>
            </w:r>
          </w:p>
        </w:tc>
        <w:tc>
          <w:tcPr>
            <w:tcW w:w="3657" w:type="dxa"/>
            <w:tcBorders/>
            <w:vAlign w:val="center"/>
          </w:tcPr>
          <w:p>
            <w:pPr>
              <w:pStyle w:val="TableContents"/>
              <w:bidi w:val="0"/>
              <w:spacing w:before="0" w:after="283"/>
              <w:jc w:val="left"/>
              <w:rPr/>
            </w:pPr>
            <w:r>
              <w:rPr/>
              <w:t xml:space="preserve">"Kuolleena tai elävänä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sz w:val="4"/>
                <w:szCs w:val="4"/>
              </w:rPr>
            </w:pPr>
            <w:r>
              <w:rPr>
                <w:sz w:val="4"/>
                <w:szCs w:val="4"/>
              </w:rPr>
            </w:r>
          </w:p>
        </w:tc>
        <w:tc>
          <w:tcPr>
            <w:tcW w:w="3506" w:type="dxa"/>
            <w:tcBorders/>
            <w:vAlign w:val="center"/>
          </w:tcPr>
          <w:p>
            <w:pPr>
              <w:pStyle w:val="TableContents"/>
              <w:bidi w:val="0"/>
              <w:spacing w:before="0" w:after="283"/>
              <w:jc w:val="left"/>
              <w:rPr/>
            </w:pPr>
            <w:r>
              <w:rPr/>
              <w:t xml:space="preserve">Shurwayne Winchester </w:t>
            </w:r>
          </w:p>
        </w:tc>
        <w:tc>
          <w:tcPr>
            <w:tcW w:w="3657" w:type="dxa"/>
            <w:tcBorders/>
            <w:vAlign w:val="center"/>
          </w:tcPr>
          <w:p>
            <w:pPr>
              <w:pStyle w:val="TableContents"/>
              <w:bidi w:val="0"/>
              <w:spacing w:before="0" w:after="283"/>
              <w:jc w:val="left"/>
              <w:rPr/>
            </w:pPr>
            <w:r>
              <w:rPr/>
              <w:t xml:space="preserve">"The Band Coming </w:t>
            </w:r>
          </w:p>
        </w:tc>
        <w:tc>
          <w:tcPr>
            <w:tcW w:w="2373" w:type="dxa"/>
            <w:tcBorders/>
            <w:vAlign w:val="center"/>
          </w:tcPr>
          <w:p>
            <w:pPr>
              <w:pStyle w:val="TableContents"/>
              <w:bidi w:val="0"/>
              <w:spacing w:before="0" w:after="283"/>
              <w:jc w:val="left"/>
              <w:rPr/>
            </w:pPr>
            <w:r>
              <w:rPr/>
              <w:t xml:space="preserve">Paina Play </w:t>
            </w:r>
          </w:p>
        </w:tc>
      </w:tr>
      <w:tr>
        <w:trPr/>
        <w:tc>
          <w:tcPr>
            <w:tcW w:w="669" w:type="dxa"/>
            <w:tcBorders/>
            <w:vAlign w:val="center"/>
          </w:tcPr>
          <w:p>
            <w:pPr>
              <w:pStyle w:val="TableContents"/>
              <w:bidi w:val="0"/>
              <w:spacing w:before="0" w:after="283"/>
              <w:jc w:val="left"/>
              <w:rPr/>
            </w:pPr>
            <w:r>
              <w:rPr/>
              <w:t xml:space="preserve">2003 </w:t>
            </w:r>
          </w:p>
        </w:tc>
        <w:tc>
          <w:tcPr>
            <w:tcW w:w="3506" w:type="dxa"/>
            <w:tcBorders/>
            <w:vAlign w:val="center"/>
          </w:tcPr>
          <w:p>
            <w:pPr>
              <w:pStyle w:val="TableContents"/>
              <w:bidi w:val="0"/>
              <w:spacing w:before="0" w:after="283"/>
              <w:jc w:val="left"/>
              <w:rPr/>
            </w:pPr>
            <w:r>
              <w:rPr/>
              <w:t xml:space="preserve">Fay-Ann Lyons (3. virallinen naisvoittaja) </w:t>
            </w:r>
          </w:p>
        </w:tc>
        <w:tc>
          <w:tcPr>
            <w:tcW w:w="3657" w:type="dxa"/>
            <w:tcBorders/>
            <w:vAlign w:val="center"/>
          </w:tcPr>
          <w:p>
            <w:pPr>
              <w:pStyle w:val="TableContents"/>
              <w:bidi w:val="0"/>
              <w:spacing w:before="0" w:after="283"/>
              <w:jc w:val="left"/>
              <w:rPr/>
            </w:pPr>
            <w:r>
              <w:rPr/>
              <w:t xml:space="preserve">``Näyttö'' </w:t>
            </w:r>
          </w:p>
        </w:tc>
        <w:tc>
          <w:tcPr>
            <w:tcW w:w="2373" w:type="dxa"/>
            <w:tcBorders/>
            <w:vAlign w:val="center"/>
          </w:tcPr>
          <w:p>
            <w:pPr>
              <w:pStyle w:val="TableContents"/>
              <w:bidi w:val="0"/>
              <w:spacing w:before="0" w:after="283"/>
              <w:jc w:val="left"/>
              <w:rPr/>
            </w:pPr>
            <w:r>
              <w:rPr/>
              <w:t xml:space="preserve">Soca Gold 2003 </w:t>
            </w:r>
          </w:p>
        </w:tc>
      </w:tr>
      <w:tr>
        <w:trPr/>
        <w:tc>
          <w:tcPr>
            <w:tcW w:w="669" w:type="dxa"/>
            <w:tcBorders/>
            <w:vAlign w:val="center"/>
          </w:tcPr>
          <w:p>
            <w:pPr>
              <w:pStyle w:val="TableContents"/>
              <w:bidi w:val="0"/>
              <w:spacing w:before="0" w:after="283"/>
              <w:jc w:val="left"/>
              <w:rPr/>
            </w:pPr>
            <w:r>
              <w:rPr/>
              <w:t xml:space="preserve">2002 </w:t>
            </w:r>
          </w:p>
        </w:tc>
        <w:tc>
          <w:tcPr>
            <w:tcW w:w="3506" w:type="dxa"/>
            <w:tcBorders/>
            <w:vAlign w:val="center"/>
          </w:tcPr>
          <w:p>
            <w:pPr>
              <w:pStyle w:val="TableContents"/>
              <w:bidi w:val="0"/>
              <w:spacing w:before="0" w:after="283"/>
              <w:jc w:val="left"/>
              <w:rPr/>
            </w:pPr>
            <w:r>
              <w:rPr/>
              <w:t xml:space="preserve">Naya George </w:t>
            </w:r>
          </w:p>
        </w:tc>
        <w:tc>
          <w:tcPr>
            <w:tcW w:w="3657" w:type="dxa"/>
            <w:tcBorders/>
            <w:vAlign w:val="center"/>
          </w:tcPr>
          <w:p>
            <w:pPr>
              <w:pStyle w:val="TableContents"/>
              <w:bidi w:val="0"/>
              <w:spacing w:before="0" w:after="283"/>
              <w:jc w:val="left"/>
              <w:rPr/>
            </w:pPr>
            <w:r>
              <w:rPr/>
              <w:t xml:space="preserve">``Trinidad'' </w:t>
            </w:r>
          </w:p>
        </w:tc>
        <w:tc>
          <w:tcPr>
            <w:tcW w:w="2373" w:type="dxa"/>
            <w:tcBorders/>
            <w:vAlign w:val="center"/>
          </w:tcPr>
          <w:p>
            <w:pPr>
              <w:pStyle w:val="TableContents"/>
              <w:bidi w:val="0"/>
              <w:spacing w:before="0" w:after="283"/>
              <w:jc w:val="left"/>
              <w:rPr/>
            </w:pPr>
            <w:r>
              <w:rPr/>
              <w:t xml:space="preserve">Soca Gold 2002 </w:t>
            </w:r>
          </w:p>
        </w:tc>
      </w:tr>
      <w:tr>
        <w:trPr/>
        <w:tc>
          <w:tcPr>
            <w:tcW w:w="669" w:type="dxa"/>
            <w:tcBorders/>
            <w:vAlign w:val="center"/>
          </w:tcPr>
          <w:p>
            <w:pPr>
              <w:pStyle w:val="TableContents"/>
              <w:bidi w:val="0"/>
              <w:spacing w:before="0" w:after="283"/>
              <w:jc w:val="left"/>
              <w:rPr/>
            </w:pPr>
            <w:r>
              <w:rPr/>
              <w:t xml:space="preserve">2001 </w:t>
            </w:r>
          </w:p>
        </w:tc>
        <w:tc>
          <w:tcPr>
            <w:tcW w:w="3506" w:type="dxa"/>
            <w:tcBorders/>
            <w:vAlign w:val="center"/>
          </w:tcPr>
          <w:p>
            <w:pPr>
              <w:pStyle w:val="TableContents"/>
              <w:bidi w:val="0"/>
              <w:spacing w:before="0" w:after="283"/>
              <w:jc w:val="left"/>
              <w:rPr/>
            </w:pPr>
            <w:r>
              <w:rPr/>
              <w:t xml:space="preserve">Shadow alias Mighty Shadow </w:t>
            </w:r>
          </w:p>
        </w:tc>
        <w:tc>
          <w:tcPr>
            <w:tcW w:w="3657" w:type="dxa"/>
            <w:tcBorders/>
            <w:vAlign w:val="center"/>
          </w:tcPr>
          <w:p>
            <w:pPr>
              <w:pStyle w:val="TableContents"/>
              <w:bidi w:val="0"/>
              <w:spacing w:before="0" w:after="283"/>
              <w:jc w:val="left"/>
              <w:rPr/>
            </w:pPr>
            <w:r>
              <w:rPr/>
              <w:t xml:space="preserve">``Stranger'' </w:t>
            </w:r>
          </w:p>
        </w:tc>
        <w:tc>
          <w:tcPr>
            <w:tcW w:w="2373" w:type="dxa"/>
            <w:tcBorders/>
            <w:vAlign w:val="center"/>
          </w:tcPr>
          <w:p>
            <w:pPr>
              <w:pStyle w:val="TableContents"/>
              <w:bidi w:val="0"/>
              <w:spacing w:before="0" w:after="283"/>
              <w:jc w:val="left"/>
              <w:rPr/>
            </w:pPr>
            <w:r>
              <w:rPr/>
              <w:t xml:space="preserve">Shadow-Just For You </w:t>
            </w:r>
          </w:p>
        </w:tc>
      </w:tr>
      <w:tr>
        <w:trPr/>
        <w:tc>
          <w:tcPr>
            <w:tcW w:w="669" w:type="dxa"/>
            <w:tcBorders/>
            <w:vAlign w:val="center"/>
          </w:tcPr>
          <w:p>
            <w:pPr>
              <w:pStyle w:val="TableContents"/>
              <w:bidi w:val="0"/>
              <w:spacing w:before="0" w:after="283"/>
              <w:jc w:val="left"/>
              <w:rPr/>
            </w:pPr>
            <w:r>
              <w:rPr/>
              <w:t xml:space="preserve">2000 </w:t>
            </w:r>
          </w:p>
        </w:tc>
        <w:tc>
          <w:tcPr>
            <w:tcW w:w="3506" w:type="dxa"/>
            <w:tcBorders/>
            <w:vAlign w:val="center"/>
          </w:tcPr>
          <w:p>
            <w:pPr>
              <w:pStyle w:val="TableContents"/>
              <w:bidi w:val="0"/>
              <w:spacing w:before="0" w:after="283"/>
              <w:jc w:val="left"/>
              <w:rPr/>
            </w:pPr>
            <w:r>
              <w:rPr/>
              <w:t xml:space="preserve">Superblue / Iwer George (TIE) </w:t>
            </w:r>
          </w:p>
        </w:tc>
        <w:tc>
          <w:tcPr>
            <w:tcW w:w="3657" w:type="dxa"/>
            <w:tcBorders/>
            <w:vAlign w:val="center"/>
          </w:tcPr>
          <w:p>
            <w:pPr>
              <w:pStyle w:val="TableContents"/>
              <w:bidi w:val="0"/>
              <w:spacing w:before="0" w:after="283"/>
              <w:jc w:val="left"/>
              <w:rPr/>
            </w:pPr>
            <w:r>
              <w:rPr/>
              <w:t xml:space="preserve">``Pump Up'' / ``Carnival Come Back Again'' </w:t>
            </w:r>
          </w:p>
        </w:tc>
        <w:tc>
          <w:tcPr>
            <w:tcW w:w="2373" w:type="dxa"/>
            <w:tcBorders/>
            <w:vAlign w:val="center"/>
          </w:tcPr>
          <w:p>
            <w:pPr>
              <w:pStyle w:val="TableContents"/>
              <w:bidi w:val="0"/>
              <w:spacing w:before="0" w:after="283"/>
              <w:jc w:val="left"/>
              <w:rPr/>
            </w:pPr>
            <w:r>
              <w:rPr/>
              <w:t xml:space="preserve">Soca Matrix / Iwer + perhe </w:t>
            </w:r>
          </w:p>
        </w:tc>
      </w:tr>
      <w:tr>
        <w:trPr/>
        <w:tc>
          <w:tcPr>
            <w:tcW w:w="669" w:type="dxa"/>
            <w:tcBorders/>
            <w:vAlign w:val="center"/>
          </w:tcPr>
          <w:p>
            <w:pPr>
              <w:pStyle w:val="TableContents"/>
              <w:bidi w:val="0"/>
              <w:spacing w:before="0" w:after="283"/>
              <w:jc w:val="left"/>
              <w:rPr/>
            </w:pPr>
            <w:r>
              <w:rPr/>
              <w:t xml:space="preserve">1999 </w:t>
            </w:r>
          </w:p>
        </w:tc>
        <w:tc>
          <w:tcPr>
            <w:tcW w:w="3506" w:type="dxa"/>
            <w:tcBorders/>
            <w:vAlign w:val="center"/>
          </w:tcPr>
          <w:p>
            <w:pPr>
              <w:pStyle w:val="TableContents"/>
              <w:bidi w:val="0"/>
              <w:spacing w:before="0" w:after="283"/>
              <w:jc w:val="left"/>
              <w:rPr/>
            </w:pPr>
            <w:r>
              <w:rPr/>
              <w:t xml:space="preserve">Sanell Dempster (2. virallinen naisvoittaja) </w:t>
            </w:r>
          </w:p>
        </w:tc>
        <w:tc>
          <w:tcPr>
            <w:tcW w:w="3657" w:type="dxa"/>
            <w:tcBorders/>
            <w:vAlign w:val="center"/>
          </w:tcPr>
          <w:p>
            <w:pPr>
              <w:pStyle w:val="TableContents"/>
              <w:bidi w:val="0"/>
              <w:spacing w:before="0" w:after="283"/>
              <w:jc w:val="left"/>
              <w:rPr/>
            </w:pPr>
            <w:r>
              <w:rPr/>
              <w:t xml:space="preserve">"De River </w:t>
            </w:r>
          </w:p>
        </w:tc>
        <w:tc>
          <w:tcPr>
            <w:tcW w:w="2373" w:type="dxa"/>
            <w:tcBorders/>
            <w:vAlign w:val="center"/>
          </w:tcPr>
          <w:p>
            <w:pPr>
              <w:pStyle w:val="TableContents"/>
              <w:bidi w:val="0"/>
              <w:spacing w:before="0" w:after="283"/>
              <w:jc w:val="left"/>
              <w:rPr/>
            </w:pPr>
            <w:r>
              <w:rPr/>
              <w:t xml:space="preserve">Blue Ventures 1999 </w:t>
            </w:r>
          </w:p>
        </w:tc>
      </w:tr>
      <w:tr>
        <w:trPr/>
        <w:tc>
          <w:tcPr>
            <w:tcW w:w="669" w:type="dxa"/>
            <w:tcBorders/>
            <w:vAlign w:val="center"/>
          </w:tcPr>
          <w:p>
            <w:pPr>
              <w:pStyle w:val="TableContents"/>
              <w:bidi w:val="0"/>
              <w:spacing w:before="0" w:after="283"/>
              <w:jc w:val="left"/>
              <w:rPr/>
            </w:pPr>
            <w:r>
              <w:rPr/>
              <w:t xml:space="preserve">1998 </w:t>
            </w:r>
          </w:p>
        </w:tc>
        <w:tc>
          <w:tcPr>
            <w:tcW w:w="3506" w:type="dxa"/>
            <w:tcBorders/>
            <w:vAlign w:val="center"/>
          </w:tcPr>
          <w:p>
            <w:pPr>
              <w:pStyle w:val="TableContents"/>
              <w:bidi w:val="0"/>
              <w:spacing w:before="0" w:after="283"/>
              <w:jc w:val="left"/>
              <w:rPr/>
            </w:pPr>
            <w:r>
              <w:rPr/>
              <w:t xml:space="preserve">Wayne Rodriguez </w:t>
            </w:r>
          </w:p>
        </w:tc>
        <w:tc>
          <w:tcPr>
            <w:tcW w:w="3657" w:type="dxa"/>
            <w:tcBorders/>
            <w:vAlign w:val="center"/>
          </w:tcPr>
          <w:p>
            <w:pPr>
              <w:pStyle w:val="TableContents"/>
              <w:bidi w:val="0"/>
              <w:spacing w:before="0" w:after="283"/>
              <w:jc w:val="left"/>
              <w:rPr/>
            </w:pPr>
            <w:r>
              <w:rPr/>
              <w:t xml:space="preserve">"Jalanjäljet </w:t>
            </w:r>
          </w:p>
        </w:tc>
        <w:tc>
          <w:tcPr>
            <w:tcW w:w="2373" w:type="dxa"/>
            <w:tcBorders/>
            <w:vAlign w:val="center"/>
          </w:tcPr>
          <w:p>
            <w:pPr>
              <w:pStyle w:val="TableContents"/>
              <w:bidi w:val="0"/>
              <w:spacing w:before="0" w:after="283"/>
              <w:jc w:val="left"/>
              <w:rPr/>
            </w:pPr>
            <w:r>
              <w:rPr/>
              <w:t xml:space="preserve">Lataus </w:t>
            </w:r>
          </w:p>
        </w:tc>
      </w:tr>
      <w:tr>
        <w:trPr/>
        <w:tc>
          <w:tcPr>
            <w:tcW w:w="669" w:type="dxa"/>
            <w:tcBorders/>
            <w:vAlign w:val="center"/>
          </w:tcPr>
          <w:p>
            <w:pPr>
              <w:pStyle w:val="TableContents"/>
              <w:bidi w:val="0"/>
              <w:spacing w:before="0" w:after="283"/>
              <w:jc w:val="left"/>
              <w:rPr/>
            </w:pPr>
            <w:r>
              <w:rPr/>
              <w:t xml:space="preserve">1997 </w:t>
            </w:r>
          </w:p>
        </w:tc>
        <w:tc>
          <w:tcPr>
            <w:tcW w:w="3506" w:type="dxa"/>
            <w:tcBorders/>
            <w:vAlign w:val="center"/>
          </w:tcPr>
          <w:p>
            <w:pPr>
              <w:pStyle w:val="TableContents"/>
              <w:bidi w:val="0"/>
              <w:spacing w:before="0" w:after="283"/>
              <w:jc w:val="left"/>
              <w:rPr/>
            </w:pPr>
            <w:r>
              <w:rPr/>
              <w:t xml:space="preserve">Machel Montano (1. Road March -voitto) </w:t>
            </w:r>
          </w:p>
        </w:tc>
        <w:tc>
          <w:tcPr>
            <w:tcW w:w="3657" w:type="dxa"/>
            <w:tcBorders/>
            <w:vAlign w:val="center"/>
          </w:tcPr>
          <w:p>
            <w:pPr>
              <w:pStyle w:val="TableContents"/>
              <w:bidi w:val="0"/>
              <w:spacing w:before="0" w:after="283"/>
              <w:jc w:val="left"/>
              <w:rPr/>
            </w:pPr>
            <w:r>
              <w:rPr/>
              <w:t xml:space="preserve">"Iso kuorma-auto </w:t>
            </w:r>
          </w:p>
        </w:tc>
        <w:tc>
          <w:tcPr>
            <w:tcW w:w="2373" w:type="dxa"/>
            <w:tcBorders/>
            <w:vAlign w:val="center"/>
          </w:tcPr>
          <w:p>
            <w:pPr>
              <w:pStyle w:val="TableContents"/>
              <w:bidi w:val="0"/>
              <w:spacing w:before="0" w:after="283"/>
              <w:jc w:val="left"/>
              <w:rPr/>
            </w:pPr>
            <w:r>
              <w:rPr/>
              <w:t xml:space="preserve">Raskas käyttö </w:t>
            </w:r>
          </w:p>
        </w:tc>
      </w:tr>
      <w:tr>
        <w:trPr/>
        <w:tc>
          <w:tcPr>
            <w:tcW w:w="669" w:type="dxa"/>
            <w:tcBorders/>
            <w:vAlign w:val="center"/>
          </w:tcPr>
          <w:p>
            <w:pPr>
              <w:pStyle w:val="TableContents"/>
              <w:bidi w:val="0"/>
              <w:spacing w:before="0" w:after="283"/>
              <w:jc w:val="left"/>
              <w:rPr>
                <w:sz w:val="4"/>
                <w:szCs w:val="4"/>
              </w:rPr>
            </w:pPr>
            <w:r>
              <w:rPr>
                <w:sz w:val="4"/>
                <w:szCs w:val="4"/>
              </w:rPr>
            </w:r>
          </w:p>
        </w:tc>
        <w:tc>
          <w:tcPr>
            <w:tcW w:w="3506" w:type="dxa"/>
            <w:tcBorders/>
            <w:vAlign w:val="center"/>
          </w:tcPr>
          <w:p>
            <w:pPr>
              <w:pStyle w:val="TableContents"/>
              <w:bidi w:val="0"/>
              <w:spacing w:before="0" w:after="283"/>
              <w:jc w:val="left"/>
              <w:rPr/>
            </w:pPr>
            <w:r>
              <w:rPr/>
              <w:t xml:space="preserve">Nigel Lewis </w:t>
            </w:r>
          </w:p>
        </w:tc>
        <w:tc>
          <w:tcPr>
            <w:tcW w:w="3657" w:type="dxa"/>
            <w:tcBorders/>
            <w:vAlign w:val="center"/>
          </w:tcPr>
          <w:p>
            <w:pPr>
              <w:pStyle w:val="TableContents"/>
              <w:bidi w:val="0"/>
              <w:spacing w:before="0" w:after="283"/>
              <w:jc w:val="left"/>
              <w:rPr/>
            </w:pPr>
            <w:r>
              <w:rPr/>
              <w:t xml:space="preserve">``Moving''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1995 </w:t>
            </w:r>
          </w:p>
        </w:tc>
        <w:tc>
          <w:tcPr>
            <w:tcW w:w="3506" w:type="dxa"/>
            <w:tcBorders/>
            <w:vAlign w:val="center"/>
          </w:tcPr>
          <w:p>
            <w:pPr>
              <w:pStyle w:val="TableContents"/>
              <w:bidi w:val="0"/>
              <w:spacing w:before="0" w:after="283"/>
              <w:jc w:val="left"/>
              <w:rPr/>
            </w:pPr>
            <w:r>
              <w:rPr/>
              <w:t xml:space="preserve">Supersininen </w:t>
            </w:r>
          </w:p>
        </w:tc>
        <w:tc>
          <w:tcPr>
            <w:tcW w:w="3657" w:type="dxa"/>
            <w:tcBorders/>
            <w:vAlign w:val="center"/>
          </w:tcPr>
          <w:p>
            <w:pPr>
              <w:pStyle w:val="TableContents"/>
              <w:bidi w:val="0"/>
              <w:spacing w:before="0" w:after="283"/>
              <w:jc w:val="left"/>
              <w:rPr/>
            </w:pPr>
            <w:r>
              <w:rPr/>
              <w:t xml:space="preserve">"Signaali Laralle </w:t>
            </w:r>
          </w:p>
        </w:tc>
        <w:tc>
          <w:tcPr>
            <w:tcW w:w="2373" w:type="dxa"/>
            <w:tcBorders/>
            <w:vAlign w:val="center"/>
          </w:tcPr>
          <w:p>
            <w:pPr>
              <w:pStyle w:val="TableContents"/>
              <w:bidi w:val="0"/>
              <w:spacing w:before="0" w:after="283"/>
              <w:jc w:val="left"/>
              <w:rPr/>
            </w:pPr>
            <w:r>
              <w:rPr/>
              <w:t xml:space="preserve">Hyvää karnevaalia </w:t>
            </w:r>
          </w:p>
        </w:tc>
      </w:tr>
      <w:tr>
        <w:trPr/>
        <w:tc>
          <w:tcPr>
            <w:tcW w:w="669" w:type="dxa"/>
            <w:tcBorders/>
            <w:vAlign w:val="center"/>
          </w:tcPr>
          <w:p>
            <w:pPr>
              <w:pStyle w:val="TableContents"/>
              <w:bidi w:val="0"/>
              <w:spacing w:before="0" w:after="283"/>
              <w:jc w:val="left"/>
              <w:rPr/>
            </w:pPr>
            <w:r>
              <w:rPr/>
              <w:t xml:space="preserve">1994 </w:t>
            </w:r>
          </w:p>
        </w:tc>
        <w:tc>
          <w:tcPr>
            <w:tcW w:w="3506" w:type="dxa"/>
            <w:tcBorders/>
            <w:vAlign w:val="center"/>
          </w:tcPr>
          <w:p>
            <w:pPr>
              <w:pStyle w:val="TableContents"/>
              <w:bidi w:val="0"/>
              <w:spacing w:before="0" w:after="283"/>
              <w:jc w:val="left"/>
              <w:rPr/>
            </w:pPr>
            <w:r>
              <w:rPr/>
              <w:t xml:space="preserve">Saarnaaja </w:t>
            </w:r>
          </w:p>
        </w:tc>
        <w:tc>
          <w:tcPr>
            <w:tcW w:w="3657" w:type="dxa"/>
            <w:tcBorders/>
            <w:vAlign w:val="center"/>
          </w:tcPr>
          <w:p>
            <w:pPr>
              <w:pStyle w:val="TableContents"/>
              <w:bidi w:val="0"/>
              <w:spacing w:before="0" w:after="283"/>
              <w:jc w:val="left"/>
              <w:rPr/>
            </w:pPr>
            <w:r>
              <w:rPr/>
              <w:t xml:space="preserve">``Jump and Wave'' </w:t>
            </w:r>
          </w:p>
        </w:tc>
        <w:tc>
          <w:tcPr>
            <w:tcW w:w="2373" w:type="dxa"/>
            <w:tcBorders/>
            <w:vAlign w:val="center"/>
          </w:tcPr>
          <w:p>
            <w:pPr>
              <w:pStyle w:val="TableContents"/>
              <w:bidi w:val="0"/>
              <w:spacing w:before="0" w:after="283"/>
              <w:jc w:val="left"/>
              <w:rPr/>
            </w:pPr>
            <w:r>
              <w:rPr/>
              <w:t xml:space="preserve">Rattlesnake Wine </w:t>
            </w:r>
          </w:p>
        </w:tc>
      </w:tr>
      <w:tr>
        <w:trPr/>
        <w:tc>
          <w:tcPr>
            <w:tcW w:w="669" w:type="dxa"/>
            <w:tcBorders/>
            <w:vAlign w:val="center"/>
          </w:tcPr>
          <w:p>
            <w:pPr>
              <w:pStyle w:val="TableContents"/>
              <w:bidi w:val="0"/>
              <w:spacing w:before="0" w:after="283"/>
              <w:jc w:val="left"/>
              <w:rPr/>
            </w:pPr>
            <w:r>
              <w:rPr/>
              <w:t xml:space="preserve">1993 </w:t>
            </w:r>
          </w:p>
        </w:tc>
        <w:tc>
          <w:tcPr>
            <w:tcW w:w="3506" w:type="dxa"/>
            <w:tcBorders/>
            <w:vAlign w:val="center"/>
          </w:tcPr>
          <w:p>
            <w:pPr>
              <w:pStyle w:val="TableContents"/>
              <w:bidi w:val="0"/>
              <w:spacing w:before="0" w:after="283"/>
              <w:jc w:val="left"/>
              <w:rPr/>
            </w:pPr>
            <w:r>
              <w:rPr/>
              <w:t xml:space="preserve">Supersininen </w:t>
            </w:r>
          </w:p>
        </w:tc>
        <w:tc>
          <w:tcPr>
            <w:tcW w:w="3657" w:type="dxa"/>
            <w:tcBorders/>
            <w:vAlign w:val="center"/>
          </w:tcPr>
          <w:p>
            <w:pPr>
              <w:pStyle w:val="TableContents"/>
              <w:bidi w:val="0"/>
              <w:spacing w:before="0" w:after="283"/>
              <w:jc w:val="left"/>
              <w:rPr/>
            </w:pPr>
            <w:r>
              <w:rPr/>
              <w:t xml:space="preserve">``Bacchanal Time'' </w:t>
            </w:r>
          </w:p>
        </w:tc>
        <w:tc>
          <w:tcPr>
            <w:tcW w:w="2373" w:type="dxa"/>
            <w:tcBorders/>
            <w:vAlign w:val="center"/>
          </w:tcPr>
          <w:p>
            <w:pPr>
              <w:pStyle w:val="TableContents"/>
              <w:bidi w:val="0"/>
              <w:spacing w:before="0" w:after="283"/>
              <w:jc w:val="left"/>
              <w:rPr/>
            </w:pPr>
            <w:r>
              <w:rPr/>
              <w:t xml:space="preserve">Bacchanal aika </w:t>
            </w:r>
          </w:p>
        </w:tc>
      </w:tr>
      <w:tr>
        <w:trPr/>
        <w:tc>
          <w:tcPr>
            <w:tcW w:w="669" w:type="dxa"/>
            <w:tcBorders/>
            <w:vAlign w:val="center"/>
          </w:tcPr>
          <w:p>
            <w:pPr>
              <w:pStyle w:val="TableContents"/>
              <w:bidi w:val="0"/>
              <w:spacing w:before="0" w:after="283"/>
              <w:jc w:val="left"/>
              <w:rPr/>
            </w:pPr>
            <w:r>
              <w:rPr/>
              <w:t xml:space="preserve">1992 </w:t>
            </w:r>
          </w:p>
        </w:tc>
        <w:tc>
          <w:tcPr>
            <w:tcW w:w="3506" w:type="dxa"/>
            <w:tcBorders/>
            <w:vAlign w:val="center"/>
          </w:tcPr>
          <w:p>
            <w:pPr>
              <w:pStyle w:val="TableContents"/>
              <w:bidi w:val="0"/>
              <w:spacing w:before="0" w:after="283"/>
              <w:jc w:val="left"/>
              <w:rPr/>
            </w:pPr>
            <w:r>
              <w:rPr/>
              <w:t xml:space="preserve">Supersininen </w:t>
            </w:r>
          </w:p>
        </w:tc>
        <w:tc>
          <w:tcPr>
            <w:tcW w:w="3657" w:type="dxa"/>
            <w:tcBorders/>
            <w:vAlign w:val="center"/>
          </w:tcPr>
          <w:p>
            <w:pPr>
              <w:pStyle w:val="TableContents"/>
              <w:bidi w:val="0"/>
              <w:spacing w:before="0" w:after="283"/>
              <w:jc w:val="left"/>
              <w:rPr/>
            </w:pPr>
            <w:r>
              <w:rPr/>
              <w:t xml:space="preserve">``Jab Jab'' </w:t>
            </w:r>
          </w:p>
        </w:tc>
        <w:tc>
          <w:tcPr>
            <w:tcW w:w="2373" w:type="dxa"/>
            <w:tcBorders/>
            <w:vAlign w:val="center"/>
          </w:tcPr>
          <w:p>
            <w:pPr>
              <w:pStyle w:val="TableContents"/>
              <w:bidi w:val="0"/>
              <w:spacing w:before="0" w:after="283"/>
              <w:jc w:val="left"/>
              <w:rPr/>
            </w:pPr>
            <w:r>
              <w:rPr/>
              <w:t xml:space="preserve">In The Power </w:t>
            </w:r>
          </w:p>
        </w:tc>
      </w:tr>
      <w:tr>
        <w:trPr/>
        <w:tc>
          <w:tcPr>
            <w:tcW w:w="669" w:type="dxa"/>
            <w:tcBorders/>
            <w:vAlign w:val="center"/>
          </w:tcPr>
          <w:p>
            <w:pPr>
              <w:pStyle w:val="TableContents"/>
              <w:bidi w:val="0"/>
              <w:spacing w:before="0" w:after="283"/>
              <w:jc w:val="left"/>
              <w:rPr/>
            </w:pPr>
            <w:r>
              <w:rPr/>
              <w:t xml:space="preserve">1991 </w:t>
            </w:r>
          </w:p>
        </w:tc>
        <w:tc>
          <w:tcPr>
            <w:tcW w:w="3506" w:type="dxa"/>
            <w:tcBorders/>
            <w:vAlign w:val="center"/>
          </w:tcPr>
          <w:p>
            <w:pPr>
              <w:pStyle w:val="TableContents"/>
              <w:bidi w:val="0"/>
              <w:spacing w:before="0" w:after="283"/>
              <w:jc w:val="left"/>
              <w:rPr/>
            </w:pPr>
            <w:r>
              <w:rPr/>
              <w:t xml:space="preserve">Super Blue (aiemmin Blue Boy) </w:t>
            </w:r>
          </w:p>
        </w:tc>
        <w:tc>
          <w:tcPr>
            <w:tcW w:w="3657" w:type="dxa"/>
            <w:tcBorders/>
            <w:vAlign w:val="center"/>
          </w:tcPr>
          <w:p>
            <w:pPr>
              <w:pStyle w:val="TableContents"/>
              <w:bidi w:val="0"/>
              <w:spacing w:before="0" w:after="283"/>
              <w:jc w:val="left"/>
              <w:rPr/>
            </w:pPr>
            <w:r>
              <w:rPr/>
              <w:t xml:space="preserve">"Ota jotain ja aaltoile. </w:t>
            </w:r>
          </w:p>
        </w:tc>
        <w:tc>
          <w:tcPr>
            <w:tcW w:w="2373" w:type="dxa"/>
            <w:tcBorders/>
            <w:vAlign w:val="center"/>
          </w:tcPr>
          <w:p>
            <w:pPr>
              <w:pStyle w:val="TableContents"/>
              <w:bidi w:val="0"/>
              <w:spacing w:before="0" w:after="283"/>
              <w:jc w:val="left"/>
              <w:rPr/>
            </w:pPr>
            <w:r>
              <w:rPr/>
              <w:t xml:space="preserve">10 vuotta </w:t>
            </w:r>
          </w:p>
        </w:tc>
      </w:tr>
      <w:tr>
        <w:trPr/>
        <w:tc>
          <w:tcPr>
            <w:tcW w:w="669" w:type="dxa"/>
            <w:tcBorders/>
            <w:vAlign w:val="center"/>
          </w:tcPr>
          <w:p>
            <w:pPr>
              <w:pStyle w:val="TableContents"/>
              <w:bidi w:val="0"/>
              <w:spacing w:before="0" w:after="283"/>
              <w:jc w:val="left"/>
              <w:rPr/>
            </w:pPr>
            <w:r>
              <w:rPr/>
              <w:t xml:space="preserve">1990 </w:t>
            </w:r>
          </w:p>
        </w:tc>
        <w:tc>
          <w:tcPr>
            <w:tcW w:w="3506" w:type="dxa"/>
            <w:tcBorders/>
            <w:vAlign w:val="center"/>
          </w:tcPr>
          <w:p>
            <w:pPr>
              <w:pStyle w:val="TableContents"/>
              <w:bidi w:val="0"/>
              <w:spacing w:before="0" w:after="283"/>
              <w:jc w:val="left"/>
              <w:rPr/>
            </w:pPr>
            <w:r>
              <w:rPr/>
              <w:t xml:space="preserve">Tambu </w:t>
            </w:r>
          </w:p>
        </w:tc>
        <w:tc>
          <w:tcPr>
            <w:tcW w:w="3657" w:type="dxa"/>
            <w:tcBorders/>
            <w:vAlign w:val="center"/>
          </w:tcPr>
          <w:p>
            <w:pPr>
              <w:pStyle w:val="TableContents"/>
              <w:bidi w:val="0"/>
              <w:spacing w:before="0" w:after="283"/>
              <w:jc w:val="left"/>
              <w:rPr/>
            </w:pPr>
            <w:r>
              <w:rPr/>
              <w:t xml:space="preserve">"Ei, ei, me menemme kotiin. </w:t>
            </w:r>
          </w:p>
        </w:tc>
        <w:tc>
          <w:tcPr>
            <w:tcW w:w="2373" w:type="dxa"/>
            <w:tcBorders/>
            <w:vAlign w:val="center"/>
          </w:tcPr>
          <w:p>
            <w:pPr>
              <w:pStyle w:val="TableContents"/>
              <w:bidi w:val="0"/>
              <w:spacing w:before="0" w:after="283"/>
              <w:jc w:val="left"/>
              <w:rPr/>
            </w:pPr>
            <w:r>
              <w:rPr/>
              <w:t xml:space="preserve">Huuto </w:t>
            </w:r>
          </w:p>
        </w:tc>
      </w:tr>
      <w:tr>
        <w:trPr/>
        <w:tc>
          <w:tcPr>
            <w:tcW w:w="669" w:type="dxa"/>
            <w:tcBorders/>
            <w:vAlign w:val="center"/>
          </w:tcPr>
          <w:p>
            <w:pPr>
              <w:pStyle w:val="TableContents"/>
              <w:bidi w:val="0"/>
              <w:spacing w:before="0" w:after="283"/>
              <w:jc w:val="left"/>
              <w:rPr/>
            </w:pPr>
            <w:r>
              <w:rPr/>
              <w:t xml:space="preserve">1989 </w:t>
            </w:r>
          </w:p>
        </w:tc>
        <w:tc>
          <w:tcPr>
            <w:tcW w:w="3506" w:type="dxa"/>
            <w:tcBorders/>
            <w:vAlign w:val="center"/>
          </w:tcPr>
          <w:p>
            <w:pPr>
              <w:pStyle w:val="TableContents"/>
              <w:bidi w:val="0"/>
              <w:spacing w:before="0" w:after="283"/>
              <w:jc w:val="left"/>
              <w:rPr/>
            </w:pPr>
            <w:r>
              <w:rPr/>
              <w:t xml:space="preserve">Tambu </w:t>
            </w:r>
          </w:p>
        </w:tc>
        <w:tc>
          <w:tcPr>
            <w:tcW w:w="3657" w:type="dxa"/>
            <w:tcBorders/>
            <w:vAlign w:val="center"/>
          </w:tcPr>
          <w:p>
            <w:pPr>
              <w:pStyle w:val="TableContents"/>
              <w:bidi w:val="0"/>
              <w:spacing w:before="0" w:after="283"/>
              <w:jc w:val="left"/>
              <w:rPr/>
            </w:pPr>
            <w:r>
              <w:rPr/>
              <w:t xml:space="preserve">``Free Up'' </w:t>
            </w:r>
          </w:p>
        </w:tc>
        <w:tc>
          <w:tcPr>
            <w:tcW w:w="2373" w:type="dxa"/>
            <w:tcBorders/>
            <w:vAlign w:val="center"/>
          </w:tcPr>
          <w:p>
            <w:pPr>
              <w:pStyle w:val="TableContents"/>
              <w:bidi w:val="0"/>
              <w:spacing w:before="0" w:after="283"/>
              <w:jc w:val="left"/>
              <w:rPr/>
            </w:pPr>
            <w:r>
              <w:rPr/>
              <w:t xml:space="preserve">Matka </w:t>
            </w:r>
          </w:p>
        </w:tc>
      </w:tr>
      <w:tr>
        <w:trPr/>
        <w:tc>
          <w:tcPr>
            <w:tcW w:w="669" w:type="dxa"/>
            <w:tcBorders/>
            <w:vAlign w:val="center"/>
          </w:tcPr>
          <w:p>
            <w:pPr>
              <w:pStyle w:val="TableContents"/>
              <w:bidi w:val="0"/>
              <w:spacing w:before="0" w:after="283"/>
              <w:jc w:val="left"/>
              <w:rPr/>
            </w:pPr>
            <w:r>
              <w:rPr/>
              <w:t xml:space="preserve">1988 </w:t>
            </w:r>
          </w:p>
        </w:tc>
        <w:tc>
          <w:tcPr>
            <w:tcW w:w="3506" w:type="dxa"/>
            <w:tcBorders/>
            <w:vAlign w:val="center"/>
          </w:tcPr>
          <w:p>
            <w:pPr>
              <w:pStyle w:val="TableContents"/>
              <w:bidi w:val="0"/>
              <w:spacing w:before="0" w:after="283"/>
              <w:jc w:val="left"/>
              <w:rPr/>
            </w:pPr>
            <w:r>
              <w:rPr/>
              <w:t xml:space="preserve">Tambu </w:t>
            </w:r>
          </w:p>
        </w:tc>
        <w:tc>
          <w:tcPr>
            <w:tcW w:w="3657" w:type="dxa"/>
            <w:tcBorders/>
            <w:vAlign w:val="center"/>
          </w:tcPr>
          <w:p>
            <w:pPr>
              <w:pStyle w:val="TableContents"/>
              <w:bidi w:val="0"/>
              <w:spacing w:before="0" w:after="283"/>
              <w:jc w:val="left"/>
              <w:rPr/>
            </w:pPr>
            <w:r>
              <w:rPr/>
              <w:t xml:space="preserve">``Tämä juhla on se'' </w:t>
            </w:r>
          </w:p>
        </w:tc>
        <w:tc>
          <w:tcPr>
            <w:tcW w:w="2373" w:type="dxa"/>
            <w:tcBorders/>
            <w:vAlign w:val="center"/>
          </w:tcPr>
          <w:p>
            <w:pPr>
              <w:pStyle w:val="TableContents"/>
              <w:bidi w:val="0"/>
              <w:spacing w:before="0" w:after="283"/>
              <w:jc w:val="left"/>
              <w:rPr/>
            </w:pPr>
            <w:r>
              <w:rPr/>
              <w:t xml:space="preserve">Kulttuuri </w:t>
            </w:r>
          </w:p>
        </w:tc>
      </w:tr>
      <w:tr>
        <w:trPr/>
        <w:tc>
          <w:tcPr>
            <w:tcW w:w="669" w:type="dxa"/>
            <w:tcBorders/>
            <w:vAlign w:val="center"/>
          </w:tcPr>
          <w:p>
            <w:pPr>
              <w:pStyle w:val="TableContents"/>
              <w:bidi w:val="0"/>
              <w:spacing w:before="0" w:after="283"/>
              <w:jc w:val="left"/>
              <w:rPr>
                <w:sz w:val="4"/>
                <w:szCs w:val="4"/>
              </w:rPr>
            </w:pPr>
            <w:r>
              <w:rPr>
                <w:sz w:val="4"/>
                <w:szCs w:val="4"/>
              </w:rPr>
            </w:r>
          </w:p>
        </w:tc>
        <w:tc>
          <w:tcPr>
            <w:tcW w:w="3506" w:type="dxa"/>
            <w:tcBorders/>
            <w:vAlign w:val="center"/>
          </w:tcPr>
          <w:p>
            <w:pPr>
              <w:pStyle w:val="TableContents"/>
              <w:bidi w:val="0"/>
              <w:spacing w:before="0" w:after="283"/>
              <w:jc w:val="left"/>
              <w:rPr/>
            </w:pPr>
            <w:r>
              <w:rPr/>
              <w:t xml:space="preserve">Mighty Duke </w:t>
            </w:r>
          </w:p>
        </w:tc>
        <w:tc>
          <w:tcPr>
            <w:tcW w:w="3657" w:type="dxa"/>
            <w:tcBorders/>
            <w:vAlign w:val="center"/>
          </w:tcPr>
          <w:p>
            <w:pPr>
              <w:pStyle w:val="TableContents"/>
              <w:bidi w:val="0"/>
              <w:spacing w:before="0" w:after="283"/>
              <w:jc w:val="left"/>
              <w:rPr/>
            </w:pPr>
            <w:r>
              <w:rPr/>
              <w:t xml:space="preserve">"Onko ukkonen </w:t>
            </w:r>
          </w:p>
        </w:tc>
        <w:tc>
          <w:tcPr>
            <w:tcW w:w="2373" w:type="dxa"/>
            <w:tcBorders/>
            <w:vAlign w:val="center"/>
          </w:tcPr>
          <w:p>
            <w:pPr>
              <w:pStyle w:val="TableContents"/>
              <w:bidi w:val="0"/>
              <w:spacing w:before="0" w:after="283"/>
              <w:jc w:val="left"/>
              <w:rPr/>
            </w:pPr>
            <w:r>
              <w:rPr/>
              <w:t xml:space="preserve">Eilen Tänään Huomenna </w:t>
            </w:r>
          </w:p>
        </w:tc>
      </w:tr>
      <w:tr>
        <w:trPr/>
        <w:tc>
          <w:tcPr>
            <w:tcW w:w="669" w:type="dxa"/>
            <w:tcBorders/>
            <w:vAlign w:val="center"/>
          </w:tcPr>
          <w:p>
            <w:pPr>
              <w:pStyle w:val="TableContents"/>
              <w:bidi w:val="0"/>
              <w:spacing w:before="0" w:after="283"/>
              <w:jc w:val="left"/>
              <w:rPr/>
            </w:pPr>
            <w:r>
              <w:rPr/>
              <w:t xml:space="preserve">1986 </w:t>
            </w:r>
          </w:p>
        </w:tc>
        <w:tc>
          <w:tcPr>
            <w:tcW w:w="3506" w:type="dxa"/>
            <w:tcBorders/>
            <w:vAlign w:val="center"/>
          </w:tcPr>
          <w:p>
            <w:pPr>
              <w:pStyle w:val="TableContents"/>
              <w:bidi w:val="0"/>
              <w:spacing w:before="0" w:after="283"/>
              <w:jc w:val="left"/>
              <w:rPr/>
            </w:pPr>
            <w:r>
              <w:rPr/>
              <w:t xml:space="preserve">David Rudder </w:t>
            </w:r>
          </w:p>
        </w:tc>
        <w:tc>
          <w:tcPr>
            <w:tcW w:w="3657" w:type="dxa"/>
            <w:tcBorders/>
            <w:vAlign w:val="center"/>
          </w:tcPr>
          <w:p>
            <w:pPr>
              <w:pStyle w:val="TableContents"/>
              <w:bidi w:val="0"/>
              <w:spacing w:before="0" w:after="283"/>
              <w:jc w:val="left"/>
              <w:rPr/>
            </w:pPr>
            <w:r>
              <w:rPr/>
              <w:t xml:space="preserve">"Bahia Gyal </w:t>
            </w:r>
          </w:p>
        </w:tc>
        <w:tc>
          <w:tcPr>
            <w:tcW w:w="2373" w:type="dxa"/>
            <w:tcBorders/>
            <w:vAlign w:val="center"/>
          </w:tcPr>
          <w:p>
            <w:pPr>
              <w:pStyle w:val="TableContents"/>
              <w:bidi w:val="0"/>
              <w:spacing w:before="0" w:after="283"/>
              <w:jc w:val="left"/>
              <w:rPr/>
            </w:pPr>
            <w:r>
              <w:rPr/>
              <w:t xml:space="preserve">Vasara </w:t>
            </w:r>
          </w:p>
        </w:tc>
      </w:tr>
      <w:tr>
        <w:trPr/>
        <w:tc>
          <w:tcPr>
            <w:tcW w:w="669" w:type="dxa"/>
            <w:tcBorders/>
            <w:vAlign w:val="center"/>
          </w:tcPr>
          <w:p>
            <w:pPr>
              <w:pStyle w:val="TableContents"/>
              <w:bidi w:val="0"/>
              <w:spacing w:before="0" w:after="283"/>
              <w:jc w:val="left"/>
              <w:rPr/>
            </w:pPr>
            <w:r>
              <w:rPr/>
              <w:t xml:space="preserve">1985 </w:t>
            </w:r>
          </w:p>
        </w:tc>
        <w:tc>
          <w:tcPr>
            <w:tcW w:w="3506" w:type="dxa"/>
            <w:tcBorders/>
            <w:vAlign w:val="center"/>
          </w:tcPr>
          <w:p>
            <w:pPr>
              <w:pStyle w:val="TableContents"/>
              <w:bidi w:val="0"/>
              <w:spacing w:before="0" w:after="283"/>
              <w:jc w:val="left"/>
              <w:rPr/>
            </w:pPr>
            <w:r>
              <w:rPr/>
              <w:t xml:space="preserve">Hullu </w:t>
            </w:r>
          </w:p>
        </w:tc>
        <w:tc>
          <w:tcPr>
            <w:tcW w:w="3657" w:type="dxa"/>
            <w:tcBorders/>
            <w:vAlign w:val="center"/>
          </w:tcPr>
          <w:p>
            <w:pPr>
              <w:pStyle w:val="TableContents"/>
              <w:bidi w:val="0"/>
              <w:spacing w:before="0" w:after="283"/>
              <w:jc w:val="left"/>
              <w:rPr/>
            </w:pPr>
            <w:r>
              <w:rPr/>
              <w:t xml:space="preserve">``Soucouyant'' </w:t>
            </w:r>
          </w:p>
        </w:tc>
        <w:tc>
          <w:tcPr>
            <w:tcW w:w="2373" w:type="dxa"/>
            <w:tcBorders/>
            <w:vAlign w:val="center"/>
          </w:tcPr>
          <w:p>
            <w:pPr>
              <w:pStyle w:val="TableContents"/>
              <w:bidi w:val="0"/>
              <w:spacing w:before="0" w:after="283"/>
              <w:jc w:val="left"/>
              <w:rPr/>
            </w:pPr>
            <w:r>
              <w:rPr/>
              <w:t xml:space="preserve">Karibian osumien tekijät </w:t>
            </w:r>
          </w:p>
        </w:tc>
      </w:tr>
      <w:tr>
        <w:trPr/>
        <w:tc>
          <w:tcPr>
            <w:tcW w:w="669" w:type="dxa"/>
            <w:tcBorders/>
            <w:vAlign w:val="center"/>
          </w:tcPr>
          <w:p>
            <w:pPr>
              <w:pStyle w:val="TableContents"/>
              <w:bidi w:val="0"/>
              <w:spacing w:before="0" w:after="283"/>
              <w:jc w:val="left"/>
              <w:rPr/>
            </w:pPr>
            <w:r>
              <w:rPr/>
              <w:t xml:space="preserve">1984 </w:t>
            </w:r>
          </w:p>
        </w:tc>
        <w:tc>
          <w:tcPr>
            <w:tcW w:w="3506" w:type="dxa"/>
            <w:tcBorders/>
            <w:vAlign w:val="center"/>
          </w:tcPr>
          <w:p>
            <w:pPr>
              <w:pStyle w:val="TableContents"/>
              <w:bidi w:val="0"/>
              <w:spacing w:before="0" w:after="283"/>
              <w:jc w:val="left"/>
              <w:rPr/>
            </w:pPr>
            <w:r>
              <w:rPr/>
              <w:t xml:space="preserve">Varpunen (8. tie maaliskuun voitto) </w:t>
            </w:r>
          </w:p>
        </w:tc>
        <w:tc>
          <w:tcPr>
            <w:tcW w:w="3657" w:type="dxa"/>
            <w:tcBorders/>
            <w:vAlign w:val="center"/>
          </w:tcPr>
          <w:p>
            <w:pPr>
              <w:pStyle w:val="TableContents"/>
              <w:bidi w:val="0"/>
              <w:spacing w:before="0" w:after="283"/>
              <w:jc w:val="left"/>
              <w:rPr/>
            </w:pPr>
            <w:r>
              <w:rPr/>
              <w:t xml:space="preserve">"Älä peräänny. </w:t>
            </w:r>
          </w:p>
        </w:tc>
        <w:tc>
          <w:tcPr>
            <w:tcW w:w="2373" w:type="dxa"/>
            <w:tcBorders/>
            <w:vAlign w:val="center"/>
          </w:tcPr>
          <w:p>
            <w:pPr>
              <w:pStyle w:val="TableContents"/>
              <w:bidi w:val="0"/>
              <w:spacing w:before="0" w:after="283"/>
              <w:jc w:val="left"/>
              <w:rPr/>
            </w:pPr>
            <w:r>
              <w:rPr/>
              <w:t xml:space="preserve">Maailman kuningas </w:t>
            </w:r>
          </w:p>
        </w:tc>
      </w:tr>
      <w:tr>
        <w:trPr/>
        <w:tc>
          <w:tcPr>
            <w:tcW w:w="669" w:type="dxa"/>
            <w:tcBorders/>
            <w:vAlign w:val="center"/>
          </w:tcPr>
          <w:p>
            <w:pPr>
              <w:pStyle w:val="TableContents"/>
              <w:bidi w:val="0"/>
              <w:spacing w:before="0" w:after="283"/>
              <w:jc w:val="left"/>
              <w:rPr>
                <w:sz w:val="4"/>
                <w:szCs w:val="4"/>
              </w:rPr>
            </w:pPr>
            <w:r>
              <w:rPr>
                <w:sz w:val="4"/>
                <w:szCs w:val="4"/>
              </w:rPr>
            </w:r>
          </w:p>
        </w:tc>
        <w:tc>
          <w:tcPr>
            <w:tcW w:w="3506" w:type="dxa"/>
            <w:tcBorders/>
            <w:vAlign w:val="center"/>
          </w:tcPr>
          <w:p>
            <w:pPr>
              <w:pStyle w:val="TableContents"/>
              <w:bidi w:val="0"/>
              <w:spacing w:before="0" w:after="283"/>
              <w:jc w:val="left"/>
              <w:rPr/>
            </w:pPr>
            <w:r>
              <w:rPr/>
              <w:t xml:space="preserve">Sininen poika </w:t>
            </w:r>
          </w:p>
        </w:tc>
        <w:tc>
          <w:tcPr>
            <w:tcW w:w="3657" w:type="dxa"/>
            <w:tcBorders/>
            <w:vAlign w:val="center"/>
          </w:tcPr>
          <w:p>
            <w:pPr>
              <w:pStyle w:val="TableContents"/>
              <w:bidi w:val="0"/>
              <w:spacing w:before="0" w:after="283"/>
              <w:jc w:val="left"/>
              <w:rPr/>
            </w:pPr>
            <w:r>
              <w:rPr/>
              <w:t xml:space="preserve">"Rebecca </w:t>
            </w:r>
          </w:p>
        </w:tc>
        <w:tc>
          <w:tcPr>
            <w:tcW w:w="2373" w:type="dxa"/>
            <w:tcBorders/>
            <w:vAlign w:val="center"/>
          </w:tcPr>
          <w:p>
            <w:pPr>
              <w:pStyle w:val="TableContents"/>
              <w:bidi w:val="0"/>
              <w:spacing w:before="0" w:after="283"/>
              <w:jc w:val="left"/>
              <w:rPr/>
            </w:pPr>
            <w:r>
              <w:rPr/>
              <w:t xml:space="preserve">Teräsmies </w:t>
            </w:r>
          </w:p>
        </w:tc>
      </w:tr>
      <w:tr>
        <w:trPr/>
        <w:tc>
          <w:tcPr>
            <w:tcW w:w="669" w:type="dxa"/>
            <w:tcBorders/>
            <w:vAlign w:val="center"/>
          </w:tcPr>
          <w:p>
            <w:pPr>
              <w:pStyle w:val="TableContents"/>
              <w:bidi w:val="0"/>
              <w:spacing w:before="0" w:after="283"/>
              <w:jc w:val="left"/>
              <w:rPr/>
            </w:pPr>
            <w:r>
              <w:rPr/>
              <w:t xml:space="preserve">1982 </w:t>
            </w:r>
          </w:p>
        </w:tc>
        <w:tc>
          <w:tcPr>
            <w:tcW w:w="3506" w:type="dxa"/>
            <w:tcBorders/>
            <w:vAlign w:val="center"/>
          </w:tcPr>
          <w:p>
            <w:pPr>
              <w:pStyle w:val="TableContents"/>
              <w:bidi w:val="0"/>
              <w:spacing w:before="0" w:after="283"/>
              <w:jc w:val="left"/>
              <w:rPr/>
            </w:pPr>
            <w:r>
              <w:rPr/>
              <w:t xml:space="preserve">Pingviini </w:t>
            </w:r>
          </w:p>
        </w:tc>
        <w:tc>
          <w:tcPr>
            <w:tcW w:w="3657" w:type="dxa"/>
            <w:tcBorders/>
            <w:vAlign w:val="center"/>
          </w:tcPr>
          <w:p>
            <w:pPr>
              <w:pStyle w:val="TableContents"/>
              <w:bidi w:val="0"/>
              <w:spacing w:before="0" w:after="283"/>
              <w:jc w:val="left"/>
              <w:rPr/>
            </w:pPr>
            <w:r>
              <w:rPr/>
              <w:t xml:space="preserve">"Apulaisseriffi </w:t>
            </w:r>
          </w:p>
        </w:tc>
        <w:tc>
          <w:tcPr>
            <w:tcW w:w="2373" w:type="dxa"/>
            <w:tcBorders/>
            <w:vAlign w:val="center"/>
          </w:tcPr>
          <w:p>
            <w:pPr>
              <w:pStyle w:val="TableContents"/>
              <w:bidi w:val="0"/>
              <w:spacing w:before="0" w:after="283"/>
              <w:jc w:val="left"/>
              <w:rPr/>
            </w:pPr>
            <w:r>
              <w:rPr/>
              <w:t xml:space="preserve">Elämä on tikkari </w:t>
            </w:r>
          </w:p>
        </w:tc>
      </w:tr>
      <w:tr>
        <w:trPr/>
        <w:tc>
          <w:tcPr>
            <w:tcW w:w="669" w:type="dxa"/>
            <w:tcBorders/>
            <w:vAlign w:val="center"/>
          </w:tcPr>
          <w:p>
            <w:pPr>
              <w:pStyle w:val="TableContents"/>
              <w:bidi w:val="0"/>
              <w:spacing w:before="0" w:after="283"/>
              <w:jc w:val="left"/>
              <w:rPr/>
            </w:pPr>
            <w:r>
              <w:rPr/>
              <w:t xml:space="preserve">1981 </w:t>
            </w:r>
          </w:p>
        </w:tc>
        <w:tc>
          <w:tcPr>
            <w:tcW w:w="3506" w:type="dxa"/>
            <w:tcBorders/>
            <w:vAlign w:val="center"/>
          </w:tcPr>
          <w:p>
            <w:pPr>
              <w:pStyle w:val="TableContents"/>
              <w:bidi w:val="0"/>
              <w:spacing w:before="0" w:after="283"/>
              <w:jc w:val="left"/>
              <w:rPr/>
            </w:pPr>
            <w:r>
              <w:rPr/>
              <w:t xml:space="preserve">Sininen poika </w:t>
            </w:r>
          </w:p>
        </w:tc>
        <w:tc>
          <w:tcPr>
            <w:tcW w:w="3657" w:type="dxa"/>
            <w:tcBorders/>
            <w:vAlign w:val="center"/>
          </w:tcPr>
          <w:p>
            <w:pPr>
              <w:pStyle w:val="TableContents"/>
              <w:bidi w:val="0"/>
              <w:spacing w:before="0" w:after="283"/>
              <w:jc w:val="left"/>
              <w:rPr/>
            </w:pPr>
            <w:r>
              <w:rPr/>
              <w:t xml:space="preserve">"Ethel </w:t>
            </w:r>
          </w:p>
        </w:tc>
        <w:tc>
          <w:tcPr>
            <w:tcW w:w="2373" w:type="dxa"/>
            <w:tcBorders/>
            <w:vAlign w:val="center"/>
          </w:tcPr>
          <w:p>
            <w:pPr>
              <w:pStyle w:val="TableContents"/>
              <w:bidi w:val="0"/>
              <w:spacing w:before="0" w:after="283"/>
              <w:jc w:val="left"/>
              <w:rPr/>
            </w:pPr>
            <w:r>
              <w:rPr/>
              <w:t xml:space="preserve">Soca Shaolinin temppelissä </w:t>
            </w:r>
          </w:p>
        </w:tc>
      </w:tr>
      <w:tr>
        <w:trPr/>
        <w:tc>
          <w:tcPr>
            <w:tcW w:w="669" w:type="dxa"/>
            <w:tcBorders/>
            <w:vAlign w:val="center"/>
          </w:tcPr>
          <w:p>
            <w:pPr>
              <w:pStyle w:val="TableContents"/>
              <w:bidi w:val="0"/>
              <w:spacing w:before="0" w:after="283"/>
              <w:jc w:val="left"/>
              <w:rPr/>
            </w:pPr>
            <w:r>
              <w:rPr/>
              <w:t xml:space="preserve">1980 </w:t>
            </w:r>
          </w:p>
        </w:tc>
        <w:tc>
          <w:tcPr>
            <w:tcW w:w="3506" w:type="dxa"/>
            <w:tcBorders/>
            <w:vAlign w:val="center"/>
          </w:tcPr>
          <w:p>
            <w:pPr>
              <w:pStyle w:val="TableContents"/>
              <w:bidi w:val="0"/>
              <w:spacing w:before="0" w:after="283"/>
              <w:jc w:val="left"/>
              <w:rPr/>
            </w:pPr>
            <w:r>
              <w:rPr/>
              <w:t xml:space="preserve">Blue Boy (1. Road March voitto) </w:t>
            </w:r>
          </w:p>
        </w:tc>
        <w:tc>
          <w:tcPr>
            <w:tcW w:w="3657" w:type="dxa"/>
            <w:tcBorders/>
            <w:vAlign w:val="center"/>
          </w:tcPr>
          <w:p>
            <w:pPr>
              <w:pStyle w:val="TableContents"/>
              <w:bidi w:val="0"/>
              <w:spacing w:before="0" w:after="283"/>
              <w:jc w:val="left"/>
              <w:rPr/>
            </w:pPr>
            <w:r>
              <w:rPr/>
              <w:t xml:space="preserve">``Soca Baptist'' (3. soca-kappale, joka voittaa RM:n). </w:t>
            </w:r>
          </w:p>
        </w:tc>
        <w:tc>
          <w:tcPr>
            <w:tcW w:w="2373" w:type="dxa"/>
            <w:tcBorders/>
            <w:vAlign w:val="center"/>
          </w:tcPr>
          <w:p>
            <w:pPr>
              <w:pStyle w:val="TableContents"/>
              <w:bidi w:val="0"/>
              <w:spacing w:before="0" w:after="283"/>
              <w:jc w:val="left"/>
              <w:rPr/>
            </w:pPr>
            <w:r>
              <w:rPr/>
              <w:t xml:space="preserve">Blueboyn läpimurtokappale </w:t>
            </w:r>
          </w:p>
        </w:tc>
      </w:tr>
      <w:tr>
        <w:trPr/>
        <w:tc>
          <w:tcPr>
            <w:tcW w:w="669" w:type="dxa"/>
            <w:tcBorders/>
            <w:vAlign w:val="center"/>
          </w:tcPr>
          <w:p>
            <w:pPr>
              <w:pStyle w:val="TableContents"/>
              <w:bidi w:val="0"/>
              <w:spacing w:before="0" w:after="283"/>
              <w:jc w:val="left"/>
              <w:rPr/>
            </w:pPr>
            <w:r>
              <w:rPr/>
              <w:t xml:space="preserve">1979 </w:t>
            </w:r>
          </w:p>
        </w:tc>
        <w:tc>
          <w:tcPr>
            <w:tcW w:w="3506" w:type="dxa"/>
            <w:tcBorders/>
            <w:vAlign w:val="center"/>
          </w:tcPr>
          <w:p>
            <w:pPr>
              <w:pStyle w:val="TableContents"/>
              <w:bidi w:val="0"/>
              <w:spacing w:before="0" w:after="283"/>
              <w:jc w:val="left"/>
              <w:rPr/>
            </w:pPr>
            <w:r>
              <w:rPr/>
              <w:t xml:space="preserve">Poser </w:t>
            </w:r>
          </w:p>
        </w:tc>
        <w:tc>
          <w:tcPr>
            <w:tcW w:w="3657" w:type="dxa"/>
            <w:tcBorders/>
            <w:vAlign w:val="center"/>
          </w:tcPr>
          <w:p>
            <w:pPr>
              <w:pStyle w:val="TableContents"/>
              <w:bidi w:val="0"/>
              <w:spacing w:before="0" w:after="283"/>
              <w:jc w:val="left"/>
              <w:rPr/>
            </w:pPr>
            <w:r>
              <w:rPr/>
              <w:t xml:space="preserve">``Ah Tell She'' (Smoke Ah Watty) </w:t>
            </w:r>
          </w:p>
        </w:tc>
        <w:tc>
          <w:tcPr>
            <w:tcW w:w="2373" w:type="dxa"/>
            <w:tcBorders/>
            <w:vAlign w:val="center"/>
          </w:tcPr>
          <w:p>
            <w:pPr>
              <w:pStyle w:val="TableContents"/>
              <w:bidi w:val="0"/>
              <w:spacing w:before="0" w:after="283"/>
              <w:jc w:val="left"/>
              <w:rPr/>
            </w:pPr>
            <w:r>
              <w:rPr/>
              <w:t xml:space="preserve">2. soca-kappale voittaa RM </w:t>
            </w:r>
          </w:p>
        </w:tc>
      </w:tr>
      <w:tr>
        <w:trPr/>
        <w:tc>
          <w:tcPr>
            <w:tcW w:w="669" w:type="dxa"/>
            <w:tcBorders/>
            <w:vAlign w:val="center"/>
          </w:tcPr>
          <w:p>
            <w:pPr>
              <w:pStyle w:val="TableContents"/>
              <w:bidi w:val="0"/>
              <w:spacing w:before="0" w:after="283"/>
              <w:jc w:val="left"/>
              <w:rPr/>
            </w:pPr>
            <w:r>
              <w:rPr/>
              <w:t xml:space="preserve">1978 </w:t>
            </w:r>
          </w:p>
        </w:tc>
        <w:tc>
          <w:tcPr>
            <w:tcW w:w="3506" w:type="dxa"/>
            <w:tcBorders/>
            <w:vAlign w:val="center"/>
          </w:tcPr>
          <w:p>
            <w:pPr>
              <w:pStyle w:val="TableContents"/>
              <w:bidi w:val="0"/>
              <w:spacing w:before="0" w:after="283"/>
              <w:jc w:val="left"/>
              <w:rPr/>
            </w:pPr>
            <w:r>
              <w:rPr/>
              <w:t xml:space="preserve">Calypso Rose (ensimmäinen täyssokalaulu, joka voitti RM:n) </w:t>
            </w:r>
          </w:p>
        </w:tc>
        <w:tc>
          <w:tcPr>
            <w:tcW w:w="3657" w:type="dxa"/>
            <w:tcBorders/>
            <w:vAlign w:val="center"/>
          </w:tcPr>
          <w:p>
            <w:pPr>
              <w:pStyle w:val="TableContents"/>
              <w:bidi w:val="0"/>
              <w:spacing w:before="0" w:after="283"/>
              <w:jc w:val="left"/>
              <w:rPr/>
            </w:pPr>
            <w:r>
              <w:rPr/>
              <w:t xml:space="preserve">``Come Leh We Jam'' (Soca Jam) </w:t>
            </w:r>
          </w:p>
        </w:tc>
        <w:tc>
          <w:tcPr>
            <w:tcW w:w="2373" w:type="dxa"/>
            <w:tcBorders/>
            <w:vAlign w:val="center"/>
          </w:tcPr>
          <w:p>
            <w:pPr>
              <w:pStyle w:val="TableContents"/>
              <w:bidi w:val="0"/>
              <w:spacing w:before="0" w:after="283"/>
              <w:jc w:val="left"/>
              <w:rPr/>
            </w:pPr>
            <w:r>
              <w:rPr/>
              <w:t xml:space="preserve">Hänen majesteettinsa CalypsoRose </w:t>
            </w:r>
          </w:p>
        </w:tc>
      </w:tr>
      <w:tr>
        <w:trPr/>
        <w:tc>
          <w:tcPr>
            <w:tcW w:w="669" w:type="dxa"/>
            <w:tcBorders/>
            <w:vAlign w:val="center"/>
          </w:tcPr>
          <w:p>
            <w:pPr>
              <w:pStyle w:val="TableContents"/>
              <w:bidi w:val="0"/>
              <w:spacing w:before="0" w:after="283"/>
              <w:jc w:val="left"/>
              <w:rPr/>
            </w:pPr>
            <w:r>
              <w:rPr/>
              <w:t xml:space="preserve">1977 </w:t>
            </w:r>
          </w:p>
        </w:tc>
        <w:tc>
          <w:tcPr>
            <w:tcW w:w="3506" w:type="dxa"/>
            <w:tcBorders/>
            <w:vAlign w:val="center"/>
          </w:tcPr>
          <w:p>
            <w:pPr>
              <w:pStyle w:val="TableContents"/>
              <w:bidi w:val="0"/>
              <w:spacing w:before="0" w:after="283"/>
              <w:jc w:val="left"/>
              <w:rPr/>
            </w:pPr>
            <w:r>
              <w:rPr/>
              <w:t xml:space="preserve">Calypso Rose (1. virallinen naisvoittaja) </w:t>
            </w:r>
          </w:p>
        </w:tc>
        <w:tc>
          <w:tcPr>
            <w:tcW w:w="3657" w:type="dxa"/>
            <w:tcBorders/>
            <w:vAlign w:val="center"/>
          </w:tcPr>
          <w:p>
            <w:pPr>
              <w:pStyle w:val="TableContents"/>
              <w:bidi w:val="0"/>
              <w:spacing w:before="0" w:after="283"/>
              <w:jc w:val="left"/>
              <w:rPr/>
            </w:pPr>
            <w:r>
              <w:rPr/>
              <w:t xml:space="preserve">``Give More Tempo'' (uptempo calypso) </w:t>
            </w:r>
          </w:p>
        </w:tc>
        <w:tc>
          <w:tcPr>
            <w:tcW w:w="2373" w:type="dxa"/>
            <w:tcBorders/>
            <w:vAlign w:val="center"/>
          </w:tcPr>
          <w:p>
            <w:pPr>
              <w:pStyle w:val="TableContents"/>
              <w:bidi w:val="0"/>
              <w:spacing w:before="0" w:after="283"/>
              <w:jc w:val="left"/>
              <w:rPr/>
            </w:pPr>
            <w:r>
              <w:rPr/>
              <w:t xml:space="preserve">Toiminta on tiukkaa </w:t>
            </w:r>
          </w:p>
        </w:tc>
      </w:tr>
      <w:tr>
        <w:trPr/>
        <w:tc>
          <w:tcPr>
            <w:tcW w:w="669" w:type="dxa"/>
            <w:tcBorders/>
            <w:vAlign w:val="center"/>
          </w:tcPr>
          <w:p>
            <w:pPr>
              <w:pStyle w:val="TableContents"/>
              <w:bidi w:val="0"/>
              <w:spacing w:before="0" w:after="283"/>
              <w:jc w:val="left"/>
              <w:rPr/>
            </w:pPr>
            <w:r>
              <w:rPr/>
              <w:t xml:space="preserve">1976 </w:t>
            </w:r>
          </w:p>
        </w:tc>
        <w:tc>
          <w:tcPr>
            <w:tcW w:w="3506" w:type="dxa"/>
            <w:tcBorders/>
            <w:vAlign w:val="center"/>
          </w:tcPr>
          <w:p>
            <w:pPr>
              <w:pStyle w:val="TableContents"/>
              <w:bidi w:val="0"/>
              <w:spacing w:before="0" w:after="283"/>
              <w:jc w:val="left"/>
              <w:rPr/>
            </w:pPr>
            <w:r>
              <w:rPr/>
              <w:t xml:space="preserve">Kitchener (11. ja viimeinen Road March voitto) </w:t>
            </w:r>
          </w:p>
        </w:tc>
        <w:tc>
          <w:tcPr>
            <w:tcW w:w="3657" w:type="dxa"/>
            <w:tcBorders/>
            <w:vAlign w:val="center"/>
          </w:tcPr>
          <w:p>
            <w:pPr>
              <w:pStyle w:val="TableContents"/>
              <w:bidi w:val="0"/>
              <w:spacing w:before="0" w:after="283"/>
              <w:jc w:val="left"/>
              <w:rPr/>
            </w:pPr>
            <w:r>
              <w:rPr/>
              <w:t xml:space="preserve">``Flag Woman'' (soca-elementtejä bassolinjassa) </w:t>
            </w:r>
          </w:p>
        </w:tc>
        <w:tc>
          <w:tcPr>
            <w:tcW w:w="2373" w:type="dxa"/>
            <w:tcBorders/>
            <w:vAlign w:val="center"/>
          </w:tcPr>
          <w:p>
            <w:pPr>
              <w:pStyle w:val="TableContents"/>
              <w:bidi w:val="0"/>
              <w:spacing w:before="0" w:after="283"/>
              <w:jc w:val="left"/>
              <w:rPr/>
            </w:pPr>
            <w:r>
              <w:rPr/>
              <w:t xml:space="preserve">Kitch: Home For Carnival </w:t>
            </w:r>
          </w:p>
        </w:tc>
      </w:tr>
      <w:tr>
        <w:trPr/>
        <w:tc>
          <w:tcPr>
            <w:tcW w:w="669" w:type="dxa"/>
            <w:tcBorders/>
            <w:vAlign w:val="center"/>
          </w:tcPr>
          <w:p>
            <w:pPr>
              <w:pStyle w:val="TableContents"/>
              <w:bidi w:val="0"/>
              <w:spacing w:before="0" w:after="283"/>
              <w:jc w:val="left"/>
              <w:rPr>
                <w:sz w:val="4"/>
                <w:szCs w:val="4"/>
              </w:rPr>
            </w:pPr>
            <w:r>
              <w:rPr>
                <w:sz w:val="4"/>
                <w:szCs w:val="4"/>
              </w:rPr>
            </w:r>
          </w:p>
        </w:tc>
        <w:tc>
          <w:tcPr>
            <w:tcW w:w="3506" w:type="dxa"/>
            <w:tcBorders/>
            <w:vAlign w:val="center"/>
          </w:tcPr>
          <w:p>
            <w:pPr>
              <w:pStyle w:val="TableContents"/>
              <w:bidi w:val="0"/>
              <w:spacing w:before="0" w:after="283"/>
              <w:jc w:val="left"/>
              <w:rPr/>
            </w:pPr>
            <w:r>
              <w:rPr/>
              <w:t xml:space="preserve">Kitchener </w:t>
            </w:r>
          </w:p>
        </w:tc>
        <w:tc>
          <w:tcPr>
            <w:tcW w:w="3657" w:type="dxa"/>
            <w:tcBorders/>
            <w:vAlign w:val="center"/>
          </w:tcPr>
          <w:p>
            <w:pPr>
              <w:pStyle w:val="TableContents"/>
              <w:bidi w:val="0"/>
              <w:spacing w:before="0" w:after="283"/>
              <w:jc w:val="left"/>
              <w:rPr/>
            </w:pPr>
            <w:r>
              <w:rPr/>
              <w:t xml:space="preserve">``Tribuutti Spreen'' </w:t>
            </w:r>
          </w:p>
        </w:tc>
        <w:tc>
          <w:tcPr>
            <w:tcW w:w="2373" w:type="dxa"/>
            <w:tcBorders/>
            <w:vAlign w:val="center"/>
          </w:tcPr>
          <w:p>
            <w:pPr>
              <w:pStyle w:val="TableContents"/>
              <w:bidi w:val="0"/>
              <w:spacing w:before="0" w:after="283"/>
              <w:jc w:val="left"/>
              <w:rPr/>
            </w:pPr>
            <w:r>
              <w:rPr/>
              <w:t xml:space="preserve">Karnevaalikuume Kitchissä </w:t>
            </w:r>
          </w:p>
        </w:tc>
      </w:tr>
      <w:tr>
        <w:trPr/>
        <w:tc>
          <w:tcPr>
            <w:tcW w:w="669" w:type="dxa"/>
            <w:tcBorders/>
            <w:vAlign w:val="center"/>
          </w:tcPr>
          <w:p>
            <w:pPr>
              <w:pStyle w:val="TableContents"/>
              <w:bidi w:val="0"/>
              <w:spacing w:before="0" w:after="283"/>
              <w:jc w:val="left"/>
              <w:rPr>
                <w:sz w:val="4"/>
                <w:szCs w:val="4"/>
              </w:rPr>
            </w:pPr>
            <w:r>
              <w:rPr>
                <w:sz w:val="4"/>
                <w:szCs w:val="4"/>
              </w:rPr>
            </w:r>
          </w:p>
        </w:tc>
        <w:tc>
          <w:tcPr>
            <w:tcW w:w="3506" w:type="dxa"/>
            <w:tcBorders/>
            <w:vAlign w:val="center"/>
          </w:tcPr>
          <w:p>
            <w:pPr>
              <w:pStyle w:val="TableContents"/>
              <w:bidi w:val="0"/>
              <w:spacing w:before="0" w:after="283"/>
              <w:jc w:val="left"/>
              <w:rPr/>
            </w:pPr>
            <w:r>
              <w:rPr/>
              <w:t xml:space="preserve">Varjo </w:t>
            </w:r>
          </w:p>
        </w:tc>
        <w:tc>
          <w:tcPr>
            <w:tcW w:w="3657" w:type="dxa"/>
            <w:tcBorders/>
            <w:vAlign w:val="center"/>
          </w:tcPr>
          <w:p>
            <w:pPr>
              <w:pStyle w:val="TableContents"/>
              <w:bidi w:val="0"/>
              <w:spacing w:before="0" w:after="283"/>
              <w:jc w:val="left"/>
              <w:rPr/>
            </w:pPr>
            <w:r>
              <w:rPr/>
              <w:t xml:space="preserve">``Bass Man'' </w:t>
            </w:r>
          </w:p>
        </w:tc>
        <w:tc>
          <w:tcPr>
            <w:tcW w:w="2373" w:type="dxa"/>
            <w:tcBorders/>
            <w:vAlign w:val="center"/>
          </w:tcPr>
          <w:p>
            <w:pPr>
              <w:pStyle w:val="TableContents"/>
              <w:bidi w:val="0"/>
              <w:spacing w:before="0" w:after="283"/>
              <w:jc w:val="left"/>
              <w:rPr/>
            </w:pPr>
            <w:r>
              <w:rPr/>
              <w:t xml:space="preserve">Bassomies LP </w:t>
            </w:r>
          </w:p>
        </w:tc>
      </w:tr>
      <w:tr>
        <w:trPr/>
        <w:tc>
          <w:tcPr>
            <w:tcW w:w="669" w:type="dxa"/>
            <w:tcBorders/>
            <w:vAlign w:val="center"/>
          </w:tcPr>
          <w:p>
            <w:pPr>
              <w:pStyle w:val="TableContents"/>
              <w:bidi w:val="0"/>
              <w:spacing w:before="0" w:after="283"/>
              <w:jc w:val="left"/>
              <w:rPr/>
            </w:pPr>
            <w:r>
              <w:rPr/>
              <w:t xml:space="preserve">1973 </w:t>
            </w:r>
          </w:p>
        </w:tc>
        <w:tc>
          <w:tcPr>
            <w:tcW w:w="3506" w:type="dxa"/>
            <w:tcBorders/>
            <w:vAlign w:val="center"/>
          </w:tcPr>
          <w:p>
            <w:pPr>
              <w:pStyle w:val="TableContents"/>
              <w:bidi w:val="0"/>
              <w:spacing w:before="0" w:after="283"/>
              <w:jc w:val="left"/>
              <w:rPr/>
            </w:pPr>
            <w:r>
              <w:rPr>
                <w:color w:val="A9A9A9"/>
              </w:rPr>
              <w:t xml:space="preserve">Kitchene</w:t>
            </w:r>
            <w:r>
              <w:rPr/>
              <w:t xml:space="preserve">r </w:t>
            </w:r>
          </w:p>
        </w:tc>
        <w:tc>
          <w:tcPr>
            <w:tcW w:w="3657" w:type="dxa"/>
            <w:tcBorders/>
            <w:vAlign w:val="center"/>
          </w:tcPr>
          <w:p>
            <w:pPr>
              <w:pStyle w:val="TableContents"/>
              <w:bidi w:val="0"/>
              <w:spacing w:before="0" w:after="283"/>
              <w:jc w:val="left"/>
              <w:rPr/>
            </w:pPr>
            <w:r>
              <w:rPr/>
              <w:t xml:space="preserve">"Rain-O-Rama </w:t>
            </w:r>
          </w:p>
        </w:tc>
        <w:tc>
          <w:tcPr>
            <w:tcW w:w="2373" w:type="dxa"/>
            <w:tcBorders/>
            <w:vAlign w:val="center"/>
          </w:tcPr>
          <w:p>
            <w:pPr>
              <w:pStyle w:val="TableContents"/>
              <w:bidi w:val="0"/>
              <w:spacing w:before="0" w:after="283"/>
              <w:jc w:val="left"/>
              <w:rPr/>
            </w:pPr>
            <w:r>
              <w:rPr/>
              <w:t xml:space="preserve">Kävelemme 100 mailia </w:t>
            </w:r>
          </w:p>
        </w:tc>
      </w:tr>
      <w:tr>
        <w:trPr/>
        <w:tc>
          <w:tcPr>
            <w:tcW w:w="669" w:type="dxa"/>
            <w:tcBorders/>
            <w:vAlign w:val="center"/>
          </w:tcPr>
          <w:p>
            <w:pPr>
              <w:pStyle w:val="TableContents"/>
              <w:bidi w:val="0"/>
              <w:spacing w:before="0" w:after="283"/>
              <w:jc w:val="left"/>
              <w:rPr/>
            </w:pPr>
            <w:r>
              <w:rPr/>
              <w:t xml:space="preserve">1972 </w:t>
            </w:r>
          </w:p>
        </w:tc>
        <w:tc>
          <w:tcPr>
            <w:tcW w:w="3506" w:type="dxa"/>
            <w:tcBorders/>
            <w:vAlign w:val="center"/>
          </w:tcPr>
          <w:p>
            <w:pPr>
              <w:pStyle w:val="TableContents"/>
              <w:bidi w:val="0"/>
              <w:spacing w:before="0" w:after="283"/>
              <w:jc w:val="left"/>
              <w:rPr/>
            </w:pPr>
            <w:r>
              <w:rPr/>
              <w:t xml:space="preserve">Varpunen </w:t>
            </w:r>
          </w:p>
        </w:tc>
        <w:tc>
          <w:tcPr>
            <w:tcW w:w="3657" w:type="dxa"/>
            <w:tcBorders/>
            <w:vAlign w:val="center"/>
          </w:tcPr>
          <w:p>
            <w:pPr>
              <w:pStyle w:val="TableContents"/>
              <w:bidi w:val="0"/>
              <w:spacing w:before="0" w:after="283"/>
              <w:jc w:val="left"/>
              <w:rPr/>
            </w:pPr>
            <w:r>
              <w:rPr/>
              <w:t xml:space="preserve">``Kännissä ja häiriökäyttäytymässä'' </w:t>
            </w:r>
          </w:p>
        </w:tc>
        <w:tc>
          <w:tcPr>
            <w:tcW w:w="2373" w:type="dxa"/>
            <w:tcBorders/>
            <w:vAlign w:val="center"/>
          </w:tcPr>
          <w:p>
            <w:pPr>
              <w:pStyle w:val="TableContents"/>
              <w:bidi w:val="0"/>
              <w:spacing w:before="0" w:after="283"/>
              <w:jc w:val="left"/>
              <w:rPr/>
            </w:pPr>
            <w:r>
              <w:rPr/>
              <w:t xml:space="preserve">Kuumempi kuin koskaan </w:t>
            </w:r>
          </w:p>
        </w:tc>
      </w:tr>
      <w:tr>
        <w:trPr/>
        <w:tc>
          <w:tcPr>
            <w:tcW w:w="669" w:type="dxa"/>
            <w:tcBorders/>
            <w:vAlign w:val="center"/>
          </w:tcPr>
          <w:p>
            <w:pPr>
              <w:pStyle w:val="TableContents"/>
              <w:bidi w:val="0"/>
              <w:spacing w:before="0" w:after="283"/>
              <w:jc w:val="left"/>
              <w:rPr/>
            </w:pPr>
            <w:r>
              <w:rPr/>
              <w:t xml:space="preserve">1971 </w:t>
            </w:r>
          </w:p>
        </w:tc>
        <w:tc>
          <w:tcPr>
            <w:tcW w:w="3506" w:type="dxa"/>
            <w:tcBorders/>
            <w:vAlign w:val="center"/>
          </w:tcPr>
          <w:p>
            <w:pPr>
              <w:pStyle w:val="TableContents"/>
              <w:bidi w:val="0"/>
              <w:spacing w:before="0" w:after="283"/>
              <w:jc w:val="left"/>
              <w:rPr/>
            </w:pPr>
            <w:r>
              <w:rPr/>
              <w:t xml:space="preserve">Kitchener </w:t>
            </w:r>
          </w:p>
        </w:tc>
        <w:tc>
          <w:tcPr>
            <w:tcW w:w="3657" w:type="dxa"/>
            <w:tcBorders/>
            <w:vAlign w:val="center"/>
          </w:tcPr>
          <w:p>
            <w:pPr>
              <w:pStyle w:val="TableContents"/>
              <w:bidi w:val="0"/>
              <w:spacing w:before="0" w:after="283"/>
              <w:jc w:val="left"/>
              <w:rPr/>
            </w:pPr>
            <w:r>
              <w:rPr/>
              <w:t xml:space="preserve">``Mas' at Madison'' </w:t>
            </w:r>
          </w:p>
        </w:tc>
        <w:tc>
          <w:tcPr>
            <w:tcW w:w="2373" w:type="dxa"/>
            <w:tcBorders/>
            <w:vAlign w:val="center"/>
          </w:tcPr>
          <w:p>
            <w:pPr>
              <w:pStyle w:val="TableContents"/>
              <w:bidi w:val="0"/>
              <w:spacing w:before="0" w:after="283"/>
              <w:jc w:val="left"/>
              <w:rPr/>
            </w:pPr>
            <w:r>
              <w:rPr/>
              <w:t xml:space="preserve">Kotiintuloaika Kitchin kanssa </w:t>
            </w:r>
          </w:p>
        </w:tc>
      </w:tr>
      <w:tr>
        <w:trPr/>
        <w:tc>
          <w:tcPr>
            <w:tcW w:w="669" w:type="dxa"/>
            <w:tcBorders/>
            <w:vAlign w:val="center"/>
          </w:tcPr>
          <w:p>
            <w:pPr>
              <w:pStyle w:val="TableContents"/>
              <w:bidi w:val="0"/>
              <w:spacing w:before="0" w:after="283"/>
              <w:jc w:val="left"/>
              <w:rPr/>
            </w:pPr>
            <w:r>
              <w:rPr/>
              <w:t xml:space="preserve">1970 </w:t>
            </w:r>
          </w:p>
        </w:tc>
        <w:tc>
          <w:tcPr>
            <w:tcW w:w="3506" w:type="dxa"/>
            <w:tcBorders/>
            <w:vAlign w:val="center"/>
          </w:tcPr>
          <w:p>
            <w:pPr>
              <w:pStyle w:val="TableContents"/>
              <w:bidi w:val="0"/>
              <w:spacing w:before="0" w:after="283"/>
              <w:jc w:val="left"/>
              <w:rPr/>
            </w:pPr>
            <w:r>
              <w:rPr/>
              <w:t xml:space="preserve">Kitchener </w:t>
            </w:r>
          </w:p>
        </w:tc>
        <w:tc>
          <w:tcPr>
            <w:tcW w:w="3657" w:type="dxa"/>
            <w:tcBorders/>
            <w:vAlign w:val="center"/>
          </w:tcPr>
          <w:p>
            <w:pPr>
              <w:pStyle w:val="TableContents"/>
              <w:bidi w:val="0"/>
              <w:spacing w:before="0" w:after="283"/>
              <w:jc w:val="left"/>
              <w:rPr/>
            </w:pPr>
            <w:r>
              <w:rPr/>
              <w:t xml:space="preserve">"Margie </w:t>
            </w:r>
          </w:p>
        </w:tc>
        <w:tc>
          <w:tcPr>
            <w:tcW w:w="2373" w:type="dxa"/>
            <w:tcBorders/>
            <w:vAlign w:val="center"/>
          </w:tcPr>
          <w:p>
            <w:pPr>
              <w:pStyle w:val="TableContents"/>
              <w:bidi w:val="0"/>
              <w:spacing w:before="0" w:after="283"/>
              <w:jc w:val="left"/>
              <w:rPr/>
            </w:pPr>
            <w:r>
              <w:rPr/>
              <w:t xml:space="preserve">Sock It To Me Kitch </w:t>
            </w:r>
          </w:p>
        </w:tc>
      </w:tr>
      <w:tr>
        <w:trPr/>
        <w:tc>
          <w:tcPr>
            <w:tcW w:w="669" w:type="dxa"/>
            <w:tcBorders/>
            <w:vAlign w:val="center"/>
          </w:tcPr>
          <w:p>
            <w:pPr>
              <w:pStyle w:val="TableContents"/>
              <w:bidi w:val="0"/>
              <w:spacing w:before="0" w:after="283"/>
              <w:jc w:val="left"/>
              <w:rPr/>
            </w:pPr>
            <w:r>
              <w:rPr/>
              <w:t xml:space="preserve">1969 </w:t>
            </w:r>
          </w:p>
        </w:tc>
        <w:tc>
          <w:tcPr>
            <w:tcW w:w="3506" w:type="dxa"/>
            <w:tcBorders/>
            <w:vAlign w:val="center"/>
          </w:tcPr>
          <w:p>
            <w:pPr>
              <w:pStyle w:val="TableContents"/>
              <w:bidi w:val="0"/>
              <w:spacing w:before="0" w:after="283"/>
              <w:jc w:val="left"/>
              <w:rPr/>
            </w:pPr>
            <w:r>
              <w:rPr/>
              <w:t xml:space="preserve">Varpunen </w:t>
            </w:r>
          </w:p>
        </w:tc>
        <w:tc>
          <w:tcPr>
            <w:tcW w:w="3657" w:type="dxa"/>
            <w:tcBorders/>
            <w:vAlign w:val="center"/>
          </w:tcPr>
          <w:p>
            <w:pPr>
              <w:pStyle w:val="TableContents"/>
              <w:bidi w:val="0"/>
              <w:spacing w:before="0" w:after="283"/>
              <w:jc w:val="left"/>
              <w:rPr/>
            </w:pPr>
            <w:r>
              <w:rPr/>
              <w:t xml:space="preserve">``Sa Sa Yea'' </w:t>
            </w:r>
          </w:p>
        </w:tc>
        <w:tc>
          <w:tcPr>
            <w:tcW w:w="2373" w:type="dxa"/>
            <w:tcBorders/>
            <w:vAlign w:val="center"/>
          </w:tcPr>
          <w:p>
            <w:pPr>
              <w:pStyle w:val="TableContents"/>
              <w:bidi w:val="0"/>
              <w:spacing w:before="0" w:after="283"/>
              <w:jc w:val="left"/>
              <w:rPr/>
            </w:pPr>
            <w:r>
              <w:rPr/>
              <w:t xml:space="preserve">16 Carnival Hits (jää) </w:t>
            </w:r>
          </w:p>
        </w:tc>
      </w:tr>
      <w:tr>
        <w:trPr/>
        <w:tc>
          <w:tcPr>
            <w:tcW w:w="669" w:type="dxa"/>
            <w:tcBorders/>
            <w:vAlign w:val="center"/>
          </w:tcPr>
          <w:p>
            <w:pPr>
              <w:pStyle w:val="TableContents"/>
              <w:bidi w:val="0"/>
              <w:spacing w:before="0" w:after="283"/>
              <w:jc w:val="left"/>
              <w:rPr/>
            </w:pPr>
            <w:r>
              <w:rPr/>
              <w:t xml:space="preserve">1968 </w:t>
            </w:r>
          </w:p>
        </w:tc>
        <w:tc>
          <w:tcPr>
            <w:tcW w:w="3506" w:type="dxa"/>
            <w:tcBorders/>
            <w:vAlign w:val="center"/>
          </w:tcPr>
          <w:p>
            <w:pPr>
              <w:pStyle w:val="TableContents"/>
              <w:bidi w:val="0"/>
              <w:spacing w:before="0" w:after="283"/>
              <w:jc w:val="left"/>
              <w:rPr/>
            </w:pPr>
            <w:r>
              <w:rPr/>
              <w:t xml:space="preserve">Kitchener </w:t>
            </w:r>
          </w:p>
        </w:tc>
        <w:tc>
          <w:tcPr>
            <w:tcW w:w="3657" w:type="dxa"/>
            <w:tcBorders/>
            <w:vAlign w:val="center"/>
          </w:tcPr>
          <w:p>
            <w:pPr>
              <w:pStyle w:val="TableContents"/>
              <w:bidi w:val="0"/>
              <w:spacing w:before="0" w:after="283"/>
              <w:jc w:val="left"/>
              <w:rPr/>
            </w:pPr>
            <w:r>
              <w:rPr/>
              <w:t xml:space="preserve">"Miss Tourist </w:t>
            </w:r>
          </w:p>
        </w:tc>
        <w:tc>
          <w:tcPr>
            <w:tcW w:w="2373" w:type="dxa"/>
            <w:tcBorders/>
            <w:vAlign w:val="center"/>
          </w:tcPr>
          <w:p>
            <w:pPr>
              <w:pStyle w:val="TableContents"/>
              <w:bidi w:val="0"/>
              <w:spacing w:before="0" w:after="283"/>
              <w:jc w:val="left"/>
              <w:rPr/>
            </w:pPr>
            <w:r>
              <w:rPr/>
              <w:t xml:space="preserve">Leiki Mas' Kitchin kanssa </w:t>
            </w:r>
          </w:p>
        </w:tc>
      </w:tr>
      <w:tr>
        <w:trPr/>
        <w:tc>
          <w:tcPr>
            <w:tcW w:w="669" w:type="dxa"/>
            <w:tcBorders/>
            <w:vAlign w:val="center"/>
          </w:tcPr>
          <w:p>
            <w:pPr>
              <w:pStyle w:val="TableContents"/>
              <w:bidi w:val="0"/>
              <w:spacing w:before="0" w:after="283"/>
              <w:jc w:val="left"/>
              <w:rPr/>
            </w:pPr>
            <w:r>
              <w:rPr/>
              <w:t xml:space="preserve">1967 </w:t>
            </w:r>
          </w:p>
        </w:tc>
        <w:tc>
          <w:tcPr>
            <w:tcW w:w="3506" w:type="dxa"/>
            <w:tcBorders/>
            <w:vAlign w:val="center"/>
          </w:tcPr>
          <w:p>
            <w:pPr>
              <w:pStyle w:val="TableContents"/>
              <w:bidi w:val="0"/>
              <w:spacing w:before="0" w:after="283"/>
              <w:jc w:val="left"/>
              <w:rPr/>
            </w:pPr>
            <w:r>
              <w:rPr/>
              <w:t xml:space="preserve">Kitchener </w:t>
            </w:r>
          </w:p>
        </w:tc>
        <w:tc>
          <w:tcPr>
            <w:tcW w:w="3657" w:type="dxa"/>
            <w:tcBorders/>
            <w:vAlign w:val="center"/>
          </w:tcPr>
          <w:p>
            <w:pPr>
              <w:pStyle w:val="TableContents"/>
              <w:bidi w:val="0"/>
              <w:spacing w:before="0" w:after="283"/>
              <w:jc w:val="left"/>
              <w:rPr/>
            </w:pPr>
            <w:r>
              <w:rPr/>
              <w:t xml:space="preserve">"Kuusikymmentäseitsemän </w:t>
            </w:r>
          </w:p>
        </w:tc>
        <w:tc>
          <w:tcPr>
            <w:tcW w:w="2373" w:type="dxa"/>
            <w:tcBorders/>
            <w:vAlign w:val="center"/>
          </w:tcPr>
          <w:p>
            <w:pPr>
              <w:pStyle w:val="TableContents"/>
              <w:bidi w:val="0"/>
              <w:spacing w:before="0" w:after="283"/>
              <w:jc w:val="left"/>
              <w:rPr/>
            </w:pPr>
            <w:r>
              <w:rPr/>
              <w:t xml:space="preserve">16 Carnival Hits (jää) </w:t>
            </w:r>
          </w:p>
        </w:tc>
      </w:tr>
      <w:tr>
        <w:trPr/>
        <w:tc>
          <w:tcPr>
            <w:tcW w:w="669" w:type="dxa"/>
            <w:tcBorders/>
            <w:vAlign w:val="center"/>
          </w:tcPr>
          <w:p>
            <w:pPr>
              <w:pStyle w:val="TableContents"/>
              <w:bidi w:val="0"/>
              <w:spacing w:before="0" w:after="283"/>
              <w:jc w:val="left"/>
              <w:rPr/>
            </w:pPr>
            <w:r>
              <w:rPr/>
              <w:t xml:space="preserve">1966 </w:t>
            </w:r>
          </w:p>
        </w:tc>
        <w:tc>
          <w:tcPr>
            <w:tcW w:w="3506" w:type="dxa"/>
            <w:tcBorders/>
            <w:vAlign w:val="center"/>
          </w:tcPr>
          <w:p>
            <w:pPr>
              <w:pStyle w:val="TableContents"/>
              <w:bidi w:val="0"/>
              <w:spacing w:before="0" w:after="283"/>
              <w:jc w:val="left"/>
              <w:rPr/>
            </w:pPr>
            <w:r>
              <w:rPr/>
              <w:t xml:space="preserve">Varpunen </w:t>
            </w:r>
          </w:p>
        </w:tc>
        <w:tc>
          <w:tcPr>
            <w:tcW w:w="3657" w:type="dxa"/>
            <w:tcBorders/>
            <w:vAlign w:val="center"/>
          </w:tcPr>
          <w:p>
            <w:pPr>
              <w:pStyle w:val="TableContents"/>
              <w:bidi w:val="0"/>
              <w:spacing w:before="0" w:after="283"/>
              <w:jc w:val="left"/>
              <w:rPr/>
            </w:pPr>
            <w:r>
              <w:rPr/>
              <w:t xml:space="preserve">"Obeah Wedding </w:t>
            </w:r>
          </w:p>
        </w:tc>
        <w:tc>
          <w:tcPr>
            <w:tcW w:w="2373" w:type="dxa"/>
            <w:tcBorders/>
            <w:vAlign w:val="center"/>
          </w:tcPr>
          <w:p>
            <w:pPr>
              <w:pStyle w:val="TableContents"/>
              <w:bidi w:val="0"/>
              <w:spacing w:before="0" w:after="283"/>
              <w:jc w:val="left"/>
              <w:rPr/>
            </w:pPr>
            <w:r>
              <w:rPr/>
              <w:t xml:space="preserve">Calypso Genius Vol. 1 </w:t>
            </w:r>
          </w:p>
        </w:tc>
      </w:tr>
      <w:tr>
        <w:trPr/>
        <w:tc>
          <w:tcPr>
            <w:tcW w:w="669" w:type="dxa"/>
            <w:tcBorders/>
            <w:vAlign w:val="center"/>
          </w:tcPr>
          <w:p>
            <w:pPr>
              <w:pStyle w:val="TableContents"/>
              <w:bidi w:val="0"/>
              <w:spacing w:before="0" w:after="283"/>
              <w:jc w:val="left"/>
              <w:rPr/>
            </w:pPr>
            <w:r>
              <w:rPr/>
              <w:t xml:space="preserve">1965 </w:t>
            </w:r>
          </w:p>
        </w:tc>
        <w:tc>
          <w:tcPr>
            <w:tcW w:w="3506" w:type="dxa"/>
            <w:tcBorders/>
            <w:vAlign w:val="center"/>
          </w:tcPr>
          <w:p>
            <w:pPr>
              <w:pStyle w:val="TableContents"/>
              <w:bidi w:val="0"/>
              <w:spacing w:before="0" w:after="283"/>
              <w:jc w:val="left"/>
              <w:rPr/>
            </w:pPr>
            <w:r>
              <w:rPr/>
              <w:t xml:space="preserve">Kitchener </w:t>
            </w:r>
          </w:p>
        </w:tc>
        <w:tc>
          <w:tcPr>
            <w:tcW w:w="3657" w:type="dxa"/>
            <w:tcBorders/>
            <w:vAlign w:val="center"/>
          </w:tcPr>
          <w:p>
            <w:pPr>
              <w:pStyle w:val="TableContents"/>
              <w:bidi w:val="0"/>
              <w:spacing w:before="0" w:after="283"/>
              <w:jc w:val="left"/>
              <w:rPr/>
            </w:pPr>
            <w:r>
              <w:rPr/>
              <w:t xml:space="preserve">"My Pussin' </w:t>
            </w:r>
          </w:p>
        </w:tc>
        <w:tc>
          <w:tcPr>
            <w:tcW w:w="2373" w:type="dxa"/>
            <w:tcBorders/>
            <w:vAlign w:val="center"/>
          </w:tcPr>
          <w:p>
            <w:pPr>
              <w:pStyle w:val="TableContents"/>
              <w:bidi w:val="0"/>
              <w:spacing w:before="0" w:after="283"/>
              <w:jc w:val="left"/>
              <w:rPr/>
            </w:pPr>
            <w:r>
              <w:rPr/>
              <w:t xml:space="preserve">Mr. Kitch (RCA Victor) </w:t>
            </w:r>
          </w:p>
        </w:tc>
      </w:tr>
      <w:tr>
        <w:trPr/>
        <w:tc>
          <w:tcPr>
            <w:tcW w:w="669" w:type="dxa"/>
            <w:tcBorders/>
            <w:vAlign w:val="center"/>
          </w:tcPr>
          <w:p>
            <w:pPr>
              <w:pStyle w:val="TableContents"/>
              <w:bidi w:val="0"/>
              <w:spacing w:before="0" w:after="283"/>
              <w:jc w:val="left"/>
              <w:rPr/>
            </w:pPr>
            <w:r>
              <w:rPr/>
              <w:t xml:space="preserve">1964 </w:t>
            </w:r>
          </w:p>
        </w:tc>
        <w:tc>
          <w:tcPr>
            <w:tcW w:w="3506" w:type="dxa"/>
            <w:tcBorders/>
            <w:vAlign w:val="center"/>
          </w:tcPr>
          <w:p>
            <w:pPr>
              <w:pStyle w:val="TableContents"/>
              <w:bidi w:val="0"/>
              <w:spacing w:before="0" w:after="283"/>
              <w:jc w:val="left"/>
              <w:rPr/>
            </w:pPr>
            <w:r>
              <w:rPr/>
              <w:t xml:space="preserve">Kitchener </w:t>
            </w:r>
          </w:p>
        </w:tc>
        <w:tc>
          <w:tcPr>
            <w:tcW w:w="3657" w:type="dxa"/>
            <w:tcBorders/>
            <w:vAlign w:val="center"/>
          </w:tcPr>
          <w:p>
            <w:pPr>
              <w:pStyle w:val="TableContents"/>
              <w:bidi w:val="0"/>
              <w:spacing w:before="0" w:after="283"/>
              <w:jc w:val="left"/>
              <w:rPr/>
            </w:pPr>
            <w:r>
              <w:rPr/>
              <w:t xml:space="preserve">"Äiti, tämä on Mas </w:t>
            </w:r>
          </w:p>
        </w:tc>
        <w:tc>
          <w:tcPr>
            <w:tcW w:w="2373" w:type="dxa"/>
            <w:tcBorders/>
            <w:vAlign w:val="center"/>
          </w:tcPr>
          <w:p>
            <w:pPr>
              <w:pStyle w:val="TableContents"/>
              <w:bidi w:val="0"/>
              <w:spacing w:before="0" w:after="283"/>
              <w:jc w:val="left"/>
              <w:rPr/>
            </w:pPr>
            <w:r>
              <w:rPr/>
              <w:t xml:space="preserve">Lord Kitchener (RCA) </w:t>
            </w:r>
          </w:p>
        </w:tc>
      </w:tr>
      <w:tr>
        <w:trPr/>
        <w:tc>
          <w:tcPr>
            <w:tcW w:w="669" w:type="dxa"/>
            <w:tcBorders/>
            <w:vAlign w:val="center"/>
          </w:tcPr>
          <w:p>
            <w:pPr>
              <w:pStyle w:val="TableContents"/>
              <w:bidi w:val="0"/>
              <w:spacing w:before="0" w:after="283"/>
              <w:jc w:val="left"/>
              <w:rPr/>
            </w:pPr>
            <w:r>
              <w:rPr/>
              <w:t xml:space="preserve">1963 </w:t>
            </w:r>
          </w:p>
        </w:tc>
        <w:tc>
          <w:tcPr>
            <w:tcW w:w="3506" w:type="dxa"/>
            <w:tcBorders/>
            <w:vAlign w:val="center"/>
          </w:tcPr>
          <w:p>
            <w:pPr>
              <w:pStyle w:val="TableContents"/>
              <w:bidi w:val="0"/>
              <w:spacing w:before="0" w:after="283"/>
              <w:jc w:val="left"/>
              <w:rPr/>
            </w:pPr>
            <w:r>
              <w:rPr/>
              <w:t xml:space="preserve">Kitchener </w:t>
            </w:r>
          </w:p>
        </w:tc>
        <w:tc>
          <w:tcPr>
            <w:tcW w:w="3657" w:type="dxa"/>
            <w:tcBorders/>
            <w:vAlign w:val="center"/>
          </w:tcPr>
          <w:p>
            <w:pPr>
              <w:pStyle w:val="TableContents"/>
              <w:bidi w:val="0"/>
              <w:spacing w:before="0" w:after="283"/>
              <w:jc w:val="left"/>
              <w:rPr/>
            </w:pPr>
            <w:r>
              <w:rPr/>
              <w:t xml:space="preserve">``The Road'' </w:t>
            </w:r>
          </w:p>
        </w:tc>
        <w:tc>
          <w:tcPr>
            <w:tcW w:w="2373" w:type="dxa"/>
            <w:tcBorders/>
            <w:vAlign w:val="center"/>
          </w:tcPr>
          <w:p>
            <w:pPr>
              <w:pStyle w:val="TableContents"/>
              <w:bidi w:val="0"/>
              <w:spacing w:before="0" w:after="283"/>
              <w:jc w:val="left"/>
              <w:rPr/>
            </w:pPr>
            <w:r>
              <w:rPr/>
              <w:t xml:space="preserve">Klassinen Kitchener Vol. Two </w:t>
            </w:r>
          </w:p>
        </w:tc>
      </w:tr>
      <w:tr>
        <w:trPr/>
        <w:tc>
          <w:tcPr>
            <w:tcW w:w="669" w:type="dxa"/>
            <w:tcBorders/>
            <w:vAlign w:val="center"/>
          </w:tcPr>
          <w:p>
            <w:pPr>
              <w:pStyle w:val="TableContents"/>
              <w:bidi w:val="0"/>
              <w:spacing w:before="0" w:after="283"/>
              <w:jc w:val="left"/>
              <w:rPr/>
            </w:pPr>
            <w:r>
              <w:rPr/>
              <w:t xml:space="preserve">1962 </w:t>
            </w:r>
          </w:p>
        </w:tc>
        <w:tc>
          <w:tcPr>
            <w:tcW w:w="3506" w:type="dxa"/>
            <w:tcBorders/>
            <w:vAlign w:val="center"/>
          </w:tcPr>
          <w:p>
            <w:pPr>
              <w:pStyle w:val="TableContents"/>
              <w:bidi w:val="0"/>
              <w:spacing w:before="0" w:after="283"/>
              <w:jc w:val="left"/>
              <w:rPr/>
            </w:pPr>
            <w:r>
              <w:rPr/>
              <w:t xml:space="preserve">Lordi Blakie </w:t>
            </w:r>
          </w:p>
        </w:tc>
        <w:tc>
          <w:tcPr>
            <w:tcW w:w="3657" w:type="dxa"/>
            <w:tcBorders/>
            <w:vAlign w:val="center"/>
          </w:tcPr>
          <w:p>
            <w:pPr>
              <w:pStyle w:val="TableContents"/>
              <w:bidi w:val="0"/>
              <w:spacing w:before="0" w:after="283"/>
              <w:jc w:val="left"/>
              <w:rPr/>
            </w:pPr>
            <w:r>
              <w:rPr/>
              <w:t xml:space="preserve">"Maria </w:t>
            </w:r>
          </w:p>
        </w:tc>
        <w:tc>
          <w:tcPr>
            <w:tcW w:w="2373" w:type="dxa"/>
            <w:tcBorders/>
            <w:vAlign w:val="center"/>
          </w:tcPr>
          <w:p>
            <w:pPr>
              <w:pStyle w:val="TableContents"/>
              <w:bidi w:val="0"/>
              <w:spacing w:before="0" w:after="283"/>
              <w:jc w:val="left"/>
              <w:rPr/>
            </w:pPr>
            <w:r>
              <w:rPr/>
              <w:t xml:space="preserve">Trinidad All Time Calypso </w:t>
            </w:r>
          </w:p>
        </w:tc>
      </w:tr>
      <w:tr>
        <w:trPr/>
        <w:tc>
          <w:tcPr>
            <w:tcW w:w="669" w:type="dxa"/>
            <w:tcBorders/>
            <w:vAlign w:val="center"/>
          </w:tcPr>
          <w:p>
            <w:pPr>
              <w:pStyle w:val="TableContents"/>
              <w:bidi w:val="0"/>
              <w:spacing w:before="0" w:after="283"/>
              <w:jc w:val="left"/>
              <w:rPr/>
            </w:pPr>
            <w:r>
              <w:rPr/>
              <w:t xml:space="preserve">1961 </w:t>
            </w:r>
          </w:p>
        </w:tc>
        <w:tc>
          <w:tcPr>
            <w:tcW w:w="3506" w:type="dxa"/>
            <w:tcBorders/>
            <w:vAlign w:val="center"/>
          </w:tcPr>
          <w:p>
            <w:pPr>
              <w:pStyle w:val="TableContents"/>
              <w:bidi w:val="0"/>
              <w:spacing w:before="0" w:after="283"/>
              <w:jc w:val="left"/>
              <w:rPr/>
            </w:pPr>
            <w:r>
              <w:rPr/>
              <w:t xml:space="preserve">Varpunen </w:t>
            </w:r>
          </w:p>
        </w:tc>
        <w:tc>
          <w:tcPr>
            <w:tcW w:w="3657" w:type="dxa"/>
            <w:tcBorders/>
            <w:vAlign w:val="center"/>
          </w:tcPr>
          <w:p>
            <w:pPr>
              <w:pStyle w:val="TableContents"/>
              <w:bidi w:val="0"/>
              <w:spacing w:before="0" w:after="283"/>
              <w:jc w:val="left"/>
              <w:rPr/>
            </w:pPr>
            <w:r>
              <w:rPr/>
              <w:t xml:space="preserve">"Kuninkaallinen vankila </w:t>
            </w:r>
          </w:p>
        </w:tc>
        <w:tc>
          <w:tcPr>
            <w:tcW w:w="2373" w:type="dxa"/>
            <w:tcBorders/>
            <w:vAlign w:val="center"/>
          </w:tcPr>
          <w:p>
            <w:pPr>
              <w:pStyle w:val="TableContents"/>
              <w:bidi w:val="0"/>
              <w:spacing w:before="0" w:after="283"/>
              <w:jc w:val="left"/>
              <w:rPr/>
            </w:pPr>
            <w:r>
              <w:rPr/>
              <w:t xml:space="preserve">Varpunen Valloittaja </w:t>
            </w:r>
          </w:p>
        </w:tc>
      </w:tr>
      <w:tr>
        <w:trPr/>
        <w:tc>
          <w:tcPr>
            <w:tcW w:w="669" w:type="dxa"/>
            <w:tcBorders/>
            <w:vAlign w:val="center"/>
          </w:tcPr>
          <w:p>
            <w:pPr>
              <w:pStyle w:val="TableContents"/>
              <w:bidi w:val="0"/>
              <w:spacing w:before="0" w:after="283"/>
              <w:jc w:val="left"/>
              <w:rPr/>
            </w:pPr>
            <w:r>
              <w:rPr/>
              <w:t xml:space="preserve">1960 </w:t>
            </w:r>
          </w:p>
        </w:tc>
        <w:tc>
          <w:tcPr>
            <w:tcW w:w="3506" w:type="dxa"/>
            <w:tcBorders/>
            <w:vAlign w:val="center"/>
          </w:tcPr>
          <w:p>
            <w:pPr>
              <w:pStyle w:val="TableContents"/>
              <w:bidi w:val="0"/>
              <w:spacing w:before="0" w:after="283"/>
              <w:jc w:val="left"/>
              <w:rPr/>
            </w:pPr>
            <w:r>
              <w:rPr/>
              <w:t xml:space="preserve">Varpunen </w:t>
            </w:r>
          </w:p>
        </w:tc>
        <w:tc>
          <w:tcPr>
            <w:tcW w:w="3657" w:type="dxa"/>
            <w:tcBorders/>
            <w:vAlign w:val="center"/>
          </w:tcPr>
          <w:p>
            <w:pPr>
              <w:pStyle w:val="TableContents"/>
              <w:bidi w:val="0"/>
              <w:spacing w:before="0" w:after="283"/>
              <w:jc w:val="left"/>
              <w:rPr/>
            </w:pPr>
            <w:r>
              <w:rPr/>
              <w:t xml:space="preserve">"May May </w:t>
            </w:r>
          </w:p>
        </w:tc>
        <w:tc>
          <w:tcPr>
            <w:tcW w:w="2373" w:type="dxa"/>
            <w:tcBorders/>
            <w:vAlign w:val="center"/>
          </w:tcPr>
          <w:p>
            <w:pPr>
              <w:pStyle w:val="TableContents"/>
              <w:bidi w:val="0"/>
              <w:spacing w:before="0" w:after="283"/>
              <w:jc w:val="left"/>
              <w:rPr/>
            </w:pPr>
            <w:r>
              <w:rPr/>
              <w:t xml:space="preserve">Calypso King Of Trinidad </w:t>
            </w:r>
          </w:p>
        </w:tc>
      </w:tr>
      <w:tr>
        <w:trPr/>
        <w:tc>
          <w:tcPr>
            <w:tcW w:w="669" w:type="dxa"/>
            <w:tcBorders/>
            <w:vAlign w:val="center"/>
          </w:tcPr>
          <w:p>
            <w:pPr>
              <w:pStyle w:val="TableContents"/>
              <w:bidi w:val="0"/>
              <w:spacing w:before="0" w:after="283"/>
              <w:jc w:val="left"/>
              <w:rPr/>
            </w:pPr>
            <w:r>
              <w:rPr/>
              <w:t xml:space="preserve">1959 </w:t>
            </w:r>
          </w:p>
        </w:tc>
        <w:tc>
          <w:tcPr>
            <w:tcW w:w="3506" w:type="dxa"/>
            <w:tcBorders/>
            <w:vAlign w:val="center"/>
          </w:tcPr>
          <w:p>
            <w:pPr>
              <w:pStyle w:val="TableContents"/>
              <w:bidi w:val="0"/>
              <w:spacing w:before="0" w:after="283"/>
              <w:jc w:val="left"/>
              <w:rPr/>
            </w:pPr>
            <w:r>
              <w:rPr/>
              <w:t xml:space="preserve">Lordi Caruso </w:t>
            </w:r>
          </w:p>
        </w:tc>
        <w:tc>
          <w:tcPr>
            <w:tcW w:w="3657" w:type="dxa"/>
            <w:tcBorders/>
            <w:vAlign w:val="center"/>
          </w:tcPr>
          <w:p>
            <w:pPr>
              <w:pStyle w:val="TableContents"/>
              <w:bidi w:val="0"/>
              <w:spacing w:before="0" w:after="283"/>
              <w:jc w:val="left"/>
              <w:rPr/>
            </w:pPr>
            <w:r>
              <w:rPr/>
              <w:t xml:space="preserve">``Run the Gunslingers'' </w:t>
            </w:r>
          </w:p>
        </w:tc>
        <w:tc>
          <w:tcPr>
            <w:tcW w:w="2373" w:type="dxa"/>
            <w:tcBorders/>
            <w:vAlign w:val="center"/>
          </w:tcPr>
          <w:p>
            <w:pPr>
              <w:pStyle w:val="TableContents"/>
              <w:bidi w:val="0"/>
              <w:spacing w:before="0" w:after="283"/>
              <w:jc w:val="left"/>
              <w:rPr/>
            </w:pPr>
            <w:r>
              <w:rPr/>
              <w:t xml:space="preserve">Kymmenen tielle </w:t>
            </w:r>
          </w:p>
        </w:tc>
      </w:tr>
      <w:tr>
        <w:trPr/>
        <w:tc>
          <w:tcPr>
            <w:tcW w:w="669" w:type="dxa"/>
            <w:tcBorders/>
            <w:vAlign w:val="center"/>
          </w:tcPr>
          <w:p>
            <w:pPr>
              <w:pStyle w:val="TableContents"/>
              <w:bidi w:val="0"/>
              <w:spacing w:before="0" w:after="283"/>
              <w:jc w:val="left"/>
              <w:rPr/>
            </w:pPr>
            <w:r>
              <w:rPr/>
              <w:t xml:space="preserve">1958 </w:t>
            </w:r>
          </w:p>
        </w:tc>
        <w:tc>
          <w:tcPr>
            <w:tcW w:w="3506" w:type="dxa"/>
            <w:tcBorders/>
            <w:vAlign w:val="center"/>
          </w:tcPr>
          <w:p>
            <w:pPr>
              <w:pStyle w:val="TableContents"/>
              <w:bidi w:val="0"/>
              <w:spacing w:before="0" w:after="283"/>
              <w:jc w:val="left"/>
              <w:rPr/>
            </w:pPr>
            <w:r>
              <w:rPr/>
              <w:t xml:space="preserve">Varpunen </w:t>
            </w:r>
          </w:p>
        </w:tc>
        <w:tc>
          <w:tcPr>
            <w:tcW w:w="3657" w:type="dxa"/>
            <w:tcBorders/>
            <w:vAlign w:val="center"/>
          </w:tcPr>
          <w:p>
            <w:pPr>
              <w:pStyle w:val="TableContents"/>
              <w:bidi w:val="0"/>
              <w:spacing w:before="0" w:after="283"/>
              <w:jc w:val="left"/>
              <w:rPr/>
            </w:pPr>
            <w:r>
              <w:rPr/>
              <w:t xml:space="preserve">``Pay As You Earn'' (maksa niin paljon kuin ansaitset) </w:t>
            </w:r>
          </w:p>
        </w:tc>
        <w:tc>
          <w:tcPr>
            <w:tcW w:w="2373" w:type="dxa"/>
            <w:tcBorders/>
            <w:vAlign w:val="center"/>
          </w:tcPr>
          <w:p>
            <w:pPr>
              <w:pStyle w:val="TableContents"/>
              <w:bidi w:val="0"/>
              <w:spacing w:before="0" w:after="283"/>
              <w:jc w:val="left"/>
              <w:rPr/>
            </w:pPr>
            <w:r>
              <w:rPr/>
              <w:t xml:space="preserve">16 Carnival Hits (jää) </w:t>
            </w:r>
          </w:p>
        </w:tc>
      </w:tr>
      <w:tr>
        <w:trPr/>
        <w:tc>
          <w:tcPr>
            <w:tcW w:w="669" w:type="dxa"/>
            <w:tcBorders/>
            <w:vAlign w:val="center"/>
          </w:tcPr>
          <w:p>
            <w:pPr>
              <w:pStyle w:val="TableContents"/>
              <w:bidi w:val="0"/>
              <w:spacing w:before="0" w:after="283"/>
              <w:jc w:val="left"/>
              <w:rPr/>
            </w:pPr>
            <w:r>
              <w:rPr/>
              <w:t xml:space="preserve">1957 </w:t>
            </w:r>
          </w:p>
        </w:tc>
        <w:tc>
          <w:tcPr>
            <w:tcW w:w="3506" w:type="dxa"/>
            <w:tcBorders/>
            <w:vAlign w:val="center"/>
          </w:tcPr>
          <w:p>
            <w:pPr>
              <w:pStyle w:val="TableContents"/>
              <w:bidi w:val="0"/>
              <w:spacing w:before="0" w:after="283"/>
              <w:jc w:val="left"/>
              <w:rPr/>
            </w:pPr>
            <w:r>
              <w:rPr/>
              <w:t xml:space="preserve">Lord Christo / Nelson Cato </w:t>
            </w:r>
          </w:p>
        </w:tc>
        <w:tc>
          <w:tcPr>
            <w:tcW w:w="3657" w:type="dxa"/>
            <w:tcBorders/>
            <w:vAlign w:val="center"/>
          </w:tcPr>
          <w:p>
            <w:pPr>
              <w:pStyle w:val="TableContents"/>
              <w:bidi w:val="0"/>
              <w:spacing w:before="0" w:after="283"/>
              <w:jc w:val="left"/>
              <w:rPr/>
            </w:pPr>
            <w:r>
              <w:rPr/>
              <w:t xml:space="preserve">"Kananrinta" / "Tohtori Nelson"... </w:t>
            </w:r>
          </w:p>
        </w:tc>
        <w:tc>
          <w:tcPr>
            <w:tcW w:w="2373" w:type="dxa"/>
            <w:tcBorders/>
            <w:vAlign w:val="center"/>
          </w:tcPr>
          <w:p>
            <w:pPr>
              <w:pStyle w:val="TableContents"/>
              <w:bidi w:val="0"/>
              <w:spacing w:before="0" w:after="283"/>
              <w:jc w:val="left"/>
              <w:rPr/>
            </w:pPr>
            <w:r>
              <w:rPr/>
              <w:t xml:space="preserve">Kaksi kilpailua </w:t>
            </w:r>
          </w:p>
        </w:tc>
      </w:tr>
      <w:tr>
        <w:trPr/>
        <w:tc>
          <w:tcPr>
            <w:tcW w:w="669" w:type="dxa"/>
            <w:tcBorders/>
            <w:vAlign w:val="center"/>
          </w:tcPr>
          <w:p>
            <w:pPr>
              <w:pStyle w:val="TableContents"/>
              <w:bidi w:val="0"/>
              <w:spacing w:before="0" w:after="283"/>
              <w:jc w:val="left"/>
              <w:rPr/>
            </w:pPr>
            <w:r>
              <w:rPr/>
              <w:t xml:space="preserve">1956 </w:t>
            </w:r>
          </w:p>
        </w:tc>
        <w:tc>
          <w:tcPr>
            <w:tcW w:w="3506" w:type="dxa"/>
            <w:tcBorders/>
            <w:vAlign w:val="center"/>
          </w:tcPr>
          <w:p>
            <w:pPr>
              <w:pStyle w:val="TableContents"/>
              <w:bidi w:val="0"/>
              <w:spacing w:before="0" w:after="283"/>
              <w:jc w:val="left"/>
              <w:rPr/>
            </w:pPr>
            <w:r>
              <w:rPr/>
              <w:t xml:space="preserve">Sparrow (1st Road maaliskuun voitto) </w:t>
            </w:r>
          </w:p>
        </w:tc>
        <w:tc>
          <w:tcPr>
            <w:tcW w:w="3657" w:type="dxa"/>
            <w:tcBorders/>
            <w:vAlign w:val="center"/>
          </w:tcPr>
          <w:p>
            <w:pPr>
              <w:pStyle w:val="TableContents"/>
              <w:bidi w:val="0"/>
              <w:spacing w:before="0" w:after="283"/>
              <w:jc w:val="left"/>
              <w:rPr/>
            </w:pPr>
            <w:r>
              <w:rPr/>
              <w:t xml:space="preserve">``Jean ja Dinah'' (Yankee's Gone) </w:t>
            </w:r>
          </w:p>
        </w:tc>
        <w:tc>
          <w:tcPr>
            <w:tcW w:w="2373" w:type="dxa"/>
            <w:tcBorders/>
            <w:vAlign w:val="center"/>
          </w:tcPr>
          <w:p>
            <w:pPr>
              <w:pStyle w:val="TableContents"/>
              <w:bidi w:val="0"/>
              <w:spacing w:before="0" w:after="283"/>
              <w:jc w:val="left"/>
              <w:rPr/>
            </w:pPr>
            <w:r>
              <w:rPr/>
              <w:t xml:space="preserve">Varpusen läpimurtobiisi </w:t>
            </w:r>
          </w:p>
        </w:tc>
      </w:tr>
      <w:tr>
        <w:trPr/>
        <w:tc>
          <w:tcPr>
            <w:tcW w:w="669" w:type="dxa"/>
            <w:tcBorders/>
            <w:vAlign w:val="center"/>
          </w:tcPr>
          <w:p>
            <w:pPr>
              <w:pStyle w:val="TableContents"/>
              <w:bidi w:val="0"/>
              <w:spacing w:before="0" w:after="283"/>
              <w:jc w:val="left"/>
              <w:rPr/>
            </w:pPr>
            <w:r>
              <w:rPr/>
              <w:t xml:space="preserve">1955 </w:t>
            </w:r>
          </w:p>
        </w:tc>
        <w:tc>
          <w:tcPr>
            <w:tcW w:w="3506" w:type="dxa"/>
            <w:tcBorders/>
            <w:vAlign w:val="center"/>
          </w:tcPr>
          <w:p>
            <w:pPr>
              <w:pStyle w:val="TableContents"/>
              <w:bidi w:val="0"/>
              <w:spacing w:before="0" w:after="283"/>
              <w:jc w:val="left"/>
              <w:rPr/>
            </w:pPr>
            <w:r>
              <w:rPr/>
              <w:t xml:space="preserve">Obernkirchenin lapsikuoro </w:t>
            </w:r>
          </w:p>
        </w:tc>
        <w:tc>
          <w:tcPr>
            <w:tcW w:w="3657" w:type="dxa"/>
            <w:tcBorders/>
            <w:vAlign w:val="center"/>
          </w:tcPr>
          <w:p>
            <w:pPr>
              <w:pStyle w:val="TableContents"/>
              <w:bidi w:val="0"/>
              <w:spacing w:before="0" w:after="283"/>
              <w:jc w:val="left"/>
              <w:rPr/>
            </w:pPr>
            <w:r>
              <w:rPr/>
              <w:t xml:space="preserve">"Onnellinen vaeltaja" (Valderi, Valdera!) </w:t>
            </w:r>
          </w:p>
        </w:tc>
        <w:tc>
          <w:tcPr>
            <w:tcW w:w="2373" w:type="dxa"/>
            <w:tcBorders/>
            <w:vAlign w:val="center"/>
          </w:tcPr>
          <w:p>
            <w:pPr>
              <w:pStyle w:val="TableContents"/>
              <w:bidi w:val="0"/>
              <w:spacing w:before="0" w:after="283"/>
              <w:jc w:val="left"/>
              <w:rPr/>
            </w:pPr>
            <w:r>
              <w:rPr/>
              <w:t xml:space="preserve">Saksalainen pop-laulu </w:t>
            </w:r>
          </w:p>
        </w:tc>
      </w:tr>
      <w:tr>
        <w:trPr/>
        <w:tc>
          <w:tcPr>
            <w:tcW w:w="669" w:type="dxa"/>
            <w:tcBorders/>
            <w:vAlign w:val="center"/>
          </w:tcPr>
          <w:p>
            <w:pPr>
              <w:pStyle w:val="TableContents"/>
              <w:bidi w:val="0"/>
              <w:spacing w:before="0" w:after="283"/>
              <w:jc w:val="left"/>
              <w:rPr/>
            </w:pPr>
            <w:r>
              <w:rPr/>
              <w:t xml:space="preserve">1954 </w:t>
            </w:r>
          </w:p>
        </w:tc>
        <w:tc>
          <w:tcPr>
            <w:tcW w:w="3506" w:type="dxa"/>
            <w:tcBorders/>
            <w:vAlign w:val="center"/>
          </w:tcPr>
          <w:p>
            <w:pPr>
              <w:pStyle w:val="TableContents"/>
              <w:bidi w:val="0"/>
              <w:spacing w:before="0" w:after="283"/>
              <w:jc w:val="left"/>
              <w:rPr/>
            </w:pPr>
            <w:r>
              <w:rPr/>
              <w:t xml:space="preserve">Lordi Blakie </w:t>
            </w:r>
          </w:p>
        </w:tc>
        <w:tc>
          <w:tcPr>
            <w:tcW w:w="3657" w:type="dxa"/>
            <w:tcBorders/>
            <w:vAlign w:val="center"/>
          </w:tcPr>
          <w:p>
            <w:pPr>
              <w:pStyle w:val="TableContents"/>
              <w:bidi w:val="0"/>
              <w:spacing w:before="0" w:after="283"/>
              <w:jc w:val="left"/>
              <w:rPr/>
            </w:pPr>
            <w:r>
              <w:rPr/>
              <w:t xml:space="preserve">``Steel Band Clash''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1953 </w:t>
            </w:r>
          </w:p>
        </w:tc>
        <w:tc>
          <w:tcPr>
            <w:tcW w:w="3506" w:type="dxa"/>
            <w:tcBorders/>
            <w:vAlign w:val="center"/>
          </w:tcPr>
          <w:p>
            <w:pPr>
              <w:pStyle w:val="TableContents"/>
              <w:bidi w:val="0"/>
              <w:spacing w:before="0" w:after="283"/>
              <w:jc w:val="left"/>
              <w:rPr/>
            </w:pPr>
            <w:r>
              <w:rPr/>
              <w:t xml:space="preserve">Vivian Comma / Spit Fire </w:t>
            </w:r>
          </w:p>
        </w:tc>
        <w:tc>
          <w:tcPr>
            <w:tcW w:w="3657" w:type="dxa"/>
            <w:tcBorders/>
            <w:vAlign w:val="center"/>
          </w:tcPr>
          <w:p>
            <w:pPr>
              <w:pStyle w:val="TableContents"/>
              <w:bidi w:val="0"/>
              <w:spacing w:before="0" w:after="283"/>
              <w:jc w:val="left"/>
              <w:rPr/>
            </w:pPr>
            <w:r>
              <w:rPr/>
              <w:t xml:space="preserve">``Madeline Oye'' / ``Bow Wow Wow Wow'' </w:t>
            </w:r>
          </w:p>
        </w:tc>
        <w:tc>
          <w:tcPr>
            <w:tcW w:w="2373" w:type="dxa"/>
            <w:tcBorders/>
            <w:vAlign w:val="center"/>
          </w:tcPr>
          <w:p>
            <w:pPr>
              <w:pStyle w:val="TableContents"/>
              <w:bidi w:val="0"/>
              <w:spacing w:before="0" w:after="283"/>
              <w:jc w:val="left"/>
              <w:rPr/>
            </w:pPr>
            <w:r>
              <w:rPr/>
              <w:t xml:space="preserve">Kaksi kilpailua </w:t>
            </w:r>
          </w:p>
        </w:tc>
      </w:tr>
      <w:tr>
        <w:trPr/>
        <w:tc>
          <w:tcPr>
            <w:tcW w:w="669" w:type="dxa"/>
            <w:tcBorders/>
            <w:vAlign w:val="center"/>
          </w:tcPr>
          <w:p>
            <w:pPr>
              <w:pStyle w:val="TableContents"/>
              <w:bidi w:val="0"/>
              <w:spacing w:before="0" w:after="283"/>
              <w:jc w:val="left"/>
              <w:rPr/>
            </w:pPr>
            <w:r>
              <w:rPr/>
              <w:t xml:space="preserve">1952 </w:t>
            </w:r>
          </w:p>
        </w:tc>
        <w:tc>
          <w:tcPr>
            <w:tcW w:w="3506" w:type="dxa"/>
            <w:tcBorders/>
            <w:vAlign w:val="center"/>
          </w:tcPr>
          <w:p>
            <w:pPr>
              <w:pStyle w:val="TableContents"/>
              <w:bidi w:val="0"/>
              <w:spacing w:before="0" w:after="283"/>
              <w:jc w:val="left"/>
              <w:rPr/>
            </w:pPr>
            <w:r>
              <w:rPr/>
              <w:t xml:space="preserve">Spit Fire </w:t>
            </w:r>
          </w:p>
        </w:tc>
        <w:tc>
          <w:tcPr>
            <w:tcW w:w="3657" w:type="dxa"/>
            <w:tcBorders/>
            <w:vAlign w:val="center"/>
          </w:tcPr>
          <w:p>
            <w:pPr>
              <w:pStyle w:val="TableContents"/>
              <w:bidi w:val="0"/>
              <w:spacing w:before="0" w:after="283"/>
              <w:jc w:val="left"/>
              <w:rPr/>
            </w:pPr>
            <w:r>
              <w:rPr/>
              <w:t xml:space="preserve">"Postita, postita toinen kirje Thelmalle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1951 </w:t>
            </w:r>
          </w:p>
        </w:tc>
        <w:tc>
          <w:tcPr>
            <w:tcW w:w="3506" w:type="dxa"/>
            <w:tcBorders/>
            <w:vAlign w:val="center"/>
          </w:tcPr>
          <w:p>
            <w:pPr>
              <w:pStyle w:val="TableContents"/>
              <w:bidi w:val="0"/>
              <w:spacing w:before="0" w:after="283"/>
              <w:jc w:val="left"/>
              <w:rPr/>
            </w:pPr>
            <w:r>
              <w:rPr/>
              <w:t xml:space="preserve">Mighty Terror </w:t>
            </w:r>
          </w:p>
        </w:tc>
        <w:tc>
          <w:tcPr>
            <w:tcW w:w="3657" w:type="dxa"/>
            <w:tcBorders/>
            <w:vAlign w:val="center"/>
          </w:tcPr>
          <w:p>
            <w:pPr>
              <w:pStyle w:val="TableContents"/>
              <w:bidi w:val="0"/>
              <w:spacing w:before="0" w:after="283"/>
              <w:jc w:val="left"/>
              <w:rPr/>
            </w:pPr>
            <w:r>
              <w:rPr/>
              <w:t xml:space="preserve">``Pieni Davis puhaltaa''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1950 </w:t>
            </w:r>
          </w:p>
        </w:tc>
        <w:tc>
          <w:tcPr>
            <w:tcW w:w="3506" w:type="dxa"/>
            <w:tcBorders/>
            <w:vAlign w:val="center"/>
          </w:tcPr>
          <w:p>
            <w:pPr>
              <w:pStyle w:val="TableContents"/>
              <w:bidi w:val="0"/>
              <w:spacing w:before="0" w:after="283"/>
              <w:jc w:val="left"/>
              <w:rPr/>
            </w:pPr>
            <w:r>
              <w:rPr/>
              <w:t xml:space="preserve">Mighty Killer </w:t>
            </w:r>
          </w:p>
        </w:tc>
        <w:tc>
          <w:tcPr>
            <w:tcW w:w="3657" w:type="dxa"/>
            <w:tcBorders/>
            <w:vAlign w:val="center"/>
          </w:tcPr>
          <w:p>
            <w:pPr>
              <w:pStyle w:val="TableContents"/>
              <w:bidi w:val="0"/>
              <w:spacing w:before="0" w:after="283"/>
              <w:jc w:val="left"/>
              <w:rPr/>
            </w:pPr>
            <w:r>
              <w:rPr/>
              <w:t xml:space="preserve">"Kalebassissa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1949 </w:t>
            </w:r>
          </w:p>
        </w:tc>
        <w:tc>
          <w:tcPr>
            <w:tcW w:w="3506" w:type="dxa"/>
            <w:tcBorders/>
            <w:vAlign w:val="center"/>
          </w:tcPr>
          <w:p>
            <w:pPr>
              <w:pStyle w:val="TableContents"/>
              <w:bidi w:val="0"/>
              <w:spacing w:before="0" w:after="283"/>
              <w:jc w:val="left"/>
              <w:rPr/>
            </w:pPr>
            <w:r>
              <w:rPr/>
              <w:t xml:space="preserve">Lordi Ihme </w:t>
            </w:r>
          </w:p>
        </w:tc>
        <w:tc>
          <w:tcPr>
            <w:tcW w:w="3657" w:type="dxa"/>
            <w:tcBorders/>
            <w:vAlign w:val="center"/>
          </w:tcPr>
          <w:p>
            <w:pPr>
              <w:pStyle w:val="TableContents"/>
              <w:bidi w:val="0"/>
              <w:spacing w:before="0" w:after="283"/>
              <w:jc w:val="left"/>
              <w:rPr/>
            </w:pPr>
            <w:r>
              <w:rPr/>
              <w:t xml:space="preserve">``Konnakaste''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1948 </w:t>
            </w:r>
          </w:p>
        </w:tc>
        <w:tc>
          <w:tcPr>
            <w:tcW w:w="3506" w:type="dxa"/>
            <w:tcBorders/>
            <w:vAlign w:val="center"/>
          </w:tcPr>
          <w:p>
            <w:pPr>
              <w:pStyle w:val="TableContents"/>
              <w:bidi w:val="0"/>
              <w:spacing w:before="0" w:after="283"/>
              <w:jc w:val="left"/>
              <w:rPr/>
            </w:pPr>
            <w:r>
              <w:rPr/>
              <w:t xml:space="preserve">Lord Melody tai King Radio </w:t>
            </w:r>
          </w:p>
        </w:tc>
        <w:tc>
          <w:tcPr>
            <w:tcW w:w="3657" w:type="dxa"/>
            <w:tcBorders/>
            <w:vAlign w:val="center"/>
          </w:tcPr>
          <w:p>
            <w:pPr>
              <w:pStyle w:val="TableContents"/>
              <w:bidi w:val="0"/>
              <w:spacing w:before="0" w:after="283"/>
              <w:jc w:val="left"/>
              <w:rPr/>
            </w:pPr>
            <w:r>
              <w:rPr/>
              <w:t xml:space="preserve">"Kanaanin kasarmi" tai "Kuka on kuollut Kanaan? </w:t>
            </w:r>
          </w:p>
        </w:tc>
        <w:tc>
          <w:tcPr>
            <w:tcW w:w="2373" w:type="dxa"/>
            <w:tcBorders/>
            <w:vAlign w:val="center"/>
          </w:tcPr>
          <w:p>
            <w:pPr>
              <w:pStyle w:val="TableContents"/>
              <w:bidi w:val="0"/>
              <w:spacing w:before="0" w:after="283"/>
              <w:jc w:val="left"/>
              <w:rPr/>
            </w:pPr>
            <w:r>
              <w:rPr/>
              <w:t xml:space="preserve">Oikean voittajan vahvistaminen </w:t>
            </w:r>
          </w:p>
        </w:tc>
      </w:tr>
      <w:tr>
        <w:trPr/>
        <w:tc>
          <w:tcPr>
            <w:tcW w:w="669" w:type="dxa"/>
            <w:tcBorders/>
            <w:vAlign w:val="center"/>
          </w:tcPr>
          <w:p>
            <w:pPr>
              <w:pStyle w:val="TableContents"/>
              <w:bidi w:val="0"/>
              <w:spacing w:before="0" w:after="283"/>
              <w:jc w:val="left"/>
              <w:rPr/>
            </w:pPr>
            <w:r>
              <w:rPr/>
              <w:t xml:space="preserve">1947 </w:t>
            </w:r>
          </w:p>
        </w:tc>
        <w:tc>
          <w:tcPr>
            <w:tcW w:w="3506" w:type="dxa"/>
            <w:tcBorders/>
            <w:vAlign w:val="center"/>
          </w:tcPr>
          <w:p>
            <w:pPr>
              <w:pStyle w:val="TableContents"/>
              <w:bidi w:val="0"/>
              <w:spacing w:before="0" w:after="283"/>
              <w:jc w:val="left"/>
              <w:rPr/>
            </w:pPr>
            <w:r>
              <w:rPr/>
              <w:t xml:space="preserve">Kuningas farao </w:t>
            </w:r>
          </w:p>
        </w:tc>
        <w:tc>
          <w:tcPr>
            <w:tcW w:w="3657" w:type="dxa"/>
            <w:tcBorders/>
            <w:vAlign w:val="center"/>
          </w:tcPr>
          <w:p>
            <w:pPr>
              <w:pStyle w:val="TableContents"/>
              <w:bidi w:val="0"/>
              <w:spacing w:before="0" w:after="283"/>
              <w:jc w:val="left"/>
              <w:rPr/>
            </w:pPr>
            <w:r>
              <w:rPr/>
              <w:t xml:space="preserve">``Portugalilainen tanssi'' (Vishki Vashki Voo)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1946 </w:t>
            </w:r>
          </w:p>
        </w:tc>
        <w:tc>
          <w:tcPr>
            <w:tcW w:w="3506" w:type="dxa"/>
            <w:tcBorders/>
            <w:vAlign w:val="center"/>
          </w:tcPr>
          <w:p>
            <w:pPr>
              <w:pStyle w:val="TableContents"/>
              <w:bidi w:val="0"/>
              <w:spacing w:before="0" w:after="283"/>
              <w:jc w:val="left"/>
              <w:rPr/>
            </w:pPr>
            <w:r>
              <w:rPr/>
              <w:t xml:space="preserve">Kitchener (1. virallinen Road March voitto) </w:t>
            </w:r>
          </w:p>
        </w:tc>
        <w:tc>
          <w:tcPr>
            <w:tcW w:w="3657" w:type="dxa"/>
            <w:tcBorders/>
            <w:vAlign w:val="center"/>
          </w:tcPr>
          <w:p>
            <w:pPr>
              <w:pStyle w:val="TableContents"/>
              <w:bidi w:val="0"/>
              <w:spacing w:before="0" w:after="283"/>
              <w:jc w:val="left"/>
              <w:rPr/>
            </w:pPr>
            <w:r>
              <w:rPr/>
              <w:t xml:space="preserve">``Jump In The Line'' </w:t>
            </w:r>
          </w:p>
        </w:tc>
        <w:tc>
          <w:tcPr>
            <w:tcW w:w="2373" w:type="dxa"/>
            <w:tcBorders/>
            <w:vAlign w:val="center"/>
          </w:tcPr>
          <w:p>
            <w:pPr>
              <w:pStyle w:val="TableContents"/>
              <w:bidi w:val="0"/>
              <w:spacing w:before="0" w:after="283"/>
              <w:jc w:val="left"/>
              <w:rPr/>
            </w:pPr>
            <w:r>
              <w:rPr/>
              <w:t xml:space="preserve">Kilpailu nimettiin uudelleen </w:t>
            </w:r>
          </w:p>
        </w:tc>
      </w:tr>
      <w:tr>
        <w:trPr/>
        <w:tc>
          <w:tcPr>
            <w:tcW w:w="669" w:type="dxa"/>
            <w:tcBorders/>
            <w:vAlign w:val="center"/>
          </w:tcPr>
          <w:p>
            <w:pPr>
              <w:pStyle w:val="TableContents"/>
              <w:bidi w:val="0"/>
              <w:spacing w:before="0" w:after="283"/>
              <w:jc w:val="left"/>
              <w:rPr/>
            </w:pPr>
            <w:r>
              <w:rPr/>
              <w:t xml:space="preserve">1945 </w:t>
            </w:r>
          </w:p>
        </w:tc>
        <w:tc>
          <w:tcPr>
            <w:tcW w:w="3506" w:type="dxa"/>
            <w:tcBorders/>
            <w:vAlign w:val="center"/>
          </w:tcPr>
          <w:p>
            <w:pPr>
              <w:pStyle w:val="TableContents"/>
              <w:bidi w:val="0"/>
              <w:spacing w:before="0" w:after="283"/>
              <w:jc w:val="left"/>
              <w:rPr/>
            </w:pPr>
            <w:r>
              <w:rPr/>
              <w:t xml:space="preserve">Toinen maailmansota (Ei virallista karnevaalia): Lion </w:t>
            </w:r>
          </w:p>
        </w:tc>
        <w:tc>
          <w:tcPr>
            <w:tcW w:w="3657" w:type="dxa"/>
            <w:tcBorders/>
            <w:vAlign w:val="center"/>
          </w:tcPr>
          <w:p>
            <w:pPr>
              <w:pStyle w:val="TableContents"/>
              <w:bidi w:val="0"/>
              <w:spacing w:before="0" w:after="283"/>
              <w:jc w:val="left"/>
              <w:rPr/>
            </w:pPr>
            <w:r>
              <w:rPr/>
              <w:t xml:space="preserve">"Koko päivän, koko yön, Mary-Ann. </w:t>
            </w:r>
          </w:p>
        </w:tc>
        <w:tc>
          <w:tcPr>
            <w:tcW w:w="2373" w:type="dxa"/>
            <w:tcBorders/>
            <w:vAlign w:val="center"/>
          </w:tcPr>
          <w:p>
            <w:pPr>
              <w:pStyle w:val="TableContents"/>
              <w:bidi w:val="0"/>
              <w:spacing w:before="0" w:after="283"/>
              <w:jc w:val="left"/>
              <w:rPr/>
            </w:pPr>
            <w:r>
              <w:rPr/>
              <w:t xml:space="preserve">Calypso Carnival (Decca) </w:t>
            </w:r>
          </w:p>
        </w:tc>
      </w:tr>
      <w:tr>
        <w:trPr/>
        <w:tc>
          <w:tcPr>
            <w:tcW w:w="669" w:type="dxa"/>
            <w:tcBorders/>
            <w:vAlign w:val="center"/>
          </w:tcPr>
          <w:p>
            <w:pPr>
              <w:pStyle w:val="TableContents"/>
              <w:bidi w:val="0"/>
              <w:spacing w:before="0" w:after="283"/>
              <w:jc w:val="left"/>
              <w:rPr/>
            </w:pPr>
            <w:r>
              <w:rPr/>
              <w:t xml:space="preserve">1944 </w:t>
            </w:r>
          </w:p>
        </w:tc>
        <w:tc>
          <w:tcPr>
            <w:tcW w:w="3506" w:type="dxa"/>
            <w:tcBorders/>
            <w:vAlign w:val="center"/>
          </w:tcPr>
          <w:p>
            <w:pPr>
              <w:pStyle w:val="TableContents"/>
              <w:bidi w:val="0"/>
              <w:spacing w:before="0" w:after="283"/>
              <w:jc w:val="left"/>
              <w:rPr/>
            </w:pPr>
            <w:r>
              <w:rPr/>
              <w:t xml:space="preserve">Toinen maailmansota (Ei virallista karnevaalia): Radio </w:t>
            </w:r>
          </w:p>
        </w:tc>
        <w:tc>
          <w:tcPr>
            <w:tcW w:w="3657" w:type="dxa"/>
            <w:tcBorders/>
            <w:vAlign w:val="center"/>
          </w:tcPr>
          <w:p>
            <w:pPr>
              <w:pStyle w:val="TableContents"/>
              <w:bidi w:val="0"/>
              <w:spacing w:before="0" w:after="283"/>
              <w:jc w:val="left"/>
              <w:rPr/>
            </w:pPr>
            <w:r>
              <w:rPr/>
              <w:t xml:space="preserve">``Brown Skin Girl''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1943 </w:t>
            </w:r>
          </w:p>
        </w:tc>
        <w:tc>
          <w:tcPr>
            <w:tcW w:w="3506" w:type="dxa"/>
            <w:tcBorders/>
            <w:vAlign w:val="center"/>
          </w:tcPr>
          <w:p>
            <w:pPr>
              <w:pStyle w:val="TableContents"/>
              <w:bidi w:val="0"/>
              <w:spacing w:before="0" w:after="283"/>
              <w:jc w:val="left"/>
              <w:rPr/>
            </w:pPr>
            <w:r>
              <w:rPr/>
              <w:t xml:space="preserve">Toinen maailmansota (Ei virallista karnevaalia): Invader </w:t>
            </w:r>
          </w:p>
        </w:tc>
        <w:tc>
          <w:tcPr>
            <w:tcW w:w="3657" w:type="dxa"/>
            <w:tcBorders/>
            <w:vAlign w:val="center"/>
          </w:tcPr>
          <w:p>
            <w:pPr>
              <w:pStyle w:val="TableContents"/>
              <w:bidi w:val="0"/>
              <w:spacing w:before="0" w:after="283"/>
              <w:jc w:val="left"/>
              <w:rPr/>
            </w:pPr>
            <w:r>
              <w:rPr/>
              <w:t xml:space="preserve">``Rum &amp; Coca Cola'' </w:t>
            </w:r>
          </w:p>
        </w:tc>
        <w:tc>
          <w:tcPr>
            <w:tcW w:w="2373" w:type="dxa"/>
            <w:tcBorders/>
            <w:vAlign w:val="center"/>
          </w:tcPr>
          <w:p>
            <w:pPr>
              <w:pStyle w:val="TableContents"/>
              <w:bidi w:val="0"/>
              <w:spacing w:before="0" w:after="283"/>
              <w:jc w:val="left"/>
              <w:rPr/>
            </w:pPr>
            <w:r>
              <w:rPr/>
              <w:t xml:space="preserve">Lord Invader Calypso </w:t>
            </w:r>
          </w:p>
        </w:tc>
      </w:tr>
      <w:tr>
        <w:trPr/>
        <w:tc>
          <w:tcPr>
            <w:tcW w:w="669" w:type="dxa"/>
            <w:tcBorders/>
            <w:vAlign w:val="center"/>
          </w:tcPr>
          <w:p>
            <w:pPr>
              <w:pStyle w:val="TableContents"/>
              <w:bidi w:val="0"/>
              <w:spacing w:before="0" w:after="283"/>
              <w:jc w:val="left"/>
              <w:rPr/>
            </w:pPr>
            <w:r>
              <w:rPr/>
              <w:t xml:space="preserve">1942 </w:t>
            </w:r>
          </w:p>
        </w:tc>
        <w:tc>
          <w:tcPr>
            <w:tcW w:w="3506" w:type="dxa"/>
            <w:tcBorders/>
            <w:vAlign w:val="center"/>
          </w:tcPr>
          <w:p>
            <w:pPr>
              <w:pStyle w:val="TableContents"/>
              <w:bidi w:val="0"/>
              <w:spacing w:before="0" w:after="283"/>
              <w:jc w:val="left"/>
              <w:rPr/>
            </w:pPr>
            <w:r>
              <w:rPr/>
              <w:t xml:space="preserve">Toinen maailmansota (Ei virallista karnevaalia): Kitchener </w:t>
            </w:r>
          </w:p>
        </w:tc>
        <w:tc>
          <w:tcPr>
            <w:tcW w:w="3657" w:type="dxa"/>
            <w:tcBorders/>
            <w:vAlign w:val="center"/>
          </w:tcPr>
          <w:p>
            <w:pPr>
              <w:pStyle w:val="TableContents"/>
              <w:bidi w:val="0"/>
              <w:spacing w:before="0" w:after="283"/>
              <w:jc w:val="left"/>
              <w:rPr/>
            </w:pPr>
            <w:r>
              <w:rPr/>
              <w:t xml:space="preserve">``Vihreä viikuna'' </w:t>
            </w:r>
          </w:p>
        </w:tc>
        <w:tc>
          <w:tcPr>
            <w:tcW w:w="2373" w:type="dxa"/>
            <w:tcBorders/>
            <w:vAlign w:val="center"/>
          </w:tcPr>
          <w:p>
            <w:pPr>
              <w:pStyle w:val="TableContents"/>
              <w:bidi w:val="0"/>
              <w:spacing w:before="0" w:after="283"/>
              <w:jc w:val="left"/>
              <w:rPr/>
            </w:pPr>
            <w:r>
              <w:rPr/>
              <w:t xml:space="preserve">Kitchenerin läpimurtokappale </w:t>
            </w:r>
          </w:p>
        </w:tc>
      </w:tr>
      <w:tr>
        <w:trPr/>
        <w:tc>
          <w:tcPr>
            <w:tcW w:w="669" w:type="dxa"/>
            <w:tcBorders/>
            <w:vAlign w:val="center"/>
          </w:tcPr>
          <w:p>
            <w:pPr>
              <w:pStyle w:val="TableContents"/>
              <w:bidi w:val="0"/>
              <w:spacing w:before="0" w:after="283"/>
              <w:jc w:val="left"/>
              <w:rPr/>
            </w:pPr>
            <w:r>
              <w:rPr/>
              <w:t xml:space="preserve">1941 </w:t>
            </w:r>
          </w:p>
        </w:tc>
        <w:tc>
          <w:tcPr>
            <w:tcW w:w="3506" w:type="dxa"/>
            <w:tcBorders/>
            <w:vAlign w:val="center"/>
          </w:tcPr>
          <w:p>
            <w:pPr>
              <w:pStyle w:val="TableContents"/>
              <w:bidi w:val="0"/>
              <w:spacing w:before="0" w:after="283"/>
              <w:jc w:val="left"/>
              <w:rPr/>
            </w:pPr>
            <w:r>
              <w:rPr/>
              <w:t xml:space="preserve">Leijona (myös tunnettu nimellä Roaring Lion) </w:t>
            </w:r>
          </w:p>
        </w:tc>
        <w:tc>
          <w:tcPr>
            <w:tcW w:w="3657" w:type="dxa"/>
            <w:tcBorders/>
            <w:vAlign w:val="center"/>
          </w:tcPr>
          <w:p>
            <w:pPr>
              <w:pStyle w:val="TableContents"/>
              <w:bidi w:val="0"/>
              <w:spacing w:before="0" w:after="283"/>
              <w:jc w:val="left"/>
              <w:rPr/>
            </w:pPr>
            <w:r>
              <w:rPr/>
              <w:t xml:space="preserve">``Whoopsin Whoopsin''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1940 </w:t>
            </w:r>
          </w:p>
        </w:tc>
        <w:tc>
          <w:tcPr>
            <w:tcW w:w="3506" w:type="dxa"/>
            <w:tcBorders/>
            <w:vAlign w:val="center"/>
          </w:tcPr>
          <w:p>
            <w:pPr>
              <w:pStyle w:val="TableContents"/>
              <w:bidi w:val="0"/>
              <w:spacing w:before="0" w:after="283"/>
              <w:jc w:val="left"/>
              <w:rPr/>
            </w:pPr>
            <w:r>
              <w:rPr/>
              <w:t xml:space="preserve">Lord aloittelijan </w:t>
            </w:r>
          </w:p>
        </w:tc>
        <w:tc>
          <w:tcPr>
            <w:tcW w:w="3657" w:type="dxa"/>
            <w:tcBorders/>
            <w:vAlign w:val="center"/>
          </w:tcPr>
          <w:p>
            <w:pPr>
              <w:pStyle w:val="TableContents"/>
              <w:bidi w:val="0"/>
              <w:spacing w:before="0" w:after="283"/>
              <w:jc w:val="left"/>
              <w:rPr/>
            </w:pPr>
            <w:r>
              <w:rPr/>
              <w:t xml:space="preserve">``Run Yuh Run''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1939 </w:t>
            </w:r>
          </w:p>
        </w:tc>
        <w:tc>
          <w:tcPr>
            <w:tcW w:w="3506" w:type="dxa"/>
            <w:tcBorders/>
            <w:vAlign w:val="center"/>
          </w:tcPr>
          <w:p>
            <w:pPr>
              <w:pStyle w:val="TableContents"/>
              <w:bidi w:val="0"/>
              <w:spacing w:before="0" w:after="283"/>
              <w:jc w:val="left"/>
              <w:rPr/>
            </w:pPr>
            <w:r>
              <w:rPr/>
              <w:t xml:space="preserve">King Radio </w:t>
            </w:r>
          </w:p>
        </w:tc>
        <w:tc>
          <w:tcPr>
            <w:tcW w:w="3657" w:type="dxa"/>
            <w:tcBorders/>
            <w:vAlign w:val="center"/>
          </w:tcPr>
          <w:p>
            <w:pPr>
              <w:pStyle w:val="TableContents"/>
              <w:bidi w:val="0"/>
              <w:spacing w:before="0" w:after="283"/>
              <w:jc w:val="left"/>
              <w:rPr/>
            </w:pPr>
            <w:r>
              <w:rPr/>
              <w:t xml:space="preserve">"Mathilda </w:t>
            </w:r>
          </w:p>
        </w:tc>
        <w:tc>
          <w:tcPr>
            <w:tcW w:w="2373" w:type="dxa"/>
            <w:tcBorders/>
            <w:vAlign w:val="center"/>
          </w:tcPr>
          <w:p>
            <w:pPr>
              <w:pStyle w:val="TableContents"/>
              <w:bidi w:val="0"/>
              <w:spacing w:before="0" w:after="283"/>
              <w:jc w:val="left"/>
              <w:rPr/>
            </w:pPr>
            <w:r>
              <w:rPr/>
              <w:t xml:space="preserve">Karkea opas Calypsolle </w:t>
            </w:r>
          </w:p>
        </w:tc>
      </w:tr>
      <w:tr>
        <w:trPr/>
        <w:tc>
          <w:tcPr>
            <w:tcW w:w="669" w:type="dxa"/>
            <w:tcBorders/>
            <w:vAlign w:val="center"/>
          </w:tcPr>
          <w:p>
            <w:pPr>
              <w:pStyle w:val="TableContents"/>
              <w:bidi w:val="0"/>
              <w:spacing w:before="0" w:after="283"/>
              <w:jc w:val="left"/>
              <w:rPr/>
            </w:pPr>
            <w:r>
              <w:rPr/>
              <w:t xml:space="preserve">1938 </w:t>
            </w:r>
          </w:p>
        </w:tc>
        <w:tc>
          <w:tcPr>
            <w:tcW w:w="3506" w:type="dxa"/>
            <w:tcBorders/>
            <w:vAlign w:val="center"/>
          </w:tcPr>
          <w:p>
            <w:pPr>
              <w:pStyle w:val="TableContents"/>
              <w:bidi w:val="0"/>
              <w:spacing w:before="0" w:after="283"/>
              <w:jc w:val="left"/>
              <w:rPr/>
            </w:pPr>
            <w:r>
              <w:rPr/>
              <w:t xml:space="preserve">Leijona (myös tunnettu nimellä Roaring Lion) </w:t>
            </w:r>
          </w:p>
        </w:tc>
        <w:tc>
          <w:tcPr>
            <w:tcW w:w="3657" w:type="dxa"/>
            <w:tcBorders/>
            <w:vAlign w:val="center"/>
          </w:tcPr>
          <w:p>
            <w:pPr>
              <w:pStyle w:val="TableContents"/>
              <w:bidi w:val="0"/>
              <w:spacing w:before="0" w:after="283"/>
              <w:jc w:val="left"/>
              <w:rPr/>
            </w:pPr>
            <w:r>
              <w:rPr/>
              <w:t xml:space="preserve">"Ei Nora Darling.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1937 </w:t>
            </w:r>
          </w:p>
        </w:tc>
        <w:tc>
          <w:tcPr>
            <w:tcW w:w="3506" w:type="dxa"/>
            <w:tcBorders/>
            <w:vAlign w:val="center"/>
          </w:tcPr>
          <w:p>
            <w:pPr>
              <w:pStyle w:val="TableContents"/>
              <w:bidi w:val="0"/>
              <w:spacing w:before="0" w:after="283"/>
              <w:jc w:val="left"/>
              <w:rPr/>
            </w:pPr>
            <w:r>
              <w:rPr/>
              <w:t xml:space="preserve">Leijona (myös tunnettu nimellä Roaring Lion) </w:t>
            </w:r>
          </w:p>
        </w:tc>
        <w:tc>
          <w:tcPr>
            <w:tcW w:w="3657" w:type="dxa"/>
            <w:tcBorders/>
            <w:vAlign w:val="center"/>
          </w:tcPr>
          <w:p>
            <w:pPr>
              <w:pStyle w:val="TableContents"/>
              <w:bidi w:val="0"/>
              <w:spacing w:before="0" w:after="283"/>
              <w:jc w:val="left"/>
              <w:rPr/>
            </w:pPr>
            <w:r>
              <w:rPr/>
              <w:t xml:space="preserve">``Netty Netty'' </w:t>
            </w:r>
          </w:p>
        </w:tc>
        <w:tc>
          <w:tcPr>
            <w:tcW w:w="2373" w:type="dxa"/>
            <w:tcBorders/>
            <w:vAlign w:val="center"/>
          </w:tcPr>
          <w:p>
            <w:pPr>
              <w:pStyle w:val="TableContents"/>
              <w:bidi w:val="0"/>
              <w:spacing w:before="0" w:after="283"/>
              <w:jc w:val="left"/>
              <w:rPr/>
            </w:pPr>
            <w:r>
              <w:rPr/>
              <w:t xml:space="preserve">Roaring Lion Sacred 78's </w:t>
            </w:r>
          </w:p>
        </w:tc>
      </w:tr>
      <w:tr>
        <w:trPr/>
        <w:tc>
          <w:tcPr>
            <w:tcW w:w="669" w:type="dxa"/>
            <w:tcBorders/>
            <w:vAlign w:val="center"/>
          </w:tcPr>
          <w:p>
            <w:pPr>
              <w:pStyle w:val="TableContents"/>
              <w:bidi w:val="0"/>
              <w:spacing w:before="0" w:after="283"/>
              <w:jc w:val="left"/>
              <w:rPr/>
            </w:pPr>
            <w:r>
              <w:rPr/>
              <w:t xml:space="preserve">1936 </w:t>
            </w:r>
          </w:p>
        </w:tc>
        <w:tc>
          <w:tcPr>
            <w:tcW w:w="3506" w:type="dxa"/>
            <w:tcBorders/>
            <w:vAlign w:val="center"/>
          </w:tcPr>
          <w:p>
            <w:pPr>
              <w:pStyle w:val="TableContents"/>
              <w:bidi w:val="0"/>
              <w:spacing w:before="0" w:after="283"/>
              <w:jc w:val="left"/>
              <w:rPr/>
            </w:pPr>
            <w:r>
              <w:rPr/>
              <w:t xml:space="preserve">Leijona (myös tunnettu nimellä Roaring Lion) </w:t>
            </w:r>
          </w:p>
        </w:tc>
        <w:tc>
          <w:tcPr>
            <w:tcW w:w="3657" w:type="dxa"/>
            <w:tcBorders/>
            <w:vAlign w:val="center"/>
          </w:tcPr>
          <w:p>
            <w:pPr>
              <w:pStyle w:val="TableContents"/>
              <w:bidi w:val="0"/>
              <w:spacing w:before="0" w:after="283"/>
              <w:jc w:val="left"/>
              <w:rPr/>
            </w:pPr>
            <w:r>
              <w:rPr/>
              <w:t xml:space="preserve">"Etu ei ole koskaan voinut tehdä mitään.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1935 </w:t>
            </w:r>
          </w:p>
        </w:tc>
        <w:tc>
          <w:tcPr>
            <w:tcW w:w="3506" w:type="dxa"/>
            <w:tcBorders/>
            <w:vAlign w:val="center"/>
          </w:tcPr>
          <w:p>
            <w:pPr>
              <w:pStyle w:val="TableContents"/>
              <w:bidi w:val="0"/>
              <w:spacing w:before="0" w:after="283"/>
              <w:jc w:val="left"/>
              <w:rPr/>
            </w:pPr>
            <w:r>
              <w:rPr/>
              <w:t xml:space="preserve">Leijona (myös tunnettu nimellä Roaring Lion) </w:t>
            </w:r>
          </w:p>
        </w:tc>
        <w:tc>
          <w:tcPr>
            <w:tcW w:w="3657" w:type="dxa"/>
            <w:tcBorders/>
            <w:vAlign w:val="center"/>
          </w:tcPr>
          <w:p>
            <w:pPr>
              <w:pStyle w:val="TableContents"/>
              <w:bidi w:val="0"/>
              <w:spacing w:before="0" w:after="283"/>
              <w:jc w:val="left"/>
              <w:rPr/>
            </w:pPr>
            <w:r>
              <w:rPr/>
              <w:t xml:space="preserve">``Dingolay Oy''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1934 </w:t>
            </w:r>
          </w:p>
        </w:tc>
        <w:tc>
          <w:tcPr>
            <w:tcW w:w="3506" w:type="dxa"/>
            <w:tcBorders/>
            <w:vAlign w:val="center"/>
          </w:tcPr>
          <w:p>
            <w:pPr>
              <w:pStyle w:val="TableContents"/>
              <w:bidi w:val="0"/>
              <w:spacing w:before="0" w:after="283"/>
              <w:jc w:val="left"/>
              <w:rPr/>
            </w:pPr>
            <w:r>
              <w:rPr/>
              <w:t xml:space="preserve">Rautatie Douglas </w:t>
            </w:r>
          </w:p>
        </w:tc>
        <w:tc>
          <w:tcPr>
            <w:tcW w:w="3657" w:type="dxa"/>
            <w:tcBorders/>
            <w:vAlign w:val="center"/>
          </w:tcPr>
          <w:p>
            <w:pPr>
              <w:pStyle w:val="TableContents"/>
              <w:bidi w:val="0"/>
              <w:spacing w:before="0" w:after="283"/>
              <w:jc w:val="left"/>
              <w:rPr/>
            </w:pPr>
            <w:r>
              <w:rPr/>
              <w:t xml:space="preserve">"Johnnyn jälkeen juo minulle rommia.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1933 </w:t>
            </w:r>
          </w:p>
        </w:tc>
        <w:tc>
          <w:tcPr>
            <w:tcW w:w="3506" w:type="dxa"/>
            <w:tcBorders/>
            <w:vAlign w:val="center"/>
          </w:tcPr>
          <w:p>
            <w:pPr>
              <w:pStyle w:val="TableContents"/>
              <w:bidi w:val="0"/>
              <w:spacing w:before="0" w:after="283"/>
              <w:jc w:val="left"/>
              <w:rPr/>
            </w:pPr>
            <w:r>
              <w:rPr/>
              <w:t xml:space="preserve">King Radio </w:t>
            </w:r>
          </w:p>
        </w:tc>
        <w:tc>
          <w:tcPr>
            <w:tcW w:w="3657" w:type="dxa"/>
            <w:tcBorders/>
            <w:vAlign w:val="center"/>
          </w:tcPr>
          <w:p>
            <w:pPr>
              <w:pStyle w:val="TableContents"/>
              <w:bidi w:val="0"/>
              <w:spacing w:before="0" w:after="283"/>
              <w:jc w:val="left"/>
              <w:rPr/>
            </w:pPr>
            <w:r>
              <w:rPr/>
              <w:t xml:space="preserve">``Wash Pan Wash''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1932 </w:t>
            </w:r>
          </w:p>
        </w:tc>
        <w:tc>
          <w:tcPr>
            <w:tcW w:w="3506" w:type="dxa"/>
            <w:tcBorders/>
            <w:vAlign w:val="center"/>
          </w:tcPr>
          <w:p>
            <w:pPr>
              <w:pStyle w:val="TableContents"/>
              <w:bidi w:val="0"/>
              <w:spacing w:before="0" w:after="283"/>
              <w:jc w:val="left"/>
              <w:rPr/>
            </w:pPr>
            <w:r>
              <w:rPr/>
              <w:t xml:space="preserve">King Radio (1. virallinen Leggo-mestari) </w:t>
            </w:r>
          </w:p>
        </w:tc>
        <w:tc>
          <w:tcPr>
            <w:tcW w:w="3657" w:type="dxa"/>
            <w:tcBorders/>
            <w:vAlign w:val="center"/>
          </w:tcPr>
          <w:p>
            <w:pPr>
              <w:pStyle w:val="TableContents"/>
              <w:bidi w:val="0"/>
              <w:spacing w:before="0" w:after="283"/>
              <w:jc w:val="left"/>
              <w:rPr/>
            </w:pPr>
            <w:r>
              <w:rPr/>
              <w:t xml:space="preserve">"Tiikeri-Tom leikkii tiikerikissaa. </w:t>
            </w:r>
          </w:p>
        </w:tc>
        <w:tc>
          <w:tcPr>
            <w:tcW w:w="2373" w:type="dxa"/>
            <w:tcBorders/>
            <w:vAlign w:val="center"/>
          </w:tcPr>
          <w:p>
            <w:pPr>
              <w:pStyle w:val="TableContents"/>
              <w:bidi w:val="0"/>
              <w:spacing w:before="0" w:after="283"/>
              <w:jc w:val="left"/>
              <w:rPr/>
            </w:pPr>
            <w:r>
              <w:rPr/>
              <w:t xml:space="preserve">1. virallinen kilpailu </w:t>
            </w:r>
          </w:p>
        </w:tc>
      </w:tr>
      <w:tr>
        <w:trPr/>
        <w:tc>
          <w:tcPr>
            <w:tcW w:w="669" w:type="dxa"/>
            <w:tcBorders/>
            <w:vAlign w:val="center"/>
          </w:tcPr>
          <w:p>
            <w:pPr>
              <w:pStyle w:val="TableContents"/>
              <w:bidi w:val="0"/>
              <w:spacing w:before="0" w:after="283"/>
              <w:jc w:val="left"/>
              <w:rPr/>
            </w:pPr>
            <w:r>
              <w:rPr/>
              <w:t xml:space="preserve">1931 </w:t>
            </w:r>
          </w:p>
        </w:tc>
        <w:tc>
          <w:tcPr>
            <w:tcW w:w="3506" w:type="dxa"/>
            <w:tcBorders/>
            <w:vAlign w:val="center"/>
          </w:tcPr>
          <w:p>
            <w:pPr>
              <w:pStyle w:val="TableContents"/>
              <w:bidi w:val="0"/>
              <w:spacing w:before="0" w:after="283"/>
              <w:jc w:val="left"/>
              <w:rPr/>
            </w:pPr>
            <w:r>
              <w:rPr/>
              <w:t xml:space="preserve">Kuningas Houdini </w:t>
            </w:r>
          </w:p>
        </w:tc>
        <w:tc>
          <w:tcPr>
            <w:tcW w:w="3657" w:type="dxa"/>
            <w:tcBorders/>
            <w:vAlign w:val="center"/>
          </w:tcPr>
          <w:p>
            <w:pPr>
              <w:pStyle w:val="TableContents"/>
              <w:bidi w:val="0"/>
              <w:spacing w:before="0" w:after="283"/>
              <w:jc w:val="left"/>
              <w:rPr/>
            </w:pPr>
            <w:r>
              <w:rPr/>
              <w:t xml:space="preserve">``Mr. Huggins'' (Remake)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1930 </w:t>
            </w:r>
          </w:p>
        </w:tc>
        <w:tc>
          <w:tcPr>
            <w:tcW w:w="3506" w:type="dxa"/>
            <w:tcBorders/>
            <w:vAlign w:val="center"/>
          </w:tcPr>
          <w:p>
            <w:pPr>
              <w:pStyle w:val="TableContents"/>
              <w:bidi w:val="0"/>
              <w:spacing w:before="0" w:after="283"/>
              <w:jc w:val="left"/>
              <w:rPr/>
            </w:pPr>
            <w:r>
              <w:rPr/>
              <w:t xml:space="preserve">Inveigler </w:t>
            </w:r>
          </w:p>
        </w:tc>
        <w:tc>
          <w:tcPr>
            <w:tcW w:w="3657" w:type="dxa"/>
            <w:tcBorders/>
            <w:vAlign w:val="center"/>
          </w:tcPr>
          <w:p>
            <w:pPr>
              <w:pStyle w:val="TableContents"/>
              <w:bidi w:val="0"/>
              <w:spacing w:before="0" w:after="283"/>
              <w:jc w:val="left"/>
              <w:rPr/>
            </w:pPr>
            <w:r>
              <w:rPr/>
              <w:t xml:space="preserve">"Kapteeni Cipriani.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1928 </w:t>
            </w:r>
          </w:p>
        </w:tc>
        <w:tc>
          <w:tcPr>
            <w:tcW w:w="3506" w:type="dxa"/>
            <w:tcBorders/>
            <w:vAlign w:val="center"/>
          </w:tcPr>
          <w:p>
            <w:pPr>
              <w:pStyle w:val="TableContents"/>
              <w:bidi w:val="0"/>
              <w:spacing w:before="0" w:after="283"/>
              <w:jc w:val="left"/>
              <w:rPr/>
            </w:pPr>
            <w:r>
              <w:rPr/>
              <w:t xml:space="preserve">Mentori </w:t>
            </w:r>
          </w:p>
        </w:tc>
        <w:tc>
          <w:tcPr>
            <w:tcW w:w="3657" w:type="dxa"/>
            <w:tcBorders/>
            <w:vAlign w:val="center"/>
          </w:tcPr>
          <w:p>
            <w:pPr>
              <w:pStyle w:val="TableContents"/>
              <w:bidi w:val="0"/>
              <w:spacing w:before="0" w:after="283"/>
              <w:jc w:val="left"/>
              <w:rPr/>
            </w:pPr>
            <w:r>
              <w:rPr/>
              <w:t xml:space="preserve">"Herra Huggins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1927 </w:t>
            </w:r>
          </w:p>
        </w:tc>
        <w:tc>
          <w:tcPr>
            <w:tcW w:w="3506" w:type="dxa"/>
            <w:tcBorders/>
            <w:vAlign w:val="center"/>
          </w:tcPr>
          <w:p>
            <w:pPr>
              <w:pStyle w:val="TableContents"/>
              <w:bidi w:val="0"/>
              <w:spacing w:before="0" w:after="283"/>
              <w:jc w:val="left"/>
              <w:rPr/>
            </w:pPr>
            <w:r>
              <w:rPr/>
              <w:t xml:space="preserve">Atilla Hunni </w:t>
            </w:r>
          </w:p>
        </w:tc>
        <w:tc>
          <w:tcPr>
            <w:tcW w:w="3657" w:type="dxa"/>
            <w:tcBorders/>
            <w:vAlign w:val="center"/>
          </w:tcPr>
          <w:p>
            <w:pPr>
              <w:pStyle w:val="TableContents"/>
              <w:bidi w:val="0"/>
              <w:spacing w:before="0" w:after="283"/>
              <w:jc w:val="left"/>
              <w:rPr/>
            </w:pPr>
            <w:r>
              <w:rPr/>
              <w:t xml:space="preserve">``???'' (Laulu vahvistettava)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1926 </w:t>
            </w:r>
          </w:p>
        </w:tc>
        <w:tc>
          <w:tcPr>
            <w:tcW w:w="3506" w:type="dxa"/>
            <w:tcBorders/>
            <w:vAlign w:val="center"/>
          </w:tcPr>
          <w:p>
            <w:pPr>
              <w:pStyle w:val="TableContents"/>
              <w:bidi w:val="0"/>
              <w:spacing w:before="0" w:after="283"/>
              <w:jc w:val="left"/>
              <w:rPr/>
            </w:pPr>
            <w:r>
              <w:rPr/>
              <w:t xml:space="preserve">Sam Manning </w:t>
            </w:r>
          </w:p>
        </w:tc>
        <w:tc>
          <w:tcPr>
            <w:tcW w:w="3657" w:type="dxa"/>
            <w:tcBorders/>
            <w:vAlign w:val="center"/>
          </w:tcPr>
          <w:p>
            <w:pPr>
              <w:pStyle w:val="TableContents"/>
              <w:bidi w:val="0"/>
              <w:spacing w:before="0" w:after="283"/>
              <w:jc w:val="left"/>
              <w:rPr/>
            </w:pPr>
            <w:r>
              <w:rPr/>
              <w:t xml:space="preserve">"Camilla </w:t>
            </w:r>
          </w:p>
        </w:tc>
        <w:tc>
          <w:tcPr>
            <w:tcW w:w="2373" w:type="dxa"/>
            <w:tcBorders/>
            <w:vAlign w:val="center"/>
          </w:tcPr>
          <w:p>
            <w:pPr>
              <w:pStyle w:val="TableContents"/>
              <w:bidi w:val="0"/>
              <w:spacing w:before="0" w:after="283"/>
              <w:jc w:val="left"/>
              <w:rPr/>
            </w:pPr>
            <w:r>
              <w:rPr/>
              <w:t xml:space="preserve">Sam Manning Volume 1 </w:t>
            </w:r>
          </w:p>
        </w:tc>
      </w:tr>
      <w:tr>
        <w:trPr/>
        <w:tc>
          <w:tcPr>
            <w:tcW w:w="669" w:type="dxa"/>
            <w:tcBorders/>
            <w:vAlign w:val="center"/>
          </w:tcPr>
          <w:p>
            <w:pPr>
              <w:pStyle w:val="TableContents"/>
              <w:bidi w:val="0"/>
              <w:spacing w:before="0" w:after="283"/>
              <w:jc w:val="left"/>
              <w:rPr/>
            </w:pPr>
            <w:r>
              <w:rPr/>
              <w:t xml:space="preserve">1925 </w:t>
            </w:r>
          </w:p>
        </w:tc>
        <w:tc>
          <w:tcPr>
            <w:tcW w:w="3506" w:type="dxa"/>
            <w:tcBorders/>
            <w:vAlign w:val="center"/>
          </w:tcPr>
          <w:p>
            <w:pPr>
              <w:pStyle w:val="TableContents"/>
              <w:bidi w:val="0"/>
              <w:spacing w:before="0" w:after="283"/>
              <w:jc w:val="left"/>
              <w:rPr/>
            </w:pPr>
            <w:r>
              <w:rPr/>
              <w:t xml:space="preserve">Kuningas Houdini </w:t>
            </w:r>
          </w:p>
        </w:tc>
        <w:tc>
          <w:tcPr>
            <w:tcW w:w="3657" w:type="dxa"/>
            <w:tcBorders/>
            <w:vAlign w:val="center"/>
          </w:tcPr>
          <w:p>
            <w:pPr>
              <w:pStyle w:val="TableContents"/>
              <w:bidi w:val="0"/>
              <w:spacing w:before="0" w:after="283"/>
              <w:jc w:val="left"/>
              <w:rPr/>
            </w:pPr>
            <w:r>
              <w:rPr/>
              <w:t xml:space="preserve">"Tuliprikaati Vesitie"...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1924 </w:t>
            </w:r>
          </w:p>
        </w:tc>
        <w:tc>
          <w:tcPr>
            <w:tcW w:w="3506" w:type="dxa"/>
            <w:tcBorders/>
            <w:vAlign w:val="center"/>
          </w:tcPr>
          <w:p>
            <w:pPr>
              <w:pStyle w:val="TableContents"/>
              <w:bidi w:val="0"/>
              <w:spacing w:before="0" w:after="283"/>
              <w:jc w:val="left"/>
              <w:rPr/>
            </w:pPr>
            <w:r>
              <w:rPr/>
              <w:t xml:space="preserve">??? (Laulaja vahvistetaan) </w:t>
            </w:r>
          </w:p>
        </w:tc>
        <w:tc>
          <w:tcPr>
            <w:tcW w:w="3657" w:type="dxa"/>
            <w:tcBorders/>
            <w:vAlign w:val="center"/>
          </w:tcPr>
          <w:p>
            <w:pPr>
              <w:pStyle w:val="TableContents"/>
              <w:bidi w:val="0"/>
              <w:spacing w:before="0" w:after="283"/>
              <w:jc w:val="left"/>
              <w:rPr/>
            </w:pPr>
            <w:r>
              <w:rPr/>
              <w:t xml:space="preserve">"Mavis Powder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1923 </w:t>
            </w:r>
          </w:p>
        </w:tc>
        <w:tc>
          <w:tcPr>
            <w:tcW w:w="3506" w:type="dxa"/>
            <w:tcBorders/>
            <w:vAlign w:val="center"/>
          </w:tcPr>
          <w:p>
            <w:pPr>
              <w:pStyle w:val="TableContents"/>
              <w:bidi w:val="0"/>
              <w:spacing w:before="0" w:after="283"/>
              <w:jc w:val="left"/>
              <w:rPr/>
            </w:pPr>
            <w:r>
              <w:rPr/>
              <w:t xml:space="preserve">Kuningas Houdini </w:t>
            </w:r>
          </w:p>
        </w:tc>
        <w:tc>
          <w:tcPr>
            <w:tcW w:w="3657" w:type="dxa"/>
            <w:tcBorders/>
            <w:vAlign w:val="center"/>
          </w:tcPr>
          <w:p>
            <w:pPr>
              <w:pStyle w:val="TableContents"/>
              <w:bidi w:val="0"/>
              <w:spacing w:before="0" w:after="283"/>
              <w:jc w:val="left"/>
              <w:rPr/>
            </w:pPr>
            <w:r>
              <w:rPr/>
              <w:t xml:space="preserve">``Sly Mongoose''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1922 </w:t>
            </w:r>
          </w:p>
        </w:tc>
        <w:tc>
          <w:tcPr>
            <w:tcW w:w="3506" w:type="dxa"/>
            <w:tcBorders/>
            <w:vAlign w:val="center"/>
          </w:tcPr>
          <w:p>
            <w:pPr>
              <w:pStyle w:val="TableContents"/>
              <w:bidi w:val="0"/>
              <w:spacing w:before="0" w:after="283"/>
              <w:jc w:val="left"/>
              <w:rPr/>
            </w:pPr>
            <w:r>
              <w:rPr/>
              <w:t xml:space="preserve">Atilla Hunni </w:t>
            </w:r>
          </w:p>
        </w:tc>
        <w:tc>
          <w:tcPr>
            <w:tcW w:w="3657" w:type="dxa"/>
            <w:tcBorders/>
            <w:vAlign w:val="center"/>
          </w:tcPr>
          <w:p>
            <w:pPr>
              <w:pStyle w:val="TableContents"/>
              <w:bidi w:val="0"/>
              <w:spacing w:before="0" w:after="283"/>
              <w:jc w:val="left"/>
              <w:rPr/>
            </w:pPr>
            <w:r>
              <w:rPr/>
              <w:t xml:space="preserve">``Toddy''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1920 </w:t>
            </w:r>
          </w:p>
        </w:tc>
        <w:tc>
          <w:tcPr>
            <w:tcW w:w="3506" w:type="dxa"/>
            <w:tcBorders/>
            <w:vAlign w:val="center"/>
          </w:tcPr>
          <w:p>
            <w:pPr>
              <w:pStyle w:val="TableContents"/>
              <w:bidi w:val="0"/>
              <w:spacing w:before="0" w:after="283"/>
              <w:jc w:val="left"/>
              <w:rPr/>
            </w:pPr>
            <w:r>
              <w:rPr/>
              <w:t xml:space="preserve">Atilla Hunni </w:t>
            </w:r>
          </w:p>
        </w:tc>
        <w:tc>
          <w:tcPr>
            <w:tcW w:w="3657" w:type="dxa"/>
            <w:tcBorders/>
            <w:vAlign w:val="center"/>
          </w:tcPr>
          <w:p>
            <w:pPr>
              <w:pStyle w:val="TableContents"/>
              <w:bidi w:val="0"/>
              <w:spacing w:before="0" w:after="283"/>
              <w:jc w:val="left"/>
              <w:rPr/>
            </w:pPr>
            <w:r>
              <w:rPr/>
              <w:t xml:space="preserve">"Bigman Sweetman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1918 </w:t>
            </w:r>
          </w:p>
        </w:tc>
        <w:tc>
          <w:tcPr>
            <w:tcW w:w="3506" w:type="dxa"/>
            <w:tcBorders/>
            <w:vAlign w:val="center"/>
          </w:tcPr>
          <w:p>
            <w:pPr>
              <w:pStyle w:val="TableContents"/>
              <w:bidi w:val="0"/>
              <w:spacing w:before="0" w:after="283"/>
              <w:jc w:val="left"/>
              <w:rPr/>
            </w:pPr>
            <w:r>
              <w:rPr/>
              <w:t xml:space="preserve">Ensimmäinen maailmansota (ei virallista karnevaalia) </w:t>
            </w:r>
          </w:p>
        </w:tc>
        <w:tc>
          <w:tcPr>
            <w:tcW w:w="3657" w:type="dxa"/>
            <w:tcBorders/>
            <w:vAlign w:val="center"/>
          </w:tcPr>
          <w:p>
            <w:pPr>
              <w:pStyle w:val="TableContents"/>
              <w:bidi w:val="0"/>
              <w:spacing w:before="0" w:after="283"/>
              <w:jc w:val="left"/>
              <w:rPr/>
            </w:pPr>
            <w:r>
              <w:rPr/>
              <w:t xml:space="preserve">(Ei valittu mestaria ``Breakaway / Leggo'')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1917 </w:t>
            </w:r>
          </w:p>
        </w:tc>
        <w:tc>
          <w:tcPr>
            <w:tcW w:w="3506" w:type="dxa"/>
            <w:tcBorders/>
            <w:vAlign w:val="center"/>
          </w:tcPr>
          <w:p>
            <w:pPr>
              <w:pStyle w:val="TableContents"/>
              <w:bidi w:val="0"/>
              <w:spacing w:before="0" w:after="283"/>
              <w:jc w:val="left"/>
              <w:rPr/>
            </w:pPr>
            <w:r>
              <w:rPr/>
              <w:t xml:space="preserve">Ensimmäinen maailmansota (ei virallista karnevaalia) </w:t>
            </w:r>
          </w:p>
        </w:tc>
        <w:tc>
          <w:tcPr>
            <w:tcW w:w="3657" w:type="dxa"/>
            <w:tcBorders/>
            <w:vAlign w:val="center"/>
          </w:tcPr>
          <w:p>
            <w:pPr>
              <w:pStyle w:val="TableContents"/>
              <w:bidi w:val="0"/>
              <w:spacing w:before="0" w:after="283"/>
              <w:jc w:val="left"/>
              <w:rPr/>
            </w:pPr>
            <w:r>
              <w:rPr/>
              <w:t xml:space="preserve">(Ei valittu mestaria ``Breakaway / Leggo'')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1916 </w:t>
            </w:r>
          </w:p>
        </w:tc>
        <w:tc>
          <w:tcPr>
            <w:tcW w:w="3506" w:type="dxa"/>
            <w:tcBorders/>
            <w:vAlign w:val="center"/>
          </w:tcPr>
          <w:p>
            <w:pPr>
              <w:pStyle w:val="TableContents"/>
              <w:bidi w:val="0"/>
              <w:spacing w:before="0" w:after="283"/>
              <w:jc w:val="left"/>
              <w:rPr/>
            </w:pPr>
            <w:r>
              <w:rPr/>
              <w:t xml:space="preserve">Ensimmäinen maailmansota (ei virallista karnevaalia) </w:t>
            </w:r>
          </w:p>
        </w:tc>
        <w:tc>
          <w:tcPr>
            <w:tcW w:w="3657" w:type="dxa"/>
            <w:tcBorders/>
            <w:vAlign w:val="center"/>
          </w:tcPr>
          <w:p>
            <w:pPr>
              <w:pStyle w:val="TableContents"/>
              <w:bidi w:val="0"/>
              <w:spacing w:before="0" w:after="283"/>
              <w:jc w:val="left"/>
              <w:rPr/>
            </w:pPr>
            <w:r>
              <w:rPr/>
              <w:t xml:space="preserve">(Ei valittu mestaria ``Breakaway / Leggo'')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1915 </w:t>
            </w:r>
          </w:p>
        </w:tc>
        <w:tc>
          <w:tcPr>
            <w:tcW w:w="3506" w:type="dxa"/>
            <w:tcBorders/>
            <w:vAlign w:val="center"/>
          </w:tcPr>
          <w:p>
            <w:pPr>
              <w:pStyle w:val="TableContents"/>
              <w:bidi w:val="0"/>
              <w:spacing w:before="0" w:after="283"/>
              <w:jc w:val="left"/>
              <w:rPr/>
            </w:pPr>
            <w:r>
              <w:rPr/>
              <w:t xml:space="preserve">Ensimmäinen maailmansota (ei virallista karnevaalia) </w:t>
            </w:r>
          </w:p>
        </w:tc>
        <w:tc>
          <w:tcPr>
            <w:tcW w:w="3657" w:type="dxa"/>
            <w:tcBorders/>
            <w:vAlign w:val="center"/>
          </w:tcPr>
          <w:p>
            <w:pPr>
              <w:pStyle w:val="TableContents"/>
              <w:bidi w:val="0"/>
              <w:spacing w:before="0" w:after="283"/>
              <w:jc w:val="left"/>
              <w:rPr/>
            </w:pPr>
            <w:r>
              <w:rPr/>
              <w:t xml:space="preserve">(Ei valittu mestaria ``Breakaway / Leggo'') </w:t>
            </w:r>
          </w:p>
        </w:tc>
        <w:tc>
          <w:tcPr>
            <w:tcW w:w="2373" w:type="dxa"/>
            <w:tcBorders/>
            <w:vAlign w:val="center"/>
          </w:tcPr>
          <w:p>
            <w:pPr>
              <w:pStyle w:val="TableContents"/>
              <w:bidi w:val="0"/>
              <w:spacing w:before="0" w:after="283"/>
              <w:jc w:val="left"/>
              <w:rPr>
                <w:sz w:val="4"/>
                <w:szCs w:val="4"/>
              </w:rPr>
            </w:pPr>
            <w:r>
              <w:rPr>
                <w:sz w:val="4"/>
                <w:szCs w:val="4"/>
              </w:rPr>
            </w:r>
          </w:p>
        </w:tc>
      </w:tr>
      <w:tr>
        <w:trPr/>
        <w:tc>
          <w:tcPr>
            <w:tcW w:w="669" w:type="dxa"/>
            <w:tcBorders/>
            <w:vAlign w:val="center"/>
          </w:tcPr>
          <w:p>
            <w:pPr>
              <w:pStyle w:val="TableContents"/>
              <w:bidi w:val="0"/>
              <w:spacing w:before="0" w:after="283"/>
              <w:jc w:val="left"/>
              <w:rPr/>
            </w:pPr>
            <w:r>
              <w:rPr/>
              <w:t xml:space="preserve">1911 </w:t>
            </w:r>
          </w:p>
        </w:tc>
        <w:tc>
          <w:tcPr>
            <w:tcW w:w="3506" w:type="dxa"/>
            <w:tcBorders/>
            <w:vAlign w:val="center"/>
          </w:tcPr>
          <w:p>
            <w:pPr>
              <w:pStyle w:val="TableContents"/>
              <w:bidi w:val="0"/>
              <w:spacing w:before="0" w:after="283"/>
              <w:jc w:val="left"/>
              <w:rPr/>
            </w:pPr>
            <w:r>
              <w:rPr/>
              <w:t xml:space="preserve">Lionel Belasco </w:t>
            </w:r>
          </w:p>
        </w:tc>
        <w:tc>
          <w:tcPr>
            <w:tcW w:w="3657" w:type="dxa"/>
            <w:tcBorders/>
            <w:vAlign w:val="center"/>
          </w:tcPr>
          <w:p>
            <w:pPr>
              <w:pStyle w:val="TableContents"/>
              <w:bidi w:val="0"/>
              <w:spacing w:before="0" w:after="283"/>
              <w:jc w:val="left"/>
              <w:rPr/>
            </w:pPr>
            <w:r>
              <w:rPr/>
              <w:t xml:space="preserve">``Poeme One'' </w:t>
            </w:r>
          </w:p>
        </w:tc>
        <w:tc>
          <w:tcPr>
            <w:tcW w:w="2373" w:type="dxa"/>
            <w:tcBorders/>
            <w:vAlign w:val="center"/>
          </w:tcPr>
          <w:p>
            <w:pPr>
              <w:pStyle w:val="TableContents"/>
              <w:bidi w:val="0"/>
              <w:spacing w:before="0" w:after="283"/>
              <w:jc w:val="left"/>
              <w:rPr/>
            </w:pPr>
            <w:r>
              <w:rPr/>
              <w:t xml:space="preserve">Vuosi b4 1. tallenteet </w:t>
            </w:r>
          </w:p>
        </w:tc>
      </w:tr>
      <w:tr>
        <w:trPr/>
        <w:tc>
          <w:tcPr>
            <w:tcW w:w="669" w:type="dxa"/>
            <w:tcBorders/>
            <w:vAlign w:val="center"/>
          </w:tcPr>
          <w:p>
            <w:pPr>
              <w:pStyle w:val="TableContents"/>
              <w:bidi w:val="0"/>
              <w:spacing w:before="0" w:after="283"/>
              <w:jc w:val="left"/>
              <w:rPr/>
            </w:pPr>
            <w:r>
              <w:rPr/>
              <w:t xml:space="preserve">1906 </w:t>
            </w:r>
          </w:p>
        </w:tc>
        <w:tc>
          <w:tcPr>
            <w:tcW w:w="3506" w:type="dxa"/>
            <w:tcBorders/>
            <w:vAlign w:val="center"/>
          </w:tcPr>
          <w:p>
            <w:pPr>
              <w:pStyle w:val="TableContents"/>
              <w:bidi w:val="0"/>
              <w:spacing w:before="0" w:after="283"/>
              <w:jc w:val="left"/>
              <w:rPr/>
            </w:pPr>
            <w:r>
              <w:rPr/>
              <w:t xml:space="preserve">Sophie Mataloney (alias Jamette Matador) </w:t>
            </w:r>
          </w:p>
        </w:tc>
        <w:tc>
          <w:tcPr>
            <w:tcW w:w="3657" w:type="dxa"/>
            <w:tcBorders/>
            <w:vAlign w:val="center"/>
          </w:tcPr>
          <w:p>
            <w:pPr>
              <w:pStyle w:val="TableContents"/>
              <w:bidi w:val="0"/>
              <w:spacing w:before="0" w:after="283"/>
              <w:jc w:val="left"/>
              <w:rPr/>
            </w:pPr>
            <w:r>
              <w:rPr/>
              <w:t xml:space="preserve">"Pauline" (Guadeloupen kansanlaulun mukautus) </w:t>
            </w:r>
          </w:p>
        </w:tc>
        <w:tc>
          <w:tcPr>
            <w:tcW w:w="2373" w:type="dxa"/>
            <w:tcBorders/>
            <w:vAlign w:val="center"/>
          </w:tcPr>
          <w:p>
            <w:pPr>
              <w:pStyle w:val="TableContents"/>
              <w:bidi w:val="0"/>
              <w:spacing w:before="0" w:after="283"/>
              <w:jc w:val="left"/>
              <w:rPr/>
            </w:pPr>
            <w:r>
              <w:rPr/>
              <w:t xml:space="preserve">Laulettu Patios &amp; Englanti </w:t>
            </w:r>
          </w:p>
        </w:tc>
      </w:tr>
      <w:tr>
        <w:trPr/>
        <w:tc>
          <w:tcPr>
            <w:tcW w:w="669" w:type="dxa"/>
            <w:tcBorders/>
            <w:vAlign w:val="center"/>
          </w:tcPr>
          <w:p>
            <w:pPr>
              <w:pStyle w:val="TableContents"/>
              <w:bidi w:val="0"/>
              <w:spacing w:before="0" w:after="283"/>
              <w:jc w:val="left"/>
              <w:rPr/>
            </w:pPr>
            <w:r>
              <w:rPr/>
              <w:t xml:space="preserve">1899 </w:t>
            </w:r>
          </w:p>
        </w:tc>
        <w:tc>
          <w:tcPr>
            <w:tcW w:w="3506" w:type="dxa"/>
            <w:tcBorders/>
            <w:vAlign w:val="center"/>
          </w:tcPr>
          <w:p>
            <w:pPr>
              <w:pStyle w:val="TableContents"/>
              <w:bidi w:val="0"/>
              <w:spacing w:before="0" w:after="283"/>
              <w:jc w:val="left"/>
              <w:rPr/>
            </w:pPr>
            <w:r>
              <w:rPr/>
              <w:t xml:space="preserve">Chantwell </w:t>
            </w:r>
          </w:p>
        </w:tc>
        <w:tc>
          <w:tcPr>
            <w:tcW w:w="3657" w:type="dxa"/>
            <w:tcBorders/>
            <w:vAlign w:val="center"/>
          </w:tcPr>
          <w:p>
            <w:pPr>
              <w:pStyle w:val="TableContents"/>
              <w:bidi w:val="0"/>
              <w:spacing w:before="0" w:after="283"/>
              <w:jc w:val="left"/>
              <w:rPr/>
            </w:pPr>
            <w:r>
              <w:rPr/>
              <w:t xml:space="preserve">``Prisonié Lévéz'' (versio 1830-luvun hitistä) </w:t>
            </w:r>
          </w:p>
        </w:tc>
        <w:tc>
          <w:tcPr>
            <w:tcW w:w="2373" w:type="dxa"/>
            <w:tcBorders/>
            <w:vAlign w:val="center"/>
          </w:tcPr>
          <w:p>
            <w:pPr>
              <w:pStyle w:val="TableContents"/>
              <w:bidi w:val="0"/>
              <w:spacing w:before="0" w:after="283"/>
              <w:jc w:val="left"/>
              <w:rPr/>
            </w:pPr>
            <w:r>
              <w:rPr/>
              <w:t xml:space="preserve">Laulettu Patios &amp; Englanti </w:t>
            </w:r>
          </w:p>
        </w:tc>
      </w:tr>
      <w:tr>
        <w:trPr/>
        <w:tc>
          <w:tcPr>
            <w:tcW w:w="669" w:type="dxa"/>
            <w:tcBorders/>
            <w:vAlign w:val="center"/>
          </w:tcPr>
          <w:p>
            <w:pPr>
              <w:pStyle w:val="TableContents"/>
              <w:bidi w:val="0"/>
              <w:spacing w:before="0" w:after="283"/>
              <w:jc w:val="left"/>
              <w:rPr/>
            </w:pPr>
            <w:r>
              <w:rPr/>
              <w:t xml:space="preserve">1897 </w:t>
            </w:r>
          </w:p>
        </w:tc>
        <w:tc>
          <w:tcPr>
            <w:tcW w:w="3506" w:type="dxa"/>
            <w:tcBorders/>
            <w:vAlign w:val="center"/>
          </w:tcPr>
          <w:p>
            <w:pPr>
              <w:pStyle w:val="TableContents"/>
              <w:bidi w:val="0"/>
              <w:spacing w:before="0" w:after="283"/>
              <w:jc w:val="left"/>
              <w:rPr/>
            </w:pPr>
            <w:r>
              <w:rPr/>
              <w:t xml:space="preserve">Chantwell </w:t>
            </w:r>
          </w:p>
        </w:tc>
        <w:tc>
          <w:tcPr>
            <w:tcW w:w="3657" w:type="dxa"/>
            <w:tcBorders/>
            <w:vAlign w:val="center"/>
          </w:tcPr>
          <w:p>
            <w:pPr>
              <w:pStyle w:val="TableContents"/>
              <w:bidi w:val="0"/>
              <w:spacing w:before="0" w:after="283"/>
              <w:jc w:val="left"/>
              <w:rPr/>
            </w:pPr>
            <w:r>
              <w:rPr/>
              <w:t xml:space="preserve">``J'ouvert Band'' </w:t>
            </w:r>
          </w:p>
        </w:tc>
        <w:tc>
          <w:tcPr>
            <w:tcW w:w="2373" w:type="dxa"/>
            <w:tcBorders/>
            <w:vAlign w:val="center"/>
          </w:tcPr>
          <w:p>
            <w:pPr>
              <w:pStyle w:val="TableContents"/>
              <w:bidi w:val="0"/>
              <w:spacing w:before="0" w:after="283"/>
              <w:jc w:val="left"/>
              <w:rPr/>
            </w:pPr>
            <w:r>
              <w:rPr/>
              <w:t xml:space="preserve">Laulettu Patios &amp; Englanti </w:t>
            </w:r>
          </w:p>
        </w:tc>
      </w:tr>
      <w:tr>
        <w:trPr/>
        <w:tc>
          <w:tcPr>
            <w:tcW w:w="669" w:type="dxa"/>
            <w:tcBorders/>
            <w:vAlign w:val="center"/>
          </w:tcPr>
          <w:p>
            <w:pPr>
              <w:pStyle w:val="TableContents"/>
              <w:bidi w:val="0"/>
              <w:spacing w:before="0" w:after="283"/>
              <w:jc w:val="left"/>
              <w:rPr/>
            </w:pPr>
            <w:r>
              <w:rPr/>
              <w:t xml:space="preserve">1834 </w:t>
            </w:r>
          </w:p>
        </w:tc>
        <w:tc>
          <w:tcPr>
            <w:tcW w:w="3506" w:type="dxa"/>
            <w:tcBorders/>
            <w:vAlign w:val="center"/>
          </w:tcPr>
          <w:p>
            <w:pPr>
              <w:pStyle w:val="TableContents"/>
              <w:bidi w:val="0"/>
              <w:spacing w:before="0" w:after="283"/>
              <w:jc w:val="left"/>
              <w:rPr/>
            </w:pPr>
            <w:r>
              <w:rPr/>
              <w:t xml:space="preserve">Congo Barra tai muu varhainen kalypsonilainen </w:t>
            </w:r>
          </w:p>
        </w:tc>
        <w:tc>
          <w:tcPr>
            <w:tcW w:w="3657" w:type="dxa"/>
            <w:tcBorders/>
            <w:vAlign w:val="center"/>
          </w:tcPr>
          <w:p>
            <w:pPr>
              <w:pStyle w:val="TableContents"/>
              <w:bidi w:val="0"/>
              <w:spacing w:before="0" w:after="283"/>
              <w:jc w:val="left"/>
              <w:rPr/>
            </w:pPr>
            <w:r>
              <w:rPr/>
              <w:t xml:space="preserve">``Point De Six Ans'' (tarkoittaa ``No Six Years''). </w:t>
            </w:r>
          </w:p>
        </w:tc>
        <w:tc>
          <w:tcPr>
            <w:tcW w:w="2373" w:type="dxa"/>
            <w:tcBorders/>
            <w:vAlign w:val="center"/>
          </w:tcPr>
          <w:p>
            <w:pPr>
              <w:pStyle w:val="TableContents"/>
              <w:bidi w:val="0"/>
              <w:spacing w:before="0" w:after="283"/>
              <w:jc w:val="left"/>
              <w:rPr/>
            </w:pPr>
            <w:r>
              <w:rPr/>
              <w:t xml:space="preserve">Protesti Calypso in Patios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tiemarssia Trinidadissa?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Trinidadissa ja Tobagossa Road March -titteli on jaettu joka vuosi vuodesta 1932 lähtien (lukuun ottamatta toisen maailmansodan koettelemia vuosia, jolloin karnevaalia ei järjestetty). Pisteytys perustuu karnevaalikomitean ennen paraatin alkua laatimaan ranking- ja pistejärjestelmään. Road March -titteli on yksi Trinidadin karnevaalin arvostetuimmista. Eniten tällaisia titteleitä ovat saaneet Mighty Sparrow ja Machel Montano </w:t>
      </w:r>
      <w:r>
        <w:rPr>
          <w:color w:val="A9A9A9"/>
        </w:rPr>
        <w:t xml:space="preserve">kahdeksalla voitolla</w:t>
      </w:r>
      <w:r>
        <w:rPr/>
        <w:t xml:space="preserve">, Super Blue yhdeksällä voitolla ja edesmennyt Lord Kitchener kymmenellä voitolla. 1970-luvun puolivälissä naiset tulivat mukaan miesten calypsoareenalle. Calypso Rose oli ensimmäinen nainen, joka voitti Trinidad Road March -kilpailun vuonna 1977 kappaleellaan ``Gimme More Tempo''. Seuraavana vuonna hän voitti kappaleellaan ``Come Leh We Jam'' Calypso King -kilpailun, joka oli ensimmäinen kerta, kun nainen sai palkinnon. Kilpailun nimi muutettiin hänen kunniakseen Calypso Monarchiksi.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maantiemarssin titteliä Machel Montano voitti?</w:t>
      </w:r>
    </w:p>
    <w:p>
      <w:pPr>
        <w:pStyle w:val="TextBody"/>
        <w:bidi w:val="0"/>
        <w:jc w:val="left"/>
        <w:rPr>
          <w:b/>
          <w:u w:val="single"/>
          <w:shd w:val="clear" w:fill="FFFF00"/>
        </w:rPr>
      </w:pPr>
      <w:r>
        <w:rPr>
          <w:b/>
          <w:u w:val="single"/>
          <w:shd w:val="clear" w:fill="FFFF00"/>
        </w:rPr>
        <w:t xml:space="preserve">Asiakirjan numero 23543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Ithaca on Cornellin yliopiston kotikaupunki, jossa opiskelee yli 20 000 opiskelijaa, joista suurin osa opiskelee paikallisella kampuksella. </w:t>
      </w:r>
      <w:r>
        <w:rPr>
          <w:color w:val="A9A9A9"/>
        </w:rPr>
        <w:t xml:space="preserve">Ithaca </w:t>
      </w:r>
      <w:r>
        <w:rPr/>
        <w:t xml:space="preserve">College sijaitsee kaupungin eteläpuolella Ithacan kaupungissa, mikä lisää alueen "college town" -tunnelmaa. Lähistöllä on Tompkins Cortland Community College (TC3). Nämä kolme korkeakoulua tuovat Ithacaan kymmeniä tuhansia opiskelijoita, jotka lisäävät Ithacan kausiväestöä lukuvuoden aikana. Osa opiskelijoista asettuu alueelle valmistumisen jälkeen. Kaupungin äänestäjät ovat huomattavasti liberaalimpia kuin muualla Tompkinsin piirikunnassa tai New Yorkin osavaltion pohjoisosassa, ja he äänestävät yleensä demokraattisen puolueen ehdokkaita.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cornellin yliopiston kotikaupunki ny-kaupunki</w:t>
      </w:r>
    </w:p>
    <w:p>
      <w:pPr>
        <w:pStyle w:val="TextBody"/>
        <w:bidi w:val="0"/>
        <w:jc w:val="left"/>
        <w:rPr>
          <w:b/>
          <w:u w:val="single"/>
          <w:shd w:val="clear" w:fill="FFFF00"/>
        </w:rPr>
      </w:pPr>
      <w:r>
        <w:rPr>
          <w:b/>
          <w:u w:val="single"/>
          <w:shd w:val="clear" w:fill="FFFF00"/>
        </w:rPr>
        <w:t xml:space="preserve">Asiakirjan numero 23544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Indira Gandhi Centre for Atomic Research (IGCAR) on yksi Intian tärkeimmistä ydintutkimuskeskuksista. Se on Bhabha Atomic Research Centren (BARC) jälkeen toiseksi suurin ydinenergiaministeriön (DAE) laitos, joka sijaitsee </w:t>
      </w:r>
      <w:r>
        <w:rPr>
          <w:color w:val="A9A9A9"/>
        </w:rPr>
        <w:t xml:space="preserve">Kalpakkamissa</w:t>
      </w:r>
      <w:r>
        <w:rPr/>
        <w:t xml:space="preserve">, 80 km Chennain eteläpuolella Intiassa. Se perustettiin vuonna 1971 tohtori Vikram Sarabhain näkemyksen ansiosta yksinoikeudella nopeiden reaktoreiden tieteen ja teknologian kehittämiseen keskittyväksi keskukseksi. Alun perin sitä kutsuttiin nimellä Reactor Research Centre (RRC). Intian silloinen pääministeri Rajiv Gandhi nimesi sen uudelleen Indira Gandhin atomitutkimuskeskukseksi (IGCAR) joulukuussa 1985. Keskus harjoittaa laaja-alaista monitieteistä tieteellistä tutkimusta ja kehittynyttä insinöörityötä, jonka tavoitteena on nopean hautomoreaktoriteknologian kehittäminen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indira gandhin atomitutkimuskeskus (igcar) on in</w:t>
      </w:r>
    </w:p>
    <w:p>
      <w:pPr>
        <w:pStyle w:val="TextBody"/>
        <w:bidi w:val="0"/>
        <w:jc w:val="left"/>
        <w:rPr>
          <w:b/>
          <w:u w:val="single"/>
          <w:shd w:val="clear" w:fill="FFFF00"/>
        </w:rPr>
      </w:pPr>
      <w:r>
        <w:rPr>
          <w:b/>
          <w:u w:val="single"/>
          <w:shd w:val="clear" w:fill="FFFF00"/>
        </w:rPr>
        <w:t xml:space="preserve">Asiakirjan numero 23545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397" w:type="dxa"/>
        <w:jc w:val="left"/>
        <w:tblInd w:w="0" w:type="dxa"/>
        <w:tblLayout w:type="fixed"/>
        <w:tblCellMar>
          <w:top w:w="28" w:type="dxa"/>
          <w:left w:w="28" w:type="dxa"/>
          <w:bottom w:w="28" w:type="dxa"/>
          <w:right w:w="28" w:type="dxa"/>
        </w:tblCellMar>
      </w:tblPr>
      <w:tblGrid>
        <w:gridCol w:w="1471"/>
        <w:gridCol w:w="2926"/>
      </w:tblGrid>
      <w:tr>
        <w:trPr/>
        <w:tc>
          <w:tcPr>
            <w:tcW w:w="1471"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471" w:type="dxa"/>
            <w:tcBorders/>
            <w:vAlign w:val="center"/>
          </w:tcPr>
          <w:p>
            <w:pPr>
              <w:pStyle w:val="TableContents"/>
              <w:bidi w:val="0"/>
              <w:spacing w:before="0" w:after="283"/>
              <w:jc w:val="left"/>
              <w:rPr>
                <w:sz w:val="4"/>
                <w:szCs w:val="4"/>
              </w:rPr>
            </w:pPr>
            <w:r>
              <w:rPr>
                <w:sz w:val="4"/>
                <w:szCs w:val="4"/>
              </w:rPr>
              <w:t xml:space="preserve">8 28. helmikuuta 2015 (2015-02-28) </w:t>
            </w:r>
          </w:p>
        </w:tc>
        <w:tc>
          <w:tcPr>
            <w:tcW w:w="2926" w:type="dxa"/>
            <w:tcBorders/>
            <w:vAlign w:val="center"/>
          </w:tcPr>
          <w:p>
            <w:pPr>
              <w:pStyle w:val="TableContents"/>
              <w:bidi w:val="0"/>
              <w:spacing w:before="0" w:after="283"/>
              <w:jc w:val="left"/>
              <w:rPr/>
            </w:pPr>
            <w:r>
              <w:rPr/>
              <w:t xml:space="preserve">18. huhtikuuta 2015 (2015-04-18) </w:t>
            </w:r>
          </w:p>
        </w:tc>
      </w:tr>
      <w:tr>
        <w:trPr/>
        <w:tc>
          <w:tcPr>
            <w:tcW w:w="1471" w:type="dxa"/>
            <w:tcBorders/>
            <w:vAlign w:val="center"/>
          </w:tcPr>
          <w:p>
            <w:pPr>
              <w:pStyle w:val="TableContents"/>
              <w:bidi w:val="0"/>
              <w:spacing w:before="0" w:after="283"/>
              <w:jc w:val="left"/>
              <w:rPr>
                <w:sz w:val="4"/>
                <w:szCs w:val="4"/>
              </w:rPr>
            </w:pPr>
            <w:r>
              <w:rPr>
                <w:sz w:val="4"/>
                <w:szCs w:val="4"/>
              </w:rPr>
              <w:t xml:space="preserve">Halloween / Jotain pahaa 24. lokakuuta 2015 (2015-10-24)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huhtikuu 17, 2016 (2016-04-17) </w:t>
            </w:r>
          </w:p>
        </w:tc>
        <w:tc>
          <w:tcPr>
            <w:tcW w:w="2926" w:type="dxa"/>
            <w:tcBorders/>
            <w:vAlign w:val="center"/>
          </w:tcPr>
          <w:p>
            <w:pPr>
              <w:pStyle w:val="TableContents"/>
              <w:bidi w:val="0"/>
              <w:spacing w:before="0" w:after="283"/>
              <w:jc w:val="left"/>
              <w:rPr/>
            </w:pPr>
            <w:r>
              <w:rPr/>
              <w:t xml:space="preserve">19. kesäkuuta 2016 (2016-06-19) </w:t>
            </w:r>
          </w:p>
        </w:tc>
      </w:tr>
      <w:tr>
        <w:trPr/>
        <w:tc>
          <w:tcPr>
            <w:tcW w:w="1471" w:type="dxa"/>
            <w:tcBorders/>
            <w:vAlign w:val="center"/>
          </w:tcPr>
          <w:p>
            <w:pPr>
              <w:pStyle w:val="TableContents"/>
              <w:bidi w:val="0"/>
              <w:spacing w:before="0" w:after="283"/>
              <w:jc w:val="left"/>
              <w:rPr>
                <w:sz w:val="4"/>
                <w:szCs w:val="4"/>
              </w:rPr>
            </w:pPr>
            <w:r>
              <w:rPr>
                <w:sz w:val="4"/>
                <w:szCs w:val="4"/>
              </w:rPr>
              <w:t xml:space="preserve">Harmaan talon salaisuudet 22. lokakuuta 2016 (2016-10-22)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t xml:space="preserve">10 huhtikuu 30, 2017 (2017-04-30) </w:t>
            </w:r>
          </w:p>
        </w:tc>
        <w:tc>
          <w:tcPr>
            <w:tcW w:w="2926" w:type="dxa"/>
            <w:tcBorders/>
            <w:vAlign w:val="center"/>
          </w:tcPr>
          <w:p>
            <w:pPr>
              <w:pStyle w:val="TableContents"/>
              <w:bidi w:val="0"/>
              <w:spacing w:before="0" w:after="283"/>
              <w:jc w:val="left"/>
              <w:rPr/>
            </w:pPr>
            <w:r>
              <w:rPr/>
              <w:t xml:space="preserve">2. heinäkuuta 2017 (2017-07-02) </w:t>
            </w:r>
          </w:p>
        </w:tc>
      </w:tr>
      <w:tr>
        <w:trPr/>
        <w:tc>
          <w:tcPr>
            <w:tcW w:w="1471" w:type="dxa"/>
            <w:tcBorders/>
            <w:vAlign w:val="center"/>
          </w:tcPr>
          <w:p>
            <w:pPr>
              <w:pStyle w:val="TableContents"/>
              <w:bidi w:val="0"/>
              <w:spacing w:before="0" w:after="283"/>
              <w:jc w:val="left"/>
              <w:rPr>
                <w:sz w:val="4"/>
                <w:szCs w:val="4"/>
              </w:rPr>
            </w:pPr>
            <w:r>
              <w:rPr>
                <w:sz w:val="4"/>
                <w:szCs w:val="4"/>
              </w:rPr>
              <w:t xml:space="preserve">Spellbound 22. lokakuuta 2017 (2017-10-22) </w:t>
            </w:r>
          </w:p>
        </w:tc>
        <w:tc>
          <w:tcPr>
            <w:tcW w:w="292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hyvä noita kausi 2</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397" w:type="dxa"/>
        <w:jc w:val="left"/>
        <w:tblInd w:w="0" w:type="dxa"/>
        <w:tblLayout w:type="fixed"/>
        <w:tblCellMar>
          <w:top w:w="28" w:type="dxa"/>
          <w:left w:w="28" w:type="dxa"/>
          <w:bottom w:w="28" w:type="dxa"/>
          <w:right w:w="28" w:type="dxa"/>
        </w:tblCellMar>
      </w:tblPr>
      <w:tblGrid>
        <w:gridCol w:w="1471"/>
        <w:gridCol w:w="2926"/>
      </w:tblGrid>
      <w:tr>
        <w:trPr/>
        <w:tc>
          <w:tcPr>
            <w:tcW w:w="1471"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471" w:type="dxa"/>
            <w:tcBorders/>
            <w:vAlign w:val="center"/>
          </w:tcPr>
          <w:p>
            <w:pPr>
              <w:pStyle w:val="TableContents"/>
              <w:bidi w:val="0"/>
              <w:spacing w:before="0" w:after="283"/>
              <w:jc w:val="left"/>
              <w:rPr>
                <w:sz w:val="4"/>
                <w:szCs w:val="4"/>
              </w:rPr>
            </w:pPr>
            <w:r>
              <w:rPr>
                <w:color w:val="A9A9A9"/>
                <w:sz w:val="4"/>
                <w:szCs w:val="4"/>
              </w:rPr>
              <w:t xml:space="preserve">8 </w:t>
            </w:r>
            <w:r>
              <w:rPr>
                <w:sz w:val="4"/>
                <w:szCs w:val="4"/>
              </w:rPr>
              <w:t xml:space="preserve">28. helmikuuta 2015 (2015-02-28) </w:t>
            </w:r>
          </w:p>
        </w:tc>
        <w:tc>
          <w:tcPr>
            <w:tcW w:w="2926" w:type="dxa"/>
            <w:tcBorders/>
            <w:vAlign w:val="center"/>
          </w:tcPr>
          <w:p>
            <w:pPr>
              <w:pStyle w:val="TableContents"/>
              <w:bidi w:val="0"/>
              <w:spacing w:before="0" w:after="283"/>
              <w:jc w:val="left"/>
              <w:rPr/>
            </w:pPr>
            <w:r>
              <w:rPr/>
              <w:t xml:space="preserve">18. huhtikuuta 2015 (2015-04-18) </w:t>
            </w:r>
          </w:p>
        </w:tc>
      </w:tr>
      <w:tr>
        <w:trPr/>
        <w:tc>
          <w:tcPr>
            <w:tcW w:w="1471" w:type="dxa"/>
            <w:tcBorders/>
            <w:vAlign w:val="center"/>
          </w:tcPr>
          <w:p>
            <w:pPr>
              <w:pStyle w:val="TableContents"/>
              <w:bidi w:val="0"/>
              <w:spacing w:before="0" w:after="283"/>
              <w:jc w:val="left"/>
              <w:rPr>
                <w:sz w:val="4"/>
                <w:szCs w:val="4"/>
              </w:rPr>
            </w:pPr>
            <w:r>
              <w:rPr>
                <w:sz w:val="4"/>
                <w:szCs w:val="4"/>
              </w:rPr>
              <w:t xml:space="preserve">Halloween / Jotain pahaa 24. lokakuuta 2015 (2015-10-24)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t xml:space="preserve">10 huhtikuu 17, 2016 (2016-04-17) </w:t>
            </w:r>
          </w:p>
        </w:tc>
        <w:tc>
          <w:tcPr>
            <w:tcW w:w="2926" w:type="dxa"/>
            <w:tcBorders/>
            <w:vAlign w:val="center"/>
          </w:tcPr>
          <w:p>
            <w:pPr>
              <w:pStyle w:val="TableContents"/>
              <w:bidi w:val="0"/>
              <w:spacing w:before="0" w:after="283"/>
              <w:jc w:val="left"/>
              <w:rPr/>
            </w:pPr>
            <w:r>
              <w:rPr/>
              <w:t xml:space="preserve">19. kesäkuuta 2016 (2016-06-19) </w:t>
            </w:r>
          </w:p>
        </w:tc>
      </w:tr>
      <w:tr>
        <w:trPr/>
        <w:tc>
          <w:tcPr>
            <w:tcW w:w="1471" w:type="dxa"/>
            <w:tcBorders/>
            <w:vAlign w:val="center"/>
          </w:tcPr>
          <w:p>
            <w:pPr>
              <w:pStyle w:val="TableContents"/>
              <w:bidi w:val="0"/>
              <w:spacing w:before="0" w:after="283"/>
              <w:jc w:val="left"/>
              <w:rPr>
                <w:sz w:val="4"/>
                <w:szCs w:val="4"/>
              </w:rPr>
            </w:pPr>
            <w:r>
              <w:rPr>
                <w:sz w:val="4"/>
                <w:szCs w:val="4"/>
              </w:rPr>
              <w:t xml:space="preserve">Harmaan talon salaisuudet 22. lokakuuta 2016 (2016-10-22)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sz w:val="4"/>
                <w:szCs w:val="4"/>
              </w:rPr>
              <w:t xml:space="preserve">10 huhtikuu 30, 2017 (2017-04-30) </w:t>
            </w:r>
          </w:p>
        </w:tc>
        <w:tc>
          <w:tcPr>
            <w:tcW w:w="2926" w:type="dxa"/>
            <w:tcBorders/>
            <w:vAlign w:val="center"/>
          </w:tcPr>
          <w:p>
            <w:pPr>
              <w:pStyle w:val="TableContents"/>
              <w:bidi w:val="0"/>
              <w:spacing w:before="0" w:after="283"/>
              <w:jc w:val="left"/>
              <w:rPr/>
            </w:pPr>
            <w:r>
              <w:rPr/>
              <w:t xml:space="preserve">2. heinäkuuta 2017 (2017-07-02) </w:t>
            </w:r>
          </w:p>
        </w:tc>
      </w:tr>
      <w:tr>
        <w:trPr/>
        <w:tc>
          <w:tcPr>
            <w:tcW w:w="1471" w:type="dxa"/>
            <w:tcBorders/>
            <w:vAlign w:val="center"/>
          </w:tcPr>
          <w:p>
            <w:pPr>
              <w:pStyle w:val="TableContents"/>
              <w:bidi w:val="0"/>
              <w:spacing w:before="0" w:after="283"/>
              <w:jc w:val="left"/>
              <w:rPr>
                <w:sz w:val="4"/>
                <w:szCs w:val="4"/>
              </w:rPr>
            </w:pPr>
            <w:r>
              <w:rPr>
                <w:sz w:val="4"/>
                <w:szCs w:val="4"/>
              </w:rPr>
              <w:t xml:space="preserve">Spellbound 22. lokakuuta 2017 (2017-10-22) </w:t>
            </w:r>
          </w:p>
        </w:tc>
        <w:tc>
          <w:tcPr>
            <w:tcW w:w="2926" w:type="dxa"/>
            <w:tcBorders/>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sz w:val="4"/>
                <w:szCs w:val="4"/>
              </w:rPr>
            </w:pPr>
            <w:r>
              <w:rPr>
                <w:color w:val="DCDCDC"/>
                <w:sz w:val="4"/>
                <w:szCs w:val="4"/>
              </w:rPr>
              <w:t xml:space="preserve">10 </w:t>
            </w:r>
            <w:r>
              <w:rPr>
                <w:sz w:val="4"/>
                <w:szCs w:val="4"/>
              </w:rPr>
              <w:t xml:space="preserve">huhtikuu 29, 2018 (2018-04-29) </w:t>
            </w:r>
          </w:p>
        </w:tc>
        <w:tc>
          <w:tcPr>
            <w:tcW w:w="2926" w:type="dxa"/>
            <w:tcBorders/>
            <w:vAlign w:val="center"/>
          </w:tcPr>
          <w:p>
            <w:pPr>
              <w:pStyle w:val="TableContents"/>
              <w:bidi w:val="0"/>
              <w:spacing w:before="0" w:after="283"/>
              <w:jc w:val="left"/>
              <w:rPr/>
            </w:pPr>
            <w:r>
              <w:rPr/>
              <w:t xml:space="preserve">1. heinäkuuta 2018 (2018-07-01)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hyvä noita 4.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kauden 1 hyvä noita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sai ensi-iltansa 28. helmikuuta 2015. Heinäkuun 1. päivään 2018 mennessä </w:t>
      </w:r>
      <w:r>
        <w:rPr/>
        <w:t xml:space="preserve">Good Witchin </w:t>
      </w:r>
      <w:r>
        <w:rPr>
          <w:color w:val="A9A9A9"/>
        </w:rPr>
        <w:t xml:space="preserve">41 </w:t>
      </w:r>
      <w:r>
        <w:rPr/>
        <w:t xml:space="preserve">jaksoa on esitetty, ja neljäs kausi on päättynyt. Heti neljännen kauden päätösjakson jälkeen Hallmark esitti teaserin lokakuussa 2018 esitettävää kaksituntista Halloween-erikoissarjaa varten. Sarja uusittiin 26. heinäkuuta 2018 viidennelle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hyvää noitaa on olemassa...</w:t>
      </w:r>
    </w:p>
    <w:p>
      <w:pPr>
        <w:pStyle w:val="TextBody"/>
        <w:bidi w:val="0"/>
        <w:jc w:val="left"/>
        <w:rPr>
          <w:b/>
          <w:u w:val="single"/>
          <w:shd w:val="clear" w:fill="FFFF00"/>
        </w:rPr>
      </w:pPr>
      <w:r>
        <w:rPr>
          <w:b/>
          <w:u w:val="single"/>
          <w:shd w:val="clear" w:fill="FFFF00"/>
        </w:rPr>
        <w:t xml:space="preserve">Asiakirjan numero 23546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ja peli on yksi Isoisän maagiset lelut -elokuvan jaksoista; ainoa puuttuva syytös on </w:t>
      </w:r>
      <w:r>
        <w:rPr>
          <w:color w:val="A9A9A9"/>
        </w:rPr>
        <w:t xml:space="preserve">hollantilaistytön </w:t>
      </w:r>
      <w:r>
        <w:rPr/>
        <w:t xml:space="preserve">syytös, </w:t>
      </w:r>
      <w:r>
        <w:rPr/>
        <w:t xml:space="preserve">ja hän paljastaa saaneensa kaikki lelut ja viimeisen keksin. Kappale esitettiin myös kolmessa Barney &amp; Friends -sarjan jaksossa. Variaatiota kappaleesta on käytetty Smart4life-mainoksissa Yhdysvalloissa vuodesta 2009 alkaen. Kappaletta käytettiin myös Family Guyn jaksossa ``When You Wish Upon a Weinstein''. Laulua käytettiin Simpsonit-jaksossa ``Kamp Krustier'', jossa päällikkö Wiggum pidättää kaksi lasta sen jälkeen, kun he lauloivat sitä ryhmätoiminnassa.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laittoi kätensä keksipurkkiin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``Kuka varasti keksin keksipurkista?'' tai Keksipurkki-laulu on </w:t>
      </w:r>
      <w:r>
        <w:rPr/>
        <w:t xml:space="preserve">lastenmusiikin yhteislaululeikki. Laulussa on ääretön silmukkamotiivi, jossa jokainen säkeistö johtaa suoraan seuraavaan. Leikki alkaa siten, että lapset istuvat tai seisovat ja asettuvat sisäänpäin suuntautuvaan piiriin.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söi keksin keksipurkin laulusta?</w:t>
      </w:r>
    </w:p>
    <w:p>
      <w:pPr>
        <w:pStyle w:val="TextBody"/>
        <w:bidi w:val="0"/>
        <w:jc w:val="left"/>
        <w:rPr>
          <w:b/>
          <w:u w:val="single"/>
          <w:shd w:val="clear" w:fill="FFFF00"/>
        </w:rPr>
      </w:pPr>
      <w:r>
        <w:rPr>
          <w:b/>
          <w:u w:val="single"/>
          <w:shd w:val="clear" w:fill="FFFF00"/>
        </w:rPr>
        <w:t xml:space="preserve">Asiakirjan numero 23547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Hadleyn solu, joka on nimetty George Hadleyn mukaan, on globaalin mittakaavan trooppinen ilmakehän kiertokulku, jossa ilma nousee päiväntasaajan tuntumassa, virtaa napa-alueelle 10 - 15 kilometriä pinnan yläpuolella, laskeutuu subtropiikissa ja palaa sitten päiväntasaajan suuntaan lähelle pintaa. Tämä kiertokulku synnyttää </w:t>
      </w:r>
      <w:r>
        <w:rPr>
          <w:color w:val="A9A9A9"/>
        </w:rPr>
        <w:t xml:space="preserve">pasaatituulet</w:t>
      </w:r>
      <w:r>
        <w:rPr/>
        <w:t xml:space="preserve">, </w:t>
      </w:r>
      <w:r>
        <w:rPr>
          <w:color w:val="DCDCDC"/>
        </w:rPr>
        <w:t xml:space="preserve">trooppiset sadevyöt </w:t>
      </w:r>
      <w:r>
        <w:rPr/>
        <w:t xml:space="preserve">ja </w:t>
      </w:r>
      <w:r>
        <w:rPr>
          <w:color w:val="2F4F4F"/>
        </w:rPr>
        <w:t xml:space="preserve">hurrikaanit</w:t>
      </w:r>
      <w:r>
        <w:rPr/>
        <w:t xml:space="preserve">, </w:t>
      </w:r>
      <w:r>
        <w:rPr>
          <w:color w:val="556B2F"/>
        </w:rPr>
        <w:t xml:space="preserve">subtrooppiset aavikot </w:t>
      </w:r>
      <w:r>
        <w:rPr/>
        <w:t xml:space="preserve">ja </w:t>
      </w:r>
      <w:r>
        <w:rPr>
          <w:color w:val="6B8E23"/>
        </w:rPr>
        <w:t xml:space="preserve">suihkuvirrat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Hadleyn kennoissa tapahtuva ilmankierto johtaa siihen, että</w:t>
      </w:r>
    </w:p>
    <w:p>
      <w:pPr>
        <w:pStyle w:val="TextBody"/>
        <w:bidi w:val="0"/>
        <w:jc w:val="left"/>
        <w:rPr>
          <w:b/>
          <w:u w:val="single"/>
          <w:shd w:val="clear" w:fill="FFFF00"/>
        </w:rPr>
      </w:pPr>
      <w:r>
        <w:rPr>
          <w:b/>
          <w:u w:val="single"/>
          <w:shd w:val="clear" w:fill="FFFF00"/>
        </w:rPr>
        <w:t xml:space="preserve">Asiakirjan numero 23548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A9A9A9"/>
        </w:rPr>
        <w:t xml:space="preserve">kahdeskymmenes seitsemäs lisäys </w:t>
      </w:r>
      <w:r>
        <w:rPr/>
        <w:t xml:space="preserve">(lisäys XXVII) kieltää kaikkia lakeja, jotka korottavat tai alentavat kongressin jäsenten palkkaa, astumasta voimaan ennen edustajien seuraavan toimikauden alkamista. Se on viimeisin hyväksytty muutos, mutta yksi ensimmäisistä ehdotetuista.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hyväksyttiin tarkistus ja mikä oli sen aihe?</w:t>
      </w:r>
    </w:p>
    <w:p>
      <w:pPr>
        <w:pStyle w:val="TextBody"/>
        <w:bidi w:val="0"/>
        <w:jc w:val="left"/>
        <w:rPr>
          <w:b/>
          <w:u w:val="single"/>
          <w:shd w:val="clear" w:fill="FFFF00"/>
        </w:rPr>
      </w:pPr>
      <w:r>
        <w:rPr>
          <w:b/>
          <w:u w:val="single"/>
          <w:shd w:val="clear" w:fill="FFFF00"/>
        </w:rPr>
        <w:t xml:space="preserve">Asiakirjan numero 23549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Enid Strict Saturday Night Live -hahmo Dana Carvey kirkon rouvana </w:t>
      </w:r>
    </w:p>
    <w:tbl>
      <w:tblPr>
        <w:tblW w:w="6902" w:type="dxa"/>
        <w:jc w:val="left"/>
        <w:tblInd w:w="0" w:type="dxa"/>
        <w:tblLayout w:type="fixed"/>
        <w:tblCellMar>
          <w:top w:w="28" w:type="dxa"/>
          <w:left w:w="28" w:type="dxa"/>
          <w:bottom w:w="28" w:type="dxa"/>
          <w:right w:w="28" w:type="dxa"/>
        </w:tblCellMar>
      </w:tblPr>
      <w:tblGrid>
        <w:gridCol w:w="1906"/>
        <w:gridCol w:w="499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996" w:type="dxa"/>
            <w:tcBorders/>
            <w:vAlign w:val="center"/>
          </w:tcPr>
          <w:p>
            <w:pPr>
              <w:pStyle w:val="TableContents"/>
              <w:bidi w:val="0"/>
              <w:spacing w:before="0" w:after="283"/>
              <w:jc w:val="left"/>
              <w:rPr/>
            </w:pPr>
            <w:r>
              <w:rPr/>
              <w:t xml:space="preserve">11. lokakuuta 1986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4996" w:type="dxa"/>
            <w:tcBorders/>
            <w:vAlign w:val="center"/>
          </w:tcPr>
          <w:p>
            <w:pPr>
              <w:pStyle w:val="TableContents"/>
              <w:bidi w:val="0"/>
              <w:spacing w:before="0" w:after="283"/>
              <w:jc w:val="left"/>
              <w:rPr/>
            </w:pPr>
            <w:r>
              <w:rPr/>
              <w:t xml:space="preserve">1990 (säännöllinen) 5. marraskuuta 2016 (vieras: S42E05) </w:t>
            </w:r>
          </w:p>
        </w:tc>
      </w:tr>
      <w:tr>
        <w:trPr/>
        <w:tc>
          <w:tcPr>
            <w:tcW w:w="1906" w:type="dxa"/>
            <w:tcBorders/>
            <w:vAlign w:val="center"/>
          </w:tcPr>
          <w:p>
            <w:pPr>
              <w:pStyle w:val="TableHeading"/>
              <w:suppressLineNumbers/>
              <w:bidi w:val="0"/>
              <w:spacing w:before="0" w:after="283"/>
              <w:jc w:val="center"/>
              <w:rPr/>
            </w:pPr>
            <w:r>
              <w:rPr/>
              <w:t xml:space="preserve">Luonut </w:t>
            </w:r>
          </w:p>
        </w:tc>
        <w:tc>
          <w:tcPr>
            <w:tcW w:w="4996" w:type="dxa"/>
            <w:tcBorders/>
            <w:vAlign w:val="center"/>
          </w:tcPr>
          <w:p>
            <w:pPr>
              <w:pStyle w:val="TableContents"/>
              <w:bidi w:val="0"/>
              <w:spacing w:before="0" w:after="283"/>
              <w:jc w:val="left"/>
              <w:rPr/>
            </w:pPr>
            <w:r>
              <w:rPr/>
              <w:t xml:space="preserve">Dana Carvey </w:t>
            </w:r>
          </w:p>
        </w:tc>
      </w:tr>
      <w:tr>
        <w:trPr/>
        <w:tc>
          <w:tcPr>
            <w:tcW w:w="1906" w:type="dxa"/>
            <w:tcBorders/>
            <w:vAlign w:val="center"/>
          </w:tcPr>
          <w:p>
            <w:pPr>
              <w:pStyle w:val="TableHeading"/>
              <w:suppressLineNumbers/>
              <w:bidi w:val="0"/>
              <w:spacing w:before="0" w:after="283"/>
              <w:jc w:val="center"/>
              <w:rPr/>
            </w:pPr>
            <w:r>
              <w:rPr/>
              <w:t xml:space="preserve">Kuvat: </w:t>
            </w:r>
          </w:p>
        </w:tc>
        <w:tc>
          <w:tcPr>
            <w:tcW w:w="4996" w:type="dxa"/>
            <w:tcBorders/>
            <w:vAlign w:val="center"/>
          </w:tcPr>
          <w:p>
            <w:pPr>
              <w:pStyle w:val="TableContents"/>
              <w:bidi w:val="0"/>
              <w:spacing w:before="0" w:after="283"/>
              <w:jc w:val="left"/>
              <w:rPr/>
            </w:pPr>
            <w:r>
              <w:rPr>
                <w:color w:val="A9A9A9"/>
              </w:rPr>
              <w:t xml:space="preserve">Dana Carvey </w:t>
            </w:r>
            <w:r>
              <w:rPr/>
              <w:t xml:space="preserve">Tietoja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4996" w:type="dxa"/>
            <w:tcBorders/>
            <w:vAlign w:val="center"/>
          </w:tcPr>
          <w:p>
            <w:pPr>
              <w:pStyle w:val="TableContents"/>
              <w:bidi w:val="0"/>
              <w:spacing w:before="0" w:after="283"/>
              <w:jc w:val="left"/>
              <w:rPr/>
            </w:pPr>
            <w:r>
              <w:rPr/>
              <w:t xml:space="preserve">Nainen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996" w:type="dxa"/>
            <w:tcBorders/>
            <w:vAlign w:val="center"/>
          </w:tcPr>
          <w:p>
            <w:pPr>
              <w:pStyle w:val="TableContents"/>
              <w:bidi w:val="0"/>
              <w:spacing w:before="0" w:after="283"/>
              <w:jc w:val="left"/>
              <w:rPr/>
            </w:pPr>
            <w:r>
              <w:rPr/>
              <w:t xml:space="preserve">Church Chatin juontaja </w:t>
            </w:r>
          </w:p>
        </w:tc>
      </w:tr>
      <w:tr>
        <w:trPr/>
        <w:tc>
          <w:tcPr>
            <w:tcW w:w="1906" w:type="dxa"/>
            <w:tcBorders/>
            <w:vAlign w:val="center"/>
          </w:tcPr>
          <w:p>
            <w:pPr>
              <w:pStyle w:val="TableHeading"/>
              <w:suppressLineNumbers/>
              <w:bidi w:val="0"/>
              <w:spacing w:before="0" w:after="283"/>
              <w:jc w:val="center"/>
              <w:rPr/>
            </w:pPr>
            <w:r>
              <w:rPr/>
              <w:t xml:space="preserve">Otsikko </w:t>
            </w:r>
          </w:p>
        </w:tc>
        <w:tc>
          <w:tcPr>
            <w:tcW w:w="4996" w:type="dxa"/>
            <w:tcBorders/>
            <w:vAlign w:val="center"/>
          </w:tcPr>
          <w:p>
            <w:pPr>
              <w:pStyle w:val="TableContents"/>
              <w:bidi w:val="0"/>
              <w:spacing w:before="0" w:after="283"/>
              <w:jc w:val="left"/>
              <w:rPr/>
            </w:pPr>
            <w:r>
              <w:rPr/>
              <w:t xml:space="preserve">Kirkon nainen </w:t>
            </w:r>
          </w:p>
        </w:tc>
      </w:tr>
      <w:tr>
        <w:trPr/>
        <w:tc>
          <w:tcPr>
            <w:tcW w:w="1906" w:type="dxa"/>
            <w:tcBorders/>
            <w:vAlign w:val="center"/>
          </w:tcPr>
          <w:p>
            <w:pPr>
              <w:pStyle w:val="TableHeading"/>
              <w:suppressLineNumbers/>
              <w:bidi w:val="0"/>
              <w:spacing w:before="0" w:after="283"/>
              <w:jc w:val="center"/>
              <w:rPr/>
            </w:pPr>
            <w:r>
              <w:rPr/>
              <w:t xml:space="preserve">Uskonto </w:t>
            </w:r>
          </w:p>
        </w:tc>
        <w:tc>
          <w:tcPr>
            <w:tcW w:w="4996" w:type="dxa"/>
            <w:tcBorders/>
            <w:vAlign w:val="center"/>
          </w:tcPr>
          <w:p>
            <w:pPr>
              <w:pStyle w:val="TableContents"/>
              <w:bidi w:val="0"/>
              <w:spacing w:before="0" w:after="283"/>
              <w:jc w:val="left"/>
              <w:rPr/>
            </w:pPr>
            <w:r>
              <w:rPr/>
              <w:t xml:space="preserve">Katolilaisuus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4996"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kirkon rouvaa Saturday Night Livessä...</w:t>
      </w:r>
    </w:p>
    <w:p>
      <w:pPr>
        <w:pStyle w:val="TextBody"/>
        <w:bidi w:val="0"/>
        <w:jc w:val="left"/>
        <w:rPr>
          <w:b/>
          <w:u w:val="single"/>
          <w:shd w:val="clear" w:fill="FFFF00"/>
        </w:rPr>
      </w:pPr>
      <w:r>
        <w:rPr>
          <w:b/>
          <w:u w:val="single"/>
          <w:shd w:val="clear" w:fill="FFFF00"/>
        </w:rPr>
        <w:t xml:space="preserve">Asiakirjan numero 23550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Stanislav Ianevski</w:t>
      </w:r>
      <w:r>
        <w:rPr/>
        <w:t xml:space="preserve">, syntyjään Stanislav Yanevski, (Bulgarian: Станислав Яневски, (stəniˈsɫaf ˈjanɛfski); 16. toukokuuta 1985) on bulgarialainen näyttelijä, joka tunnetaan ehkä parhaiten Viktor Krumin roolista vuonna 2005 ilmestyneessä elokuvassa Harry Potter ja tulenkukkaro.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Viktor Krumia Tulikukan pikarissa...</w:t>
      </w:r>
    </w:p>
    <w:p>
      <w:pPr>
        <w:pStyle w:val="TextBody"/>
        <w:bidi w:val="0"/>
        <w:jc w:val="left"/>
        <w:rPr>
          <w:b/>
          <w:u w:val="single"/>
          <w:shd w:val="clear" w:fill="FFFF00"/>
        </w:rPr>
      </w:pPr>
      <w:r>
        <w:rPr>
          <w:b/>
          <w:u w:val="single"/>
          <w:shd w:val="clear" w:fill="FFFF00"/>
        </w:rPr>
        <w:t xml:space="preserve">Asiakirjan numero 23551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Secret Life of Bees Teatterilevityksen julisteet </w:t>
      </w:r>
    </w:p>
    <w:tbl>
      <w:tblPr>
        <w:tblW w:w="10205" w:type="dxa"/>
        <w:jc w:val="left"/>
        <w:tblInd w:w="0" w:type="dxa"/>
        <w:tblLayout w:type="fixed"/>
        <w:tblCellMar>
          <w:top w:w="28" w:type="dxa"/>
          <w:left w:w="28" w:type="dxa"/>
          <w:bottom w:w="28" w:type="dxa"/>
          <w:right w:w="28" w:type="dxa"/>
        </w:tblCellMar>
      </w:tblPr>
      <w:tblGrid>
        <w:gridCol w:w="2182"/>
        <w:gridCol w:w="8023"/>
      </w:tblGrid>
      <w:tr>
        <w:trPr/>
        <w:tc>
          <w:tcPr>
            <w:tcW w:w="2182" w:type="dxa"/>
            <w:tcBorders/>
            <w:vAlign w:val="center"/>
          </w:tcPr>
          <w:p>
            <w:pPr>
              <w:pStyle w:val="TableHeading"/>
              <w:suppressLineNumbers/>
              <w:bidi w:val="0"/>
              <w:spacing w:before="0" w:after="283"/>
              <w:jc w:val="center"/>
              <w:rPr/>
            </w:pPr>
            <w:r>
              <w:rPr/>
              <w:t xml:space="preserve">Ohjaaja </w:t>
            </w:r>
          </w:p>
        </w:tc>
        <w:tc>
          <w:tcPr>
            <w:tcW w:w="8023" w:type="dxa"/>
            <w:tcBorders/>
            <w:vAlign w:val="center"/>
          </w:tcPr>
          <w:p>
            <w:pPr>
              <w:pStyle w:val="TableContents"/>
              <w:bidi w:val="0"/>
              <w:spacing w:before="0" w:after="283"/>
              <w:jc w:val="left"/>
              <w:rPr/>
            </w:pPr>
            <w:r>
              <w:rPr/>
              <w:t xml:space="preserve">Gina Prince-Bythewood </w:t>
            </w:r>
          </w:p>
        </w:tc>
      </w:tr>
      <w:tr>
        <w:trPr/>
        <w:tc>
          <w:tcPr>
            <w:tcW w:w="2182" w:type="dxa"/>
            <w:tcBorders/>
            <w:vAlign w:val="center"/>
          </w:tcPr>
          <w:p>
            <w:pPr>
              <w:pStyle w:val="TableHeading"/>
              <w:suppressLineNumbers/>
              <w:bidi w:val="0"/>
              <w:spacing w:before="0" w:after="283"/>
              <w:jc w:val="center"/>
              <w:rPr/>
            </w:pPr>
            <w:r>
              <w:rPr/>
              <w:t xml:space="preserve">Tuottaja </w:t>
            </w:r>
          </w:p>
        </w:tc>
        <w:tc>
          <w:tcPr>
            <w:tcW w:w="8023" w:type="dxa"/>
            <w:tcBorders/>
            <w:vAlign w:val="center"/>
          </w:tcPr>
          <w:p>
            <w:pPr>
              <w:pStyle w:val="TableContents"/>
              <w:bidi w:val="0"/>
              <w:spacing w:before="0" w:after="283"/>
              <w:jc w:val="left"/>
              <w:rPr/>
            </w:pPr>
            <w:r>
              <w:rPr/>
              <w:t xml:space="preserve">Lauren Shuler Donner James Lassiter Will Smith Jada Pinkett Smith (toimeenpaneva) Joe Pichirallo </w:t>
            </w:r>
          </w:p>
        </w:tc>
      </w:tr>
      <w:tr>
        <w:trPr/>
        <w:tc>
          <w:tcPr>
            <w:tcW w:w="2182" w:type="dxa"/>
            <w:tcBorders/>
            <w:vAlign w:val="center"/>
          </w:tcPr>
          <w:p>
            <w:pPr>
              <w:pStyle w:val="TableHeading"/>
              <w:suppressLineNumbers/>
              <w:bidi w:val="0"/>
              <w:spacing w:before="0" w:after="283"/>
              <w:jc w:val="center"/>
              <w:rPr/>
            </w:pPr>
            <w:r>
              <w:rPr/>
              <w:t xml:space="preserve">Käsikirjoitus </w:t>
            </w:r>
          </w:p>
        </w:tc>
        <w:tc>
          <w:tcPr>
            <w:tcW w:w="8023" w:type="dxa"/>
            <w:tcBorders/>
            <w:vAlign w:val="center"/>
          </w:tcPr>
          <w:p>
            <w:pPr>
              <w:pStyle w:val="TableContents"/>
              <w:bidi w:val="0"/>
              <w:spacing w:before="0" w:after="283"/>
              <w:jc w:val="left"/>
              <w:rPr/>
            </w:pPr>
            <w:r>
              <w:rPr/>
              <w:t xml:space="preserve">Gina Prince-Bythewood </w:t>
            </w:r>
          </w:p>
        </w:tc>
      </w:tr>
      <w:tr>
        <w:trPr/>
        <w:tc>
          <w:tcPr>
            <w:tcW w:w="2182" w:type="dxa"/>
            <w:tcBorders/>
            <w:vAlign w:val="center"/>
          </w:tcPr>
          <w:p>
            <w:pPr>
              <w:pStyle w:val="TableHeading"/>
              <w:suppressLineNumbers/>
              <w:bidi w:val="0"/>
              <w:spacing w:before="0" w:after="283"/>
              <w:jc w:val="center"/>
              <w:rPr/>
            </w:pPr>
            <w:r>
              <w:rPr/>
              <w:t xml:space="preserve">Perustuu </w:t>
            </w:r>
          </w:p>
        </w:tc>
        <w:tc>
          <w:tcPr>
            <w:tcW w:w="8023" w:type="dxa"/>
            <w:tcBorders/>
            <w:vAlign w:val="center"/>
          </w:tcPr>
          <w:p>
            <w:pPr>
              <w:pStyle w:val="TableContents"/>
              <w:bidi w:val="0"/>
              <w:spacing w:before="0" w:after="283"/>
              <w:jc w:val="left"/>
              <w:rPr/>
            </w:pPr>
            <w:r>
              <w:rPr/>
              <w:t xml:space="preserve">Sue Monk Kiddin kirjoittama The Secret Life of Bees (Mehiläisten salainen elämä) </w:t>
            </w:r>
          </w:p>
        </w:tc>
      </w:tr>
      <w:tr>
        <w:trPr/>
        <w:tc>
          <w:tcPr>
            <w:tcW w:w="2182" w:type="dxa"/>
            <w:tcBorders/>
            <w:vAlign w:val="center"/>
          </w:tcPr>
          <w:p>
            <w:pPr>
              <w:pStyle w:val="TableHeading"/>
              <w:suppressLineNumbers/>
              <w:bidi w:val="0"/>
              <w:spacing w:before="0" w:after="283"/>
              <w:jc w:val="center"/>
              <w:rPr/>
            </w:pPr>
            <w:r>
              <w:rPr/>
              <w:t xml:space="preserve">Pääosissa </w:t>
            </w:r>
          </w:p>
        </w:tc>
        <w:tc>
          <w:tcPr>
            <w:tcW w:w="8023" w:type="dxa"/>
            <w:tcBorders/>
            <w:vAlign w:val="center"/>
          </w:tcPr>
          <w:p>
            <w:pPr>
              <w:pStyle w:val="TableContents"/>
              <w:bidi w:val="0"/>
              <w:spacing w:before="0" w:after="283"/>
              <w:jc w:val="left"/>
              <w:rPr/>
            </w:pPr>
            <w:r>
              <w:rPr>
                <w:color w:val="A9A9A9"/>
              </w:rPr>
              <w:t xml:space="preserve">Dakota Fanning </w:t>
            </w:r>
            <w:r>
              <w:rPr>
                <w:color w:val="DCDCDC"/>
              </w:rPr>
              <w:t xml:space="preserve">Jennifer Hudson </w:t>
            </w:r>
            <w:r>
              <w:rPr>
                <w:color w:val="2F4F4F"/>
              </w:rPr>
              <w:t xml:space="preserve">Queen Latifah </w:t>
            </w:r>
            <w:r>
              <w:rPr>
                <w:color w:val="556B2F"/>
              </w:rPr>
              <w:t xml:space="preserve">Alicia Keys </w:t>
            </w:r>
            <w:r>
              <w:rPr>
                <w:color w:val="6B8E23"/>
              </w:rPr>
              <w:t xml:space="preserve">Hilarie Burton </w:t>
            </w:r>
            <w:r>
              <w:rPr>
                <w:color w:val="A0522D"/>
              </w:rPr>
              <w:t xml:space="preserve">Sophie Okonedo </w:t>
            </w:r>
            <w:r>
              <w:rPr>
                <w:color w:val="228B22"/>
              </w:rPr>
              <w:t xml:space="preserve">Paul Bettany Paul Bettany </w:t>
            </w:r>
          </w:p>
        </w:tc>
      </w:tr>
      <w:tr>
        <w:trPr/>
        <w:tc>
          <w:tcPr>
            <w:tcW w:w="2182" w:type="dxa"/>
            <w:tcBorders/>
            <w:vAlign w:val="center"/>
          </w:tcPr>
          <w:p>
            <w:pPr>
              <w:pStyle w:val="TableHeading"/>
              <w:suppressLineNumbers/>
              <w:bidi w:val="0"/>
              <w:spacing w:before="0" w:after="283"/>
              <w:jc w:val="center"/>
              <w:rPr/>
            </w:pPr>
            <w:r>
              <w:rPr/>
              <w:t xml:space="preserve">Musiikki </w:t>
            </w:r>
          </w:p>
        </w:tc>
        <w:tc>
          <w:tcPr>
            <w:tcW w:w="8023" w:type="dxa"/>
            <w:tcBorders/>
            <w:vAlign w:val="center"/>
          </w:tcPr>
          <w:p>
            <w:pPr>
              <w:pStyle w:val="TableContents"/>
              <w:bidi w:val="0"/>
              <w:spacing w:before="0" w:after="283"/>
              <w:jc w:val="left"/>
              <w:rPr/>
            </w:pPr>
            <w:r>
              <w:rPr/>
              <w:t xml:space="preserve">Mark Isham </w:t>
            </w:r>
          </w:p>
        </w:tc>
      </w:tr>
      <w:tr>
        <w:trPr/>
        <w:tc>
          <w:tcPr>
            <w:tcW w:w="2182" w:type="dxa"/>
            <w:tcBorders/>
            <w:vAlign w:val="center"/>
          </w:tcPr>
          <w:p>
            <w:pPr>
              <w:pStyle w:val="TableHeading"/>
              <w:suppressLineNumbers/>
              <w:bidi w:val="0"/>
              <w:spacing w:before="0" w:after="283"/>
              <w:jc w:val="center"/>
              <w:rPr/>
            </w:pPr>
            <w:r>
              <w:rPr/>
              <w:t xml:space="preserve">Elokuvataide </w:t>
            </w:r>
          </w:p>
        </w:tc>
        <w:tc>
          <w:tcPr>
            <w:tcW w:w="8023" w:type="dxa"/>
            <w:tcBorders/>
            <w:vAlign w:val="center"/>
          </w:tcPr>
          <w:p>
            <w:pPr>
              <w:pStyle w:val="TableContents"/>
              <w:bidi w:val="0"/>
              <w:spacing w:before="0" w:after="283"/>
              <w:jc w:val="left"/>
              <w:rPr/>
            </w:pPr>
            <w:r>
              <w:rPr/>
              <w:t xml:space="preserve">Rogier Stoffers </w:t>
            </w:r>
          </w:p>
        </w:tc>
      </w:tr>
      <w:tr>
        <w:trPr/>
        <w:tc>
          <w:tcPr>
            <w:tcW w:w="2182" w:type="dxa"/>
            <w:tcBorders/>
            <w:vAlign w:val="center"/>
          </w:tcPr>
          <w:p>
            <w:pPr>
              <w:pStyle w:val="TableHeading"/>
              <w:suppressLineNumbers/>
              <w:bidi w:val="0"/>
              <w:spacing w:before="0" w:after="283"/>
              <w:jc w:val="center"/>
              <w:rPr/>
            </w:pPr>
            <w:r>
              <w:rPr/>
              <w:t xml:space="preserve">Toimittanut </w:t>
            </w:r>
          </w:p>
        </w:tc>
        <w:tc>
          <w:tcPr>
            <w:tcW w:w="8023" w:type="dxa"/>
            <w:tcBorders/>
            <w:vAlign w:val="center"/>
          </w:tcPr>
          <w:p>
            <w:pPr>
              <w:pStyle w:val="TableContents"/>
              <w:bidi w:val="0"/>
              <w:spacing w:before="0" w:after="283"/>
              <w:jc w:val="left"/>
              <w:rPr/>
            </w:pPr>
            <w:r>
              <w:rPr/>
              <w:t xml:space="preserve">Terilyn A. Shropshire </w:t>
            </w:r>
          </w:p>
        </w:tc>
      </w:tr>
      <w:tr>
        <w:trPr/>
        <w:tc>
          <w:tcPr>
            <w:tcW w:w="2182" w:type="dxa"/>
            <w:tcBorders/>
            <w:vAlign w:val="center"/>
          </w:tcPr>
          <w:p>
            <w:pPr>
              <w:pStyle w:val="TableHeading"/>
              <w:suppressLineNumbers/>
              <w:bidi w:val="0"/>
              <w:spacing w:before="0" w:after="283"/>
              <w:jc w:val="center"/>
              <w:rPr/>
            </w:pPr>
            <w:r>
              <w:rPr/>
              <w:t xml:space="preserve">Tuotantoyhtiö </w:t>
            </w:r>
          </w:p>
        </w:tc>
        <w:tc>
          <w:tcPr>
            <w:tcW w:w="8023" w:type="dxa"/>
            <w:tcBorders/>
            <w:vAlign w:val="center"/>
          </w:tcPr>
          <w:p>
            <w:pPr>
              <w:pStyle w:val="TableContents"/>
              <w:bidi w:val="0"/>
              <w:spacing w:before="0" w:after="283"/>
              <w:jc w:val="left"/>
              <w:rPr/>
            </w:pPr>
            <w:r>
              <w:rPr/>
              <w:t xml:space="preserve">Overbrook Entertainment Donnersin yhtiö </w:t>
            </w:r>
          </w:p>
        </w:tc>
      </w:tr>
      <w:tr>
        <w:trPr/>
        <w:tc>
          <w:tcPr>
            <w:tcW w:w="2182" w:type="dxa"/>
            <w:tcBorders/>
            <w:vAlign w:val="center"/>
          </w:tcPr>
          <w:p>
            <w:pPr>
              <w:pStyle w:val="TableHeading"/>
              <w:suppressLineNumbers/>
              <w:bidi w:val="0"/>
              <w:spacing w:before="0" w:after="283"/>
              <w:jc w:val="center"/>
              <w:rPr/>
            </w:pPr>
            <w:r>
              <w:rPr/>
              <w:t xml:space="preserve">Jakelija </w:t>
            </w:r>
          </w:p>
        </w:tc>
        <w:tc>
          <w:tcPr>
            <w:tcW w:w="8023" w:type="dxa"/>
            <w:tcBorders/>
            <w:vAlign w:val="center"/>
          </w:tcPr>
          <w:p>
            <w:pPr>
              <w:pStyle w:val="TableContents"/>
              <w:bidi w:val="0"/>
              <w:spacing w:before="0" w:after="283"/>
              <w:jc w:val="left"/>
              <w:rPr/>
            </w:pPr>
            <w:r>
              <w:rPr/>
              <w:t xml:space="preserve">Fox Searchlight Pictures </w:t>
            </w:r>
          </w:p>
        </w:tc>
      </w:tr>
      <w:tr>
        <w:trPr/>
        <w:tc>
          <w:tcPr>
            <w:tcW w:w="2182" w:type="dxa"/>
            <w:tcBorders/>
            <w:vAlign w:val="center"/>
          </w:tcPr>
          <w:p>
            <w:pPr>
              <w:pStyle w:val="TableHeading"/>
              <w:suppressLineNumbers/>
              <w:bidi w:val="0"/>
              <w:spacing w:before="0" w:after="283"/>
              <w:jc w:val="center"/>
              <w:rPr/>
            </w:pPr>
            <w:r>
              <w:rPr/>
              <w:t xml:space="preserve">Julkaisupäivä </w:t>
            </w:r>
          </w:p>
        </w:tc>
        <w:tc>
          <w:tcPr>
            <w:tcW w:w="802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17. lokakuuta 2008 (2008-10-17) </w:t>
            </w:r>
          </w:p>
          <w:p>
            <w:pPr>
              <w:pStyle w:val="TableContents"/>
              <w:numPr>
                <w:ilvl w:val="0"/>
                <w:numId w:val="10"/>
              </w:numPr>
              <w:tabs>
                <w:tab w:val="clear" w:pos="1134"/>
                <w:tab w:val="left" w:leader="none" w:pos="707"/>
              </w:tabs>
              <w:bidi w:val="0"/>
              <w:spacing w:before="0" w:after="283"/>
              <w:ind w:start="707" w:hanging="283"/>
              <w:jc w:val="left"/>
              <w:rPr/>
            </w:pPr>
            <w:r>
              <w:rPr/>
            </w:r>
          </w:p>
        </w:tc>
      </w:tr>
      <w:tr>
        <w:trPr/>
        <w:tc>
          <w:tcPr>
            <w:tcW w:w="2182" w:type="dxa"/>
            <w:tcBorders/>
            <w:vAlign w:val="center"/>
          </w:tcPr>
          <w:p>
            <w:pPr>
              <w:pStyle w:val="TableHeading"/>
              <w:suppressLineNumbers/>
              <w:bidi w:val="0"/>
              <w:spacing w:before="0" w:after="283"/>
              <w:jc w:val="center"/>
              <w:rPr/>
            </w:pPr>
            <w:r>
              <w:rPr/>
              <w:t xml:space="preserve">Juoksuaika </w:t>
            </w:r>
          </w:p>
        </w:tc>
        <w:tc>
          <w:tcPr>
            <w:tcW w:w="8023" w:type="dxa"/>
            <w:tcBorders/>
            <w:vAlign w:val="center"/>
          </w:tcPr>
          <w:p>
            <w:pPr>
              <w:pStyle w:val="TableContents"/>
              <w:bidi w:val="0"/>
              <w:spacing w:before="0" w:after="283"/>
              <w:jc w:val="left"/>
              <w:rPr/>
            </w:pPr>
            <w:r>
              <w:rPr/>
              <w:t xml:space="preserve">110 minuuttia </w:t>
            </w:r>
          </w:p>
        </w:tc>
      </w:tr>
      <w:tr>
        <w:trPr/>
        <w:tc>
          <w:tcPr>
            <w:tcW w:w="2182" w:type="dxa"/>
            <w:tcBorders/>
            <w:vAlign w:val="center"/>
          </w:tcPr>
          <w:p>
            <w:pPr>
              <w:pStyle w:val="TableHeading"/>
              <w:suppressLineNumbers/>
              <w:bidi w:val="0"/>
              <w:spacing w:before="0" w:after="283"/>
              <w:jc w:val="center"/>
              <w:rPr/>
            </w:pPr>
            <w:r>
              <w:rPr/>
              <w:t xml:space="preserve">Maa </w:t>
            </w:r>
          </w:p>
        </w:tc>
        <w:tc>
          <w:tcPr>
            <w:tcW w:w="8023" w:type="dxa"/>
            <w:tcBorders/>
            <w:vAlign w:val="center"/>
          </w:tcPr>
          <w:p>
            <w:pPr>
              <w:pStyle w:val="TableContents"/>
              <w:bidi w:val="0"/>
              <w:spacing w:before="0" w:after="283"/>
              <w:jc w:val="left"/>
              <w:rPr/>
            </w:pPr>
            <w:r>
              <w:rPr/>
              <w:t xml:space="preserve">Yhdysvallat </w:t>
            </w:r>
          </w:p>
        </w:tc>
      </w:tr>
      <w:tr>
        <w:trPr/>
        <w:tc>
          <w:tcPr>
            <w:tcW w:w="2182" w:type="dxa"/>
            <w:tcBorders/>
            <w:vAlign w:val="center"/>
          </w:tcPr>
          <w:p>
            <w:pPr>
              <w:pStyle w:val="TableHeading"/>
              <w:suppressLineNumbers/>
              <w:bidi w:val="0"/>
              <w:spacing w:before="0" w:after="283"/>
              <w:jc w:val="center"/>
              <w:rPr/>
            </w:pPr>
            <w:r>
              <w:rPr/>
              <w:t xml:space="preserve">Kieli </w:t>
            </w:r>
          </w:p>
        </w:tc>
        <w:tc>
          <w:tcPr>
            <w:tcW w:w="8023" w:type="dxa"/>
            <w:tcBorders/>
            <w:vAlign w:val="center"/>
          </w:tcPr>
          <w:p>
            <w:pPr>
              <w:pStyle w:val="TableContents"/>
              <w:bidi w:val="0"/>
              <w:spacing w:before="0" w:after="283"/>
              <w:jc w:val="left"/>
              <w:rPr/>
            </w:pPr>
            <w:r>
              <w:rPr/>
              <w:t xml:space="preserve">Englanti </w:t>
            </w:r>
          </w:p>
        </w:tc>
      </w:tr>
      <w:tr>
        <w:trPr/>
        <w:tc>
          <w:tcPr>
            <w:tcW w:w="2182" w:type="dxa"/>
            <w:tcBorders/>
            <w:vAlign w:val="center"/>
          </w:tcPr>
          <w:p>
            <w:pPr>
              <w:pStyle w:val="TableHeading"/>
              <w:suppressLineNumbers/>
              <w:bidi w:val="0"/>
              <w:spacing w:before="0" w:after="283"/>
              <w:jc w:val="center"/>
              <w:rPr/>
            </w:pPr>
            <w:r>
              <w:rPr/>
              <w:t xml:space="preserve">Talousarvio </w:t>
            </w:r>
          </w:p>
        </w:tc>
        <w:tc>
          <w:tcPr>
            <w:tcW w:w="8023" w:type="dxa"/>
            <w:tcBorders/>
            <w:vAlign w:val="center"/>
          </w:tcPr>
          <w:p>
            <w:pPr>
              <w:pStyle w:val="TableContents"/>
              <w:bidi w:val="0"/>
              <w:spacing w:before="0" w:after="283"/>
              <w:jc w:val="left"/>
              <w:rPr/>
            </w:pPr>
            <w:r>
              <w:rPr/>
              <w:t xml:space="preserve">11 miljoonaa dollaria </w:t>
            </w:r>
          </w:p>
        </w:tc>
      </w:tr>
      <w:tr>
        <w:trPr/>
        <w:tc>
          <w:tcPr>
            <w:tcW w:w="2182" w:type="dxa"/>
            <w:tcBorders/>
            <w:vAlign w:val="center"/>
          </w:tcPr>
          <w:p>
            <w:pPr>
              <w:pStyle w:val="TableHeading"/>
              <w:suppressLineNumbers/>
              <w:bidi w:val="0"/>
              <w:spacing w:before="0" w:after="283"/>
              <w:jc w:val="center"/>
              <w:rPr/>
            </w:pPr>
            <w:r>
              <w:rPr/>
              <w:t xml:space="preserve">Lipputulot </w:t>
            </w:r>
          </w:p>
        </w:tc>
        <w:tc>
          <w:tcPr>
            <w:tcW w:w="8023" w:type="dxa"/>
            <w:tcBorders/>
            <w:vAlign w:val="center"/>
          </w:tcPr>
          <w:p>
            <w:pPr>
              <w:pStyle w:val="TableContents"/>
              <w:bidi w:val="0"/>
              <w:spacing w:before="0" w:after="283"/>
              <w:jc w:val="left"/>
              <w:rPr/>
            </w:pPr>
            <w:r>
              <w:rPr/>
              <w:t xml:space="preserve">$39,947,322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Mehiläisten salainen elämä.</w:t>
      </w:r>
    </w:p>
    <w:p>
      <w:pPr>
        <w:pStyle w:val="TextBody"/>
        <w:bidi w:val="0"/>
        <w:jc w:val="left"/>
        <w:rPr>
          <w:b/>
          <w:shd w:val="clear" w:fill="FFFF00"/>
        </w:rPr>
      </w:pPr>
      <w:r>
        <w:rPr>
          <w:b/>
          <w:shd w:val="clear" w:fill="FFFF00"/>
        </w:rPr>
        <w:t xml:space="preserve">Teksti numero 1</w:t>
      </w:r>
    </w:p>
    <w:p>
      <w:pPr>
        <w:pStyle w:val="TextBody"/>
        <w:numPr>
          <w:ilvl w:val="0"/>
          <w:numId w:val="11"/>
        </w:numPr>
        <w:tabs>
          <w:tab w:val="clear" w:pos="1134"/>
          <w:tab w:val="left" w:leader="none" w:pos="707"/>
        </w:tabs>
        <w:bidi w:val="0"/>
        <w:spacing w:before="0" w:after="0"/>
        <w:ind w:start="707" w:hanging="283"/>
        <w:jc w:val="left"/>
        <w:rPr/>
      </w:pPr>
      <w:r>
        <w:rPr>
          <w:color w:val="A9A9A9"/>
        </w:rPr>
        <w:t xml:space="preserve">Dakota Fanning </w:t>
      </w:r>
      <w:r>
        <w:rPr/>
        <w:t xml:space="preserve">kuin Lily Owens </w:t>
      </w:r>
    </w:p>
    <w:p>
      <w:pPr>
        <w:pStyle w:val="TextBody"/>
        <w:numPr>
          <w:ilvl w:val="0"/>
          <w:numId w:val="11"/>
        </w:numPr>
        <w:tabs>
          <w:tab w:val="clear" w:pos="1134"/>
          <w:tab w:val="left" w:leader="none" w:pos="707"/>
        </w:tabs>
        <w:bidi w:val="0"/>
        <w:spacing w:before="0" w:after="0"/>
        <w:ind w:start="707" w:hanging="283"/>
        <w:jc w:val="left"/>
        <w:rPr/>
      </w:pPr>
      <w:r>
        <w:rPr/>
        <w:t xml:space="preserve">Jennifer Hudson roolissa Rosaleen ``July'' Daise </w:t>
      </w:r>
    </w:p>
    <w:p>
      <w:pPr>
        <w:pStyle w:val="TextBody"/>
        <w:numPr>
          <w:ilvl w:val="0"/>
          <w:numId w:val="11"/>
        </w:numPr>
        <w:tabs>
          <w:tab w:val="clear" w:pos="1134"/>
          <w:tab w:val="left" w:leader="none" w:pos="707"/>
        </w:tabs>
        <w:bidi w:val="0"/>
        <w:spacing w:before="0" w:after="0"/>
        <w:ind w:start="707" w:hanging="283"/>
        <w:jc w:val="left"/>
        <w:rPr/>
      </w:pPr>
      <w:r>
        <w:rPr/>
        <w:t xml:space="preserve">Queen Latifah August Boatwrightina </w:t>
      </w:r>
    </w:p>
    <w:p>
      <w:pPr>
        <w:pStyle w:val="TextBody"/>
        <w:numPr>
          <w:ilvl w:val="0"/>
          <w:numId w:val="11"/>
        </w:numPr>
        <w:tabs>
          <w:tab w:val="clear" w:pos="1134"/>
          <w:tab w:val="left" w:leader="none" w:pos="707"/>
        </w:tabs>
        <w:bidi w:val="0"/>
        <w:spacing w:before="0" w:after="0"/>
        <w:ind w:start="707" w:hanging="283"/>
        <w:jc w:val="left"/>
        <w:rPr/>
      </w:pPr>
      <w:r>
        <w:rPr/>
        <w:t xml:space="preserve">Alicia Keys June Boatwrightina </w:t>
      </w:r>
    </w:p>
    <w:p>
      <w:pPr>
        <w:pStyle w:val="TextBody"/>
        <w:numPr>
          <w:ilvl w:val="0"/>
          <w:numId w:val="11"/>
        </w:numPr>
        <w:tabs>
          <w:tab w:val="clear" w:pos="1134"/>
          <w:tab w:val="left" w:leader="none" w:pos="707"/>
        </w:tabs>
        <w:bidi w:val="0"/>
        <w:spacing w:before="0" w:after="0"/>
        <w:ind w:start="707" w:hanging="283"/>
        <w:jc w:val="left"/>
        <w:rPr/>
      </w:pPr>
      <w:r>
        <w:rPr/>
        <w:t xml:space="preserve">Sophie Okonedo roolissa May Boatwright </w:t>
      </w:r>
    </w:p>
    <w:p>
      <w:pPr>
        <w:pStyle w:val="TextBody"/>
        <w:numPr>
          <w:ilvl w:val="0"/>
          <w:numId w:val="11"/>
        </w:numPr>
        <w:tabs>
          <w:tab w:val="clear" w:pos="1134"/>
          <w:tab w:val="left" w:leader="none" w:pos="707"/>
        </w:tabs>
        <w:bidi w:val="0"/>
        <w:spacing w:before="0" w:after="0"/>
        <w:ind w:start="707" w:hanging="283"/>
        <w:jc w:val="left"/>
        <w:rPr/>
      </w:pPr>
      <w:r>
        <w:rPr/>
        <w:t xml:space="preserve">Paul Bettany T-Ray Owensina, Lilyn isänä. </w:t>
      </w:r>
    </w:p>
    <w:p>
      <w:pPr>
        <w:pStyle w:val="TextBody"/>
        <w:numPr>
          <w:ilvl w:val="0"/>
          <w:numId w:val="11"/>
        </w:numPr>
        <w:tabs>
          <w:tab w:val="clear" w:pos="1134"/>
          <w:tab w:val="left" w:leader="none" w:pos="707"/>
        </w:tabs>
        <w:bidi w:val="0"/>
        <w:spacing w:before="0" w:after="0"/>
        <w:ind w:start="707" w:hanging="283"/>
        <w:jc w:val="left"/>
        <w:rPr/>
      </w:pPr>
      <w:r>
        <w:rPr/>
        <w:t xml:space="preserve">Hilarie Burton Deborah Owensina, Lilyn äitinä. </w:t>
      </w:r>
    </w:p>
    <w:p>
      <w:pPr>
        <w:pStyle w:val="TextBody"/>
        <w:numPr>
          <w:ilvl w:val="0"/>
          <w:numId w:val="11"/>
        </w:numPr>
        <w:tabs>
          <w:tab w:val="clear" w:pos="1134"/>
          <w:tab w:val="left" w:leader="none" w:pos="707"/>
        </w:tabs>
        <w:bidi w:val="0"/>
        <w:spacing w:before="0" w:after="0"/>
        <w:ind w:start="707" w:hanging="283"/>
        <w:jc w:val="left"/>
        <w:rPr/>
      </w:pPr>
      <w:r>
        <w:rPr/>
        <w:t xml:space="preserve">Tristan Wilds on Zach Taylor, Mayn ja Lilyn ystävä. </w:t>
      </w:r>
    </w:p>
    <w:p>
      <w:pPr>
        <w:pStyle w:val="TextBody"/>
        <w:numPr>
          <w:ilvl w:val="0"/>
          <w:numId w:val="11"/>
        </w:numPr>
        <w:tabs>
          <w:tab w:val="clear" w:pos="1134"/>
          <w:tab w:val="left" w:leader="none" w:pos="707"/>
        </w:tabs>
        <w:bidi w:val="0"/>
        <w:spacing w:before="0" w:after="0"/>
        <w:ind w:start="707" w:hanging="283"/>
        <w:jc w:val="left"/>
        <w:rPr/>
      </w:pPr>
      <w:r>
        <w:rPr/>
        <w:t xml:space="preserve">Nate Parker on Neil, Junen poikaystävä. </w:t>
      </w:r>
    </w:p>
    <w:p>
      <w:pPr>
        <w:pStyle w:val="TextBody"/>
        <w:numPr>
          <w:ilvl w:val="0"/>
          <w:numId w:val="11"/>
        </w:numPr>
        <w:tabs>
          <w:tab w:val="clear" w:pos="1134"/>
          <w:tab w:val="left" w:leader="none" w:pos="707"/>
        </w:tabs>
        <w:bidi w:val="0"/>
        <w:ind w:start="707" w:hanging="283"/>
        <w:jc w:val="left"/>
        <w:rPr/>
      </w:pPr>
      <w:r>
        <w:rPr/>
        <w:t xml:space="preserve">Shondrella Avery (Greta Taylor, Zachin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Lilyä mehiläisten salaisessa elämässä...</w:t>
      </w:r>
    </w:p>
    <w:p>
      <w:pPr>
        <w:pStyle w:val="TextBody"/>
        <w:bidi w:val="0"/>
        <w:jc w:val="left"/>
        <w:rPr>
          <w:b/>
          <w:u w:val="single"/>
          <w:shd w:val="clear" w:fill="FFFF00"/>
        </w:rPr>
      </w:pPr>
      <w:r>
        <w:rPr>
          <w:b/>
          <w:u w:val="single"/>
          <w:shd w:val="clear" w:fill="FFFF00"/>
        </w:rPr>
        <w:t xml:space="preserve">Asiakirjan numero 23552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(t) </w:t>
      </w:r>
      <w:r>
        <w:rPr>
          <w:color w:val="A9A9A9"/>
        </w:rPr>
        <w:t xml:space="preserve">Monroe ja West Monroe, Louisiana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asuvat Ankan dynastian Robertsonit?</w:t>
      </w:r>
    </w:p>
    <w:p>
      <w:pPr>
        <w:pStyle w:val="TextBody"/>
        <w:bidi w:val="0"/>
        <w:jc w:val="left"/>
        <w:rPr>
          <w:b/>
          <w:u w:val="single"/>
          <w:shd w:val="clear" w:fill="FFFF00"/>
        </w:rPr>
      </w:pPr>
      <w:r>
        <w:rPr>
          <w:b/>
          <w:u w:val="single"/>
          <w:shd w:val="clear" w:fill="FFFF00"/>
        </w:rPr>
        <w:t xml:space="preserve">Asiakirjan numero 23553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 Jeu de Robin et de Marion on tiettävästi varhaisin ranskalainen maallinen näytelmä, jossa on musiikkia, ja se on kirjoitettu noin vuonna 1282 tai 1283, ja se on </w:t>
      </w:r>
      <w:r>
        <w:rPr>
          <w:color w:val="A9A9A9"/>
        </w:rPr>
        <w:t xml:space="preserve">Adam de la Hallen</w:t>
      </w:r>
      <w:r>
        <w:rPr/>
        <w:t xml:space="preserve"> tunnetuin teos</w:t>
      </w:r>
      <w:r>
        <w:rPr/>
        <w:t xml:space="preserve">. Sitä esitettiin Angevinin hovissa Napolissa samoihin aikoihin.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säveltänyt le jeu robin et de morion -elokuvan</w:t>
      </w:r>
    </w:p>
    <w:p>
      <w:pPr>
        <w:pStyle w:val="TextBody"/>
        <w:bidi w:val="0"/>
        <w:jc w:val="left"/>
        <w:rPr>
          <w:b/>
          <w:u w:val="single"/>
          <w:shd w:val="clear" w:fill="FFFF00"/>
        </w:rPr>
      </w:pPr>
      <w:r>
        <w:rPr>
          <w:b/>
          <w:u w:val="single"/>
          <w:shd w:val="clear" w:fill="FFFF00"/>
        </w:rPr>
        <w:t xml:space="preserve">Asiakirjan numero 23554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Lineaarinen B on tavukirjoitus, jota käytettiin mykeneläisen kreikan, kreikan varhaisimman todistetun muodon, kirjoittamiseen. Kirjoitus on useita vuosisatoja kreikkalaisia aakkosia vanhempi. Vanhin mykeneläinen kirjoitus on peräisin noin vuodelta 1450 eaa. Se polveutuu vanhemmasta </w:t>
      </w:r>
      <w:r>
        <w:rPr>
          <w:color w:val="A9A9A9"/>
        </w:rPr>
        <w:t xml:space="preserve">lineaarisesta </w:t>
      </w:r>
      <w:r>
        <w:rPr/>
        <w:t xml:space="preserve">A-kirjoituksesta, jota ei ole pystytty tulkitsemaan ja jota käytettiin minolaisen kielen kirjoittamiseen, samoin kuin myöhempi kyproslainen tavukirjoitus, johon myös kreikkaa kirjattiin. Lineaari B, jota on löydetty pääasiassa Knossoksen, Kydonian, Pyloksen, Theban ja Mykenen palatsiarkistoista, katosi mykeneläisen sivilisaation romahdettua myöhäispronssikauden romahduksen aikana. Sitä seuranneelta Kreikan pimeänä keskiaikana tunnetulta ajanjaksolta ei löydy todisteita kirjoituksen käytöstä. Se on myös ainoa Egeanmeren esihistoriallisista kirjoitusmerkeistä, jonka englantilainen arkkitehti ja itseoppinut kielitieteilijä Michael Ventris on onnistunut tulkitsemaan.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minoalaisten kirjoitusjärjestelmä?</w:t>
      </w:r>
    </w:p>
    <w:p>
      <w:pPr>
        <w:pStyle w:val="TextBody"/>
        <w:bidi w:val="0"/>
        <w:jc w:val="left"/>
        <w:rPr>
          <w:b/>
          <w:u w:val="single"/>
          <w:shd w:val="clear" w:fill="FFFF00"/>
        </w:rPr>
      </w:pPr>
      <w:r>
        <w:rPr>
          <w:b/>
          <w:u w:val="single"/>
          <w:shd w:val="clear" w:fill="FFFF00"/>
        </w:rPr>
        <w:t xml:space="preserve">Asiakirjan numero 23555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Seattlen korkein rakennus on </w:t>
      </w:r>
      <w:r>
        <w:rPr>
          <w:color w:val="A9A9A9"/>
        </w:rPr>
        <w:t xml:space="preserve">76-kerroksinen Columbia Center, joka on 286 metriä korkea </w:t>
      </w:r>
      <w:r>
        <w:rPr/>
        <w:t xml:space="preserve">ja valmistui vuonna 1985. Se on tällä hetkellä Yhdysvaltojen 24. korkein rakennus ja Washingtonin osavaltion korkein rakennus. Kaupungin ja osavaltion toiseksi korkein pilvenpiirtäjä on 1201 Third Avenue, joka kohoaa 772 jalkaa (235 m) ja valmistui vuonna 1988. Washingtonin 20 korkeinta rakennusta sijaitsevat kaikki Seattlessa.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Washingtonin osavaltiossa?</w:t>
      </w:r>
    </w:p>
    <w:p>
      <w:pPr>
        <w:pStyle w:val="TextBody"/>
        <w:bidi w:val="0"/>
        <w:jc w:val="left"/>
        <w:rPr>
          <w:b/>
          <w:u w:val="single"/>
          <w:shd w:val="clear" w:fill="FFFF00"/>
        </w:rPr>
      </w:pPr>
      <w:r>
        <w:rPr>
          <w:b/>
          <w:u w:val="single"/>
          <w:shd w:val="clear" w:fill="FFFF00"/>
        </w:rPr>
        <w:t xml:space="preserve">Asiakirjan numero 23556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RQF/CQFW-taso </w:t>
      </w:r>
    </w:p>
    <w:tbl>
      <w:tblPr>
        <w:tblW w:w="10205" w:type="dxa"/>
        <w:jc w:val="left"/>
        <w:tblInd w:w="0" w:type="dxa"/>
        <w:tblLayout w:type="fixed"/>
        <w:tblCellMar>
          <w:top w:w="28" w:type="dxa"/>
          <w:left w:w="28" w:type="dxa"/>
          <w:bottom w:w="28" w:type="dxa"/>
          <w:right w:w="28" w:type="dxa"/>
        </w:tblCellMar>
      </w:tblPr>
      <w:tblGrid>
        <w:gridCol w:w="1200"/>
        <w:gridCol w:w="2739"/>
        <w:gridCol w:w="2251"/>
        <w:gridCol w:w="2632"/>
        <w:gridCol w:w="109"/>
        <w:gridCol w:w="1274"/>
      </w:tblGrid>
      <w:tr>
        <w:trPr/>
        <w:tc>
          <w:tcPr>
            <w:tcW w:w="1200" w:type="dxa"/>
            <w:tcBorders/>
            <w:vAlign w:val="center"/>
          </w:tcPr>
          <w:p>
            <w:pPr>
              <w:pStyle w:val="TableHeading"/>
              <w:suppressLineNumbers/>
              <w:bidi w:val="0"/>
              <w:spacing w:before="0" w:after="283"/>
              <w:jc w:val="center"/>
              <w:rPr/>
            </w:pPr>
            <w:r>
              <w:rPr/>
              <w:t xml:space="preserve">FHEQ-taso </w:t>
            </w:r>
          </w:p>
        </w:tc>
        <w:tc>
          <w:tcPr>
            <w:tcW w:w="2739" w:type="dxa"/>
            <w:tcBorders/>
            <w:vAlign w:val="center"/>
          </w:tcPr>
          <w:p>
            <w:pPr>
              <w:pStyle w:val="TableHeading"/>
              <w:suppressLineNumbers/>
              <w:bidi w:val="0"/>
              <w:spacing w:before="0" w:after="283"/>
              <w:jc w:val="center"/>
              <w:rPr/>
            </w:pPr>
            <w:r>
              <w:rPr/>
              <w:t xml:space="preserve">SCQF-taso </w:t>
            </w:r>
          </w:p>
        </w:tc>
        <w:tc>
          <w:tcPr>
            <w:tcW w:w="2251" w:type="dxa"/>
            <w:tcBorders/>
            <w:vAlign w:val="center"/>
          </w:tcPr>
          <w:p>
            <w:pPr>
              <w:pStyle w:val="TableHeading"/>
              <w:suppressLineNumbers/>
              <w:bidi w:val="0"/>
              <w:spacing w:before="0" w:after="283"/>
              <w:jc w:val="center"/>
              <w:rPr/>
            </w:pPr>
            <w:r>
              <w:rPr/>
              <w:t xml:space="preserve">EQF-taso </w:t>
            </w:r>
          </w:p>
        </w:tc>
        <w:tc>
          <w:tcPr>
            <w:tcW w:w="2632" w:type="dxa"/>
            <w:tcBorders/>
            <w:vAlign w:val="center"/>
          </w:tcPr>
          <w:p>
            <w:pPr>
              <w:pStyle w:val="TableHeading"/>
              <w:suppressLineNumbers/>
              <w:bidi w:val="0"/>
              <w:spacing w:before="0" w:after="283"/>
              <w:jc w:val="center"/>
              <w:rPr/>
            </w:pPr>
            <w:r>
              <w:rPr/>
              <w:t xml:space="preserve">Esimerkkipätevyys 8 </w:t>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8 </w:t>
            </w:r>
          </w:p>
        </w:tc>
        <w:tc>
          <w:tcPr>
            <w:tcW w:w="2739" w:type="dxa"/>
            <w:tcBorders/>
            <w:vAlign w:val="center"/>
          </w:tcPr>
          <w:p>
            <w:pPr>
              <w:pStyle w:val="TableContents"/>
              <w:bidi w:val="0"/>
              <w:spacing w:before="0" w:after="283"/>
              <w:jc w:val="left"/>
              <w:rPr/>
            </w:pPr>
            <w:r>
              <w:rPr/>
              <w:t xml:space="preserve">12 </w:t>
            </w:r>
          </w:p>
        </w:tc>
        <w:tc>
          <w:tcPr>
            <w:tcW w:w="2251" w:type="dxa"/>
            <w:tcBorders/>
            <w:vAlign w:val="center"/>
          </w:tcPr>
          <w:p>
            <w:pPr>
              <w:pStyle w:val="TableContents"/>
              <w:bidi w:val="0"/>
              <w:spacing w:before="0" w:after="283"/>
              <w:jc w:val="left"/>
              <w:rPr/>
            </w:pPr>
            <w:r>
              <w:rPr/>
              <w:t xml:space="preserve">8 </w:t>
            </w:r>
          </w:p>
        </w:tc>
        <w:tc>
          <w:tcPr>
            <w:tcW w:w="2632" w:type="dxa"/>
            <w:tcBorders/>
            <w:vAlign w:val="center"/>
          </w:tcPr>
          <w:p>
            <w:pPr>
              <w:pStyle w:val="TableContents"/>
              <w:bidi w:val="0"/>
              <w:spacing w:before="0" w:after="283"/>
              <w:jc w:val="left"/>
              <w:rPr/>
            </w:pPr>
            <w:r>
              <w:rPr/>
              <w:t xml:space="preserve">Tohtorin tutkinto 7 </w:t>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7 </w:t>
            </w:r>
          </w:p>
        </w:tc>
        <w:tc>
          <w:tcPr>
            <w:tcW w:w="2739" w:type="dxa"/>
            <w:tcBorders/>
            <w:vAlign w:val="center"/>
          </w:tcPr>
          <w:p>
            <w:pPr>
              <w:pStyle w:val="TableContents"/>
              <w:bidi w:val="0"/>
              <w:spacing w:before="0" w:after="283"/>
              <w:jc w:val="left"/>
              <w:rPr/>
            </w:pPr>
            <w:r>
              <w:rPr/>
              <w:t xml:space="preserve">11 </w:t>
            </w:r>
          </w:p>
        </w:tc>
        <w:tc>
          <w:tcPr>
            <w:tcW w:w="2251" w:type="dxa"/>
            <w:tcBorders/>
            <w:vAlign w:val="center"/>
          </w:tcPr>
          <w:p>
            <w:pPr>
              <w:pStyle w:val="TableContents"/>
              <w:bidi w:val="0"/>
              <w:spacing w:before="0" w:after="283"/>
              <w:jc w:val="left"/>
              <w:rPr/>
            </w:pPr>
            <w:r>
              <w:rPr/>
              <w:t xml:space="preserve">7 </w:t>
            </w:r>
          </w:p>
        </w:tc>
        <w:tc>
          <w:tcPr>
            <w:tcW w:w="2632" w:type="dxa"/>
            <w:tcBorders/>
            <w:vAlign w:val="center"/>
          </w:tcPr>
          <w:p>
            <w:pPr>
              <w:pStyle w:val="TableContents"/>
              <w:bidi w:val="0"/>
              <w:spacing w:before="0" w:after="283"/>
              <w:jc w:val="left"/>
              <w:rPr/>
            </w:pPr>
            <w:r>
              <w:rPr/>
              <w:t xml:space="preserve">Maisterin tutkinto 6 </w:t>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6 </w:t>
            </w:r>
          </w:p>
        </w:tc>
        <w:tc>
          <w:tcPr>
            <w:tcW w:w="2739" w:type="dxa"/>
            <w:tcBorders/>
            <w:vAlign w:val="center"/>
          </w:tcPr>
          <w:p>
            <w:pPr>
              <w:pStyle w:val="TableContents"/>
              <w:bidi w:val="0"/>
              <w:spacing w:before="0" w:after="283"/>
              <w:jc w:val="left"/>
              <w:rPr/>
            </w:pPr>
            <w:r>
              <w:rPr/>
              <w:t xml:space="preserve">10 </w:t>
            </w:r>
          </w:p>
        </w:tc>
        <w:tc>
          <w:tcPr>
            <w:tcW w:w="2251" w:type="dxa"/>
            <w:tcBorders/>
            <w:vAlign w:val="center"/>
          </w:tcPr>
          <w:p>
            <w:pPr>
              <w:pStyle w:val="TableContents"/>
              <w:bidi w:val="0"/>
              <w:spacing w:before="0" w:after="283"/>
              <w:jc w:val="left"/>
              <w:rPr/>
            </w:pPr>
            <w:r>
              <w:rPr/>
              <w:t xml:space="preserve">6 </w:t>
            </w:r>
          </w:p>
        </w:tc>
        <w:tc>
          <w:tcPr>
            <w:tcW w:w="2632" w:type="dxa"/>
            <w:tcBorders/>
            <w:vAlign w:val="center"/>
          </w:tcPr>
          <w:p>
            <w:pPr>
              <w:pStyle w:val="TableContents"/>
              <w:bidi w:val="0"/>
              <w:spacing w:before="0" w:after="283"/>
              <w:jc w:val="left"/>
              <w:rPr/>
            </w:pPr>
            <w:r>
              <w:rPr>
                <w:color w:val="A9A9A9"/>
              </w:rPr>
              <w:t xml:space="preserve">Kandidaatin tutkinto arvosanoin </w:t>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9 </w:t>
            </w:r>
          </w:p>
        </w:tc>
        <w:tc>
          <w:tcPr>
            <w:tcW w:w="2739" w:type="dxa"/>
            <w:tcBorders/>
            <w:vAlign w:val="center"/>
          </w:tcPr>
          <w:p>
            <w:pPr>
              <w:pStyle w:val="TableContents"/>
              <w:bidi w:val="0"/>
              <w:spacing w:before="0" w:after="283"/>
              <w:jc w:val="left"/>
              <w:rPr/>
            </w:pPr>
            <w:r>
              <w:rPr/>
              <w:t xml:space="preserve">Muu kuin hyväksytty kandidaatin tutkinto 5 </w:t>
            </w:r>
          </w:p>
        </w:tc>
        <w:tc>
          <w:tcPr>
            <w:tcW w:w="4883" w:type="dxa"/>
            <w:gridSpan w:val="2"/>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5 </w:t>
            </w:r>
          </w:p>
        </w:tc>
        <w:tc>
          <w:tcPr>
            <w:tcW w:w="2739" w:type="dxa"/>
            <w:tcBorders/>
            <w:vAlign w:val="center"/>
          </w:tcPr>
          <w:p>
            <w:pPr>
              <w:pStyle w:val="TableContents"/>
              <w:bidi w:val="0"/>
              <w:spacing w:before="0" w:after="283"/>
              <w:jc w:val="left"/>
              <w:rPr/>
            </w:pPr>
            <w:r>
              <w:rPr/>
              <w:t xml:space="preserve">8 </w:t>
            </w:r>
          </w:p>
        </w:tc>
        <w:tc>
          <w:tcPr>
            <w:tcW w:w="2251" w:type="dxa"/>
            <w:tcBorders/>
            <w:vAlign w:val="center"/>
          </w:tcPr>
          <w:p>
            <w:pPr>
              <w:pStyle w:val="TableContents"/>
              <w:bidi w:val="0"/>
              <w:spacing w:before="0" w:after="283"/>
              <w:jc w:val="left"/>
              <w:rPr/>
            </w:pPr>
            <w:r>
              <w:rPr/>
              <w:t xml:space="preserve">5 </w:t>
            </w:r>
          </w:p>
        </w:tc>
        <w:tc>
          <w:tcPr>
            <w:tcW w:w="2632" w:type="dxa"/>
            <w:tcBorders/>
            <w:vAlign w:val="center"/>
          </w:tcPr>
          <w:p>
            <w:pPr>
              <w:pStyle w:val="TableContents"/>
              <w:bidi w:val="0"/>
              <w:spacing w:before="0" w:after="283"/>
              <w:jc w:val="left"/>
              <w:rPr/>
            </w:pPr>
            <w:r>
              <w:rPr/>
              <w:t xml:space="preserve">Higher National Diploma </w:t>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sz w:val="4"/>
                <w:szCs w:val="4"/>
              </w:rPr>
            </w:pPr>
            <w:r>
              <w:rPr>
                <w:sz w:val="4"/>
                <w:szCs w:val="4"/>
              </w:rPr>
            </w:r>
          </w:p>
        </w:tc>
        <w:tc>
          <w:tcPr>
            <w:tcW w:w="2739" w:type="dxa"/>
            <w:tcBorders/>
            <w:vAlign w:val="center"/>
          </w:tcPr>
          <w:p>
            <w:pPr>
              <w:pStyle w:val="TableContents"/>
              <w:bidi w:val="0"/>
              <w:spacing w:before="0" w:after="283"/>
              <w:jc w:val="left"/>
              <w:rPr/>
            </w:pPr>
            <w:r>
              <w:rPr/>
              <w:t xml:space="preserve">7 </w:t>
            </w:r>
          </w:p>
        </w:tc>
        <w:tc>
          <w:tcPr>
            <w:tcW w:w="2251" w:type="dxa"/>
            <w:tcBorders/>
            <w:vAlign w:val="center"/>
          </w:tcPr>
          <w:p>
            <w:pPr>
              <w:pStyle w:val="TableContents"/>
              <w:bidi w:val="0"/>
              <w:spacing w:before="0" w:after="283"/>
              <w:jc w:val="left"/>
              <w:rPr/>
            </w:pPr>
            <w:r>
              <w:rPr/>
              <w:t xml:space="preserve">Higher National Certificate </w:t>
            </w:r>
          </w:p>
        </w:tc>
        <w:tc>
          <w:tcPr>
            <w:tcW w:w="2632"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N / A </w:t>
            </w:r>
          </w:p>
        </w:tc>
        <w:tc>
          <w:tcPr>
            <w:tcW w:w="2739" w:type="dxa"/>
            <w:tcBorders/>
            <w:vAlign w:val="center"/>
          </w:tcPr>
          <w:p>
            <w:pPr>
              <w:pStyle w:val="TableContents"/>
              <w:bidi w:val="0"/>
              <w:spacing w:before="0" w:after="283"/>
              <w:jc w:val="left"/>
              <w:rPr/>
            </w:pPr>
            <w:r>
              <w:rPr/>
              <w:t xml:space="preserve">6 </w:t>
            </w:r>
          </w:p>
        </w:tc>
        <w:tc>
          <w:tcPr>
            <w:tcW w:w="2251" w:type="dxa"/>
            <w:tcBorders/>
            <w:vAlign w:val="center"/>
          </w:tcPr>
          <w:p>
            <w:pPr>
              <w:pStyle w:val="TableContents"/>
              <w:bidi w:val="0"/>
              <w:spacing w:before="0" w:after="283"/>
              <w:jc w:val="left"/>
              <w:rPr>
                <w:sz w:val="4"/>
                <w:szCs w:val="4"/>
              </w:rPr>
            </w:pPr>
            <w:r>
              <w:rPr>
                <w:sz w:val="4"/>
                <w:szCs w:val="4"/>
              </w:rPr>
            </w:r>
          </w:p>
        </w:tc>
        <w:tc>
          <w:tcPr>
            <w:tcW w:w="2632" w:type="dxa"/>
            <w:tcBorders/>
            <w:vAlign w:val="center"/>
          </w:tcPr>
          <w:p>
            <w:pPr>
              <w:pStyle w:val="TableContents"/>
              <w:bidi w:val="0"/>
              <w:spacing w:before="0" w:after="283"/>
              <w:jc w:val="left"/>
              <w:rPr/>
            </w:pPr>
            <w:r>
              <w:rPr/>
              <w:t xml:space="preserve">A-taso </w:t>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N / A </w:t>
            </w:r>
          </w:p>
        </w:tc>
        <w:tc>
          <w:tcPr>
            <w:tcW w:w="2739" w:type="dxa"/>
            <w:tcBorders/>
            <w:vAlign w:val="center"/>
          </w:tcPr>
          <w:p>
            <w:pPr>
              <w:pStyle w:val="TableContents"/>
              <w:bidi w:val="0"/>
              <w:spacing w:before="0" w:after="283"/>
              <w:jc w:val="left"/>
              <w:rPr/>
            </w:pPr>
            <w:r>
              <w:rPr/>
              <w:t xml:space="preserve">5 </w:t>
            </w:r>
          </w:p>
        </w:tc>
        <w:tc>
          <w:tcPr>
            <w:tcW w:w="2251" w:type="dxa"/>
            <w:tcBorders/>
            <w:vAlign w:val="center"/>
          </w:tcPr>
          <w:p>
            <w:pPr>
              <w:pStyle w:val="TableContents"/>
              <w:bidi w:val="0"/>
              <w:spacing w:before="0" w:after="283"/>
              <w:jc w:val="left"/>
              <w:rPr>
                <w:sz w:val="4"/>
                <w:szCs w:val="4"/>
              </w:rPr>
            </w:pPr>
            <w:r>
              <w:rPr>
                <w:sz w:val="4"/>
                <w:szCs w:val="4"/>
              </w:rPr>
            </w:r>
          </w:p>
        </w:tc>
        <w:tc>
          <w:tcPr>
            <w:tcW w:w="2632" w:type="dxa"/>
            <w:tcBorders/>
            <w:vAlign w:val="center"/>
          </w:tcPr>
          <w:p>
            <w:pPr>
              <w:pStyle w:val="TableContents"/>
              <w:bidi w:val="0"/>
              <w:spacing w:before="0" w:after="283"/>
              <w:jc w:val="left"/>
              <w:rPr/>
            </w:pPr>
            <w:r>
              <w:rPr/>
              <w:t xml:space="preserve">GCSE (arvosanat A * -- C) </w:t>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N / A </w:t>
            </w:r>
          </w:p>
        </w:tc>
        <w:tc>
          <w:tcPr>
            <w:tcW w:w="2739" w:type="dxa"/>
            <w:tcBorders/>
            <w:vAlign w:val="center"/>
          </w:tcPr>
          <w:p>
            <w:pPr>
              <w:pStyle w:val="TableContents"/>
              <w:bidi w:val="0"/>
              <w:spacing w:before="0" w:after="283"/>
              <w:jc w:val="left"/>
              <w:rPr>
                <w:sz w:val="4"/>
                <w:szCs w:val="4"/>
              </w:rPr>
            </w:pPr>
            <w:r>
              <w:rPr>
                <w:sz w:val="4"/>
                <w:szCs w:val="4"/>
              </w:rPr>
            </w:r>
          </w:p>
        </w:tc>
        <w:tc>
          <w:tcPr>
            <w:tcW w:w="2251" w:type="dxa"/>
            <w:tcBorders/>
            <w:vAlign w:val="center"/>
          </w:tcPr>
          <w:p>
            <w:pPr>
              <w:pStyle w:val="TableContents"/>
              <w:bidi w:val="0"/>
              <w:spacing w:before="0" w:after="283"/>
              <w:jc w:val="left"/>
              <w:rPr>
                <w:sz w:val="4"/>
                <w:szCs w:val="4"/>
              </w:rPr>
            </w:pPr>
            <w:r>
              <w:rPr>
                <w:sz w:val="4"/>
                <w:szCs w:val="4"/>
              </w:rPr>
            </w:r>
          </w:p>
        </w:tc>
        <w:tc>
          <w:tcPr>
            <w:tcW w:w="2632" w:type="dxa"/>
            <w:tcBorders/>
            <w:vAlign w:val="center"/>
          </w:tcPr>
          <w:p>
            <w:pPr>
              <w:pStyle w:val="TableContents"/>
              <w:bidi w:val="0"/>
              <w:spacing w:before="0" w:after="283"/>
              <w:jc w:val="left"/>
              <w:rPr/>
            </w:pPr>
            <w:r>
              <w:rPr/>
              <w:t xml:space="preserve">GCSE (arvosanat D-G) </w:t>
            </w:r>
          </w:p>
        </w:tc>
        <w:tc>
          <w:tcPr>
            <w:tcW w:w="109" w:type="dxa"/>
            <w:tcBorders/>
          </w:tcPr>
          <w:p>
            <w:pPr>
              <w:pStyle w:val="TableContents"/>
              <w:bidi w:val="0"/>
              <w:spacing w:before="0" w:after="283"/>
              <w:jc w:val="left"/>
              <w:rPr>
                <w:sz w:val="4"/>
                <w:szCs w:val="4"/>
              </w:rPr>
            </w:pPr>
            <w:r>
              <w:rPr>
                <w:sz w:val="4"/>
                <w:szCs w:val="4"/>
              </w:rPr>
            </w:r>
          </w:p>
        </w:tc>
        <w:tc>
          <w:tcPr>
            <w:tcW w:w="1274"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Sisäänkirjautuminen </w:t>
            </w:r>
          </w:p>
        </w:tc>
        <w:tc>
          <w:tcPr>
            <w:tcW w:w="2739" w:type="dxa"/>
            <w:tcBorders/>
            <w:vAlign w:val="center"/>
          </w:tcPr>
          <w:p>
            <w:pPr>
              <w:pStyle w:val="TableContents"/>
              <w:bidi w:val="0"/>
              <w:spacing w:before="0" w:after="283"/>
              <w:jc w:val="left"/>
              <w:rPr/>
            </w:pPr>
            <w:r>
              <w:rPr/>
              <w:t xml:space="preserve">E3 </w:t>
            </w:r>
          </w:p>
        </w:tc>
        <w:tc>
          <w:tcPr>
            <w:tcW w:w="2251" w:type="dxa"/>
            <w:tcBorders/>
            <w:vAlign w:val="center"/>
          </w:tcPr>
          <w:p>
            <w:pPr>
              <w:pStyle w:val="TableContents"/>
              <w:bidi w:val="0"/>
              <w:spacing w:before="0" w:after="283"/>
              <w:jc w:val="left"/>
              <w:rPr/>
            </w:pPr>
            <w:r>
              <w:rPr/>
              <w:t xml:space="preserve">N / A </w:t>
            </w:r>
          </w:p>
        </w:tc>
        <w:tc>
          <w:tcPr>
            <w:tcW w:w="2632"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274" w:type="dxa"/>
            <w:tcBorders/>
            <w:vAlign w:val="center"/>
          </w:tcPr>
          <w:p>
            <w:pPr>
              <w:pStyle w:val="TableContents"/>
              <w:bidi w:val="0"/>
              <w:spacing w:before="0" w:after="283"/>
              <w:jc w:val="left"/>
              <w:rPr/>
            </w:pPr>
            <w:r>
              <w:rPr/>
              <w:t xml:space="preserve">Elämäntaitoja </w:t>
            </w:r>
          </w:p>
        </w:tc>
      </w:tr>
      <w:tr>
        <w:trPr/>
        <w:tc>
          <w:tcPr>
            <w:tcW w:w="1200" w:type="dxa"/>
            <w:tcBorders/>
            <w:vAlign w:val="center"/>
          </w:tcPr>
          <w:p>
            <w:pPr>
              <w:pStyle w:val="TableContents"/>
              <w:bidi w:val="0"/>
              <w:spacing w:before="0" w:after="283"/>
              <w:jc w:val="left"/>
              <w:rPr/>
            </w:pPr>
            <w:r>
              <w:rPr/>
              <w:t xml:space="preserve">E2 </w:t>
            </w:r>
          </w:p>
        </w:tc>
        <w:tc>
          <w:tcPr>
            <w:tcW w:w="2739" w:type="dxa"/>
            <w:tcBorders/>
            <w:vAlign w:val="center"/>
          </w:tcPr>
          <w:p>
            <w:pPr>
              <w:pStyle w:val="TableContents"/>
              <w:bidi w:val="0"/>
              <w:spacing w:before="0" w:after="283"/>
              <w:jc w:val="left"/>
              <w:rPr/>
            </w:pPr>
            <w:r>
              <w:rPr/>
              <w:t xml:space="preserve">N / A </w:t>
            </w:r>
          </w:p>
        </w:tc>
        <w:tc>
          <w:tcPr>
            <w:tcW w:w="2251" w:type="dxa"/>
            <w:tcBorders/>
            <w:vAlign w:val="center"/>
          </w:tcPr>
          <w:p>
            <w:pPr>
              <w:pStyle w:val="TableContents"/>
              <w:bidi w:val="0"/>
              <w:spacing w:before="0" w:after="283"/>
              <w:jc w:val="left"/>
              <w:rPr>
                <w:sz w:val="4"/>
                <w:szCs w:val="4"/>
              </w:rPr>
            </w:pPr>
            <w:r>
              <w:rPr>
                <w:sz w:val="4"/>
                <w:szCs w:val="4"/>
              </w:rPr>
            </w:r>
          </w:p>
        </w:tc>
        <w:tc>
          <w:tcPr>
            <w:tcW w:w="2632" w:type="dxa"/>
            <w:tcBorders/>
            <w:vAlign w:val="center"/>
          </w:tcPr>
          <w:p>
            <w:pPr>
              <w:pStyle w:val="TableContents"/>
              <w:bidi w:val="0"/>
              <w:spacing w:before="0" w:after="283"/>
              <w:jc w:val="left"/>
              <w:rPr/>
            </w:pPr>
            <w:r>
              <w:rPr/>
              <w:t xml:space="preserve">N / A </w:t>
            </w:r>
          </w:p>
        </w:tc>
        <w:tc>
          <w:tcPr>
            <w:tcW w:w="1383" w:type="dxa"/>
            <w:gridSpan w:val="2"/>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E1 </w:t>
            </w:r>
          </w:p>
        </w:tc>
        <w:tc>
          <w:tcPr>
            <w:tcW w:w="2739" w:type="dxa"/>
            <w:tcBorders/>
            <w:vAlign w:val="center"/>
          </w:tcPr>
          <w:p>
            <w:pPr>
              <w:pStyle w:val="TableContents"/>
              <w:bidi w:val="0"/>
              <w:spacing w:before="0" w:after="283"/>
              <w:jc w:val="left"/>
              <w:rPr/>
            </w:pPr>
            <w:r>
              <w:rPr/>
              <w:t xml:space="preserve">N / A </w:t>
            </w:r>
          </w:p>
        </w:tc>
        <w:tc>
          <w:tcPr>
            <w:tcW w:w="2251" w:type="dxa"/>
            <w:tcBorders/>
            <w:vAlign w:val="center"/>
          </w:tcPr>
          <w:p>
            <w:pPr>
              <w:pStyle w:val="TableContents"/>
              <w:bidi w:val="0"/>
              <w:spacing w:before="0" w:after="283"/>
              <w:jc w:val="left"/>
              <w:rPr>
                <w:sz w:val="4"/>
                <w:szCs w:val="4"/>
              </w:rPr>
            </w:pPr>
            <w:r>
              <w:rPr>
                <w:sz w:val="4"/>
                <w:szCs w:val="4"/>
              </w:rPr>
            </w:r>
          </w:p>
        </w:tc>
        <w:tc>
          <w:tcPr>
            <w:tcW w:w="2632" w:type="dxa"/>
            <w:tcBorders/>
            <w:vAlign w:val="center"/>
          </w:tcPr>
          <w:p>
            <w:pPr>
              <w:pStyle w:val="TableContents"/>
              <w:bidi w:val="0"/>
              <w:spacing w:before="0" w:after="283"/>
              <w:jc w:val="left"/>
              <w:rPr/>
            </w:pPr>
            <w:r>
              <w:rPr/>
              <w:t xml:space="preserve">N / A </w:t>
            </w:r>
          </w:p>
        </w:tc>
        <w:tc>
          <w:tcPr>
            <w:tcW w:w="138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tason 6 tutkinto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Englannissa, Walesissa ja Pohjois-Irlannissa </w:t>
      </w:r>
      <w:r>
        <w:rPr/>
        <w:t xml:space="preserve">kandidaatin tutkinnot ovat </w:t>
      </w:r>
      <w:r>
        <w:rPr>
          <w:color w:val="A9A9A9"/>
        </w:rPr>
        <w:t xml:space="preserve">FHEQ:n tasolla 6</w:t>
      </w:r>
      <w:r>
        <w:rPr/>
        <w:t xml:space="preserve">. </w:t>
      </w:r>
      <w:r>
        <w:rPr>
          <w:color w:val="DCDCDC"/>
        </w:rPr>
        <w:t xml:space="preserve">Skotlannissa tavalliset kandidaatin tutkinnot ovat SCQF:n tasolla 9 </w:t>
      </w:r>
      <w:r>
        <w:rPr/>
        <w:t xml:space="preserve">ja </w:t>
      </w:r>
      <w:r>
        <w:rPr>
          <w:color w:val="2F4F4F"/>
        </w:rPr>
        <w:t xml:space="preserve">kunniakandidaatin tutkinnot tasolla 10</w:t>
      </w:r>
      <w:r>
        <w:rPr/>
        <w:t xml:space="preserve">. Kaikki Yhdistyneen kuningaskunnan kandidaatin tutkinnot ovat Bolognan prosessin ensimmäisen syklin (syklin lopun) tutkintoja.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kandidaatin tutkinnon taso Yhdistyneessä kuningaskunnassa?</w:t>
      </w:r>
    </w:p>
    <w:p>
      <w:pPr>
        <w:pStyle w:val="TextBody"/>
        <w:bidi w:val="0"/>
        <w:jc w:val="left"/>
        <w:rPr>
          <w:b/>
          <w:u w:val="single"/>
          <w:shd w:val="clear" w:fill="FFFF00"/>
        </w:rPr>
      </w:pPr>
      <w:r>
        <w:rPr>
          <w:b/>
          <w:u w:val="single"/>
          <w:shd w:val="clear" w:fill="FFFF00"/>
        </w:rPr>
        <w:t xml:space="preserve">Asiakirjan numero 23557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Järjestettävissä oleva taulukko (ei käytettävissä mobiililaitteissa) </w:t>
      </w:r>
    </w:p>
    <w:tbl>
      <w:tblPr>
        <w:tblW w:w="10205" w:type="dxa"/>
        <w:jc w:val="left"/>
        <w:tblInd w:w="0" w:type="dxa"/>
        <w:tblLayout w:type="fixed"/>
        <w:tblCellMar>
          <w:top w:w="28" w:type="dxa"/>
          <w:left w:w="28" w:type="dxa"/>
          <w:bottom w:w="28" w:type="dxa"/>
          <w:right w:w="28" w:type="dxa"/>
        </w:tblCellMar>
      </w:tblPr>
      <w:tblGrid>
        <w:gridCol w:w="1994"/>
        <w:gridCol w:w="1436"/>
        <w:gridCol w:w="600"/>
        <w:gridCol w:w="1907"/>
        <w:gridCol w:w="2025"/>
        <w:gridCol w:w="600"/>
        <w:gridCol w:w="1643"/>
      </w:tblGrid>
      <w:tr>
        <w:trPr/>
        <w:tc>
          <w:tcPr>
            <w:tcW w:w="1994" w:type="dxa"/>
            <w:tcBorders/>
            <w:vAlign w:val="center"/>
          </w:tcPr>
          <w:p>
            <w:pPr>
              <w:pStyle w:val="TableHeading"/>
              <w:suppressLineNumbers/>
              <w:bidi w:val="0"/>
              <w:spacing w:before="0" w:after="283"/>
              <w:jc w:val="center"/>
              <w:rPr/>
            </w:pPr>
            <w:r>
              <w:rPr/>
              <w:t xml:space="preserve">Maa </w:t>
            </w:r>
          </w:p>
        </w:tc>
        <w:tc>
          <w:tcPr>
            <w:tcW w:w="1436" w:type="dxa"/>
            <w:tcBorders/>
            <w:vAlign w:val="center"/>
          </w:tcPr>
          <w:p>
            <w:pPr>
              <w:pStyle w:val="TableHeading"/>
              <w:suppressLineNumbers/>
              <w:bidi w:val="0"/>
              <w:spacing w:before="0" w:after="283"/>
              <w:jc w:val="center"/>
              <w:rPr/>
            </w:pPr>
            <w:r>
              <w:rPr/>
              <w:t xml:space="preserve">Julkinen nettovelka suhteessa BKT:hen (CIA) </w:t>
            </w:r>
          </w:p>
        </w:tc>
        <w:tc>
          <w:tcPr>
            <w:tcW w:w="600" w:type="dxa"/>
            <w:tcBorders/>
            <w:vAlign w:val="center"/>
          </w:tcPr>
          <w:p>
            <w:pPr>
              <w:pStyle w:val="TableHeading"/>
              <w:suppressLineNumbers/>
              <w:bidi w:val="0"/>
              <w:spacing w:before="0" w:after="283"/>
              <w:jc w:val="center"/>
              <w:rPr/>
            </w:pPr>
            <w:r>
              <w:rPr/>
              <w:t xml:space="preserve">Päivämäärä </w:t>
            </w:r>
          </w:p>
        </w:tc>
        <w:tc>
          <w:tcPr>
            <w:tcW w:w="1907" w:type="dxa"/>
            <w:tcBorders/>
            <w:vAlign w:val="center"/>
          </w:tcPr>
          <w:p>
            <w:pPr>
              <w:pStyle w:val="TableHeading"/>
              <w:suppressLineNumbers/>
              <w:bidi w:val="0"/>
              <w:spacing w:before="0" w:after="283"/>
              <w:jc w:val="center"/>
              <w:rPr/>
            </w:pPr>
            <w:r>
              <w:rPr/>
              <w:t xml:space="preserve">Julkisen talouden kokonaisvelka (brutto) suhteessa BKT:hen (IMF) </w:t>
            </w:r>
          </w:p>
        </w:tc>
        <w:tc>
          <w:tcPr>
            <w:tcW w:w="2025" w:type="dxa"/>
            <w:tcBorders/>
            <w:vAlign w:val="center"/>
          </w:tcPr>
          <w:p>
            <w:pPr>
              <w:pStyle w:val="TableHeading"/>
              <w:suppressLineNumbers/>
              <w:bidi w:val="0"/>
              <w:spacing w:before="0" w:after="283"/>
              <w:jc w:val="center"/>
              <w:rPr/>
            </w:pPr>
            <w:r>
              <w:rPr/>
              <w:t xml:space="preserve">Julkisen talouden nettovelka suhteessa BKT:hen (IMF) </w:t>
            </w:r>
          </w:p>
        </w:tc>
        <w:tc>
          <w:tcPr>
            <w:tcW w:w="600" w:type="dxa"/>
            <w:tcBorders/>
            <w:vAlign w:val="center"/>
          </w:tcPr>
          <w:p>
            <w:pPr>
              <w:pStyle w:val="TableHeading"/>
              <w:suppressLineNumbers/>
              <w:bidi w:val="0"/>
              <w:spacing w:before="0" w:after="283"/>
              <w:jc w:val="center"/>
              <w:rPr/>
            </w:pPr>
            <w:r>
              <w:rPr/>
              <w:t xml:space="preserve">Päivämäärä </w:t>
            </w:r>
          </w:p>
        </w:tc>
        <w:tc>
          <w:tcPr>
            <w:tcW w:w="1643" w:type="dxa"/>
            <w:tcBorders/>
            <w:vAlign w:val="center"/>
          </w:tcPr>
          <w:p>
            <w:pPr>
              <w:pStyle w:val="TableHeading"/>
              <w:suppressLineNumbers/>
              <w:bidi w:val="0"/>
              <w:spacing w:before="0" w:after="283"/>
              <w:jc w:val="center"/>
              <w:rPr/>
            </w:pPr>
            <w:r>
              <w:rPr/>
              <w:t xml:space="preserve">Alue </w:t>
            </w:r>
          </w:p>
        </w:tc>
      </w:tr>
      <w:tr>
        <w:trPr/>
        <w:tc>
          <w:tcPr>
            <w:tcW w:w="1994" w:type="dxa"/>
            <w:tcBorders/>
            <w:vAlign w:val="center"/>
          </w:tcPr>
          <w:p>
            <w:pPr>
              <w:pStyle w:val="TableContents"/>
              <w:bidi w:val="0"/>
              <w:spacing w:before="0" w:after="283"/>
              <w:jc w:val="left"/>
              <w:rPr/>
            </w:pPr>
            <w:r>
              <w:rPr/>
              <w:t xml:space="preserve">Albania </w:t>
            </w:r>
          </w:p>
        </w:tc>
        <w:tc>
          <w:tcPr>
            <w:tcW w:w="1436" w:type="dxa"/>
            <w:tcBorders/>
            <w:vAlign w:val="center"/>
          </w:tcPr>
          <w:p>
            <w:pPr>
              <w:pStyle w:val="TableContents"/>
              <w:bidi w:val="0"/>
              <w:spacing w:before="0" w:after="283"/>
              <w:jc w:val="left"/>
              <w:rPr/>
            </w:pPr>
            <w:r>
              <w:rPr/>
              <w:t xml:space="preserve">71.0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72.564 </w:t>
            </w:r>
          </w:p>
        </w:tc>
        <w:tc>
          <w:tcPr>
            <w:tcW w:w="2025" w:type="dxa"/>
            <w:tcBorders/>
            <w:vAlign w:val="center"/>
          </w:tcPr>
          <w:p>
            <w:pPr>
              <w:pStyle w:val="TableContents"/>
              <w:bidi w:val="0"/>
              <w:spacing w:before="0" w:after="283"/>
              <w:jc w:val="left"/>
              <w:rPr/>
            </w:pPr>
            <w:r>
              <w:rPr/>
              <w:t xml:space="preserve">72.564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Algeria </w:t>
            </w:r>
          </w:p>
        </w:tc>
        <w:tc>
          <w:tcPr>
            <w:tcW w:w="1436" w:type="dxa"/>
            <w:tcBorders/>
            <w:vAlign w:val="center"/>
          </w:tcPr>
          <w:p>
            <w:pPr>
              <w:pStyle w:val="TableContents"/>
              <w:bidi w:val="0"/>
              <w:spacing w:before="0" w:after="283"/>
              <w:jc w:val="left"/>
              <w:rPr/>
            </w:pPr>
            <w:r>
              <w:rPr/>
              <w:t xml:space="preserve">16.8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8.764 </w:t>
            </w:r>
          </w:p>
        </w:tc>
        <w:tc>
          <w:tcPr>
            <w:tcW w:w="2025" w:type="dxa"/>
            <w:tcBorders/>
            <w:vAlign w:val="center"/>
          </w:tcPr>
          <w:p>
            <w:pPr>
              <w:pStyle w:val="TableContents"/>
              <w:bidi w:val="0"/>
              <w:spacing w:before="0" w:after="283"/>
              <w:jc w:val="left"/>
              <w:rPr/>
            </w:pPr>
            <w:r>
              <w:rPr/>
              <w:t xml:space="preserve">-16.485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Andorra </w:t>
            </w:r>
          </w:p>
        </w:tc>
        <w:tc>
          <w:tcPr>
            <w:tcW w:w="1436" w:type="dxa"/>
            <w:tcBorders/>
            <w:vAlign w:val="center"/>
          </w:tcPr>
          <w:p>
            <w:pPr>
              <w:pStyle w:val="TableContents"/>
              <w:bidi w:val="0"/>
              <w:spacing w:before="0" w:after="283"/>
              <w:jc w:val="left"/>
              <w:rPr/>
            </w:pPr>
            <w:r>
              <w:rPr/>
              <w:t xml:space="preserve">41.1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Angola </w:t>
            </w:r>
          </w:p>
        </w:tc>
        <w:tc>
          <w:tcPr>
            <w:tcW w:w="1436" w:type="dxa"/>
            <w:tcBorders/>
            <w:vAlign w:val="center"/>
          </w:tcPr>
          <w:p>
            <w:pPr>
              <w:pStyle w:val="TableContents"/>
              <w:bidi w:val="0"/>
              <w:spacing w:before="0" w:after="283"/>
              <w:jc w:val="left"/>
              <w:rPr/>
            </w:pPr>
            <w:r>
              <w:rPr/>
              <w:t xml:space="preserve">57.4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38.043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Antigua ja Barbuda </w:t>
            </w:r>
          </w:p>
        </w:tc>
        <w:tc>
          <w:tcPr>
            <w:tcW w:w="1436" w:type="dxa"/>
            <w:tcBorders/>
            <w:vAlign w:val="center"/>
          </w:tcPr>
          <w:p>
            <w:pPr>
              <w:pStyle w:val="TableContents"/>
              <w:bidi w:val="0"/>
              <w:spacing w:before="0" w:after="283"/>
              <w:jc w:val="left"/>
              <w:rPr/>
            </w:pPr>
            <w:r>
              <w:rPr/>
              <w:t xml:space="preserve">89.0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98.692 </w:t>
            </w:r>
          </w:p>
        </w:tc>
        <w:tc>
          <w:tcPr>
            <w:tcW w:w="2025" w:type="dxa"/>
            <w:tcBorders/>
            <w:vAlign w:val="center"/>
          </w:tcPr>
          <w:p>
            <w:pPr>
              <w:pStyle w:val="TableContents"/>
              <w:bidi w:val="0"/>
              <w:spacing w:before="0" w:after="283"/>
              <w:jc w:val="left"/>
              <w:rPr/>
            </w:pPr>
            <w:r>
              <w:rPr/>
              <w:t xml:space="preserve">98.692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Argentiina </w:t>
            </w:r>
          </w:p>
        </w:tc>
        <w:tc>
          <w:tcPr>
            <w:tcW w:w="1436" w:type="dxa"/>
            <w:tcBorders/>
            <w:vAlign w:val="center"/>
          </w:tcPr>
          <w:p>
            <w:pPr>
              <w:pStyle w:val="TableContents"/>
              <w:bidi w:val="0"/>
              <w:spacing w:before="0" w:after="283"/>
              <w:jc w:val="left"/>
              <w:rPr/>
            </w:pPr>
            <w:r>
              <w:rPr/>
              <w:t xml:space="preserve">41.6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44.88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Armenia </w:t>
            </w:r>
          </w:p>
        </w:tc>
        <w:tc>
          <w:tcPr>
            <w:tcW w:w="1436" w:type="dxa"/>
            <w:tcBorders/>
            <w:vAlign w:val="center"/>
          </w:tcPr>
          <w:p>
            <w:pPr>
              <w:pStyle w:val="TableContents"/>
              <w:bidi w:val="0"/>
              <w:spacing w:before="0" w:after="283"/>
              <w:jc w:val="left"/>
              <w:rPr/>
            </w:pPr>
            <w:r>
              <w:rPr/>
              <w:t xml:space="preserve">53.4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44.222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Aruba </w:t>
            </w:r>
          </w:p>
        </w:tc>
        <w:tc>
          <w:tcPr>
            <w:tcW w:w="1436" w:type="dxa"/>
            <w:tcBorders/>
            <w:vAlign w:val="center"/>
          </w:tcPr>
          <w:p>
            <w:pPr>
              <w:pStyle w:val="TableContents"/>
              <w:bidi w:val="0"/>
              <w:spacing w:before="0" w:after="283"/>
              <w:jc w:val="left"/>
              <w:rPr/>
            </w:pPr>
            <w:r>
              <w:rPr/>
              <w:t xml:space="preserve">67.0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Australia </w:t>
            </w:r>
          </w:p>
        </w:tc>
        <w:tc>
          <w:tcPr>
            <w:tcW w:w="1436" w:type="dxa"/>
            <w:tcBorders/>
            <w:vAlign w:val="center"/>
          </w:tcPr>
          <w:p>
            <w:pPr>
              <w:pStyle w:val="TableContents"/>
              <w:bidi w:val="0"/>
              <w:spacing w:before="0" w:after="283"/>
              <w:jc w:val="left"/>
              <w:rPr/>
            </w:pPr>
            <w:r>
              <w:rPr/>
              <w:t xml:space="preserve">46.1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34.258 </w:t>
            </w:r>
          </w:p>
        </w:tc>
        <w:tc>
          <w:tcPr>
            <w:tcW w:w="2025" w:type="dxa"/>
            <w:tcBorders/>
            <w:vAlign w:val="center"/>
          </w:tcPr>
          <w:p>
            <w:pPr>
              <w:pStyle w:val="TableContents"/>
              <w:bidi w:val="0"/>
              <w:spacing w:before="0" w:after="283"/>
              <w:jc w:val="left"/>
              <w:rPr/>
            </w:pPr>
            <w:r>
              <w:rPr/>
              <w:t xml:space="preserve">16.967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Itävalta </w:t>
            </w:r>
          </w:p>
        </w:tc>
        <w:tc>
          <w:tcPr>
            <w:tcW w:w="1436" w:type="dxa"/>
            <w:tcBorders/>
            <w:vAlign w:val="center"/>
          </w:tcPr>
          <w:p>
            <w:pPr>
              <w:pStyle w:val="TableContents"/>
              <w:bidi w:val="0"/>
              <w:spacing w:before="0" w:after="283"/>
              <w:jc w:val="left"/>
              <w:rPr/>
            </w:pPr>
            <w:r>
              <w:rPr/>
              <w:t xml:space="preserve">85.8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86.824 </w:t>
            </w:r>
          </w:p>
        </w:tc>
        <w:tc>
          <w:tcPr>
            <w:tcW w:w="2025" w:type="dxa"/>
            <w:tcBorders/>
            <w:vAlign w:val="center"/>
          </w:tcPr>
          <w:p>
            <w:pPr>
              <w:pStyle w:val="TableContents"/>
              <w:bidi w:val="0"/>
              <w:spacing w:before="0" w:after="283"/>
              <w:jc w:val="left"/>
              <w:rPr/>
            </w:pPr>
            <w:r>
              <w:rPr/>
              <w:t xml:space="preserve">51.114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Azerbaidžan </w:t>
            </w:r>
          </w:p>
        </w:tc>
        <w:tc>
          <w:tcPr>
            <w:tcW w:w="1436" w:type="dxa"/>
            <w:tcBorders/>
            <w:vAlign w:val="center"/>
          </w:tcPr>
          <w:p>
            <w:pPr>
              <w:pStyle w:val="TableContents"/>
              <w:bidi w:val="0"/>
              <w:spacing w:before="0" w:after="283"/>
              <w:jc w:val="left"/>
              <w:rPr/>
            </w:pPr>
            <w:r>
              <w:rPr/>
              <w:t xml:space="preserve">31.4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16.353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Bahama </w:t>
            </w:r>
          </w:p>
        </w:tc>
        <w:tc>
          <w:tcPr>
            <w:tcW w:w="1436" w:type="dxa"/>
            <w:tcBorders/>
            <w:vAlign w:val="center"/>
          </w:tcPr>
          <w:p>
            <w:pPr>
              <w:pStyle w:val="TableContents"/>
              <w:bidi w:val="0"/>
              <w:spacing w:before="0" w:after="283"/>
              <w:jc w:val="left"/>
              <w:rPr/>
            </w:pPr>
            <w:r>
              <w:rPr/>
              <w:t xml:space="preserve">64.4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60.408 </w:t>
            </w:r>
          </w:p>
        </w:tc>
        <w:tc>
          <w:tcPr>
            <w:tcW w:w="2025" w:type="dxa"/>
            <w:tcBorders/>
            <w:vAlign w:val="center"/>
          </w:tcPr>
          <w:p>
            <w:pPr>
              <w:pStyle w:val="TableContents"/>
              <w:bidi w:val="0"/>
              <w:spacing w:before="0" w:after="283"/>
              <w:jc w:val="left"/>
              <w:rPr/>
            </w:pPr>
            <w:r>
              <w:rPr/>
              <w:t xml:space="preserve">60.408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Bahrain </w:t>
            </w:r>
          </w:p>
        </w:tc>
        <w:tc>
          <w:tcPr>
            <w:tcW w:w="1436" w:type="dxa"/>
            <w:tcBorders/>
            <w:vAlign w:val="center"/>
          </w:tcPr>
          <w:p>
            <w:pPr>
              <w:pStyle w:val="TableContents"/>
              <w:bidi w:val="0"/>
              <w:spacing w:before="0" w:after="283"/>
              <w:jc w:val="left"/>
              <w:rPr/>
            </w:pPr>
            <w:r>
              <w:rPr/>
              <w:t xml:space="preserve">72.0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43.763 </w:t>
            </w:r>
          </w:p>
        </w:tc>
        <w:tc>
          <w:tcPr>
            <w:tcW w:w="2025" w:type="dxa"/>
            <w:tcBorders/>
            <w:vAlign w:val="center"/>
          </w:tcPr>
          <w:p>
            <w:pPr>
              <w:pStyle w:val="TableContents"/>
              <w:bidi w:val="0"/>
              <w:spacing w:before="0" w:after="283"/>
              <w:jc w:val="left"/>
              <w:rPr/>
            </w:pPr>
            <w:r>
              <w:rPr/>
              <w:t xml:space="preserve">43.763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Bangladesh </w:t>
            </w:r>
          </w:p>
        </w:tc>
        <w:tc>
          <w:tcPr>
            <w:tcW w:w="1436" w:type="dxa"/>
            <w:tcBorders/>
            <w:vAlign w:val="center"/>
          </w:tcPr>
          <w:p>
            <w:pPr>
              <w:pStyle w:val="TableContents"/>
              <w:bidi w:val="0"/>
              <w:spacing w:before="0" w:after="283"/>
              <w:jc w:val="left"/>
              <w:rPr/>
            </w:pPr>
            <w:r>
              <w:rPr/>
              <w:t xml:space="preserve">25.9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33.860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Barbados </w:t>
            </w:r>
          </w:p>
        </w:tc>
        <w:tc>
          <w:tcPr>
            <w:tcW w:w="1436" w:type="dxa"/>
            <w:tcBorders/>
            <w:vAlign w:val="center"/>
          </w:tcPr>
          <w:p>
            <w:pPr>
              <w:pStyle w:val="TableContents"/>
              <w:bidi w:val="0"/>
              <w:spacing w:before="0" w:after="283"/>
              <w:jc w:val="left"/>
              <w:rPr/>
            </w:pPr>
            <w:r>
              <w:rPr/>
              <w:t xml:space="preserve">108.9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100.351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Valko-Venäjä </w:t>
            </w:r>
          </w:p>
        </w:tc>
        <w:tc>
          <w:tcPr>
            <w:tcW w:w="1436" w:type="dxa"/>
            <w:tcBorders/>
            <w:vAlign w:val="center"/>
          </w:tcPr>
          <w:p>
            <w:pPr>
              <w:pStyle w:val="TableContents"/>
              <w:bidi w:val="0"/>
              <w:spacing w:before="0" w:after="283"/>
              <w:jc w:val="left"/>
              <w:rPr/>
            </w:pPr>
            <w:r>
              <w:rPr/>
              <w:t xml:space="preserve">60.7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37.887 </w:t>
            </w:r>
          </w:p>
        </w:tc>
        <w:tc>
          <w:tcPr>
            <w:tcW w:w="2025" w:type="dxa"/>
            <w:tcBorders/>
            <w:vAlign w:val="center"/>
          </w:tcPr>
          <w:p>
            <w:pPr>
              <w:pStyle w:val="TableContents"/>
              <w:bidi w:val="0"/>
              <w:spacing w:before="0" w:after="283"/>
              <w:jc w:val="left"/>
              <w:rPr/>
            </w:pPr>
            <w:r>
              <w:rPr/>
              <w:t xml:space="preserve">0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Belgia </w:t>
            </w:r>
          </w:p>
        </w:tc>
        <w:tc>
          <w:tcPr>
            <w:tcW w:w="1436" w:type="dxa"/>
            <w:tcBorders/>
            <w:vAlign w:val="center"/>
          </w:tcPr>
          <w:p>
            <w:pPr>
              <w:pStyle w:val="TableContents"/>
              <w:bidi w:val="0"/>
              <w:spacing w:before="0" w:after="283"/>
              <w:jc w:val="left"/>
              <w:rPr/>
            </w:pPr>
            <w:r>
              <w:rPr/>
              <w:t xml:space="preserve">106.7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105.600 </w:t>
            </w:r>
          </w:p>
        </w:tc>
        <w:tc>
          <w:tcPr>
            <w:tcW w:w="2025" w:type="dxa"/>
            <w:tcBorders/>
            <w:vAlign w:val="center"/>
          </w:tcPr>
          <w:p>
            <w:pPr>
              <w:pStyle w:val="TableContents"/>
              <w:bidi w:val="0"/>
              <w:spacing w:before="0" w:after="283"/>
              <w:jc w:val="left"/>
              <w:rPr/>
            </w:pPr>
            <w:r>
              <w:rPr/>
              <w:t xml:space="preserve">65.363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Belize </w:t>
            </w:r>
          </w:p>
        </w:tc>
        <w:tc>
          <w:tcPr>
            <w:tcW w:w="1436" w:type="dxa"/>
            <w:tcBorders/>
            <w:vAlign w:val="center"/>
          </w:tcPr>
          <w:p>
            <w:pPr>
              <w:pStyle w:val="TableContents"/>
              <w:bidi w:val="0"/>
              <w:spacing w:before="0" w:after="283"/>
              <w:jc w:val="left"/>
              <w:rPr/>
            </w:pPr>
            <w:r>
              <w:rPr/>
              <w:t xml:space="preserve">86.3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76.314 </w:t>
            </w:r>
          </w:p>
        </w:tc>
        <w:tc>
          <w:tcPr>
            <w:tcW w:w="2025" w:type="dxa"/>
            <w:tcBorders/>
            <w:vAlign w:val="center"/>
          </w:tcPr>
          <w:p>
            <w:pPr>
              <w:pStyle w:val="TableContents"/>
              <w:bidi w:val="0"/>
              <w:spacing w:before="0" w:after="283"/>
              <w:jc w:val="left"/>
              <w:rPr/>
            </w:pPr>
            <w:r>
              <w:rPr/>
              <w:t xml:space="preserve">76.314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Benin </w:t>
            </w:r>
          </w:p>
        </w:tc>
        <w:tc>
          <w:tcPr>
            <w:tcW w:w="1436" w:type="dxa"/>
            <w:tcBorders/>
            <w:vAlign w:val="center"/>
          </w:tcPr>
          <w:p>
            <w:pPr>
              <w:pStyle w:val="TableContents"/>
              <w:bidi w:val="0"/>
              <w:spacing w:before="0" w:after="283"/>
              <w:jc w:val="left"/>
              <w:rPr/>
            </w:pPr>
            <w:r>
              <w:rPr/>
              <w:t xml:space="preserve">40.2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30.867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Bhutan </w:t>
            </w:r>
          </w:p>
        </w:tc>
        <w:tc>
          <w:tcPr>
            <w:tcW w:w="1436" w:type="dxa"/>
            <w:tcBorders/>
            <w:vAlign w:val="center"/>
          </w:tcPr>
          <w:p>
            <w:pPr>
              <w:pStyle w:val="TableContents"/>
              <w:bidi w:val="0"/>
              <w:spacing w:before="0" w:after="283"/>
              <w:jc w:val="left"/>
              <w:rPr/>
            </w:pPr>
            <w:r>
              <w:rPr/>
              <w:t xml:space="preserve">30.0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107.511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Bolivia </w:t>
            </w:r>
          </w:p>
        </w:tc>
        <w:tc>
          <w:tcPr>
            <w:tcW w:w="1436" w:type="dxa"/>
            <w:tcBorders/>
            <w:vAlign w:val="center"/>
          </w:tcPr>
          <w:p>
            <w:pPr>
              <w:pStyle w:val="TableContents"/>
              <w:bidi w:val="0"/>
              <w:spacing w:before="0" w:after="283"/>
              <w:jc w:val="left"/>
              <w:rPr/>
            </w:pPr>
            <w:r>
              <w:rPr/>
              <w:t xml:space="preserve">47.0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32.409 </w:t>
            </w:r>
          </w:p>
        </w:tc>
        <w:tc>
          <w:tcPr>
            <w:tcW w:w="2025" w:type="dxa"/>
            <w:tcBorders/>
            <w:vAlign w:val="center"/>
          </w:tcPr>
          <w:p>
            <w:pPr>
              <w:pStyle w:val="TableContents"/>
              <w:bidi w:val="0"/>
              <w:spacing w:before="0" w:after="283"/>
              <w:jc w:val="left"/>
              <w:rPr/>
            </w:pPr>
            <w:r>
              <w:rPr/>
              <w:t xml:space="preserve">11.970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Bosnia ja Hertsegovina </w:t>
            </w:r>
          </w:p>
        </w:tc>
        <w:tc>
          <w:tcPr>
            <w:tcW w:w="1436" w:type="dxa"/>
            <w:tcBorders/>
            <w:vAlign w:val="center"/>
          </w:tcPr>
          <w:p>
            <w:pPr>
              <w:pStyle w:val="TableContents"/>
              <w:bidi w:val="0"/>
              <w:spacing w:before="0" w:after="283"/>
              <w:jc w:val="left"/>
              <w:rPr/>
            </w:pPr>
            <w:r>
              <w:rPr/>
              <w:t xml:space="preserve">46.5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44.906 </w:t>
            </w:r>
          </w:p>
        </w:tc>
        <w:tc>
          <w:tcPr>
            <w:tcW w:w="2025" w:type="dxa"/>
            <w:tcBorders/>
            <w:vAlign w:val="center"/>
          </w:tcPr>
          <w:p>
            <w:pPr>
              <w:pStyle w:val="TableContents"/>
              <w:bidi w:val="0"/>
              <w:spacing w:before="0" w:after="283"/>
              <w:jc w:val="left"/>
              <w:rPr/>
            </w:pPr>
            <w:r>
              <w:rPr/>
              <w:t xml:space="preserve">38.169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Botswana </w:t>
            </w:r>
          </w:p>
        </w:tc>
        <w:tc>
          <w:tcPr>
            <w:tcW w:w="1436" w:type="dxa"/>
            <w:tcBorders/>
            <w:vAlign w:val="center"/>
          </w:tcPr>
          <w:p>
            <w:pPr>
              <w:pStyle w:val="TableContents"/>
              <w:bidi w:val="0"/>
              <w:spacing w:before="0" w:after="283"/>
              <w:jc w:val="left"/>
              <w:rPr/>
            </w:pPr>
            <w:r>
              <w:rPr/>
              <w:t xml:space="preserve">21.0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14.450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Brasilia </w:t>
            </w:r>
          </w:p>
        </w:tc>
        <w:tc>
          <w:tcPr>
            <w:tcW w:w="1436" w:type="dxa"/>
            <w:tcBorders/>
            <w:vAlign w:val="center"/>
          </w:tcPr>
          <w:p>
            <w:pPr>
              <w:pStyle w:val="TableContents"/>
              <w:bidi w:val="0"/>
              <w:spacing w:before="0" w:after="283"/>
              <w:jc w:val="left"/>
              <w:rPr/>
            </w:pPr>
            <w:r>
              <w:rPr/>
              <w:t xml:space="preserve">72.4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71.218 </w:t>
            </w:r>
          </w:p>
        </w:tc>
        <w:tc>
          <w:tcPr>
            <w:tcW w:w="2025" w:type="dxa"/>
            <w:tcBorders/>
            <w:vAlign w:val="center"/>
          </w:tcPr>
          <w:p>
            <w:pPr>
              <w:pStyle w:val="TableContents"/>
              <w:bidi w:val="0"/>
              <w:spacing w:before="0" w:after="283"/>
              <w:jc w:val="left"/>
              <w:rPr/>
            </w:pPr>
            <w:r>
              <w:rPr/>
              <w:t xml:space="preserve">60.107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Brunei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2.615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Bulgaria </w:t>
            </w:r>
          </w:p>
        </w:tc>
        <w:tc>
          <w:tcPr>
            <w:tcW w:w="1436" w:type="dxa"/>
            <w:tcBorders/>
            <w:vAlign w:val="center"/>
          </w:tcPr>
          <w:p>
            <w:pPr>
              <w:pStyle w:val="TableContents"/>
              <w:bidi w:val="0"/>
              <w:spacing w:before="0" w:after="283"/>
              <w:jc w:val="left"/>
              <w:rPr/>
            </w:pPr>
            <w:r>
              <w:rPr/>
              <w:t xml:space="preserve">24.0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26.900 </w:t>
            </w:r>
          </w:p>
        </w:tc>
        <w:tc>
          <w:tcPr>
            <w:tcW w:w="2025" w:type="dxa"/>
            <w:tcBorders/>
            <w:vAlign w:val="center"/>
          </w:tcPr>
          <w:p>
            <w:pPr>
              <w:pStyle w:val="TableContents"/>
              <w:bidi w:val="0"/>
              <w:spacing w:before="0" w:after="283"/>
              <w:jc w:val="left"/>
              <w:rPr/>
            </w:pPr>
            <w:r>
              <w:rPr/>
              <w:t xml:space="preserve">-2.538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Burkina Faso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28.321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Burma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47.524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Burundi </w:t>
            </w:r>
          </w:p>
        </w:tc>
        <w:tc>
          <w:tcPr>
            <w:tcW w:w="1436" w:type="dxa"/>
            <w:tcBorders/>
            <w:vAlign w:val="center"/>
          </w:tcPr>
          <w:p>
            <w:pPr>
              <w:pStyle w:val="TableContents"/>
              <w:bidi w:val="0"/>
              <w:spacing w:before="0" w:after="283"/>
              <w:jc w:val="left"/>
              <w:rPr/>
            </w:pPr>
            <w:r>
              <w:rPr/>
              <w:t xml:space="preserve">43.4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30.541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Kambodža </w:t>
            </w:r>
          </w:p>
        </w:tc>
        <w:tc>
          <w:tcPr>
            <w:tcW w:w="1436" w:type="dxa"/>
            <w:tcBorders/>
            <w:vAlign w:val="center"/>
          </w:tcPr>
          <w:p>
            <w:pPr>
              <w:pStyle w:val="TableContents"/>
              <w:bidi w:val="0"/>
              <w:spacing w:before="0" w:after="283"/>
              <w:jc w:val="left"/>
              <w:rPr/>
            </w:pPr>
            <w:r>
              <w:rPr/>
              <w:t xml:space="preserve">33.9 </w:t>
            </w:r>
          </w:p>
        </w:tc>
        <w:tc>
          <w:tcPr>
            <w:tcW w:w="600" w:type="dxa"/>
            <w:tcBorders/>
            <w:vAlign w:val="center"/>
          </w:tcPr>
          <w:p>
            <w:pPr>
              <w:pStyle w:val="TableContents"/>
              <w:bidi w:val="0"/>
              <w:spacing w:before="0" w:after="283"/>
              <w:jc w:val="left"/>
              <w:rPr/>
            </w:pPr>
            <w:r>
              <w:rPr/>
              <w:t xml:space="preserve">2014 </w:t>
            </w:r>
          </w:p>
        </w:tc>
        <w:tc>
          <w:tcPr>
            <w:tcW w:w="1907" w:type="dxa"/>
            <w:tcBorders/>
            <w:vAlign w:val="center"/>
          </w:tcPr>
          <w:p>
            <w:pPr>
              <w:pStyle w:val="TableContents"/>
              <w:bidi w:val="0"/>
              <w:spacing w:before="0" w:after="283"/>
              <w:jc w:val="left"/>
              <w:rPr/>
            </w:pPr>
            <w:r>
              <w:rPr/>
              <w:t xml:space="preserve">29.543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Kamerun </w:t>
            </w:r>
          </w:p>
        </w:tc>
        <w:tc>
          <w:tcPr>
            <w:tcW w:w="1436" w:type="dxa"/>
            <w:tcBorders/>
            <w:vAlign w:val="center"/>
          </w:tcPr>
          <w:p>
            <w:pPr>
              <w:pStyle w:val="TableContents"/>
              <w:bidi w:val="0"/>
              <w:spacing w:before="0" w:after="283"/>
              <w:jc w:val="left"/>
              <w:rPr/>
            </w:pPr>
            <w:r>
              <w:rPr/>
              <w:t xml:space="preserve">31.1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23.932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Kanada </w:t>
            </w:r>
          </w:p>
        </w:tc>
        <w:tc>
          <w:tcPr>
            <w:tcW w:w="1436" w:type="dxa"/>
            <w:tcBorders/>
            <w:vAlign w:val="center"/>
          </w:tcPr>
          <w:p>
            <w:pPr>
              <w:pStyle w:val="TableContents"/>
              <w:bidi w:val="0"/>
              <w:spacing w:before="0" w:after="283"/>
              <w:jc w:val="left"/>
              <w:rPr/>
            </w:pPr>
            <w:r>
              <w:rPr/>
              <w:t xml:space="preserve">98.8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86.515 </w:t>
            </w:r>
          </w:p>
        </w:tc>
        <w:tc>
          <w:tcPr>
            <w:tcW w:w="2025" w:type="dxa"/>
            <w:tcBorders/>
            <w:vAlign w:val="center"/>
          </w:tcPr>
          <w:p>
            <w:pPr>
              <w:pStyle w:val="TableContents"/>
              <w:bidi w:val="0"/>
              <w:spacing w:before="0" w:after="283"/>
              <w:jc w:val="left"/>
              <w:rPr/>
            </w:pPr>
            <w:r>
              <w:rPr/>
              <w:t xml:space="preserve">37.338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Pohjois-Amerikka </w:t>
            </w:r>
          </w:p>
        </w:tc>
      </w:tr>
      <w:tr>
        <w:trPr/>
        <w:tc>
          <w:tcPr>
            <w:tcW w:w="1994" w:type="dxa"/>
            <w:tcBorders/>
            <w:vAlign w:val="center"/>
          </w:tcPr>
          <w:p>
            <w:pPr>
              <w:pStyle w:val="TableContents"/>
              <w:bidi w:val="0"/>
              <w:spacing w:before="0" w:after="283"/>
              <w:jc w:val="left"/>
              <w:rPr/>
            </w:pPr>
            <w:r>
              <w:rPr/>
              <w:t xml:space="preserve">Kap Verde </w:t>
            </w:r>
          </w:p>
        </w:tc>
        <w:tc>
          <w:tcPr>
            <w:tcW w:w="1436" w:type="dxa"/>
            <w:tcBorders/>
            <w:vAlign w:val="center"/>
          </w:tcPr>
          <w:p>
            <w:pPr>
              <w:pStyle w:val="TableContents"/>
              <w:bidi w:val="0"/>
              <w:spacing w:before="0" w:after="283"/>
              <w:jc w:val="left"/>
              <w:rPr/>
            </w:pPr>
            <w:r>
              <w:rPr/>
              <w:t xml:space="preserve">116.8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112.199 </w:t>
            </w:r>
          </w:p>
        </w:tc>
        <w:tc>
          <w:tcPr>
            <w:tcW w:w="2025" w:type="dxa"/>
            <w:tcBorders/>
            <w:vAlign w:val="center"/>
          </w:tcPr>
          <w:p>
            <w:pPr>
              <w:pStyle w:val="TableContents"/>
              <w:bidi w:val="0"/>
              <w:spacing w:before="0" w:after="283"/>
              <w:jc w:val="left"/>
              <w:rPr/>
            </w:pPr>
            <w:r>
              <w:rPr/>
              <w:t xml:space="preserve">107.691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Keski-Afrikan tasavalta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41.830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Chad </w:t>
            </w:r>
          </w:p>
        </w:tc>
        <w:tc>
          <w:tcPr>
            <w:tcW w:w="1436" w:type="dxa"/>
            <w:tcBorders/>
            <w:vAlign w:val="center"/>
          </w:tcPr>
          <w:p>
            <w:pPr>
              <w:pStyle w:val="TableContents"/>
              <w:bidi w:val="0"/>
              <w:spacing w:before="0" w:after="283"/>
              <w:jc w:val="left"/>
              <w:rPr/>
            </w:pPr>
            <w:r>
              <w:rPr/>
              <w:t xml:space="preserve">35.4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24.983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Chile </w:t>
            </w:r>
          </w:p>
        </w:tc>
        <w:tc>
          <w:tcPr>
            <w:tcW w:w="1436" w:type="dxa"/>
            <w:tcBorders/>
            <w:vAlign w:val="center"/>
          </w:tcPr>
          <w:p>
            <w:pPr>
              <w:pStyle w:val="TableContents"/>
              <w:bidi w:val="0"/>
              <w:spacing w:before="0" w:after="283"/>
              <w:jc w:val="left"/>
              <w:rPr/>
            </w:pPr>
            <w:r>
              <w:rPr/>
              <w:t xml:space="preserve">18.5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13.891 </w:t>
            </w:r>
          </w:p>
        </w:tc>
        <w:tc>
          <w:tcPr>
            <w:tcW w:w="2025" w:type="dxa"/>
            <w:tcBorders/>
            <w:vAlign w:val="center"/>
          </w:tcPr>
          <w:p>
            <w:pPr>
              <w:pStyle w:val="TableContents"/>
              <w:bidi w:val="0"/>
              <w:spacing w:before="0" w:after="283"/>
              <w:jc w:val="left"/>
              <w:rPr/>
            </w:pPr>
            <w:r>
              <w:rPr/>
              <w:t xml:space="preserve">-5.154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Kiinan kansantasavalta </w:t>
            </w:r>
          </w:p>
        </w:tc>
        <w:tc>
          <w:tcPr>
            <w:tcW w:w="1436" w:type="dxa"/>
            <w:tcBorders/>
            <w:vAlign w:val="center"/>
          </w:tcPr>
          <w:p>
            <w:pPr>
              <w:pStyle w:val="TableContents"/>
              <w:bidi w:val="0"/>
              <w:spacing w:before="0" w:after="283"/>
              <w:jc w:val="left"/>
              <w:rPr/>
            </w:pPr>
            <w:r>
              <w:rPr/>
              <w:t xml:space="preserve">20.1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65.68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Kolumbia </w:t>
            </w:r>
          </w:p>
        </w:tc>
        <w:tc>
          <w:tcPr>
            <w:tcW w:w="1436" w:type="dxa"/>
            <w:tcBorders/>
            <w:vAlign w:val="center"/>
          </w:tcPr>
          <w:p>
            <w:pPr>
              <w:pStyle w:val="TableContents"/>
              <w:bidi w:val="0"/>
              <w:spacing w:before="0" w:after="283"/>
              <w:jc w:val="left"/>
              <w:rPr/>
            </w:pPr>
            <w:r>
              <w:rPr/>
              <w:t xml:space="preserve">50.5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38.015 </w:t>
            </w:r>
          </w:p>
        </w:tc>
        <w:tc>
          <w:tcPr>
            <w:tcW w:w="2025" w:type="dxa"/>
            <w:tcBorders/>
            <w:vAlign w:val="center"/>
          </w:tcPr>
          <w:p>
            <w:pPr>
              <w:pStyle w:val="TableContents"/>
              <w:bidi w:val="0"/>
              <w:spacing w:before="0" w:after="283"/>
              <w:jc w:val="left"/>
              <w:rPr/>
            </w:pPr>
            <w:r>
              <w:rPr/>
              <w:t xml:space="preserve">27.888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Komorit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19.953 </w:t>
            </w:r>
          </w:p>
        </w:tc>
        <w:tc>
          <w:tcPr>
            <w:tcW w:w="2025" w:type="dxa"/>
            <w:tcBorders/>
            <w:vAlign w:val="center"/>
          </w:tcPr>
          <w:p>
            <w:pPr>
              <w:pStyle w:val="TableContents"/>
              <w:bidi w:val="0"/>
              <w:spacing w:before="0" w:after="283"/>
              <w:jc w:val="left"/>
              <w:rPr/>
            </w:pPr>
            <w:r>
              <w:rPr/>
              <w:t xml:space="preserve">19.953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Kongon demokraattinen tasavalta </w:t>
            </w:r>
          </w:p>
        </w:tc>
        <w:tc>
          <w:tcPr>
            <w:tcW w:w="1436" w:type="dxa"/>
            <w:tcBorders/>
            <w:vAlign w:val="center"/>
          </w:tcPr>
          <w:p>
            <w:pPr>
              <w:pStyle w:val="TableContents"/>
              <w:bidi w:val="0"/>
              <w:spacing w:before="0" w:after="283"/>
              <w:jc w:val="left"/>
              <w:rPr/>
            </w:pPr>
            <w:r>
              <w:rPr/>
              <w:t xml:space="preserve">18.2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19.691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Kongon tasavalta </w:t>
            </w:r>
          </w:p>
        </w:tc>
        <w:tc>
          <w:tcPr>
            <w:tcW w:w="1436" w:type="dxa"/>
            <w:tcBorders/>
            <w:vAlign w:val="center"/>
          </w:tcPr>
          <w:p>
            <w:pPr>
              <w:pStyle w:val="TableContents"/>
              <w:bidi w:val="0"/>
              <w:spacing w:before="0" w:after="283"/>
              <w:jc w:val="left"/>
              <w:rPr/>
            </w:pPr>
            <w:r>
              <w:rPr/>
              <w:t xml:space="preserve">49.3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42.295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Costa Rica </w:t>
            </w:r>
          </w:p>
        </w:tc>
        <w:tc>
          <w:tcPr>
            <w:tcW w:w="1436" w:type="dxa"/>
            <w:tcBorders/>
            <w:vAlign w:val="center"/>
          </w:tcPr>
          <w:p>
            <w:pPr>
              <w:pStyle w:val="TableContents"/>
              <w:bidi w:val="0"/>
              <w:spacing w:before="0" w:after="283"/>
              <w:jc w:val="left"/>
              <w:rPr/>
            </w:pPr>
            <w:r>
              <w:rPr/>
              <w:t xml:space="preserve">62.3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39.758 </w:t>
            </w:r>
          </w:p>
        </w:tc>
        <w:tc>
          <w:tcPr>
            <w:tcW w:w="2025" w:type="dxa"/>
            <w:tcBorders/>
            <w:vAlign w:val="center"/>
          </w:tcPr>
          <w:p>
            <w:pPr>
              <w:pStyle w:val="TableContents"/>
              <w:bidi w:val="0"/>
              <w:spacing w:before="0" w:after="283"/>
              <w:jc w:val="left"/>
              <w:rPr/>
            </w:pPr>
            <w:r>
              <w:rPr/>
              <w:t xml:space="preserve">39.758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Norsunluurannikko </w:t>
            </w:r>
          </w:p>
        </w:tc>
        <w:tc>
          <w:tcPr>
            <w:tcW w:w="1436" w:type="dxa"/>
            <w:tcBorders/>
            <w:vAlign w:val="center"/>
          </w:tcPr>
          <w:p>
            <w:pPr>
              <w:pStyle w:val="TableContents"/>
              <w:bidi w:val="0"/>
              <w:spacing w:before="0" w:after="283"/>
              <w:jc w:val="left"/>
              <w:rPr/>
            </w:pPr>
            <w:r>
              <w:rPr/>
              <w:t xml:space="preserve">50.9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36.414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Kroatia </w:t>
            </w:r>
          </w:p>
        </w:tc>
        <w:tc>
          <w:tcPr>
            <w:tcW w:w="1436" w:type="dxa"/>
            <w:tcBorders/>
            <w:vAlign w:val="center"/>
          </w:tcPr>
          <w:p>
            <w:pPr>
              <w:pStyle w:val="TableContents"/>
              <w:bidi w:val="0"/>
              <w:spacing w:before="0" w:after="283"/>
              <w:jc w:val="left"/>
              <w:rPr/>
            </w:pPr>
            <w:r>
              <w:rPr/>
              <w:t xml:space="preserve">88.3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80.926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Kuuba </w:t>
            </w:r>
          </w:p>
        </w:tc>
        <w:tc>
          <w:tcPr>
            <w:tcW w:w="1436" w:type="dxa"/>
            <w:tcBorders/>
            <w:vAlign w:val="center"/>
          </w:tcPr>
          <w:p>
            <w:pPr>
              <w:pStyle w:val="TableContents"/>
              <w:bidi w:val="0"/>
              <w:spacing w:before="0" w:after="283"/>
              <w:jc w:val="left"/>
              <w:rPr/>
            </w:pPr>
            <w:r>
              <w:rPr/>
              <w:t xml:space="preserve">32.7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Kypros </w:t>
            </w:r>
          </w:p>
        </w:tc>
        <w:tc>
          <w:tcPr>
            <w:tcW w:w="1436" w:type="dxa"/>
            <w:tcBorders/>
            <w:vAlign w:val="center"/>
          </w:tcPr>
          <w:p>
            <w:pPr>
              <w:pStyle w:val="TableContents"/>
              <w:bidi w:val="0"/>
              <w:spacing w:before="0" w:after="283"/>
              <w:jc w:val="left"/>
              <w:rPr/>
            </w:pPr>
            <w:r>
              <w:rPr/>
              <w:t xml:space="preserve">98.4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107.106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Tšekin tasavalta </w:t>
            </w:r>
          </w:p>
        </w:tc>
        <w:tc>
          <w:tcPr>
            <w:tcW w:w="1436" w:type="dxa"/>
            <w:tcBorders/>
            <w:vAlign w:val="center"/>
          </w:tcPr>
          <w:p>
            <w:pPr>
              <w:pStyle w:val="TableContents"/>
              <w:bidi w:val="0"/>
              <w:spacing w:before="0" w:after="283"/>
              <w:jc w:val="left"/>
              <w:rPr/>
            </w:pPr>
            <w:r>
              <w:rPr/>
              <w:t xml:space="preserve">35.2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41.595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Tanska </w:t>
            </w:r>
          </w:p>
        </w:tc>
        <w:tc>
          <w:tcPr>
            <w:tcW w:w="1436" w:type="dxa"/>
            <w:tcBorders/>
            <w:vAlign w:val="center"/>
          </w:tcPr>
          <w:p>
            <w:pPr>
              <w:pStyle w:val="TableContents"/>
              <w:bidi w:val="0"/>
              <w:spacing w:before="0" w:after="283"/>
              <w:jc w:val="left"/>
              <w:rPr/>
            </w:pPr>
            <w:r>
              <w:rPr/>
              <w:t xml:space="preserve">39.6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50.102 </w:t>
            </w:r>
          </w:p>
        </w:tc>
        <w:tc>
          <w:tcPr>
            <w:tcW w:w="2025" w:type="dxa"/>
            <w:tcBorders/>
            <w:vAlign w:val="center"/>
          </w:tcPr>
          <w:p>
            <w:pPr>
              <w:pStyle w:val="TableContents"/>
              <w:bidi w:val="0"/>
              <w:spacing w:before="0" w:after="283"/>
              <w:jc w:val="left"/>
              <w:rPr/>
            </w:pPr>
            <w:r>
              <w:rPr/>
              <w:t xml:space="preserve">7.626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Djibouti </w:t>
            </w:r>
          </w:p>
        </w:tc>
        <w:tc>
          <w:tcPr>
            <w:tcW w:w="1436" w:type="dxa"/>
            <w:tcBorders/>
            <w:vAlign w:val="center"/>
          </w:tcPr>
          <w:p>
            <w:pPr>
              <w:pStyle w:val="TableContents"/>
              <w:bidi w:val="0"/>
              <w:spacing w:before="0" w:after="283"/>
              <w:jc w:val="left"/>
              <w:rPr/>
            </w:pPr>
            <w:r>
              <w:rPr/>
              <w:t xml:space="preserve">38.6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38.618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Dominica </w:t>
            </w:r>
          </w:p>
        </w:tc>
        <w:tc>
          <w:tcPr>
            <w:tcW w:w="1436" w:type="dxa"/>
            <w:tcBorders/>
            <w:vAlign w:val="center"/>
          </w:tcPr>
          <w:p>
            <w:pPr>
              <w:pStyle w:val="TableContents"/>
              <w:bidi w:val="0"/>
              <w:spacing w:before="0" w:after="283"/>
              <w:jc w:val="left"/>
              <w:rPr/>
            </w:pPr>
            <w:r>
              <w:rPr/>
              <w:t xml:space="preserve">70.0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72.164 </w:t>
            </w:r>
          </w:p>
        </w:tc>
        <w:tc>
          <w:tcPr>
            <w:tcW w:w="2025" w:type="dxa"/>
            <w:tcBorders/>
            <w:vAlign w:val="center"/>
          </w:tcPr>
          <w:p>
            <w:pPr>
              <w:pStyle w:val="TableContents"/>
              <w:bidi w:val="0"/>
              <w:spacing w:before="0" w:after="283"/>
              <w:jc w:val="left"/>
              <w:rPr/>
            </w:pPr>
            <w:r>
              <w:rPr/>
              <w:t xml:space="preserve">72.164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Dominikaaninen tasavalta </w:t>
            </w:r>
          </w:p>
        </w:tc>
        <w:tc>
          <w:tcPr>
            <w:tcW w:w="1436" w:type="dxa"/>
            <w:tcBorders/>
            <w:vAlign w:val="center"/>
          </w:tcPr>
          <w:p>
            <w:pPr>
              <w:pStyle w:val="TableContents"/>
              <w:bidi w:val="0"/>
              <w:spacing w:before="0" w:after="283"/>
              <w:jc w:val="left"/>
              <w:rPr/>
            </w:pPr>
            <w:r>
              <w:rPr/>
              <w:t xml:space="preserve">44.0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33.486 </w:t>
            </w:r>
          </w:p>
        </w:tc>
        <w:tc>
          <w:tcPr>
            <w:tcW w:w="2025" w:type="dxa"/>
            <w:tcBorders/>
            <w:vAlign w:val="center"/>
          </w:tcPr>
          <w:p>
            <w:pPr>
              <w:pStyle w:val="TableContents"/>
              <w:bidi w:val="0"/>
              <w:spacing w:before="0" w:after="283"/>
              <w:jc w:val="left"/>
              <w:rPr/>
            </w:pPr>
            <w:r>
              <w:rPr/>
              <w:t xml:space="preserve">33.486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Ecuador </w:t>
            </w:r>
          </w:p>
        </w:tc>
        <w:tc>
          <w:tcPr>
            <w:tcW w:w="1436" w:type="dxa"/>
            <w:tcBorders/>
            <w:vAlign w:val="center"/>
          </w:tcPr>
          <w:p>
            <w:pPr>
              <w:pStyle w:val="TableContents"/>
              <w:bidi w:val="0"/>
              <w:spacing w:before="0" w:after="283"/>
              <w:jc w:val="left"/>
              <w:rPr/>
            </w:pPr>
            <w:r>
              <w:rPr/>
              <w:t xml:space="preserve">33.0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18.613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Egypti </w:t>
            </w:r>
          </w:p>
        </w:tc>
        <w:tc>
          <w:tcPr>
            <w:tcW w:w="1436" w:type="dxa"/>
            <w:tcBorders/>
            <w:vAlign w:val="center"/>
          </w:tcPr>
          <w:p>
            <w:pPr>
              <w:pStyle w:val="TableContents"/>
              <w:bidi w:val="0"/>
              <w:spacing w:before="0" w:after="283"/>
              <w:jc w:val="left"/>
              <w:rPr/>
            </w:pPr>
            <w:r>
              <w:rPr/>
              <w:t xml:space="preserve">92.6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80.155 </w:t>
            </w:r>
          </w:p>
        </w:tc>
        <w:tc>
          <w:tcPr>
            <w:tcW w:w="2025" w:type="dxa"/>
            <w:tcBorders/>
            <w:vAlign w:val="center"/>
          </w:tcPr>
          <w:p>
            <w:pPr>
              <w:pStyle w:val="TableContents"/>
              <w:bidi w:val="0"/>
              <w:spacing w:before="0" w:after="283"/>
              <w:jc w:val="left"/>
              <w:rPr/>
            </w:pPr>
            <w:r>
              <w:rPr/>
              <w:t xml:space="preserve">68.807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El Salvador </w:t>
            </w:r>
          </w:p>
        </w:tc>
        <w:tc>
          <w:tcPr>
            <w:tcW w:w="1436" w:type="dxa"/>
            <w:tcBorders/>
            <w:vAlign w:val="center"/>
          </w:tcPr>
          <w:p>
            <w:pPr>
              <w:pStyle w:val="TableContents"/>
              <w:bidi w:val="0"/>
              <w:spacing w:before="0" w:after="283"/>
              <w:jc w:val="left"/>
              <w:rPr/>
            </w:pPr>
            <w:r>
              <w:rPr/>
              <w:t xml:space="preserve">64.9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52.193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Päiväntasaajan Guinea </w:t>
            </w:r>
          </w:p>
        </w:tc>
        <w:tc>
          <w:tcPr>
            <w:tcW w:w="1436" w:type="dxa"/>
            <w:tcBorders/>
            <w:vAlign w:val="center"/>
          </w:tcPr>
          <w:p>
            <w:pPr>
              <w:pStyle w:val="TableContents"/>
              <w:bidi w:val="0"/>
              <w:spacing w:before="0" w:after="283"/>
              <w:jc w:val="left"/>
              <w:rPr/>
            </w:pPr>
            <w:r>
              <w:rPr/>
              <w:t xml:space="preserve">24.3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8.177 </w:t>
            </w:r>
          </w:p>
        </w:tc>
        <w:tc>
          <w:tcPr>
            <w:tcW w:w="2025" w:type="dxa"/>
            <w:tcBorders/>
            <w:vAlign w:val="center"/>
          </w:tcPr>
          <w:p>
            <w:pPr>
              <w:pStyle w:val="TableContents"/>
              <w:bidi w:val="0"/>
              <w:spacing w:before="0" w:after="283"/>
              <w:jc w:val="left"/>
              <w:rPr/>
            </w:pPr>
            <w:r>
              <w:rPr/>
              <w:t xml:space="preserve">8.177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Eritrea </w:t>
            </w:r>
          </w:p>
        </w:tc>
        <w:tc>
          <w:tcPr>
            <w:tcW w:w="1436" w:type="dxa"/>
            <w:tcBorders/>
            <w:vAlign w:val="center"/>
          </w:tcPr>
          <w:p>
            <w:pPr>
              <w:pStyle w:val="TableContents"/>
              <w:bidi w:val="0"/>
              <w:spacing w:before="0" w:after="283"/>
              <w:jc w:val="left"/>
              <w:rPr/>
            </w:pPr>
            <w:r>
              <w:rPr/>
              <w:t xml:space="preserve">119.8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125.785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Viro </w:t>
            </w:r>
          </w:p>
        </w:tc>
        <w:tc>
          <w:tcPr>
            <w:tcW w:w="1436" w:type="dxa"/>
            <w:tcBorders/>
            <w:vAlign w:val="center"/>
          </w:tcPr>
          <w:p>
            <w:pPr>
              <w:pStyle w:val="TableContents"/>
              <w:bidi w:val="0"/>
              <w:spacing w:before="0" w:after="283"/>
              <w:jc w:val="left"/>
              <w:rPr/>
            </w:pPr>
            <w:r>
              <w:rPr/>
              <w:t xml:space="preserve">9.7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8.498 </w:t>
            </w:r>
          </w:p>
        </w:tc>
        <w:tc>
          <w:tcPr>
            <w:tcW w:w="2025" w:type="dxa"/>
            <w:tcBorders/>
            <w:vAlign w:val="center"/>
          </w:tcPr>
          <w:p>
            <w:pPr>
              <w:pStyle w:val="TableContents"/>
              <w:bidi w:val="0"/>
              <w:spacing w:before="0" w:after="283"/>
              <w:jc w:val="left"/>
              <w:rPr/>
            </w:pPr>
            <w:r>
              <w:rPr/>
              <w:t xml:space="preserve">2.511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Etiopia </w:t>
            </w:r>
          </w:p>
        </w:tc>
        <w:tc>
          <w:tcPr>
            <w:tcW w:w="1436" w:type="dxa"/>
            <w:tcBorders/>
            <w:vAlign w:val="center"/>
          </w:tcPr>
          <w:p>
            <w:pPr>
              <w:pStyle w:val="TableContents"/>
              <w:bidi w:val="0"/>
              <w:spacing w:before="0" w:after="283"/>
              <w:jc w:val="left"/>
              <w:rPr/>
            </w:pPr>
            <w:r>
              <w:rPr/>
              <w:t xml:space="preserve">54.2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21.551 </w:t>
            </w:r>
          </w:p>
        </w:tc>
        <w:tc>
          <w:tcPr>
            <w:tcW w:w="2025" w:type="dxa"/>
            <w:tcBorders/>
            <w:vAlign w:val="center"/>
          </w:tcPr>
          <w:p>
            <w:pPr>
              <w:pStyle w:val="TableContents"/>
              <w:bidi w:val="0"/>
              <w:spacing w:before="0" w:after="283"/>
              <w:jc w:val="left"/>
              <w:rPr/>
            </w:pPr>
            <w:r>
              <w:rPr/>
              <w:t xml:space="preserve">18.172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Fidži </w:t>
            </w:r>
          </w:p>
        </w:tc>
        <w:tc>
          <w:tcPr>
            <w:tcW w:w="1436" w:type="dxa"/>
            <w:tcBorders/>
            <w:vAlign w:val="center"/>
          </w:tcPr>
          <w:p>
            <w:pPr>
              <w:pStyle w:val="TableContents"/>
              <w:bidi w:val="0"/>
              <w:spacing w:before="0" w:after="283"/>
              <w:jc w:val="left"/>
              <w:rPr/>
            </w:pPr>
            <w:r>
              <w:rPr/>
              <w:t xml:space="preserve">50.2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51.642 </w:t>
            </w:r>
          </w:p>
        </w:tc>
        <w:tc>
          <w:tcPr>
            <w:tcW w:w="2025" w:type="dxa"/>
            <w:tcBorders/>
            <w:vAlign w:val="center"/>
          </w:tcPr>
          <w:p>
            <w:pPr>
              <w:pStyle w:val="TableContents"/>
              <w:bidi w:val="0"/>
              <w:spacing w:before="0" w:after="283"/>
              <w:jc w:val="left"/>
              <w:rPr/>
            </w:pPr>
            <w:r>
              <w:rPr/>
              <w:t xml:space="preserve">46.906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Suomi </w:t>
            </w:r>
          </w:p>
        </w:tc>
        <w:tc>
          <w:tcPr>
            <w:tcW w:w="1436" w:type="dxa"/>
            <w:tcBorders/>
            <w:vAlign w:val="center"/>
          </w:tcPr>
          <w:p>
            <w:pPr>
              <w:pStyle w:val="TableContents"/>
              <w:bidi w:val="0"/>
              <w:spacing w:before="0" w:after="283"/>
              <w:jc w:val="left"/>
              <w:rPr/>
            </w:pPr>
            <w:r>
              <w:rPr/>
              <w:t xml:space="preserve">64.9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53.335 </w:t>
            </w:r>
          </w:p>
        </w:tc>
        <w:tc>
          <w:tcPr>
            <w:tcW w:w="2025" w:type="dxa"/>
            <w:tcBorders/>
            <w:vAlign w:val="center"/>
          </w:tcPr>
          <w:p>
            <w:pPr>
              <w:pStyle w:val="TableContents"/>
              <w:bidi w:val="0"/>
              <w:spacing w:before="0" w:after="283"/>
              <w:jc w:val="left"/>
              <w:rPr/>
            </w:pPr>
            <w:r>
              <w:rPr/>
              <w:t xml:space="preserve">-50.933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Ranska </w:t>
            </w:r>
          </w:p>
        </w:tc>
        <w:tc>
          <w:tcPr>
            <w:tcW w:w="1436" w:type="dxa"/>
            <w:tcBorders/>
            <w:vAlign w:val="center"/>
          </w:tcPr>
          <w:p>
            <w:pPr>
              <w:pStyle w:val="TableContents"/>
              <w:bidi w:val="0"/>
              <w:spacing w:before="0" w:after="283"/>
              <w:jc w:val="left"/>
              <w:rPr/>
            </w:pPr>
            <w:r>
              <w:rPr/>
              <w:t xml:space="preserve">96.5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90.291 </w:t>
            </w:r>
          </w:p>
        </w:tc>
        <w:tc>
          <w:tcPr>
            <w:tcW w:w="2025" w:type="dxa"/>
            <w:tcBorders/>
            <w:vAlign w:val="center"/>
          </w:tcPr>
          <w:p>
            <w:pPr>
              <w:pStyle w:val="TableContents"/>
              <w:bidi w:val="0"/>
              <w:spacing w:before="0" w:after="283"/>
              <w:jc w:val="left"/>
              <w:rPr/>
            </w:pPr>
            <w:r>
              <w:rPr/>
              <w:t xml:space="preserve">84.065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Gabon </w:t>
            </w:r>
          </w:p>
        </w:tc>
        <w:tc>
          <w:tcPr>
            <w:tcW w:w="1436" w:type="dxa"/>
            <w:tcBorders/>
            <w:vAlign w:val="center"/>
          </w:tcPr>
          <w:p>
            <w:pPr>
              <w:pStyle w:val="TableContents"/>
              <w:bidi w:val="0"/>
              <w:spacing w:before="0" w:after="283"/>
              <w:jc w:val="left"/>
              <w:rPr/>
            </w:pPr>
            <w:r>
              <w:rPr/>
              <w:t xml:space="preserve">43.5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21.999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Gambia, Gambia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77.179 </w:t>
            </w:r>
          </w:p>
        </w:tc>
        <w:tc>
          <w:tcPr>
            <w:tcW w:w="2025" w:type="dxa"/>
            <w:tcBorders/>
            <w:vAlign w:val="center"/>
          </w:tcPr>
          <w:p>
            <w:pPr>
              <w:pStyle w:val="TableContents"/>
              <w:bidi w:val="0"/>
              <w:spacing w:before="0" w:after="283"/>
              <w:jc w:val="left"/>
              <w:rPr/>
            </w:pPr>
            <w:r>
              <w:rPr/>
              <w:t xml:space="preserve">77.179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Georgia </w:t>
            </w:r>
          </w:p>
        </w:tc>
        <w:tc>
          <w:tcPr>
            <w:tcW w:w="1436" w:type="dxa"/>
            <w:tcBorders/>
            <w:vAlign w:val="center"/>
          </w:tcPr>
          <w:p>
            <w:pPr>
              <w:pStyle w:val="TableContents"/>
              <w:bidi w:val="0"/>
              <w:spacing w:before="0" w:after="283"/>
              <w:jc w:val="left"/>
              <w:rPr/>
            </w:pPr>
            <w:r>
              <w:rPr/>
              <w:t xml:space="preserve">42.4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32.738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Saksa </w:t>
            </w:r>
          </w:p>
        </w:tc>
        <w:tc>
          <w:tcPr>
            <w:tcW w:w="1436" w:type="dxa"/>
            <w:tcBorders/>
            <w:vAlign w:val="center"/>
          </w:tcPr>
          <w:p>
            <w:pPr>
              <w:pStyle w:val="TableContents"/>
              <w:bidi w:val="0"/>
              <w:spacing w:before="0" w:after="283"/>
              <w:jc w:val="left"/>
              <w:rPr/>
            </w:pPr>
            <w:r>
              <w:rPr/>
              <w:t xml:space="preserve">69.0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81.964 </w:t>
            </w:r>
          </w:p>
        </w:tc>
        <w:tc>
          <w:tcPr>
            <w:tcW w:w="2025" w:type="dxa"/>
            <w:tcBorders/>
            <w:vAlign w:val="center"/>
          </w:tcPr>
          <w:p>
            <w:pPr>
              <w:pStyle w:val="TableContents"/>
              <w:bidi w:val="0"/>
              <w:spacing w:before="0" w:after="283"/>
              <w:jc w:val="left"/>
              <w:rPr/>
            </w:pPr>
            <w:r>
              <w:rPr/>
              <w:t xml:space="preserve">57.224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Ghana </w:t>
            </w:r>
          </w:p>
        </w:tc>
        <w:tc>
          <w:tcPr>
            <w:tcW w:w="1436" w:type="dxa"/>
            <w:tcBorders/>
            <w:vAlign w:val="center"/>
          </w:tcPr>
          <w:p>
            <w:pPr>
              <w:pStyle w:val="TableContents"/>
              <w:bidi w:val="0"/>
              <w:spacing w:before="0" w:after="283"/>
              <w:jc w:val="left"/>
              <w:rPr/>
            </w:pPr>
            <w:r>
              <w:rPr/>
              <w:t xml:space="preserve">73.7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56.526 </w:t>
            </w:r>
          </w:p>
        </w:tc>
        <w:tc>
          <w:tcPr>
            <w:tcW w:w="2025" w:type="dxa"/>
            <w:tcBorders/>
            <w:vAlign w:val="center"/>
          </w:tcPr>
          <w:p>
            <w:pPr>
              <w:pStyle w:val="TableContents"/>
              <w:bidi w:val="0"/>
              <w:spacing w:before="0" w:after="283"/>
              <w:jc w:val="left"/>
              <w:rPr/>
            </w:pPr>
            <w:r>
              <w:rPr/>
              <w:t xml:space="preserve">53.125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Gibraltar </w:t>
            </w:r>
          </w:p>
        </w:tc>
        <w:tc>
          <w:tcPr>
            <w:tcW w:w="1436" w:type="dxa"/>
            <w:tcBorders/>
            <w:vAlign w:val="center"/>
          </w:tcPr>
          <w:p>
            <w:pPr>
              <w:pStyle w:val="TableContents"/>
              <w:bidi w:val="0"/>
              <w:spacing w:before="0" w:after="283"/>
              <w:jc w:val="left"/>
              <w:rPr/>
            </w:pPr>
            <w:r>
              <w:rPr/>
              <w:t xml:space="preserve">7.5 </w:t>
            </w:r>
          </w:p>
        </w:tc>
        <w:tc>
          <w:tcPr>
            <w:tcW w:w="600" w:type="dxa"/>
            <w:tcBorders/>
            <w:vAlign w:val="center"/>
          </w:tcPr>
          <w:p>
            <w:pPr>
              <w:pStyle w:val="TableContents"/>
              <w:bidi w:val="0"/>
              <w:spacing w:before="0" w:after="283"/>
              <w:jc w:val="left"/>
              <w:rPr/>
            </w:pPr>
            <w:r>
              <w:rPr/>
              <w:t xml:space="preserve">2008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Kreikka </w:t>
            </w:r>
          </w:p>
        </w:tc>
        <w:tc>
          <w:tcPr>
            <w:tcW w:w="1436" w:type="dxa"/>
            <w:tcBorders/>
            <w:vAlign w:val="center"/>
          </w:tcPr>
          <w:p>
            <w:pPr>
              <w:pStyle w:val="TableContents"/>
              <w:bidi w:val="0"/>
              <w:spacing w:before="0" w:after="283"/>
              <w:jc w:val="left"/>
              <w:rPr/>
            </w:pPr>
            <w:r>
              <w:rPr/>
              <w:t xml:space="preserve">181.6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158.546 </w:t>
            </w:r>
          </w:p>
        </w:tc>
        <w:tc>
          <w:tcPr>
            <w:tcW w:w="2025" w:type="dxa"/>
            <w:tcBorders/>
            <w:vAlign w:val="center"/>
          </w:tcPr>
          <w:p>
            <w:pPr>
              <w:pStyle w:val="TableContents"/>
              <w:bidi w:val="0"/>
              <w:spacing w:before="0" w:after="283"/>
              <w:jc w:val="left"/>
              <w:rPr/>
            </w:pPr>
            <w:r>
              <w:rPr/>
              <w:t xml:space="preserve">155.378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Grenada </w:t>
            </w:r>
          </w:p>
        </w:tc>
        <w:tc>
          <w:tcPr>
            <w:tcW w:w="1436" w:type="dxa"/>
            <w:tcBorders/>
            <w:vAlign w:val="center"/>
          </w:tcPr>
          <w:p>
            <w:pPr>
              <w:pStyle w:val="TableContents"/>
              <w:bidi w:val="0"/>
              <w:spacing w:before="0" w:after="283"/>
              <w:jc w:val="left"/>
              <w:rPr/>
            </w:pPr>
            <w:r>
              <w:rPr/>
              <w:t xml:space="preserve">110.0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112.567 </w:t>
            </w:r>
          </w:p>
        </w:tc>
        <w:tc>
          <w:tcPr>
            <w:tcW w:w="2025" w:type="dxa"/>
            <w:tcBorders/>
            <w:vAlign w:val="center"/>
          </w:tcPr>
          <w:p>
            <w:pPr>
              <w:pStyle w:val="TableContents"/>
              <w:bidi w:val="0"/>
              <w:spacing w:before="0" w:after="283"/>
              <w:jc w:val="left"/>
              <w:rPr/>
            </w:pPr>
            <w:r>
              <w:rPr/>
              <w:t xml:space="preserve">112.567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Guatemala </w:t>
            </w:r>
          </w:p>
        </w:tc>
        <w:tc>
          <w:tcPr>
            <w:tcW w:w="1436" w:type="dxa"/>
            <w:tcBorders/>
            <w:vAlign w:val="center"/>
          </w:tcPr>
          <w:p>
            <w:pPr>
              <w:pStyle w:val="TableContents"/>
              <w:bidi w:val="0"/>
              <w:spacing w:before="0" w:after="283"/>
              <w:jc w:val="left"/>
              <w:rPr/>
            </w:pPr>
            <w:r>
              <w:rPr/>
              <w:t xml:space="preserve">27.4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25.112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Guinea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42.993 </w:t>
            </w:r>
          </w:p>
        </w:tc>
        <w:tc>
          <w:tcPr>
            <w:tcW w:w="2025" w:type="dxa"/>
            <w:tcBorders/>
            <w:vAlign w:val="center"/>
          </w:tcPr>
          <w:p>
            <w:pPr>
              <w:pStyle w:val="TableContents"/>
              <w:bidi w:val="0"/>
              <w:spacing w:before="0" w:after="283"/>
              <w:jc w:val="left"/>
              <w:rPr/>
            </w:pPr>
            <w:r>
              <w:rPr/>
              <w:t xml:space="preserve">42.993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Guinea-Bissau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59.751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Guyana </w:t>
            </w:r>
          </w:p>
        </w:tc>
        <w:tc>
          <w:tcPr>
            <w:tcW w:w="1436" w:type="dxa"/>
            <w:tcBorders/>
            <w:vAlign w:val="center"/>
          </w:tcPr>
          <w:p>
            <w:pPr>
              <w:pStyle w:val="TableContents"/>
              <w:bidi w:val="0"/>
              <w:spacing w:before="0" w:after="283"/>
              <w:jc w:val="left"/>
              <w:rPr/>
            </w:pPr>
            <w:r>
              <w:rPr/>
              <w:t xml:space="preserve">53.1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60.333 </w:t>
            </w:r>
          </w:p>
        </w:tc>
        <w:tc>
          <w:tcPr>
            <w:tcW w:w="2025" w:type="dxa"/>
            <w:tcBorders/>
            <w:vAlign w:val="center"/>
          </w:tcPr>
          <w:p>
            <w:pPr>
              <w:pStyle w:val="TableContents"/>
              <w:bidi w:val="0"/>
              <w:spacing w:before="0" w:after="283"/>
              <w:jc w:val="left"/>
              <w:rPr/>
            </w:pPr>
            <w:r>
              <w:rPr/>
              <w:t xml:space="preserve">57.689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Haiti </w:t>
            </w:r>
          </w:p>
        </w:tc>
        <w:tc>
          <w:tcPr>
            <w:tcW w:w="1436" w:type="dxa"/>
            <w:tcBorders/>
            <w:vAlign w:val="center"/>
          </w:tcPr>
          <w:p>
            <w:pPr>
              <w:pStyle w:val="TableContents"/>
              <w:bidi w:val="0"/>
              <w:spacing w:before="0" w:after="283"/>
              <w:jc w:val="left"/>
              <w:rPr/>
            </w:pPr>
            <w:r>
              <w:rPr/>
              <w:t xml:space="preserve">26.5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pPr>
            <w:r>
              <w:rPr/>
              <w:t xml:space="preserve">15.446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Honduras </w:t>
            </w:r>
          </w:p>
        </w:tc>
        <w:tc>
          <w:tcPr>
            <w:tcW w:w="1436" w:type="dxa"/>
            <w:tcBorders/>
            <w:vAlign w:val="center"/>
          </w:tcPr>
          <w:p>
            <w:pPr>
              <w:pStyle w:val="TableContents"/>
              <w:bidi w:val="0"/>
              <w:spacing w:before="0" w:after="283"/>
              <w:jc w:val="left"/>
              <w:rPr/>
            </w:pPr>
            <w:r>
              <w:rPr/>
              <w:t xml:space="preserve">47.3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34.676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Hong Kong </w:t>
            </w:r>
          </w:p>
        </w:tc>
        <w:tc>
          <w:tcPr>
            <w:tcW w:w="1436" w:type="dxa"/>
            <w:tcBorders/>
            <w:vAlign w:val="center"/>
          </w:tcPr>
          <w:p>
            <w:pPr>
              <w:pStyle w:val="TableContents"/>
              <w:bidi w:val="0"/>
              <w:spacing w:before="0" w:after="283"/>
              <w:jc w:val="left"/>
              <w:rPr/>
            </w:pPr>
            <w:r>
              <w:rPr/>
              <w:t xml:space="preserve">38.4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32.393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Itä-Aasia </w:t>
            </w:r>
          </w:p>
        </w:tc>
      </w:tr>
      <w:tr>
        <w:trPr/>
        <w:tc>
          <w:tcPr>
            <w:tcW w:w="1994" w:type="dxa"/>
            <w:tcBorders/>
            <w:vAlign w:val="center"/>
          </w:tcPr>
          <w:p>
            <w:pPr>
              <w:pStyle w:val="TableContents"/>
              <w:bidi w:val="0"/>
              <w:spacing w:before="0" w:after="283"/>
              <w:jc w:val="left"/>
              <w:rPr/>
            </w:pPr>
            <w:r>
              <w:rPr/>
              <w:t xml:space="preserve">Unkari </w:t>
            </w:r>
          </w:p>
        </w:tc>
        <w:tc>
          <w:tcPr>
            <w:tcW w:w="1436" w:type="dxa"/>
            <w:tcBorders/>
            <w:vAlign w:val="center"/>
          </w:tcPr>
          <w:p>
            <w:pPr>
              <w:pStyle w:val="TableContents"/>
              <w:bidi w:val="0"/>
              <w:spacing w:before="0" w:after="283"/>
              <w:jc w:val="left"/>
              <w:rPr/>
            </w:pPr>
            <w:r>
              <w:rPr/>
              <w:t xml:space="preserve">75.1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79.003 </w:t>
            </w:r>
          </w:p>
        </w:tc>
        <w:tc>
          <w:tcPr>
            <w:tcW w:w="2025" w:type="dxa"/>
            <w:tcBorders/>
            <w:vAlign w:val="center"/>
          </w:tcPr>
          <w:p>
            <w:pPr>
              <w:pStyle w:val="TableContents"/>
              <w:bidi w:val="0"/>
              <w:spacing w:before="0" w:after="283"/>
              <w:jc w:val="left"/>
              <w:rPr/>
            </w:pPr>
            <w:r>
              <w:rPr/>
              <w:t xml:space="preserve">72.772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Islanti </w:t>
            </w:r>
          </w:p>
        </w:tc>
        <w:tc>
          <w:tcPr>
            <w:tcW w:w="1436" w:type="dxa"/>
            <w:tcBorders/>
            <w:vAlign w:val="center"/>
          </w:tcPr>
          <w:p>
            <w:pPr>
              <w:pStyle w:val="TableContents"/>
              <w:bidi w:val="0"/>
              <w:spacing w:before="0" w:after="283"/>
              <w:jc w:val="left"/>
              <w:rPr/>
            </w:pPr>
            <w:r>
              <w:rPr/>
              <w:t xml:space="preserve">56.5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99.083 </w:t>
            </w:r>
          </w:p>
        </w:tc>
        <w:tc>
          <w:tcPr>
            <w:tcW w:w="2025" w:type="dxa"/>
            <w:tcBorders/>
            <w:vAlign w:val="center"/>
          </w:tcPr>
          <w:p>
            <w:pPr>
              <w:pStyle w:val="TableContents"/>
              <w:bidi w:val="0"/>
              <w:spacing w:before="0" w:after="283"/>
              <w:jc w:val="left"/>
              <w:rPr/>
            </w:pPr>
            <w:r>
              <w:rPr/>
              <w:t xml:space="preserve">68.23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Intia </w:t>
            </w:r>
          </w:p>
        </w:tc>
        <w:tc>
          <w:tcPr>
            <w:tcW w:w="1436" w:type="dxa"/>
            <w:tcBorders/>
            <w:vAlign w:val="center"/>
          </w:tcPr>
          <w:p>
            <w:pPr>
              <w:pStyle w:val="TableContents"/>
              <w:bidi w:val="0"/>
              <w:spacing w:before="0" w:after="283"/>
              <w:jc w:val="left"/>
              <w:rPr/>
            </w:pPr>
            <w:r>
              <w:rPr/>
              <w:t xml:space="preserve">52.3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41.11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Indonesia </w:t>
            </w:r>
          </w:p>
        </w:tc>
        <w:tc>
          <w:tcPr>
            <w:tcW w:w="1436" w:type="dxa"/>
            <w:tcBorders/>
            <w:vAlign w:val="center"/>
          </w:tcPr>
          <w:p>
            <w:pPr>
              <w:pStyle w:val="TableContents"/>
              <w:bidi w:val="0"/>
              <w:spacing w:before="0" w:after="283"/>
              <w:jc w:val="left"/>
              <w:rPr/>
            </w:pPr>
            <w:r>
              <w:rPr/>
              <w:t xml:space="preserve">29.4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24.004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Iran </w:t>
            </w:r>
          </w:p>
        </w:tc>
        <w:tc>
          <w:tcPr>
            <w:tcW w:w="1436" w:type="dxa"/>
            <w:tcBorders/>
            <w:vAlign w:val="center"/>
          </w:tcPr>
          <w:p>
            <w:pPr>
              <w:pStyle w:val="TableContents"/>
              <w:bidi w:val="0"/>
              <w:spacing w:before="0" w:after="283"/>
              <w:jc w:val="left"/>
              <w:rPr/>
            </w:pPr>
            <w:r>
              <w:rPr/>
              <w:t xml:space="preserve">11.9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10.726 </w:t>
            </w:r>
          </w:p>
        </w:tc>
        <w:tc>
          <w:tcPr>
            <w:tcW w:w="2025" w:type="dxa"/>
            <w:tcBorders/>
            <w:vAlign w:val="center"/>
          </w:tcPr>
          <w:p>
            <w:pPr>
              <w:pStyle w:val="TableContents"/>
              <w:bidi w:val="0"/>
              <w:spacing w:before="0" w:after="283"/>
              <w:jc w:val="left"/>
              <w:rPr/>
            </w:pPr>
            <w:r>
              <w:rPr/>
              <w:t xml:space="preserve">1.214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Irak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34.191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Irlanti </w:t>
            </w:r>
          </w:p>
        </w:tc>
        <w:tc>
          <w:tcPr>
            <w:tcW w:w="1436" w:type="dxa"/>
            <w:tcBorders/>
            <w:vAlign w:val="center"/>
          </w:tcPr>
          <w:p>
            <w:pPr>
              <w:pStyle w:val="TableContents"/>
              <w:bidi w:val="0"/>
              <w:spacing w:before="0" w:after="283"/>
              <w:jc w:val="left"/>
              <w:rPr/>
            </w:pPr>
            <w:r>
              <w:rPr/>
              <w:t xml:space="preserve">77.9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117.122 </w:t>
            </w:r>
          </w:p>
        </w:tc>
        <w:tc>
          <w:tcPr>
            <w:tcW w:w="2025" w:type="dxa"/>
            <w:tcBorders/>
            <w:vAlign w:val="center"/>
          </w:tcPr>
          <w:p>
            <w:pPr>
              <w:pStyle w:val="TableContents"/>
              <w:bidi w:val="0"/>
              <w:spacing w:before="0" w:after="283"/>
              <w:jc w:val="left"/>
              <w:rPr/>
            </w:pPr>
            <w:r>
              <w:rPr/>
              <w:t xml:space="preserve">102.324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Israel </w:t>
            </w:r>
          </w:p>
        </w:tc>
        <w:tc>
          <w:tcPr>
            <w:tcW w:w="1436" w:type="dxa"/>
            <w:tcBorders/>
            <w:vAlign w:val="center"/>
          </w:tcPr>
          <w:p>
            <w:pPr>
              <w:pStyle w:val="TableContents"/>
              <w:bidi w:val="0"/>
              <w:spacing w:before="0" w:after="283"/>
              <w:jc w:val="left"/>
              <w:rPr/>
            </w:pPr>
            <w:r>
              <w:rPr/>
              <w:t xml:space="preserve">62.2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69.637 </w:t>
            </w:r>
          </w:p>
        </w:tc>
        <w:tc>
          <w:tcPr>
            <w:tcW w:w="2025" w:type="dxa"/>
            <w:tcBorders/>
            <w:vAlign w:val="center"/>
          </w:tcPr>
          <w:p>
            <w:pPr>
              <w:pStyle w:val="TableContents"/>
              <w:bidi w:val="0"/>
              <w:spacing w:before="0" w:after="283"/>
              <w:jc w:val="left"/>
              <w:rPr/>
            </w:pPr>
            <w:r>
              <w:rPr/>
              <w:t xml:space="preserve">69.574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Italia </w:t>
            </w:r>
          </w:p>
        </w:tc>
        <w:tc>
          <w:tcPr>
            <w:tcW w:w="1436" w:type="dxa"/>
            <w:tcBorders/>
            <w:vAlign w:val="center"/>
          </w:tcPr>
          <w:p>
            <w:pPr>
              <w:pStyle w:val="TableContents"/>
              <w:bidi w:val="0"/>
              <w:spacing w:before="0" w:after="283"/>
              <w:jc w:val="left"/>
              <w:rPr/>
            </w:pPr>
            <w:r>
              <w:rPr/>
              <w:t xml:space="preserve">132.5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126.978 </w:t>
            </w:r>
          </w:p>
        </w:tc>
        <w:tc>
          <w:tcPr>
            <w:tcW w:w="2025" w:type="dxa"/>
            <w:tcBorders/>
            <w:vAlign w:val="center"/>
          </w:tcPr>
          <w:p>
            <w:pPr>
              <w:pStyle w:val="TableContents"/>
              <w:bidi w:val="0"/>
              <w:spacing w:before="0" w:after="283"/>
              <w:jc w:val="left"/>
              <w:rPr/>
            </w:pPr>
            <w:r>
              <w:rPr/>
              <w:t xml:space="preserve">103.208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Jamaika </w:t>
            </w:r>
          </w:p>
        </w:tc>
        <w:tc>
          <w:tcPr>
            <w:tcW w:w="1436" w:type="dxa"/>
            <w:tcBorders/>
            <w:vAlign w:val="center"/>
          </w:tcPr>
          <w:p>
            <w:pPr>
              <w:pStyle w:val="TableContents"/>
              <w:bidi w:val="0"/>
              <w:spacing w:before="0" w:after="283"/>
              <w:jc w:val="left"/>
              <w:rPr/>
            </w:pPr>
            <w:r>
              <w:rPr/>
              <w:t xml:space="preserve">130.1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146.591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Japani </w:t>
            </w:r>
          </w:p>
        </w:tc>
        <w:tc>
          <w:tcPr>
            <w:tcW w:w="1436" w:type="dxa"/>
            <w:tcBorders/>
            <w:vAlign w:val="center"/>
          </w:tcPr>
          <w:p>
            <w:pPr>
              <w:pStyle w:val="TableContents"/>
              <w:bidi w:val="0"/>
              <w:spacing w:before="0" w:after="283"/>
              <w:jc w:val="left"/>
              <w:rPr/>
            </w:pPr>
            <w:r>
              <w:rPr/>
              <w:t xml:space="preserve">234.7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237.918 </w:t>
            </w:r>
          </w:p>
        </w:tc>
        <w:tc>
          <w:tcPr>
            <w:tcW w:w="2025" w:type="dxa"/>
            <w:tcBorders/>
            <w:vAlign w:val="center"/>
          </w:tcPr>
          <w:p>
            <w:pPr>
              <w:pStyle w:val="TableContents"/>
              <w:bidi w:val="0"/>
              <w:spacing w:before="0" w:after="283"/>
              <w:jc w:val="left"/>
              <w:rPr/>
            </w:pPr>
            <w:r>
              <w:rPr/>
              <w:t xml:space="preserve">134.325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Jordan </w:t>
            </w:r>
          </w:p>
        </w:tc>
        <w:tc>
          <w:tcPr>
            <w:tcW w:w="1436" w:type="dxa"/>
            <w:tcBorders/>
            <w:vAlign w:val="center"/>
          </w:tcPr>
          <w:p>
            <w:pPr>
              <w:pStyle w:val="TableContents"/>
              <w:bidi w:val="0"/>
              <w:spacing w:before="0" w:after="283"/>
              <w:jc w:val="left"/>
              <w:rPr/>
            </w:pPr>
            <w:r>
              <w:rPr/>
              <w:t xml:space="preserve">90.6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79.586 </w:t>
            </w:r>
          </w:p>
        </w:tc>
        <w:tc>
          <w:tcPr>
            <w:tcW w:w="2025" w:type="dxa"/>
            <w:tcBorders/>
            <w:vAlign w:val="center"/>
          </w:tcPr>
          <w:p>
            <w:pPr>
              <w:pStyle w:val="TableContents"/>
              <w:bidi w:val="0"/>
              <w:spacing w:before="0" w:after="283"/>
              <w:jc w:val="left"/>
              <w:rPr/>
            </w:pPr>
            <w:r>
              <w:rPr/>
              <w:t xml:space="preserve">74.936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Kazakstan </w:t>
            </w:r>
          </w:p>
        </w:tc>
        <w:tc>
          <w:tcPr>
            <w:tcW w:w="1436" w:type="dxa"/>
            <w:tcBorders/>
            <w:vAlign w:val="center"/>
          </w:tcPr>
          <w:p>
            <w:pPr>
              <w:pStyle w:val="TableContents"/>
              <w:bidi w:val="0"/>
              <w:spacing w:before="0" w:after="283"/>
              <w:jc w:val="left"/>
              <w:rPr/>
            </w:pPr>
            <w:r>
              <w:rPr/>
              <w:t xml:space="preserve">24.1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12.318 </w:t>
            </w:r>
          </w:p>
        </w:tc>
        <w:tc>
          <w:tcPr>
            <w:tcW w:w="2025" w:type="dxa"/>
            <w:tcBorders/>
            <w:vAlign w:val="center"/>
          </w:tcPr>
          <w:p>
            <w:pPr>
              <w:pStyle w:val="TableContents"/>
              <w:bidi w:val="0"/>
              <w:spacing w:before="0" w:after="283"/>
              <w:jc w:val="left"/>
              <w:rPr/>
            </w:pPr>
            <w:r>
              <w:rPr/>
              <w:t xml:space="preserve">-17.097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Kenia </w:t>
            </w:r>
          </w:p>
        </w:tc>
        <w:tc>
          <w:tcPr>
            <w:tcW w:w="1436" w:type="dxa"/>
            <w:tcBorders/>
            <w:vAlign w:val="center"/>
          </w:tcPr>
          <w:p>
            <w:pPr>
              <w:pStyle w:val="TableContents"/>
              <w:bidi w:val="0"/>
              <w:spacing w:before="0" w:after="283"/>
              <w:jc w:val="left"/>
              <w:rPr/>
            </w:pPr>
            <w:r>
              <w:rPr/>
              <w:t xml:space="preserve">50.4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48.185 </w:t>
            </w:r>
          </w:p>
        </w:tc>
        <w:tc>
          <w:tcPr>
            <w:tcW w:w="2025" w:type="dxa"/>
            <w:tcBorders/>
            <w:vAlign w:val="center"/>
          </w:tcPr>
          <w:p>
            <w:pPr>
              <w:pStyle w:val="TableContents"/>
              <w:bidi w:val="0"/>
              <w:spacing w:before="0" w:after="283"/>
              <w:jc w:val="left"/>
              <w:rPr/>
            </w:pPr>
            <w:r>
              <w:rPr/>
              <w:t xml:space="preserve">43.167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Kiribati </w:t>
            </w:r>
          </w:p>
        </w:tc>
        <w:tc>
          <w:tcPr>
            <w:tcW w:w="1436" w:type="dxa"/>
            <w:tcBorders/>
            <w:vAlign w:val="center"/>
          </w:tcPr>
          <w:p>
            <w:pPr>
              <w:pStyle w:val="TableContents"/>
              <w:bidi w:val="0"/>
              <w:spacing w:before="0" w:after="283"/>
              <w:jc w:val="left"/>
              <w:rPr/>
            </w:pPr>
            <w:r>
              <w:rPr/>
              <w:t xml:space="preserve">8.6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r>
      <w:tr>
        <w:trPr/>
        <w:tc>
          <w:tcPr>
            <w:tcW w:w="1994" w:type="dxa"/>
            <w:tcBorders/>
            <w:vAlign w:val="center"/>
          </w:tcPr>
          <w:p>
            <w:pPr>
              <w:pStyle w:val="TableContents"/>
              <w:bidi w:val="0"/>
              <w:spacing w:before="0" w:after="283"/>
              <w:jc w:val="left"/>
              <w:rPr/>
            </w:pPr>
            <w:r>
              <w:rPr/>
              <w:t xml:space="preserve">Korea, Pohjois-Korea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Korea, Etelä-Korea </w:t>
            </w:r>
          </w:p>
        </w:tc>
        <w:tc>
          <w:tcPr>
            <w:tcW w:w="1436" w:type="dxa"/>
            <w:tcBorders/>
            <w:vAlign w:val="center"/>
          </w:tcPr>
          <w:p>
            <w:pPr>
              <w:pStyle w:val="TableContents"/>
              <w:bidi w:val="0"/>
              <w:spacing w:before="0" w:after="283"/>
              <w:jc w:val="left"/>
              <w:rPr/>
            </w:pPr>
            <w:r>
              <w:rPr/>
              <w:t xml:space="preserve">46.1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33.668 </w:t>
            </w:r>
          </w:p>
        </w:tc>
        <w:tc>
          <w:tcPr>
            <w:tcW w:w="2025" w:type="dxa"/>
            <w:tcBorders/>
            <w:vAlign w:val="center"/>
          </w:tcPr>
          <w:p>
            <w:pPr>
              <w:pStyle w:val="TableContents"/>
              <w:bidi w:val="0"/>
              <w:spacing w:before="0" w:after="283"/>
              <w:jc w:val="left"/>
              <w:rPr/>
            </w:pPr>
            <w:r>
              <w:rPr/>
              <w:t xml:space="preserve">32.241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Kuwait </w:t>
            </w:r>
          </w:p>
        </w:tc>
        <w:tc>
          <w:tcPr>
            <w:tcW w:w="1436" w:type="dxa"/>
            <w:tcBorders/>
            <w:vAlign w:val="center"/>
          </w:tcPr>
          <w:p>
            <w:pPr>
              <w:pStyle w:val="TableContents"/>
              <w:bidi w:val="0"/>
              <w:spacing w:before="0" w:after="283"/>
              <w:jc w:val="left"/>
              <w:rPr/>
            </w:pPr>
            <w:r>
              <w:rPr/>
              <w:t xml:space="preserve">23.1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7.290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Kirgisia </w:t>
            </w:r>
          </w:p>
        </w:tc>
        <w:tc>
          <w:tcPr>
            <w:tcW w:w="1436" w:type="dxa"/>
            <w:tcBorders/>
            <w:vAlign w:val="center"/>
          </w:tcPr>
          <w:p>
            <w:pPr>
              <w:pStyle w:val="TableContents"/>
              <w:bidi w:val="0"/>
              <w:spacing w:before="0" w:after="283"/>
              <w:jc w:val="left"/>
              <w:rPr/>
            </w:pPr>
            <w:r>
              <w:rPr/>
              <w:t xml:space="preserve">69.5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48.935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Laos </w:t>
            </w:r>
          </w:p>
        </w:tc>
        <w:tc>
          <w:tcPr>
            <w:tcW w:w="1436" w:type="dxa"/>
            <w:tcBorders/>
            <w:vAlign w:val="center"/>
          </w:tcPr>
          <w:p>
            <w:pPr>
              <w:pStyle w:val="TableContents"/>
              <w:bidi w:val="0"/>
              <w:spacing w:before="0" w:after="283"/>
              <w:jc w:val="left"/>
              <w:rPr/>
            </w:pPr>
            <w:r>
              <w:rPr/>
              <w:t xml:space="preserve">61.6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53.082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Latvia </w:t>
            </w:r>
          </w:p>
        </w:tc>
        <w:tc>
          <w:tcPr>
            <w:tcW w:w="1436" w:type="dxa"/>
            <w:tcBorders/>
            <w:vAlign w:val="center"/>
          </w:tcPr>
          <w:p>
            <w:pPr>
              <w:pStyle w:val="TableContents"/>
              <w:bidi w:val="0"/>
              <w:spacing w:before="0" w:after="283"/>
              <w:jc w:val="left"/>
              <w:rPr/>
            </w:pPr>
            <w:r>
              <w:rPr/>
              <w:t xml:space="preserve">38.4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36.417 </w:t>
            </w:r>
          </w:p>
        </w:tc>
        <w:tc>
          <w:tcPr>
            <w:tcW w:w="2025" w:type="dxa"/>
            <w:tcBorders/>
            <w:vAlign w:val="center"/>
          </w:tcPr>
          <w:p>
            <w:pPr>
              <w:pStyle w:val="TableContents"/>
              <w:bidi w:val="0"/>
              <w:spacing w:before="0" w:after="283"/>
              <w:jc w:val="left"/>
              <w:rPr/>
            </w:pPr>
            <w:r>
              <w:rPr/>
              <w:t xml:space="preserve">26.569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Libanon </w:t>
            </w:r>
          </w:p>
        </w:tc>
        <w:tc>
          <w:tcPr>
            <w:tcW w:w="1436" w:type="dxa"/>
            <w:tcBorders/>
            <w:vAlign w:val="center"/>
          </w:tcPr>
          <w:p>
            <w:pPr>
              <w:pStyle w:val="TableContents"/>
              <w:bidi w:val="0"/>
              <w:spacing w:before="0" w:after="283"/>
              <w:jc w:val="left"/>
              <w:rPr/>
            </w:pPr>
            <w:r>
              <w:rPr/>
              <w:t xml:space="preserve">132.5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139.527 </w:t>
            </w:r>
          </w:p>
        </w:tc>
        <w:tc>
          <w:tcPr>
            <w:tcW w:w="2025" w:type="dxa"/>
            <w:tcBorders/>
            <w:vAlign w:val="center"/>
          </w:tcPr>
          <w:p>
            <w:pPr>
              <w:pStyle w:val="TableContents"/>
              <w:bidi w:val="0"/>
              <w:spacing w:before="0" w:after="283"/>
              <w:jc w:val="left"/>
              <w:rPr/>
            </w:pPr>
            <w:r>
              <w:rPr/>
              <w:t xml:space="preserve">134.18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Lesotho </w:t>
            </w:r>
          </w:p>
        </w:tc>
        <w:tc>
          <w:tcPr>
            <w:tcW w:w="1436" w:type="dxa"/>
            <w:tcBorders/>
            <w:vAlign w:val="center"/>
          </w:tcPr>
          <w:p>
            <w:pPr>
              <w:pStyle w:val="TableContents"/>
              <w:bidi w:val="0"/>
              <w:spacing w:before="0" w:after="283"/>
              <w:jc w:val="left"/>
              <w:rPr/>
            </w:pPr>
            <w:r>
              <w:rPr/>
              <w:t xml:space="preserve">53.4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pPr>
            <w:r>
              <w:rPr/>
              <w:t xml:space="preserve">41.903 </w:t>
            </w:r>
          </w:p>
        </w:tc>
        <w:tc>
          <w:tcPr>
            <w:tcW w:w="2025" w:type="dxa"/>
            <w:tcBorders/>
            <w:vAlign w:val="center"/>
          </w:tcPr>
          <w:p>
            <w:pPr>
              <w:pStyle w:val="TableContents"/>
              <w:bidi w:val="0"/>
              <w:spacing w:before="0" w:after="283"/>
              <w:jc w:val="left"/>
              <w:rPr/>
            </w:pPr>
            <w:r>
              <w:rPr/>
              <w:t xml:space="preserve">-2.141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Liberia </w:t>
            </w:r>
          </w:p>
        </w:tc>
        <w:tc>
          <w:tcPr>
            <w:tcW w:w="1436" w:type="dxa"/>
            <w:tcBorders/>
            <w:vAlign w:val="center"/>
          </w:tcPr>
          <w:p>
            <w:pPr>
              <w:pStyle w:val="TableContents"/>
              <w:bidi w:val="0"/>
              <w:spacing w:before="0" w:after="283"/>
              <w:jc w:val="left"/>
              <w:rPr/>
            </w:pPr>
            <w:r>
              <w:rPr/>
              <w:t xml:space="preserve">11.8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29.076 </w:t>
            </w:r>
          </w:p>
        </w:tc>
        <w:tc>
          <w:tcPr>
            <w:tcW w:w="2025" w:type="dxa"/>
            <w:tcBorders/>
            <w:vAlign w:val="center"/>
          </w:tcPr>
          <w:p>
            <w:pPr>
              <w:pStyle w:val="TableContents"/>
              <w:bidi w:val="0"/>
              <w:spacing w:before="0" w:after="283"/>
              <w:jc w:val="left"/>
              <w:rPr/>
            </w:pPr>
            <w:r>
              <w:rPr/>
              <w:t xml:space="preserve">-8.254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Libya </w:t>
            </w:r>
          </w:p>
        </w:tc>
        <w:tc>
          <w:tcPr>
            <w:tcW w:w="1436" w:type="dxa"/>
            <w:tcBorders/>
            <w:vAlign w:val="center"/>
          </w:tcPr>
          <w:p>
            <w:pPr>
              <w:pStyle w:val="TableContents"/>
              <w:bidi w:val="0"/>
              <w:spacing w:before="0" w:after="283"/>
              <w:jc w:val="left"/>
              <w:rPr/>
            </w:pPr>
            <w:r>
              <w:rPr/>
              <w:t xml:space="preserve">10.0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0 </w:t>
            </w:r>
          </w:p>
        </w:tc>
        <w:tc>
          <w:tcPr>
            <w:tcW w:w="2025" w:type="dxa"/>
            <w:tcBorders/>
            <w:vAlign w:val="center"/>
          </w:tcPr>
          <w:p>
            <w:pPr>
              <w:pStyle w:val="TableContents"/>
              <w:bidi w:val="0"/>
              <w:spacing w:before="0" w:after="283"/>
              <w:jc w:val="left"/>
              <w:rPr/>
            </w:pPr>
            <w:r>
              <w:rPr/>
              <w:t xml:space="preserve">-95.035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Liettua </w:t>
            </w:r>
          </w:p>
        </w:tc>
        <w:tc>
          <w:tcPr>
            <w:tcW w:w="1436" w:type="dxa"/>
            <w:tcBorders/>
            <w:vAlign w:val="center"/>
          </w:tcPr>
          <w:p>
            <w:pPr>
              <w:pStyle w:val="TableContents"/>
              <w:bidi w:val="0"/>
              <w:spacing w:before="0" w:after="283"/>
              <w:jc w:val="left"/>
              <w:rPr/>
            </w:pPr>
            <w:r>
              <w:rPr/>
              <w:t xml:space="preserve">41.8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39.586 </w:t>
            </w:r>
          </w:p>
        </w:tc>
        <w:tc>
          <w:tcPr>
            <w:tcW w:w="2025" w:type="dxa"/>
            <w:tcBorders/>
            <w:vAlign w:val="center"/>
          </w:tcPr>
          <w:p>
            <w:pPr>
              <w:pStyle w:val="TableContents"/>
              <w:bidi w:val="0"/>
              <w:spacing w:before="0" w:after="283"/>
              <w:jc w:val="left"/>
              <w:rPr/>
            </w:pPr>
            <w:r>
              <w:rPr/>
              <w:t xml:space="preserve">35.39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Luxemburg </w:t>
            </w:r>
          </w:p>
        </w:tc>
        <w:tc>
          <w:tcPr>
            <w:tcW w:w="1436" w:type="dxa"/>
            <w:tcBorders/>
            <w:vAlign w:val="center"/>
          </w:tcPr>
          <w:p>
            <w:pPr>
              <w:pStyle w:val="TableContents"/>
              <w:bidi w:val="0"/>
              <w:spacing w:before="0" w:after="283"/>
              <w:jc w:val="left"/>
              <w:rPr/>
            </w:pPr>
            <w:r>
              <w:rPr/>
              <w:t xml:space="preserve">21.4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21.138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Makedonia </w:t>
            </w:r>
          </w:p>
        </w:tc>
        <w:tc>
          <w:tcPr>
            <w:tcW w:w="1436" w:type="dxa"/>
            <w:tcBorders/>
            <w:vAlign w:val="center"/>
          </w:tcPr>
          <w:p>
            <w:pPr>
              <w:pStyle w:val="TableContents"/>
              <w:bidi w:val="0"/>
              <w:spacing w:before="0" w:after="283"/>
              <w:jc w:val="left"/>
              <w:rPr/>
            </w:pPr>
            <w:r>
              <w:rPr/>
              <w:t xml:space="preserve">50.5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33.271 </w:t>
            </w:r>
          </w:p>
        </w:tc>
        <w:tc>
          <w:tcPr>
            <w:tcW w:w="2025" w:type="dxa"/>
            <w:tcBorders/>
            <w:vAlign w:val="center"/>
          </w:tcPr>
          <w:p>
            <w:pPr>
              <w:pStyle w:val="TableContents"/>
              <w:bidi w:val="0"/>
              <w:spacing w:before="0" w:after="283"/>
              <w:jc w:val="left"/>
              <w:rPr/>
            </w:pPr>
            <w:r>
              <w:rPr/>
              <w:t xml:space="preserve">29.006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Madagaskar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38.309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Malawi </w:t>
            </w:r>
          </w:p>
        </w:tc>
        <w:tc>
          <w:tcPr>
            <w:tcW w:w="1436" w:type="dxa"/>
            <w:tcBorders/>
            <w:vAlign w:val="center"/>
          </w:tcPr>
          <w:p>
            <w:pPr>
              <w:pStyle w:val="TableContents"/>
              <w:bidi w:val="0"/>
              <w:spacing w:before="0" w:after="283"/>
              <w:jc w:val="left"/>
              <w:rPr/>
            </w:pPr>
            <w:r>
              <w:rPr/>
              <w:t xml:space="preserve">61.2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54.903 </w:t>
            </w:r>
          </w:p>
        </w:tc>
        <w:tc>
          <w:tcPr>
            <w:tcW w:w="2025" w:type="dxa"/>
            <w:tcBorders/>
            <w:vAlign w:val="center"/>
          </w:tcPr>
          <w:p>
            <w:pPr>
              <w:pStyle w:val="TableContents"/>
              <w:bidi w:val="0"/>
              <w:spacing w:before="0" w:after="283"/>
              <w:jc w:val="left"/>
              <w:rPr/>
            </w:pPr>
            <w:r>
              <w:rPr/>
              <w:t xml:space="preserve">51.15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Malesia </w:t>
            </w:r>
          </w:p>
        </w:tc>
        <w:tc>
          <w:tcPr>
            <w:tcW w:w="1436" w:type="dxa"/>
            <w:tcBorders/>
            <w:vAlign w:val="center"/>
          </w:tcPr>
          <w:p>
            <w:pPr>
              <w:pStyle w:val="TableContents"/>
              <w:bidi w:val="0"/>
              <w:spacing w:before="0" w:after="283"/>
              <w:jc w:val="left"/>
              <w:rPr/>
            </w:pPr>
            <w:r>
              <w:rPr/>
              <w:t xml:space="preserve">55.1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55.474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Malediivit </w:t>
            </w:r>
          </w:p>
        </w:tc>
        <w:tc>
          <w:tcPr>
            <w:tcW w:w="1436" w:type="dxa"/>
            <w:tcBorders/>
            <w:vAlign w:val="center"/>
          </w:tcPr>
          <w:p>
            <w:pPr>
              <w:pStyle w:val="TableContents"/>
              <w:bidi w:val="0"/>
              <w:spacing w:before="0" w:after="283"/>
              <w:jc w:val="left"/>
              <w:rPr/>
            </w:pPr>
            <w:r>
              <w:rPr/>
              <w:t xml:space="preserve">72.8 </w:t>
            </w:r>
          </w:p>
        </w:tc>
        <w:tc>
          <w:tcPr>
            <w:tcW w:w="600" w:type="dxa"/>
            <w:tcBorders/>
            <w:vAlign w:val="center"/>
          </w:tcPr>
          <w:p>
            <w:pPr>
              <w:pStyle w:val="TableContents"/>
              <w:bidi w:val="0"/>
              <w:spacing w:before="0" w:after="283"/>
              <w:jc w:val="left"/>
              <w:rPr/>
            </w:pPr>
            <w:r>
              <w:rPr/>
              <w:t xml:space="preserve">2014 </w:t>
            </w:r>
          </w:p>
        </w:tc>
        <w:tc>
          <w:tcPr>
            <w:tcW w:w="1907" w:type="dxa"/>
            <w:tcBorders/>
            <w:vAlign w:val="center"/>
          </w:tcPr>
          <w:p>
            <w:pPr>
              <w:pStyle w:val="TableContents"/>
              <w:bidi w:val="0"/>
              <w:spacing w:before="0" w:after="283"/>
              <w:jc w:val="left"/>
              <w:rPr/>
            </w:pPr>
            <w:r>
              <w:rPr/>
              <w:t xml:space="preserve">77.486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Mali </w:t>
            </w:r>
          </w:p>
        </w:tc>
        <w:tc>
          <w:tcPr>
            <w:tcW w:w="1436" w:type="dxa"/>
            <w:tcBorders/>
            <w:vAlign w:val="center"/>
          </w:tcPr>
          <w:p>
            <w:pPr>
              <w:pStyle w:val="TableContents"/>
              <w:bidi w:val="0"/>
              <w:spacing w:before="0" w:after="283"/>
              <w:jc w:val="left"/>
              <w:rPr/>
            </w:pPr>
            <w:r>
              <w:rPr/>
              <w:t xml:space="preserve">27.3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32.003 </w:t>
            </w:r>
          </w:p>
        </w:tc>
        <w:tc>
          <w:tcPr>
            <w:tcW w:w="2025" w:type="dxa"/>
            <w:tcBorders/>
            <w:vAlign w:val="center"/>
          </w:tcPr>
          <w:p>
            <w:pPr>
              <w:pStyle w:val="TableContents"/>
              <w:bidi w:val="0"/>
              <w:spacing w:before="0" w:after="283"/>
              <w:jc w:val="left"/>
              <w:rPr/>
            </w:pPr>
            <w:r>
              <w:rPr/>
              <w:t xml:space="preserve">26.881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Malta </w:t>
            </w:r>
          </w:p>
        </w:tc>
        <w:tc>
          <w:tcPr>
            <w:tcW w:w="1436" w:type="dxa"/>
            <w:tcBorders/>
            <w:vAlign w:val="center"/>
          </w:tcPr>
          <w:p>
            <w:pPr>
              <w:pStyle w:val="TableContents"/>
              <w:bidi w:val="0"/>
              <w:spacing w:before="0" w:after="283"/>
              <w:jc w:val="left"/>
              <w:rPr/>
            </w:pPr>
            <w:r>
              <w:rPr/>
              <w:t xml:space="preserve">62.6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72.538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Marshallinsaaret </w:t>
            </w:r>
          </w:p>
        </w:tc>
        <w:tc>
          <w:tcPr>
            <w:tcW w:w="1436" w:type="dxa"/>
            <w:tcBorders/>
            <w:vAlign w:val="center"/>
          </w:tcPr>
          <w:p>
            <w:pPr>
              <w:pStyle w:val="TableContents"/>
              <w:bidi w:val="0"/>
              <w:spacing w:before="0" w:after="283"/>
              <w:jc w:val="left"/>
              <w:rPr/>
            </w:pPr>
            <w:r>
              <w:rPr/>
              <w:t xml:space="preserve">51.3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60.043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Mauritania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79.703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Mauritius </w:t>
            </w:r>
          </w:p>
        </w:tc>
        <w:tc>
          <w:tcPr>
            <w:tcW w:w="1436" w:type="dxa"/>
            <w:tcBorders/>
            <w:vAlign w:val="center"/>
          </w:tcPr>
          <w:p>
            <w:pPr>
              <w:pStyle w:val="TableContents"/>
              <w:bidi w:val="0"/>
              <w:spacing w:before="0" w:after="283"/>
              <w:jc w:val="left"/>
              <w:rPr/>
            </w:pPr>
            <w:r>
              <w:rPr/>
              <w:t xml:space="preserve">66.0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50.29 </w:t>
            </w:r>
          </w:p>
        </w:tc>
        <w:tc>
          <w:tcPr>
            <w:tcW w:w="2025" w:type="dxa"/>
            <w:tcBorders/>
            <w:vAlign w:val="center"/>
          </w:tcPr>
          <w:p>
            <w:pPr>
              <w:pStyle w:val="TableContents"/>
              <w:bidi w:val="0"/>
              <w:spacing w:before="0" w:after="283"/>
              <w:jc w:val="left"/>
              <w:rPr/>
            </w:pPr>
            <w:r>
              <w:rPr/>
              <w:t xml:space="preserve">50.29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Meksiko </w:t>
            </w:r>
          </w:p>
        </w:tc>
        <w:tc>
          <w:tcPr>
            <w:tcW w:w="1436" w:type="dxa"/>
            <w:tcBorders/>
            <w:vAlign w:val="center"/>
          </w:tcPr>
          <w:p>
            <w:pPr>
              <w:pStyle w:val="TableContents"/>
              <w:bidi w:val="0"/>
              <w:spacing w:before="0" w:after="283"/>
              <w:jc w:val="left"/>
              <w:rPr/>
            </w:pPr>
            <w:r>
              <w:rPr/>
              <w:t xml:space="preserve">49.7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43.519 </w:t>
            </w:r>
          </w:p>
        </w:tc>
        <w:tc>
          <w:tcPr>
            <w:tcW w:w="2025" w:type="dxa"/>
            <w:tcBorders/>
            <w:vAlign w:val="center"/>
          </w:tcPr>
          <w:p>
            <w:pPr>
              <w:pStyle w:val="TableContents"/>
              <w:bidi w:val="0"/>
              <w:spacing w:before="0" w:after="283"/>
              <w:jc w:val="left"/>
              <w:rPr/>
            </w:pPr>
            <w:r>
              <w:rPr/>
              <w:t xml:space="preserve">37.998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Pohjois-Amerikka </w:t>
            </w:r>
          </w:p>
        </w:tc>
      </w:tr>
      <w:tr>
        <w:trPr/>
        <w:tc>
          <w:tcPr>
            <w:tcW w:w="1994" w:type="dxa"/>
            <w:tcBorders/>
            <w:vAlign w:val="center"/>
          </w:tcPr>
          <w:p>
            <w:pPr>
              <w:pStyle w:val="TableContents"/>
              <w:bidi w:val="0"/>
              <w:spacing w:before="0" w:after="283"/>
              <w:jc w:val="left"/>
              <w:rPr/>
            </w:pPr>
            <w:r>
              <w:rPr/>
              <w:t xml:space="preserve">Moldova </w:t>
            </w:r>
          </w:p>
        </w:tc>
        <w:tc>
          <w:tcPr>
            <w:tcW w:w="1436" w:type="dxa"/>
            <w:tcBorders/>
            <w:vAlign w:val="center"/>
          </w:tcPr>
          <w:p>
            <w:pPr>
              <w:pStyle w:val="TableContents"/>
              <w:bidi w:val="0"/>
              <w:spacing w:before="0" w:after="283"/>
              <w:jc w:val="left"/>
              <w:rPr/>
            </w:pPr>
            <w:r>
              <w:rPr/>
              <w:t xml:space="preserve">44.8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23.845 </w:t>
            </w:r>
          </w:p>
        </w:tc>
        <w:tc>
          <w:tcPr>
            <w:tcW w:w="2025" w:type="dxa"/>
            <w:tcBorders/>
            <w:vAlign w:val="center"/>
          </w:tcPr>
          <w:p>
            <w:pPr>
              <w:pStyle w:val="TableContents"/>
              <w:bidi w:val="0"/>
              <w:spacing w:before="0" w:after="283"/>
              <w:jc w:val="left"/>
              <w:rPr/>
            </w:pPr>
            <w:r>
              <w:rPr/>
              <w:t xml:space="preserve">23.845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Mongolia </w:t>
            </w:r>
          </w:p>
        </w:tc>
        <w:tc>
          <w:tcPr>
            <w:tcW w:w="1436" w:type="dxa"/>
            <w:tcBorders/>
            <w:vAlign w:val="center"/>
          </w:tcPr>
          <w:p>
            <w:pPr>
              <w:pStyle w:val="TableContents"/>
              <w:bidi w:val="0"/>
              <w:spacing w:before="0" w:after="283"/>
              <w:jc w:val="left"/>
              <w:rPr/>
            </w:pPr>
            <w:r>
              <w:rPr/>
              <w:t xml:space="preserve">72.0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r>
      <w:tr>
        <w:trPr/>
        <w:tc>
          <w:tcPr>
            <w:tcW w:w="1994" w:type="dxa"/>
            <w:tcBorders/>
            <w:vAlign w:val="center"/>
          </w:tcPr>
          <w:p>
            <w:pPr>
              <w:pStyle w:val="TableContents"/>
              <w:bidi w:val="0"/>
              <w:spacing w:before="0" w:after="283"/>
              <w:jc w:val="left"/>
              <w:rPr/>
            </w:pPr>
            <w:r>
              <w:rPr/>
              <w:t xml:space="preserve">Montenegro </w:t>
            </w:r>
          </w:p>
        </w:tc>
        <w:tc>
          <w:tcPr>
            <w:tcW w:w="1436" w:type="dxa"/>
            <w:tcBorders/>
            <w:vAlign w:val="center"/>
          </w:tcPr>
          <w:p>
            <w:pPr>
              <w:pStyle w:val="TableContents"/>
              <w:bidi w:val="0"/>
              <w:spacing w:before="0" w:after="283"/>
              <w:jc w:val="left"/>
              <w:rPr/>
            </w:pPr>
            <w:r>
              <w:rPr/>
              <w:t xml:space="preserve">59.5 </w:t>
            </w:r>
          </w:p>
        </w:tc>
        <w:tc>
          <w:tcPr>
            <w:tcW w:w="600" w:type="dxa"/>
            <w:tcBorders/>
            <w:vAlign w:val="center"/>
          </w:tcPr>
          <w:p>
            <w:pPr>
              <w:pStyle w:val="TableContents"/>
              <w:bidi w:val="0"/>
              <w:spacing w:before="0" w:after="283"/>
              <w:jc w:val="left"/>
              <w:rPr/>
            </w:pPr>
            <w:r>
              <w:rPr/>
              <w:t xml:space="preserve">2014 </w:t>
            </w:r>
          </w:p>
        </w:tc>
        <w:tc>
          <w:tcPr>
            <w:tcW w:w="1907" w:type="dxa"/>
            <w:tcBorders/>
            <w:vAlign w:val="center"/>
          </w:tcPr>
          <w:p>
            <w:pPr>
              <w:pStyle w:val="TableContents"/>
              <w:bidi w:val="0"/>
              <w:spacing w:before="0" w:after="283"/>
              <w:jc w:val="left"/>
              <w:rPr/>
            </w:pPr>
            <w:r>
              <w:rPr/>
              <w:t xml:space="preserve">51.068 </w:t>
            </w:r>
          </w:p>
        </w:tc>
        <w:tc>
          <w:tcPr>
            <w:tcW w:w="2025" w:type="dxa"/>
            <w:tcBorders/>
            <w:vAlign w:val="center"/>
          </w:tcPr>
          <w:p>
            <w:pPr>
              <w:pStyle w:val="TableContents"/>
              <w:bidi w:val="0"/>
              <w:spacing w:before="0" w:after="283"/>
              <w:jc w:val="left"/>
              <w:rPr/>
            </w:pPr>
            <w:r>
              <w:rPr/>
              <w:t xml:space="preserve">48.778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Marokko </w:t>
            </w:r>
          </w:p>
        </w:tc>
        <w:tc>
          <w:tcPr>
            <w:tcW w:w="1436" w:type="dxa"/>
            <w:tcBorders/>
            <w:vAlign w:val="center"/>
          </w:tcPr>
          <w:p>
            <w:pPr>
              <w:pStyle w:val="TableContents"/>
              <w:bidi w:val="0"/>
              <w:spacing w:before="0" w:after="283"/>
              <w:jc w:val="left"/>
              <w:rPr/>
            </w:pPr>
            <w:r>
              <w:rPr/>
              <w:t xml:space="preserve">77.0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59.587 </w:t>
            </w:r>
          </w:p>
        </w:tc>
        <w:tc>
          <w:tcPr>
            <w:tcW w:w="2025" w:type="dxa"/>
            <w:tcBorders/>
            <w:vAlign w:val="center"/>
          </w:tcPr>
          <w:p>
            <w:pPr>
              <w:pStyle w:val="TableContents"/>
              <w:bidi w:val="0"/>
              <w:spacing w:before="0" w:after="283"/>
              <w:jc w:val="left"/>
              <w:rPr/>
            </w:pPr>
            <w:r>
              <w:rPr/>
              <w:t xml:space="preserve">59.057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Mosambik </w:t>
            </w:r>
          </w:p>
        </w:tc>
        <w:tc>
          <w:tcPr>
            <w:tcW w:w="1436" w:type="dxa"/>
            <w:tcBorders/>
            <w:vAlign w:val="center"/>
          </w:tcPr>
          <w:p>
            <w:pPr>
              <w:pStyle w:val="TableContents"/>
              <w:bidi w:val="0"/>
              <w:spacing w:before="0" w:after="283"/>
              <w:jc w:val="left"/>
              <w:rPr/>
            </w:pPr>
            <w:r>
              <w:rPr/>
              <w:t xml:space="preserve">100.3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46.628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Namibia </w:t>
            </w:r>
          </w:p>
        </w:tc>
        <w:tc>
          <w:tcPr>
            <w:tcW w:w="1436" w:type="dxa"/>
            <w:tcBorders/>
            <w:vAlign w:val="center"/>
          </w:tcPr>
          <w:p>
            <w:pPr>
              <w:pStyle w:val="TableContents"/>
              <w:bidi w:val="0"/>
              <w:spacing w:before="0" w:after="283"/>
              <w:jc w:val="left"/>
              <w:rPr/>
            </w:pPr>
            <w:r>
              <w:rPr/>
              <w:t xml:space="preserve">35.6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26.642 </w:t>
            </w:r>
          </w:p>
        </w:tc>
        <w:tc>
          <w:tcPr>
            <w:tcW w:w="2025" w:type="dxa"/>
            <w:tcBorders/>
            <w:vAlign w:val="center"/>
          </w:tcPr>
          <w:p>
            <w:pPr>
              <w:pStyle w:val="TableContents"/>
              <w:bidi w:val="0"/>
              <w:spacing w:before="0" w:after="283"/>
              <w:jc w:val="left"/>
              <w:rPr/>
            </w:pPr>
            <w:r>
              <w:rPr/>
              <w:t xml:space="preserve">24.411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Nepal </w:t>
            </w:r>
          </w:p>
        </w:tc>
        <w:tc>
          <w:tcPr>
            <w:tcW w:w="1436" w:type="dxa"/>
            <w:tcBorders/>
            <w:vAlign w:val="center"/>
          </w:tcPr>
          <w:p>
            <w:pPr>
              <w:pStyle w:val="TableContents"/>
              <w:bidi w:val="0"/>
              <w:spacing w:before="0" w:after="283"/>
              <w:jc w:val="left"/>
              <w:rPr/>
            </w:pPr>
            <w:r>
              <w:rPr/>
              <w:t xml:space="preserve">30.0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33.129 </w:t>
            </w:r>
          </w:p>
        </w:tc>
        <w:tc>
          <w:tcPr>
            <w:tcW w:w="2025" w:type="dxa"/>
            <w:tcBorders/>
            <w:vAlign w:val="center"/>
          </w:tcPr>
          <w:p>
            <w:pPr>
              <w:pStyle w:val="TableContents"/>
              <w:bidi w:val="0"/>
              <w:spacing w:before="0" w:after="283"/>
              <w:jc w:val="left"/>
              <w:rPr/>
            </w:pPr>
            <w:r>
              <w:rPr/>
              <w:t xml:space="preserve">33.129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Alankomaat </w:t>
            </w:r>
          </w:p>
        </w:tc>
        <w:tc>
          <w:tcPr>
            <w:tcW w:w="1436" w:type="dxa"/>
            <w:tcBorders/>
            <w:vAlign w:val="center"/>
          </w:tcPr>
          <w:p>
            <w:pPr>
              <w:pStyle w:val="TableContents"/>
              <w:bidi w:val="0"/>
              <w:spacing w:before="0" w:after="283"/>
              <w:jc w:val="left"/>
              <w:rPr/>
            </w:pPr>
            <w:r>
              <w:rPr/>
              <w:t xml:space="preserve">57.0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71.736 </w:t>
            </w:r>
          </w:p>
        </w:tc>
        <w:tc>
          <w:tcPr>
            <w:tcW w:w="2025" w:type="dxa"/>
            <w:tcBorders/>
            <w:vAlign w:val="center"/>
          </w:tcPr>
          <w:p>
            <w:pPr>
              <w:pStyle w:val="TableContents"/>
              <w:bidi w:val="0"/>
              <w:spacing w:before="0" w:after="283"/>
              <w:jc w:val="left"/>
              <w:rPr/>
            </w:pPr>
            <w:r>
              <w:rPr/>
              <w:t xml:space="preserve">32.502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Uusi-Seelanti </w:t>
            </w:r>
          </w:p>
        </w:tc>
        <w:tc>
          <w:tcPr>
            <w:tcW w:w="1436" w:type="dxa"/>
            <w:tcBorders/>
            <w:vAlign w:val="center"/>
          </w:tcPr>
          <w:p>
            <w:pPr>
              <w:pStyle w:val="TableContents"/>
              <w:bidi w:val="0"/>
              <w:spacing w:before="0" w:after="283"/>
              <w:jc w:val="left"/>
              <w:rPr/>
            </w:pPr>
            <w:r>
              <w:rPr/>
              <w:t xml:space="preserve">34.0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38.154 </w:t>
            </w:r>
          </w:p>
        </w:tc>
        <w:tc>
          <w:tcPr>
            <w:tcW w:w="2025" w:type="dxa"/>
            <w:tcBorders/>
            <w:vAlign w:val="center"/>
          </w:tcPr>
          <w:p>
            <w:pPr>
              <w:pStyle w:val="TableContents"/>
              <w:bidi w:val="0"/>
              <w:spacing w:before="0" w:after="283"/>
              <w:jc w:val="left"/>
              <w:rPr/>
            </w:pPr>
            <w:r>
              <w:rPr/>
              <w:t xml:space="preserve">26.416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Nicaragua </w:t>
            </w:r>
          </w:p>
        </w:tc>
        <w:tc>
          <w:tcPr>
            <w:tcW w:w="1436" w:type="dxa"/>
            <w:tcBorders/>
            <w:vAlign w:val="center"/>
          </w:tcPr>
          <w:p>
            <w:pPr>
              <w:pStyle w:val="TableContents"/>
              <w:bidi w:val="0"/>
              <w:spacing w:before="0" w:after="283"/>
              <w:jc w:val="left"/>
              <w:rPr/>
            </w:pPr>
            <w:r>
              <w:rPr/>
              <w:t xml:space="preserve">46.2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52.086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Niger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31.051 </w:t>
            </w:r>
          </w:p>
        </w:tc>
        <w:tc>
          <w:tcPr>
            <w:tcW w:w="2025" w:type="dxa"/>
            <w:tcBorders/>
            <w:vAlign w:val="center"/>
          </w:tcPr>
          <w:p>
            <w:pPr>
              <w:pStyle w:val="TableContents"/>
              <w:bidi w:val="0"/>
              <w:spacing w:before="0" w:after="283"/>
              <w:jc w:val="left"/>
              <w:rPr/>
            </w:pPr>
            <w:r>
              <w:rPr/>
              <w:t xml:space="preserve">4.25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Nigeria </w:t>
            </w:r>
          </w:p>
        </w:tc>
        <w:tc>
          <w:tcPr>
            <w:tcW w:w="1436" w:type="dxa"/>
            <w:tcBorders/>
            <w:vAlign w:val="center"/>
          </w:tcPr>
          <w:p>
            <w:pPr>
              <w:pStyle w:val="TableContents"/>
              <w:bidi w:val="0"/>
              <w:spacing w:before="0" w:after="283"/>
              <w:jc w:val="left"/>
              <w:rPr/>
            </w:pPr>
            <w:r>
              <w:rPr/>
              <w:t xml:space="preserve">13.2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17.762 </w:t>
            </w:r>
          </w:p>
        </w:tc>
        <w:tc>
          <w:tcPr>
            <w:tcW w:w="2025" w:type="dxa"/>
            <w:tcBorders/>
            <w:vAlign w:val="center"/>
          </w:tcPr>
          <w:p>
            <w:pPr>
              <w:pStyle w:val="TableContents"/>
              <w:bidi w:val="0"/>
              <w:spacing w:before="0" w:after="283"/>
              <w:jc w:val="left"/>
              <w:rPr/>
            </w:pPr>
            <w:r>
              <w:rPr/>
              <w:t xml:space="preserve">13.283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Norja </w:t>
            </w:r>
          </w:p>
        </w:tc>
        <w:tc>
          <w:tcPr>
            <w:tcW w:w="1436" w:type="dxa"/>
            <w:tcBorders/>
            <w:vAlign w:val="center"/>
          </w:tcPr>
          <w:p>
            <w:pPr>
              <w:pStyle w:val="TableContents"/>
              <w:bidi w:val="0"/>
              <w:spacing w:before="0" w:after="283"/>
              <w:jc w:val="left"/>
              <w:rPr/>
            </w:pPr>
            <w:r>
              <w:rPr/>
              <w:t xml:space="preserve">32.2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34.118 </w:t>
            </w:r>
          </w:p>
        </w:tc>
        <w:tc>
          <w:tcPr>
            <w:tcW w:w="2025" w:type="dxa"/>
            <w:tcBorders/>
            <w:vAlign w:val="center"/>
          </w:tcPr>
          <w:p>
            <w:pPr>
              <w:pStyle w:val="TableContents"/>
              <w:bidi w:val="0"/>
              <w:spacing w:before="0" w:after="283"/>
              <w:jc w:val="left"/>
              <w:rPr/>
            </w:pPr>
            <w:r>
              <w:rPr/>
              <w:t xml:space="preserve">-165.508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Oman </w:t>
            </w:r>
          </w:p>
        </w:tc>
        <w:tc>
          <w:tcPr>
            <w:tcW w:w="1436" w:type="dxa"/>
            <w:tcBorders/>
            <w:vAlign w:val="center"/>
          </w:tcPr>
          <w:p>
            <w:pPr>
              <w:pStyle w:val="TableContents"/>
              <w:bidi w:val="0"/>
              <w:spacing w:before="0" w:after="283"/>
              <w:jc w:val="left"/>
              <w:rPr/>
            </w:pPr>
            <w:r>
              <w:rPr/>
              <w:t xml:space="preserve">18.5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6.122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Pakistan </w:t>
            </w:r>
          </w:p>
        </w:tc>
        <w:tc>
          <w:tcPr>
            <w:tcW w:w="1436" w:type="dxa"/>
            <w:tcBorders/>
            <w:vAlign w:val="center"/>
          </w:tcPr>
          <w:p>
            <w:pPr>
              <w:pStyle w:val="TableContents"/>
              <w:bidi w:val="0"/>
              <w:spacing w:before="0" w:after="283"/>
              <w:jc w:val="left"/>
              <w:rPr/>
            </w:pPr>
            <w:r>
              <w:rPr/>
              <w:t xml:space="preserve">58.5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62.079 </w:t>
            </w:r>
          </w:p>
        </w:tc>
        <w:tc>
          <w:tcPr>
            <w:tcW w:w="2025" w:type="dxa"/>
            <w:tcBorders/>
            <w:vAlign w:val="center"/>
          </w:tcPr>
          <w:p>
            <w:pPr>
              <w:pStyle w:val="TableContents"/>
              <w:bidi w:val="0"/>
              <w:spacing w:before="0" w:after="283"/>
              <w:jc w:val="left"/>
              <w:rPr/>
            </w:pPr>
            <w:r>
              <w:rPr/>
              <w:t xml:space="preserve">58.771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Panama </w:t>
            </w:r>
          </w:p>
        </w:tc>
        <w:tc>
          <w:tcPr>
            <w:tcW w:w="1436" w:type="dxa"/>
            <w:tcBorders/>
            <w:vAlign w:val="center"/>
          </w:tcPr>
          <w:p>
            <w:pPr>
              <w:pStyle w:val="TableContents"/>
              <w:bidi w:val="0"/>
              <w:spacing w:before="0" w:after="283"/>
              <w:jc w:val="left"/>
              <w:rPr/>
            </w:pPr>
            <w:r>
              <w:rPr/>
              <w:t xml:space="preserve">39.3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38.796 </w:t>
            </w:r>
          </w:p>
        </w:tc>
        <w:tc>
          <w:tcPr>
            <w:tcW w:w="2025" w:type="dxa"/>
            <w:tcBorders/>
            <w:vAlign w:val="center"/>
          </w:tcPr>
          <w:p>
            <w:pPr>
              <w:pStyle w:val="TableContents"/>
              <w:bidi w:val="0"/>
              <w:spacing w:before="0" w:after="283"/>
              <w:jc w:val="left"/>
              <w:rPr/>
            </w:pPr>
            <w:r>
              <w:rPr/>
              <w:t xml:space="preserve">38.796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Papua-Uusi-Guinea </w:t>
            </w:r>
          </w:p>
        </w:tc>
        <w:tc>
          <w:tcPr>
            <w:tcW w:w="1436" w:type="dxa"/>
            <w:tcBorders/>
            <w:vAlign w:val="center"/>
          </w:tcPr>
          <w:p>
            <w:pPr>
              <w:pStyle w:val="TableContents"/>
              <w:bidi w:val="0"/>
              <w:spacing w:before="0" w:after="283"/>
              <w:jc w:val="left"/>
              <w:rPr/>
            </w:pPr>
            <w:r>
              <w:rPr/>
              <w:t xml:space="preserve">39.4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Paraguay </w:t>
            </w:r>
          </w:p>
        </w:tc>
        <w:tc>
          <w:tcPr>
            <w:tcW w:w="1436" w:type="dxa"/>
            <w:tcBorders/>
            <w:vAlign w:val="center"/>
          </w:tcPr>
          <w:p>
            <w:pPr>
              <w:pStyle w:val="TableContents"/>
              <w:bidi w:val="0"/>
              <w:spacing w:before="0" w:after="283"/>
              <w:jc w:val="left"/>
              <w:rPr/>
            </w:pPr>
            <w:r>
              <w:rPr/>
              <w:t xml:space="preserve">22.4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11.358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Peru </w:t>
            </w:r>
          </w:p>
        </w:tc>
        <w:tc>
          <w:tcPr>
            <w:tcW w:w="1436" w:type="dxa"/>
            <w:tcBorders/>
            <w:vAlign w:val="center"/>
          </w:tcPr>
          <w:p>
            <w:pPr>
              <w:pStyle w:val="TableContents"/>
              <w:bidi w:val="0"/>
              <w:spacing w:before="0" w:after="283"/>
              <w:jc w:val="left"/>
              <w:rPr/>
            </w:pPr>
            <w:r>
              <w:rPr/>
              <w:t xml:space="preserve">26.3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19.759 </w:t>
            </w:r>
          </w:p>
        </w:tc>
        <w:tc>
          <w:tcPr>
            <w:tcW w:w="2025" w:type="dxa"/>
            <w:tcBorders/>
            <w:vAlign w:val="center"/>
          </w:tcPr>
          <w:p>
            <w:pPr>
              <w:pStyle w:val="TableContents"/>
              <w:bidi w:val="0"/>
              <w:spacing w:before="0" w:after="283"/>
              <w:jc w:val="left"/>
              <w:rPr/>
            </w:pPr>
            <w:r>
              <w:rPr/>
              <w:t xml:space="preserve">4.456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Filippiinit </w:t>
            </w:r>
          </w:p>
        </w:tc>
        <w:tc>
          <w:tcPr>
            <w:tcW w:w="1436" w:type="dxa"/>
            <w:tcBorders/>
            <w:vAlign w:val="center"/>
          </w:tcPr>
          <w:p>
            <w:pPr>
              <w:pStyle w:val="TableContents"/>
              <w:bidi w:val="0"/>
              <w:spacing w:before="0" w:after="283"/>
              <w:jc w:val="left"/>
              <w:rPr/>
            </w:pPr>
            <w:r>
              <w:rPr/>
              <w:t xml:space="preserve">42.9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41.919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Puola </w:t>
            </w:r>
          </w:p>
        </w:tc>
        <w:tc>
          <w:tcPr>
            <w:tcW w:w="1436" w:type="dxa"/>
            <w:tcBorders/>
            <w:vAlign w:val="center"/>
          </w:tcPr>
          <w:p>
            <w:pPr>
              <w:pStyle w:val="TableContents"/>
              <w:bidi w:val="0"/>
              <w:spacing w:before="0" w:after="283"/>
              <w:jc w:val="left"/>
              <w:rPr/>
            </w:pPr>
            <w:r>
              <w:rPr/>
              <w:t xml:space="preserve">44.7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55.166 </w:t>
            </w:r>
          </w:p>
        </w:tc>
        <w:tc>
          <w:tcPr>
            <w:tcW w:w="2025" w:type="dxa"/>
            <w:tcBorders/>
            <w:vAlign w:val="center"/>
          </w:tcPr>
          <w:p>
            <w:pPr>
              <w:pStyle w:val="TableContents"/>
              <w:bidi w:val="0"/>
              <w:spacing w:before="0" w:after="283"/>
              <w:jc w:val="left"/>
              <w:rPr/>
            </w:pPr>
            <w:r>
              <w:rPr/>
              <w:t xml:space="preserve">26.742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Portugali </w:t>
            </w:r>
          </w:p>
        </w:tc>
        <w:tc>
          <w:tcPr>
            <w:tcW w:w="1436" w:type="dxa"/>
            <w:tcBorders/>
            <w:vAlign w:val="center"/>
          </w:tcPr>
          <w:p>
            <w:pPr>
              <w:pStyle w:val="TableContents"/>
              <w:bidi w:val="0"/>
              <w:spacing w:before="0" w:after="283"/>
              <w:jc w:val="left"/>
              <w:rPr/>
            </w:pPr>
            <w:r>
              <w:rPr/>
              <w:t xml:space="preserve">126.2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122.985 </w:t>
            </w:r>
          </w:p>
        </w:tc>
        <w:tc>
          <w:tcPr>
            <w:tcW w:w="2025" w:type="dxa"/>
            <w:tcBorders/>
            <w:vAlign w:val="center"/>
          </w:tcPr>
          <w:p>
            <w:pPr>
              <w:pStyle w:val="TableContents"/>
              <w:bidi w:val="0"/>
              <w:spacing w:before="0" w:after="283"/>
              <w:jc w:val="left"/>
              <w:rPr/>
            </w:pPr>
            <w:r>
              <w:rPr/>
              <w:t xml:space="preserve">111.556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Qatar </w:t>
            </w:r>
          </w:p>
        </w:tc>
        <w:tc>
          <w:tcPr>
            <w:tcW w:w="1436" w:type="dxa"/>
            <w:tcBorders/>
            <w:vAlign w:val="center"/>
          </w:tcPr>
          <w:p>
            <w:pPr>
              <w:pStyle w:val="TableContents"/>
              <w:bidi w:val="0"/>
              <w:spacing w:before="0" w:after="283"/>
              <w:jc w:val="left"/>
              <w:rPr/>
            </w:pPr>
            <w:r>
              <w:rPr/>
              <w:t xml:space="preserve">55.6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37.812 </w:t>
            </w:r>
          </w:p>
        </w:tc>
        <w:tc>
          <w:tcPr>
            <w:tcW w:w="2025" w:type="dxa"/>
            <w:tcBorders/>
            <w:vAlign w:val="center"/>
          </w:tcPr>
          <w:p>
            <w:pPr>
              <w:pStyle w:val="TableContents"/>
              <w:bidi w:val="0"/>
              <w:spacing w:before="0" w:after="283"/>
              <w:jc w:val="left"/>
              <w:rPr/>
            </w:pPr>
            <w:r>
              <w:rPr/>
              <w:t xml:space="preserve">31.915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Romania </w:t>
            </w:r>
          </w:p>
        </w:tc>
        <w:tc>
          <w:tcPr>
            <w:tcW w:w="1436" w:type="dxa"/>
            <w:tcBorders/>
            <w:vAlign w:val="center"/>
          </w:tcPr>
          <w:p>
            <w:pPr>
              <w:pStyle w:val="TableContents"/>
              <w:bidi w:val="0"/>
              <w:spacing w:before="0" w:after="283"/>
              <w:jc w:val="left"/>
              <w:rPr/>
            </w:pPr>
            <w:r>
              <w:rPr/>
              <w:t xml:space="preserve">39.3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37.038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Venäjä </w:t>
            </w:r>
          </w:p>
        </w:tc>
        <w:tc>
          <w:tcPr>
            <w:tcW w:w="1436" w:type="dxa"/>
            <w:tcBorders/>
            <w:vAlign w:val="center"/>
          </w:tcPr>
          <w:p>
            <w:pPr>
              <w:pStyle w:val="TableContents"/>
              <w:bidi w:val="0"/>
              <w:spacing w:before="0" w:after="283"/>
              <w:jc w:val="left"/>
              <w:rPr/>
            </w:pPr>
            <w:r>
              <w:rPr/>
              <w:t xml:space="preserve">13.7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10.877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Ruanda </w:t>
            </w:r>
          </w:p>
        </w:tc>
        <w:tc>
          <w:tcPr>
            <w:tcW w:w="1436" w:type="dxa"/>
            <w:tcBorders/>
            <w:vAlign w:val="center"/>
          </w:tcPr>
          <w:p>
            <w:pPr>
              <w:pStyle w:val="TableContents"/>
              <w:bidi w:val="0"/>
              <w:spacing w:before="0" w:after="283"/>
              <w:jc w:val="left"/>
              <w:rPr/>
            </w:pPr>
            <w:r>
              <w:rPr/>
              <w:t xml:space="preserve">36.6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28.040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Saint Kitts ja Nevis </w:t>
            </w:r>
          </w:p>
        </w:tc>
        <w:tc>
          <w:tcPr>
            <w:tcW w:w="1436" w:type="dxa"/>
            <w:tcBorders/>
            <w:vAlign w:val="center"/>
          </w:tcPr>
          <w:p>
            <w:pPr>
              <w:pStyle w:val="TableContents"/>
              <w:bidi w:val="0"/>
              <w:spacing w:before="0" w:after="283"/>
              <w:jc w:val="left"/>
              <w:rPr/>
            </w:pPr>
            <w:r>
              <w:rPr/>
              <w:t xml:space="preserve">83.0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82.962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Saint Lucia </w:t>
            </w:r>
          </w:p>
        </w:tc>
        <w:tc>
          <w:tcPr>
            <w:tcW w:w="1436" w:type="dxa"/>
            <w:tcBorders/>
            <w:vAlign w:val="center"/>
          </w:tcPr>
          <w:p>
            <w:pPr>
              <w:pStyle w:val="TableContents"/>
              <w:bidi w:val="0"/>
              <w:spacing w:before="0" w:after="283"/>
              <w:jc w:val="left"/>
              <w:rPr/>
            </w:pPr>
            <w:r>
              <w:rPr/>
              <w:t xml:space="preserve">77.0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84.761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Saint Vincent ja Grenadiinit </w:t>
            </w:r>
          </w:p>
        </w:tc>
        <w:tc>
          <w:tcPr>
            <w:tcW w:w="1436" w:type="dxa"/>
            <w:tcBorders/>
            <w:vAlign w:val="center"/>
          </w:tcPr>
          <w:p>
            <w:pPr>
              <w:pStyle w:val="TableContents"/>
              <w:bidi w:val="0"/>
              <w:spacing w:before="0" w:after="283"/>
              <w:jc w:val="left"/>
              <w:rPr/>
            </w:pPr>
            <w:r>
              <w:rPr/>
              <w:t xml:space="preserve">67.0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67.084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San Marino </w:t>
            </w:r>
          </w:p>
        </w:tc>
        <w:tc>
          <w:tcPr>
            <w:tcW w:w="1436" w:type="dxa"/>
            <w:tcBorders/>
            <w:vAlign w:val="center"/>
          </w:tcPr>
          <w:p>
            <w:pPr>
              <w:pStyle w:val="TableContents"/>
              <w:bidi w:val="0"/>
              <w:spacing w:before="0" w:after="283"/>
              <w:jc w:val="left"/>
              <w:rPr/>
            </w:pPr>
            <w:r>
              <w:rPr/>
              <w:t xml:space="preserve">25.8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Sao Tome ja Principe </w:t>
            </w:r>
          </w:p>
        </w:tc>
        <w:tc>
          <w:tcPr>
            <w:tcW w:w="1436" w:type="dxa"/>
            <w:tcBorders/>
            <w:vAlign w:val="center"/>
          </w:tcPr>
          <w:p>
            <w:pPr>
              <w:pStyle w:val="TableContents"/>
              <w:bidi w:val="0"/>
              <w:spacing w:before="0" w:after="283"/>
              <w:jc w:val="left"/>
              <w:rPr/>
            </w:pPr>
            <w:r>
              <w:rPr/>
              <w:t xml:space="preserve">89.5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75.503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Saudi-Arabia </w:t>
            </w:r>
          </w:p>
        </w:tc>
        <w:tc>
          <w:tcPr>
            <w:tcW w:w="1436" w:type="dxa"/>
            <w:tcBorders/>
            <w:vAlign w:val="center"/>
          </w:tcPr>
          <w:p>
            <w:pPr>
              <w:pStyle w:val="TableContents"/>
              <w:bidi w:val="0"/>
              <w:spacing w:before="0" w:after="283"/>
              <w:jc w:val="left"/>
              <w:rPr/>
            </w:pPr>
            <w:r>
              <w:rPr/>
              <w:t xml:space="preserve">31.0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3.622 </w:t>
            </w:r>
          </w:p>
        </w:tc>
        <w:tc>
          <w:tcPr>
            <w:tcW w:w="2025" w:type="dxa"/>
            <w:tcBorders/>
            <w:vAlign w:val="center"/>
          </w:tcPr>
          <w:p>
            <w:pPr>
              <w:pStyle w:val="TableContents"/>
              <w:bidi w:val="0"/>
              <w:spacing w:before="0" w:after="283"/>
              <w:jc w:val="left"/>
              <w:rPr/>
            </w:pPr>
            <w:r>
              <w:rPr/>
              <w:t xml:space="preserve">-52.725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Senegal </w:t>
            </w:r>
          </w:p>
        </w:tc>
        <w:tc>
          <w:tcPr>
            <w:tcW w:w="1436" w:type="dxa"/>
            <w:tcBorders/>
            <w:vAlign w:val="center"/>
          </w:tcPr>
          <w:p>
            <w:pPr>
              <w:pStyle w:val="TableContents"/>
              <w:bidi w:val="0"/>
              <w:spacing w:before="0" w:after="283"/>
              <w:jc w:val="left"/>
              <w:rPr/>
            </w:pPr>
            <w:r>
              <w:rPr/>
              <w:t xml:space="preserve">55.6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45.002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Serbia </w:t>
            </w:r>
          </w:p>
        </w:tc>
        <w:tc>
          <w:tcPr>
            <w:tcW w:w="1436" w:type="dxa"/>
            <w:tcBorders/>
            <w:vAlign w:val="center"/>
          </w:tcPr>
          <w:p>
            <w:pPr>
              <w:pStyle w:val="TableContents"/>
              <w:bidi w:val="0"/>
              <w:spacing w:before="0" w:after="283"/>
              <w:jc w:val="left"/>
              <w:rPr/>
            </w:pPr>
            <w:r>
              <w:rPr/>
              <w:t xml:space="preserve">65.7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63.650 </w:t>
            </w:r>
          </w:p>
        </w:tc>
        <w:tc>
          <w:tcPr>
            <w:tcW w:w="2025" w:type="dxa"/>
            <w:tcBorders/>
            <w:vAlign w:val="center"/>
          </w:tcPr>
          <w:p>
            <w:pPr>
              <w:pStyle w:val="TableContents"/>
              <w:bidi w:val="0"/>
              <w:spacing w:before="0" w:after="283"/>
              <w:jc w:val="left"/>
              <w:rPr/>
            </w:pPr>
            <w:r>
              <w:rPr/>
              <w:t xml:space="preserve">56.888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Seychellit </w:t>
            </w:r>
          </w:p>
        </w:tc>
        <w:tc>
          <w:tcPr>
            <w:tcW w:w="1436" w:type="dxa"/>
            <w:tcBorders/>
            <w:vAlign w:val="center"/>
          </w:tcPr>
          <w:p>
            <w:pPr>
              <w:pStyle w:val="TableContents"/>
              <w:bidi w:val="0"/>
              <w:spacing w:before="0" w:after="283"/>
              <w:jc w:val="left"/>
              <w:rPr/>
            </w:pPr>
            <w:r>
              <w:rPr/>
              <w:t xml:space="preserve">59.1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82.528 </w:t>
            </w:r>
          </w:p>
        </w:tc>
        <w:tc>
          <w:tcPr>
            <w:tcW w:w="2025" w:type="dxa"/>
            <w:tcBorders/>
            <w:vAlign w:val="center"/>
          </w:tcPr>
          <w:p>
            <w:pPr>
              <w:pStyle w:val="TableContents"/>
              <w:bidi w:val="0"/>
              <w:spacing w:before="0" w:after="283"/>
              <w:jc w:val="left"/>
              <w:rPr/>
            </w:pPr>
            <w:r>
              <w:rPr/>
              <w:t xml:space="preserve">69.482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Sierra Leone </w:t>
            </w:r>
          </w:p>
        </w:tc>
        <w:tc>
          <w:tcPr>
            <w:tcW w:w="1436" w:type="dxa"/>
            <w:tcBorders/>
            <w:vAlign w:val="center"/>
          </w:tcPr>
          <w:p>
            <w:pPr>
              <w:pStyle w:val="TableContents"/>
              <w:bidi w:val="0"/>
              <w:spacing w:before="0" w:after="283"/>
              <w:jc w:val="left"/>
              <w:rPr/>
            </w:pPr>
            <w:r>
              <w:rPr/>
              <w:t xml:space="preserve">43.3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44.471 </w:t>
            </w:r>
          </w:p>
        </w:tc>
        <w:tc>
          <w:tcPr>
            <w:tcW w:w="2025" w:type="dxa"/>
            <w:tcBorders/>
            <w:vAlign w:val="center"/>
          </w:tcPr>
          <w:p>
            <w:pPr>
              <w:pStyle w:val="TableContents"/>
              <w:bidi w:val="0"/>
              <w:spacing w:before="0" w:after="283"/>
              <w:jc w:val="left"/>
              <w:rPr/>
            </w:pPr>
            <w:r>
              <w:rPr/>
              <w:t xml:space="preserve">0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Singapore </w:t>
            </w:r>
          </w:p>
        </w:tc>
        <w:tc>
          <w:tcPr>
            <w:tcW w:w="1436" w:type="dxa"/>
            <w:tcBorders/>
            <w:vAlign w:val="center"/>
          </w:tcPr>
          <w:p>
            <w:pPr>
              <w:pStyle w:val="TableContents"/>
              <w:bidi w:val="0"/>
              <w:spacing w:before="0" w:after="283"/>
              <w:jc w:val="left"/>
              <w:rPr/>
            </w:pPr>
            <w:r>
              <w:rPr/>
              <w:t xml:space="preserve">110.5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111.017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Slovakia </w:t>
            </w:r>
          </w:p>
        </w:tc>
        <w:tc>
          <w:tcPr>
            <w:tcW w:w="1436" w:type="dxa"/>
            <w:tcBorders/>
            <w:vAlign w:val="center"/>
          </w:tcPr>
          <w:p>
            <w:pPr>
              <w:pStyle w:val="TableContents"/>
              <w:bidi w:val="0"/>
              <w:spacing w:before="0" w:after="283"/>
              <w:jc w:val="left"/>
              <w:rPr/>
            </w:pPr>
            <w:r>
              <w:rPr/>
              <w:t xml:space="preserve">52.4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52.333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Slovenia </w:t>
            </w:r>
          </w:p>
        </w:tc>
        <w:tc>
          <w:tcPr>
            <w:tcW w:w="1436" w:type="dxa"/>
            <w:tcBorders/>
            <w:vAlign w:val="center"/>
          </w:tcPr>
          <w:p>
            <w:pPr>
              <w:pStyle w:val="TableContents"/>
              <w:bidi w:val="0"/>
              <w:spacing w:before="0" w:after="283"/>
              <w:jc w:val="left"/>
              <w:rPr/>
            </w:pPr>
            <w:r>
              <w:rPr/>
              <w:t xml:space="preserve">78.5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52.610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Salomonsaaret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18.228 </w:t>
            </w:r>
          </w:p>
        </w:tc>
        <w:tc>
          <w:tcPr>
            <w:tcW w:w="2025" w:type="dxa"/>
            <w:tcBorders/>
            <w:vAlign w:val="center"/>
          </w:tcPr>
          <w:p>
            <w:pPr>
              <w:pStyle w:val="TableContents"/>
              <w:bidi w:val="0"/>
              <w:spacing w:before="0" w:after="283"/>
              <w:jc w:val="left"/>
              <w:rPr/>
            </w:pPr>
            <w:r>
              <w:rPr/>
              <w:t xml:space="preserve">6.737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Etelä-Afrikka </w:t>
            </w:r>
          </w:p>
        </w:tc>
        <w:tc>
          <w:tcPr>
            <w:tcW w:w="1436" w:type="dxa"/>
            <w:tcBorders/>
            <w:vAlign w:val="center"/>
          </w:tcPr>
          <w:p>
            <w:pPr>
              <w:pStyle w:val="TableContents"/>
              <w:bidi w:val="0"/>
              <w:spacing w:before="0" w:after="283"/>
              <w:jc w:val="left"/>
              <w:rPr/>
            </w:pPr>
            <w:r>
              <w:rPr/>
              <w:t xml:space="preserve">43.3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42.282 </w:t>
            </w:r>
          </w:p>
        </w:tc>
        <w:tc>
          <w:tcPr>
            <w:tcW w:w="2025" w:type="dxa"/>
            <w:tcBorders/>
            <w:vAlign w:val="center"/>
          </w:tcPr>
          <w:p>
            <w:pPr>
              <w:pStyle w:val="TableContents"/>
              <w:bidi w:val="0"/>
              <w:spacing w:before="0" w:after="283"/>
              <w:jc w:val="left"/>
              <w:rPr/>
            </w:pPr>
            <w:r>
              <w:rPr/>
              <w:t xml:space="preserve">35.561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Espanja </w:t>
            </w:r>
          </w:p>
        </w:tc>
        <w:tc>
          <w:tcPr>
            <w:tcW w:w="1436" w:type="dxa"/>
            <w:tcBorders/>
            <w:vAlign w:val="center"/>
          </w:tcPr>
          <w:p>
            <w:pPr>
              <w:pStyle w:val="TableContents"/>
              <w:bidi w:val="0"/>
              <w:spacing w:before="0" w:after="283"/>
              <w:jc w:val="left"/>
              <w:rPr/>
            </w:pPr>
            <w:r>
              <w:rPr/>
              <w:t xml:space="preserve">99.6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pPr>
            <w:r>
              <w:rPr/>
              <w:t xml:space="preserve">97.2 </w:t>
            </w:r>
          </w:p>
        </w:tc>
        <w:tc>
          <w:tcPr>
            <w:tcW w:w="2025" w:type="dxa"/>
            <w:tcBorders/>
            <w:vAlign w:val="center"/>
          </w:tcPr>
          <w:p>
            <w:pPr>
              <w:pStyle w:val="TableContents"/>
              <w:bidi w:val="0"/>
              <w:spacing w:before="0" w:after="283"/>
              <w:jc w:val="left"/>
              <w:rPr/>
            </w:pPr>
            <w:r>
              <w:rPr/>
              <w:t xml:space="preserve">71.931 </w:t>
            </w:r>
          </w:p>
        </w:tc>
        <w:tc>
          <w:tcPr>
            <w:tcW w:w="600" w:type="dxa"/>
            <w:tcBorders/>
            <w:vAlign w:val="center"/>
          </w:tcPr>
          <w:p>
            <w:pPr>
              <w:pStyle w:val="TableContents"/>
              <w:bidi w:val="0"/>
              <w:spacing w:before="0" w:after="283"/>
              <w:jc w:val="left"/>
              <w:rPr/>
            </w:pPr>
            <w:r>
              <w:rPr/>
              <w:t xml:space="preserve">2015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Sri Lanka </w:t>
            </w:r>
          </w:p>
        </w:tc>
        <w:tc>
          <w:tcPr>
            <w:tcW w:w="1436" w:type="dxa"/>
            <w:tcBorders/>
            <w:vAlign w:val="center"/>
          </w:tcPr>
          <w:p>
            <w:pPr>
              <w:pStyle w:val="TableContents"/>
              <w:bidi w:val="0"/>
              <w:spacing w:before="0" w:after="283"/>
              <w:jc w:val="left"/>
              <w:rPr/>
            </w:pPr>
            <w:r>
              <w:rPr/>
              <w:t xml:space="preserve">77.1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Sudan </w:t>
            </w:r>
          </w:p>
        </w:tc>
        <w:tc>
          <w:tcPr>
            <w:tcW w:w="1436" w:type="dxa"/>
            <w:tcBorders/>
            <w:vAlign w:val="center"/>
          </w:tcPr>
          <w:p>
            <w:pPr>
              <w:pStyle w:val="TableContents"/>
              <w:bidi w:val="0"/>
              <w:spacing w:before="0" w:after="283"/>
              <w:jc w:val="left"/>
              <w:rPr/>
            </w:pPr>
            <w:r>
              <w:rPr/>
              <w:t xml:space="preserve">68.8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97.642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Suriname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20.464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Swazimaa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19.041 </w:t>
            </w:r>
          </w:p>
        </w:tc>
        <w:tc>
          <w:tcPr>
            <w:tcW w:w="2025" w:type="dxa"/>
            <w:tcBorders/>
            <w:vAlign w:val="center"/>
          </w:tcPr>
          <w:p>
            <w:pPr>
              <w:pStyle w:val="TableContents"/>
              <w:bidi w:val="0"/>
              <w:spacing w:before="0" w:after="283"/>
              <w:jc w:val="left"/>
              <w:rPr/>
            </w:pPr>
            <w:r>
              <w:rPr/>
              <w:t xml:space="preserve">7.607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Ruotsi </w:t>
            </w:r>
          </w:p>
        </w:tc>
        <w:tc>
          <w:tcPr>
            <w:tcW w:w="1436" w:type="dxa"/>
            <w:tcBorders/>
            <w:vAlign w:val="center"/>
          </w:tcPr>
          <w:p>
            <w:pPr>
              <w:pStyle w:val="TableContents"/>
              <w:bidi w:val="0"/>
              <w:spacing w:before="0" w:after="283"/>
              <w:jc w:val="left"/>
              <w:rPr/>
            </w:pPr>
            <w:r>
              <w:rPr>
                <w:color w:val="A9A9A9"/>
              </w:rPr>
              <w:t xml:space="preserve">41.</w:t>
            </w:r>
            <w:r>
              <w:rPr/>
              <w:t xml:space="preserve">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38.020 </w:t>
            </w:r>
          </w:p>
        </w:tc>
        <w:tc>
          <w:tcPr>
            <w:tcW w:w="2025" w:type="dxa"/>
            <w:tcBorders/>
            <w:vAlign w:val="center"/>
          </w:tcPr>
          <w:p>
            <w:pPr>
              <w:pStyle w:val="TableContents"/>
              <w:bidi w:val="0"/>
              <w:spacing w:before="0" w:after="283"/>
              <w:jc w:val="left"/>
              <w:rPr/>
            </w:pPr>
            <w:r>
              <w:rPr/>
              <w:t xml:space="preserve">-17.632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Sveitsi </w:t>
            </w:r>
          </w:p>
        </w:tc>
        <w:tc>
          <w:tcPr>
            <w:tcW w:w="1436" w:type="dxa"/>
            <w:tcBorders/>
            <w:vAlign w:val="center"/>
          </w:tcPr>
          <w:p>
            <w:pPr>
              <w:pStyle w:val="TableContents"/>
              <w:bidi w:val="0"/>
              <w:spacing w:before="0" w:after="283"/>
              <w:jc w:val="left"/>
              <w:rPr/>
            </w:pPr>
            <w:r>
              <w:rPr/>
              <w:t xml:space="preserve">34.1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15.70 </w:t>
            </w:r>
          </w:p>
        </w:tc>
        <w:tc>
          <w:tcPr>
            <w:tcW w:w="2025" w:type="dxa"/>
            <w:tcBorders/>
            <w:vAlign w:val="center"/>
          </w:tcPr>
          <w:p>
            <w:pPr>
              <w:pStyle w:val="TableContents"/>
              <w:bidi w:val="0"/>
              <w:spacing w:before="0" w:after="283"/>
              <w:jc w:val="left"/>
              <w:rPr/>
            </w:pPr>
            <w:r>
              <w:rPr/>
              <w:t xml:space="preserve">28.265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Syyria </w:t>
            </w:r>
          </w:p>
        </w:tc>
        <w:tc>
          <w:tcPr>
            <w:tcW w:w="1436" w:type="dxa"/>
            <w:tcBorders/>
            <w:vAlign w:val="center"/>
          </w:tcPr>
          <w:p>
            <w:pPr>
              <w:pStyle w:val="TableContents"/>
              <w:bidi w:val="0"/>
              <w:spacing w:before="0" w:after="283"/>
              <w:jc w:val="left"/>
              <w:rPr/>
            </w:pPr>
            <w:r>
              <w:rPr/>
              <w:t xml:space="preserve">57.5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Taiwan </w:t>
            </w:r>
          </w:p>
        </w:tc>
        <w:tc>
          <w:tcPr>
            <w:tcW w:w="1436" w:type="dxa"/>
            <w:tcBorders/>
            <w:vAlign w:val="center"/>
          </w:tcPr>
          <w:p>
            <w:pPr>
              <w:pStyle w:val="TableContents"/>
              <w:bidi w:val="0"/>
              <w:spacing w:before="0" w:after="283"/>
              <w:jc w:val="left"/>
              <w:rPr/>
            </w:pPr>
            <w:r>
              <w:rPr/>
              <w:t xml:space="preserve">32.7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40.938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Itä-Aasia </w:t>
            </w:r>
          </w:p>
        </w:tc>
      </w:tr>
      <w:tr>
        <w:trPr/>
        <w:tc>
          <w:tcPr>
            <w:tcW w:w="1994" w:type="dxa"/>
            <w:tcBorders/>
            <w:vAlign w:val="center"/>
          </w:tcPr>
          <w:p>
            <w:pPr>
              <w:pStyle w:val="TableContents"/>
              <w:bidi w:val="0"/>
              <w:spacing w:before="0" w:after="283"/>
              <w:jc w:val="left"/>
              <w:rPr/>
            </w:pPr>
            <w:r>
              <w:rPr/>
              <w:t xml:space="preserve">Tadžikistan </w:t>
            </w:r>
          </w:p>
        </w:tc>
        <w:tc>
          <w:tcPr>
            <w:tcW w:w="1436" w:type="dxa"/>
            <w:tcBorders/>
            <w:vAlign w:val="center"/>
          </w:tcPr>
          <w:p>
            <w:pPr>
              <w:pStyle w:val="TableContents"/>
              <w:bidi w:val="0"/>
              <w:spacing w:before="0" w:after="283"/>
              <w:jc w:val="left"/>
              <w:rPr/>
            </w:pPr>
            <w:r>
              <w:rPr/>
              <w:t xml:space="preserve">6.5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32.466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Tansania </w:t>
            </w:r>
          </w:p>
        </w:tc>
        <w:tc>
          <w:tcPr>
            <w:tcW w:w="1436" w:type="dxa"/>
            <w:tcBorders/>
            <w:vAlign w:val="center"/>
          </w:tcPr>
          <w:p>
            <w:pPr>
              <w:pStyle w:val="TableContents"/>
              <w:bidi w:val="0"/>
              <w:spacing w:before="0" w:after="283"/>
              <w:jc w:val="left"/>
              <w:rPr/>
            </w:pPr>
            <w:r>
              <w:rPr/>
              <w:t xml:space="preserve">36.6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41.391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Thaimaa </w:t>
            </w:r>
          </w:p>
        </w:tc>
        <w:tc>
          <w:tcPr>
            <w:tcW w:w="1436" w:type="dxa"/>
            <w:tcBorders/>
            <w:vAlign w:val="center"/>
          </w:tcPr>
          <w:p>
            <w:pPr>
              <w:pStyle w:val="TableContents"/>
              <w:bidi w:val="0"/>
              <w:spacing w:before="0" w:after="283"/>
              <w:jc w:val="left"/>
              <w:rPr/>
            </w:pPr>
            <w:r>
              <w:rPr/>
              <w:t xml:space="preserve">50.4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36.54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Togo </w:t>
            </w:r>
          </w:p>
        </w:tc>
        <w:tc>
          <w:tcPr>
            <w:tcW w:w="1436" w:type="dxa"/>
            <w:tcBorders/>
            <w:vAlign w:val="center"/>
          </w:tcPr>
          <w:p>
            <w:pPr>
              <w:pStyle w:val="TableContents"/>
              <w:bidi w:val="0"/>
              <w:spacing w:before="0" w:after="283"/>
              <w:jc w:val="left"/>
              <w:rPr/>
            </w:pPr>
            <w:r>
              <w:rPr/>
              <w:t xml:space="preserve">63.3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46.706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Tonga </w:t>
            </w:r>
          </w:p>
        </w:tc>
        <w:tc>
          <w:tcPr>
            <w:tcW w:w="1436" w:type="dxa"/>
            <w:tcBorders/>
            <w:vAlign w:val="center"/>
          </w:tcPr>
          <w:p>
            <w:pPr>
              <w:pStyle w:val="TableContents"/>
              <w:bidi w:val="0"/>
              <w:spacing w:before="0" w:after="283"/>
              <w:jc w:val="left"/>
              <w:rPr/>
            </w:pPr>
            <w:r>
              <w:rPr/>
              <w:t xml:space="preserve">45.1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r>
      <w:tr>
        <w:trPr/>
        <w:tc>
          <w:tcPr>
            <w:tcW w:w="1994" w:type="dxa"/>
            <w:tcBorders/>
            <w:vAlign w:val="center"/>
          </w:tcPr>
          <w:p>
            <w:pPr>
              <w:pStyle w:val="TableContents"/>
              <w:bidi w:val="0"/>
              <w:spacing w:before="0" w:after="283"/>
              <w:jc w:val="left"/>
              <w:rPr/>
            </w:pPr>
            <w:r>
              <w:rPr/>
              <w:t xml:space="preserve">Trinidad ja Tobago </w:t>
            </w:r>
          </w:p>
        </w:tc>
        <w:tc>
          <w:tcPr>
            <w:tcW w:w="1436" w:type="dxa"/>
            <w:tcBorders/>
            <w:vAlign w:val="center"/>
          </w:tcPr>
          <w:p>
            <w:pPr>
              <w:pStyle w:val="TableContents"/>
              <w:bidi w:val="0"/>
              <w:spacing w:before="0" w:after="283"/>
              <w:jc w:val="left"/>
              <w:rPr/>
            </w:pPr>
            <w:r>
              <w:rPr/>
              <w:t xml:space="preserve">61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39.723 </w:t>
            </w:r>
          </w:p>
        </w:tc>
        <w:tc>
          <w:tcPr>
            <w:tcW w:w="2025" w:type="dxa"/>
            <w:tcBorders/>
            <w:vAlign w:val="center"/>
          </w:tcPr>
          <w:p>
            <w:pPr>
              <w:pStyle w:val="TableContents"/>
              <w:bidi w:val="0"/>
              <w:spacing w:before="0" w:after="283"/>
              <w:jc w:val="left"/>
              <w:rPr/>
            </w:pPr>
            <w:r>
              <w:rPr/>
              <w:t xml:space="preserve">29.141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Tunisia </w:t>
            </w:r>
          </w:p>
        </w:tc>
        <w:tc>
          <w:tcPr>
            <w:tcW w:w="1436" w:type="dxa"/>
            <w:tcBorders/>
            <w:vAlign w:val="center"/>
          </w:tcPr>
          <w:p>
            <w:pPr>
              <w:pStyle w:val="TableContents"/>
              <w:bidi w:val="0"/>
              <w:spacing w:before="0" w:after="283"/>
              <w:jc w:val="left"/>
              <w:rPr/>
            </w:pPr>
            <w:r>
              <w:rPr/>
              <w:t xml:space="preserve">57.3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44.466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Turkki </w:t>
            </w:r>
          </w:p>
        </w:tc>
        <w:tc>
          <w:tcPr>
            <w:tcW w:w="1436" w:type="dxa"/>
            <w:tcBorders/>
            <w:vAlign w:val="center"/>
          </w:tcPr>
          <w:p>
            <w:pPr>
              <w:pStyle w:val="TableContents"/>
              <w:bidi w:val="0"/>
              <w:spacing w:before="0" w:after="283"/>
              <w:jc w:val="left"/>
              <w:rPr/>
            </w:pPr>
            <w:r>
              <w:rPr/>
              <w:t xml:space="preserve">32.7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35.01 </w:t>
            </w:r>
          </w:p>
        </w:tc>
        <w:tc>
          <w:tcPr>
            <w:tcW w:w="2025" w:type="dxa"/>
            <w:tcBorders/>
            <w:vAlign w:val="center"/>
          </w:tcPr>
          <w:p>
            <w:pPr>
              <w:pStyle w:val="TableContents"/>
              <w:bidi w:val="0"/>
              <w:spacing w:before="0" w:after="283"/>
              <w:jc w:val="left"/>
              <w:rPr/>
            </w:pPr>
            <w:r>
              <w:rPr/>
              <w:t xml:space="preserve">27.801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Turkmenistan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15.821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Tuvalu </w:t>
            </w:r>
          </w:p>
        </w:tc>
        <w:tc>
          <w:tcPr>
            <w:tcW w:w="1436" w:type="dxa"/>
            <w:tcBorders/>
            <w:vAlign w:val="center"/>
          </w:tcPr>
          <w:p>
            <w:pPr>
              <w:pStyle w:val="TableContents"/>
              <w:bidi w:val="0"/>
              <w:spacing w:before="0" w:after="283"/>
              <w:jc w:val="left"/>
              <w:rPr/>
            </w:pPr>
            <w:r>
              <w:rPr/>
              <w:t xml:space="preserve">41.1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43.727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Uganda </w:t>
            </w:r>
          </w:p>
        </w:tc>
        <w:tc>
          <w:tcPr>
            <w:tcW w:w="1436" w:type="dxa"/>
            <w:tcBorders/>
            <w:vAlign w:val="center"/>
          </w:tcPr>
          <w:p>
            <w:pPr>
              <w:pStyle w:val="TableContents"/>
              <w:bidi w:val="0"/>
              <w:spacing w:before="0" w:after="283"/>
              <w:jc w:val="left"/>
              <w:rPr/>
            </w:pPr>
            <w:r>
              <w:rPr/>
              <w:t xml:space="preserve">35.4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34.532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Ukraina </w:t>
            </w:r>
          </w:p>
        </w:tc>
        <w:tc>
          <w:tcPr>
            <w:tcW w:w="1436" w:type="dxa"/>
            <w:tcBorders/>
            <w:vAlign w:val="center"/>
          </w:tcPr>
          <w:p>
            <w:pPr>
              <w:pStyle w:val="TableContents"/>
              <w:bidi w:val="0"/>
              <w:spacing w:before="0" w:after="283"/>
              <w:jc w:val="left"/>
              <w:rPr/>
            </w:pPr>
            <w:r>
              <w:rPr/>
              <w:t xml:space="preserve">72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37.422 </w:t>
            </w:r>
          </w:p>
        </w:tc>
        <w:tc>
          <w:tcPr>
            <w:tcW w:w="2025" w:type="dxa"/>
            <w:tcBorders/>
            <w:vAlign w:val="center"/>
          </w:tcPr>
          <w:p>
            <w:pPr>
              <w:pStyle w:val="TableContents"/>
              <w:bidi w:val="0"/>
              <w:spacing w:before="0" w:after="283"/>
              <w:jc w:val="left"/>
              <w:rPr/>
            </w:pPr>
            <w:r>
              <w:rPr/>
              <w:t xml:space="preserve">35.22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Yhdistyneet arabiemiirikunnat </w:t>
            </w:r>
          </w:p>
        </w:tc>
        <w:tc>
          <w:tcPr>
            <w:tcW w:w="1436" w:type="dxa"/>
            <w:tcBorders/>
            <w:vAlign w:val="center"/>
          </w:tcPr>
          <w:p>
            <w:pPr>
              <w:pStyle w:val="TableContents"/>
              <w:bidi w:val="0"/>
              <w:spacing w:before="0" w:after="283"/>
              <w:jc w:val="left"/>
              <w:rPr/>
            </w:pPr>
            <w:r>
              <w:rPr/>
              <w:t xml:space="preserve">60.3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17.617 </w:t>
            </w:r>
          </w:p>
        </w:tc>
        <w:tc>
          <w:tcPr>
            <w:tcW w:w="2025" w:type="dxa"/>
            <w:tcBorders/>
            <w:vAlign w:val="center"/>
          </w:tcPr>
          <w:p>
            <w:pPr>
              <w:pStyle w:val="TableContents"/>
              <w:bidi w:val="0"/>
              <w:spacing w:before="0" w:after="283"/>
              <w:jc w:val="left"/>
              <w:rPr/>
            </w:pPr>
            <w:r>
              <w:rPr/>
              <w:t xml:space="preserve">-93.486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Yhdistynyt kuningaskunta </w:t>
            </w:r>
          </w:p>
        </w:tc>
        <w:tc>
          <w:tcPr>
            <w:tcW w:w="1436" w:type="dxa"/>
            <w:tcBorders/>
            <w:vAlign w:val="center"/>
          </w:tcPr>
          <w:p>
            <w:pPr>
              <w:pStyle w:val="TableContents"/>
              <w:bidi w:val="0"/>
              <w:spacing w:before="0" w:after="283"/>
              <w:jc w:val="left"/>
              <w:rPr/>
            </w:pPr>
            <w:r>
              <w:rPr/>
              <w:t xml:space="preserve">92.2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84.86 </w:t>
            </w:r>
          </w:p>
        </w:tc>
        <w:tc>
          <w:tcPr>
            <w:tcW w:w="2025" w:type="dxa"/>
            <w:tcBorders/>
            <w:vAlign w:val="center"/>
          </w:tcPr>
          <w:p>
            <w:pPr>
              <w:pStyle w:val="TableContents"/>
              <w:bidi w:val="0"/>
              <w:spacing w:before="0" w:after="283"/>
              <w:jc w:val="left"/>
              <w:rPr/>
            </w:pPr>
            <w:r>
              <w:rPr/>
              <w:t xml:space="preserve">82.785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Yhdysvallat </w:t>
            </w:r>
          </w:p>
        </w:tc>
        <w:tc>
          <w:tcPr>
            <w:tcW w:w="1436" w:type="dxa"/>
            <w:tcBorders/>
            <w:vAlign w:val="center"/>
          </w:tcPr>
          <w:p>
            <w:pPr>
              <w:pStyle w:val="TableContents"/>
              <w:bidi w:val="0"/>
              <w:spacing w:before="0" w:after="283"/>
              <w:jc w:val="left"/>
              <w:rPr/>
            </w:pPr>
            <w:r>
              <w:rPr/>
              <w:t xml:space="preserve">73.8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106.71 </w:t>
            </w:r>
          </w:p>
        </w:tc>
        <w:tc>
          <w:tcPr>
            <w:tcW w:w="2025" w:type="dxa"/>
            <w:tcBorders/>
            <w:vAlign w:val="center"/>
          </w:tcPr>
          <w:p>
            <w:pPr>
              <w:pStyle w:val="TableContents"/>
              <w:bidi w:val="0"/>
              <w:spacing w:before="0" w:after="283"/>
              <w:jc w:val="left"/>
              <w:rPr/>
            </w:pPr>
            <w:r>
              <w:rPr/>
              <w:t xml:space="preserve">87.859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Pohjois-Amerikka </w:t>
            </w:r>
          </w:p>
        </w:tc>
      </w:tr>
      <w:tr>
        <w:trPr/>
        <w:tc>
          <w:tcPr>
            <w:tcW w:w="1994" w:type="dxa"/>
            <w:tcBorders/>
            <w:vAlign w:val="center"/>
          </w:tcPr>
          <w:p>
            <w:pPr>
              <w:pStyle w:val="TableContents"/>
              <w:bidi w:val="0"/>
              <w:spacing w:before="0" w:after="283"/>
              <w:jc w:val="left"/>
              <w:rPr/>
            </w:pPr>
            <w:r>
              <w:rPr/>
              <w:t xml:space="preserve">Uruguay </w:t>
            </w:r>
          </w:p>
        </w:tc>
        <w:tc>
          <w:tcPr>
            <w:tcW w:w="1436" w:type="dxa"/>
            <w:tcBorders/>
            <w:vAlign w:val="center"/>
          </w:tcPr>
          <w:p>
            <w:pPr>
              <w:pStyle w:val="TableContents"/>
              <w:bidi w:val="0"/>
              <w:spacing w:before="0" w:after="283"/>
              <w:jc w:val="left"/>
              <w:rPr/>
            </w:pPr>
            <w:r>
              <w:rPr/>
              <w:t xml:space="preserve">62.8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53.686 </w:t>
            </w:r>
          </w:p>
        </w:tc>
        <w:tc>
          <w:tcPr>
            <w:tcW w:w="2025" w:type="dxa"/>
            <w:tcBorders/>
            <w:vAlign w:val="center"/>
          </w:tcPr>
          <w:p>
            <w:pPr>
              <w:pStyle w:val="TableContents"/>
              <w:bidi w:val="0"/>
              <w:spacing w:before="0" w:after="283"/>
              <w:jc w:val="left"/>
              <w:rPr/>
            </w:pPr>
            <w:r>
              <w:rPr/>
              <w:t xml:space="preserve">36.335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Uzbekistan </w:t>
            </w:r>
          </w:p>
        </w:tc>
        <w:tc>
          <w:tcPr>
            <w:tcW w:w="1436" w:type="dxa"/>
            <w:tcBorders/>
            <w:vAlign w:val="center"/>
          </w:tcPr>
          <w:p>
            <w:pPr>
              <w:pStyle w:val="TableContents"/>
              <w:bidi w:val="0"/>
              <w:spacing w:before="0" w:after="283"/>
              <w:jc w:val="left"/>
              <w:rPr/>
            </w:pPr>
            <w:r>
              <w:rPr/>
              <w:t xml:space="preserve">8.3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pPr>
            <w:r>
              <w:rPr/>
              <w:t xml:space="preserve">8.636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Vanuatu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20.011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Venezuela </w:t>
            </w:r>
          </w:p>
        </w:tc>
        <w:tc>
          <w:tcPr>
            <w:tcW w:w="1436" w:type="dxa"/>
            <w:tcBorders/>
            <w:vAlign w:val="center"/>
          </w:tcPr>
          <w:p>
            <w:pPr>
              <w:pStyle w:val="TableContents"/>
              <w:bidi w:val="0"/>
              <w:spacing w:before="0" w:after="283"/>
              <w:jc w:val="left"/>
              <w:rPr/>
            </w:pPr>
            <w:r>
              <w:rPr/>
              <w:t xml:space="preserve">36.7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57.287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Vietnam </w:t>
            </w:r>
          </w:p>
        </w:tc>
        <w:tc>
          <w:tcPr>
            <w:tcW w:w="1436" w:type="dxa"/>
            <w:tcBorders/>
            <w:vAlign w:val="center"/>
          </w:tcPr>
          <w:p>
            <w:pPr>
              <w:pStyle w:val="TableContents"/>
              <w:bidi w:val="0"/>
              <w:spacing w:before="0" w:after="283"/>
              <w:jc w:val="left"/>
              <w:rPr/>
            </w:pPr>
            <w:r>
              <w:rPr/>
              <w:t xml:space="preserve">54.9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52.099 </w:t>
            </w:r>
          </w:p>
        </w:tc>
        <w:tc>
          <w:tcPr>
            <w:tcW w:w="2025" w:type="dxa"/>
            <w:tcBorders/>
            <w:vAlign w:val="center"/>
          </w:tcPr>
          <w:p>
            <w:pPr>
              <w:pStyle w:val="TableContents"/>
              <w:bidi w:val="0"/>
              <w:spacing w:before="0" w:after="283"/>
              <w:jc w:val="left"/>
              <w:rPr/>
            </w:pPr>
            <w:r>
              <w:rPr/>
              <w:t xml:space="preserve">49.058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Wallis ja Futuna </w:t>
            </w:r>
          </w:p>
        </w:tc>
        <w:tc>
          <w:tcPr>
            <w:tcW w:w="1436" w:type="dxa"/>
            <w:tcBorders/>
            <w:vAlign w:val="center"/>
          </w:tcPr>
          <w:p>
            <w:pPr>
              <w:pStyle w:val="TableContents"/>
              <w:bidi w:val="0"/>
              <w:spacing w:before="0" w:after="283"/>
              <w:jc w:val="left"/>
              <w:rPr/>
            </w:pPr>
            <w:r>
              <w:rPr/>
              <w:t xml:space="preserve">5.6 </w:t>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Jemen </w:t>
            </w:r>
          </w:p>
        </w:tc>
        <w:tc>
          <w:tcPr>
            <w:tcW w:w="1436" w:type="dxa"/>
            <w:tcBorders/>
            <w:vAlign w:val="center"/>
          </w:tcPr>
          <w:p>
            <w:pPr>
              <w:pStyle w:val="TableContents"/>
              <w:bidi w:val="0"/>
              <w:spacing w:before="0" w:after="283"/>
              <w:jc w:val="left"/>
              <w:rPr/>
            </w:pPr>
            <w:r>
              <w:rPr/>
              <w:t xml:space="preserve">92.2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46.743 </w:t>
            </w:r>
          </w:p>
        </w:tc>
        <w:tc>
          <w:tcPr>
            <w:tcW w:w="2025" w:type="dxa"/>
            <w:tcBorders/>
            <w:vAlign w:val="center"/>
          </w:tcPr>
          <w:p>
            <w:pPr>
              <w:pStyle w:val="TableContents"/>
              <w:bidi w:val="0"/>
              <w:spacing w:before="0" w:after="283"/>
              <w:jc w:val="left"/>
              <w:rPr/>
            </w:pPr>
            <w:r>
              <w:rPr/>
              <w:t xml:space="preserve">44.781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Sambia </w:t>
            </w:r>
          </w:p>
        </w:tc>
        <w:tc>
          <w:tcPr>
            <w:tcW w:w="1436" w:type="dxa"/>
            <w:tcBorders/>
            <w:vAlign w:val="center"/>
          </w:tcPr>
          <w:p>
            <w:pPr>
              <w:pStyle w:val="TableContents"/>
              <w:bidi w:val="0"/>
              <w:spacing w:before="0" w:after="283"/>
              <w:jc w:val="left"/>
              <w:rPr/>
            </w:pPr>
            <w:r>
              <w:rPr/>
              <w:t xml:space="preserve">57.2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26.875 </w:t>
            </w:r>
          </w:p>
        </w:tc>
        <w:tc>
          <w:tcPr>
            <w:tcW w:w="2025" w:type="dxa"/>
            <w:tcBorders/>
            <w:vAlign w:val="center"/>
          </w:tcPr>
          <w:p>
            <w:pPr>
              <w:pStyle w:val="TableContents"/>
              <w:bidi w:val="0"/>
              <w:spacing w:before="0" w:after="283"/>
              <w:jc w:val="left"/>
              <w:rPr/>
            </w:pPr>
            <w:r>
              <w:rPr/>
              <w:t xml:space="preserve">23.517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Zimbabwe </w:t>
            </w:r>
          </w:p>
        </w:tc>
        <w:tc>
          <w:tcPr>
            <w:tcW w:w="1436" w:type="dxa"/>
            <w:tcBorders/>
            <w:vAlign w:val="center"/>
          </w:tcPr>
          <w:p>
            <w:pPr>
              <w:pStyle w:val="TableContents"/>
              <w:bidi w:val="0"/>
              <w:spacing w:before="0" w:after="283"/>
              <w:jc w:val="left"/>
              <w:rPr/>
            </w:pPr>
            <w:r>
              <w:rPr/>
              <w:t xml:space="preserve">45.4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60.451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Maailma </w:t>
            </w:r>
          </w:p>
        </w:tc>
        <w:tc>
          <w:tcPr>
            <w:tcW w:w="1436" w:type="dxa"/>
            <w:tcBorders/>
            <w:vAlign w:val="center"/>
          </w:tcPr>
          <w:p>
            <w:pPr>
              <w:pStyle w:val="TableContents"/>
              <w:bidi w:val="0"/>
              <w:spacing w:before="0" w:after="283"/>
              <w:jc w:val="left"/>
              <w:rPr/>
            </w:pPr>
            <w:r>
              <w:rPr/>
              <w:t xml:space="preserve">64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Ruotsin valtionvelka prosentteina bruttokansantuotteesta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Järjestettävissä oleva taulukko (ei käytettävissä mobiililaitteissa) </w:t>
      </w:r>
    </w:p>
    <w:tbl>
      <w:tblPr>
        <w:tblW w:w="10205" w:type="dxa"/>
        <w:jc w:val="left"/>
        <w:tblInd w:w="0" w:type="dxa"/>
        <w:tblLayout w:type="fixed"/>
        <w:tblCellMar>
          <w:top w:w="28" w:type="dxa"/>
          <w:left w:w="28" w:type="dxa"/>
          <w:bottom w:w="28" w:type="dxa"/>
          <w:right w:w="28" w:type="dxa"/>
        </w:tblCellMar>
      </w:tblPr>
      <w:tblGrid>
        <w:gridCol w:w="1994"/>
        <w:gridCol w:w="1436"/>
        <w:gridCol w:w="600"/>
        <w:gridCol w:w="1907"/>
        <w:gridCol w:w="2025"/>
        <w:gridCol w:w="600"/>
        <w:gridCol w:w="1643"/>
      </w:tblGrid>
      <w:tr>
        <w:trPr/>
        <w:tc>
          <w:tcPr>
            <w:tcW w:w="1994" w:type="dxa"/>
            <w:tcBorders/>
            <w:vAlign w:val="center"/>
          </w:tcPr>
          <w:p>
            <w:pPr>
              <w:pStyle w:val="TableHeading"/>
              <w:suppressLineNumbers/>
              <w:bidi w:val="0"/>
              <w:spacing w:before="0" w:after="283"/>
              <w:jc w:val="center"/>
              <w:rPr/>
            </w:pPr>
            <w:r>
              <w:rPr/>
              <w:t xml:space="preserve">Maa </w:t>
            </w:r>
          </w:p>
        </w:tc>
        <w:tc>
          <w:tcPr>
            <w:tcW w:w="1436" w:type="dxa"/>
            <w:tcBorders/>
            <w:vAlign w:val="center"/>
          </w:tcPr>
          <w:p>
            <w:pPr>
              <w:pStyle w:val="TableHeading"/>
              <w:suppressLineNumbers/>
              <w:bidi w:val="0"/>
              <w:spacing w:before="0" w:after="283"/>
              <w:jc w:val="center"/>
              <w:rPr/>
            </w:pPr>
            <w:r>
              <w:rPr/>
              <w:t xml:space="preserve">Julkinen nettovelka suhteessa BKT:hen (CIA) </w:t>
            </w:r>
          </w:p>
        </w:tc>
        <w:tc>
          <w:tcPr>
            <w:tcW w:w="600" w:type="dxa"/>
            <w:tcBorders/>
            <w:vAlign w:val="center"/>
          </w:tcPr>
          <w:p>
            <w:pPr>
              <w:pStyle w:val="TableHeading"/>
              <w:suppressLineNumbers/>
              <w:bidi w:val="0"/>
              <w:spacing w:before="0" w:after="283"/>
              <w:jc w:val="center"/>
              <w:rPr/>
            </w:pPr>
            <w:r>
              <w:rPr/>
              <w:t xml:space="preserve">Päivämäärä </w:t>
            </w:r>
          </w:p>
        </w:tc>
        <w:tc>
          <w:tcPr>
            <w:tcW w:w="1907" w:type="dxa"/>
            <w:tcBorders/>
            <w:vAlign w:val="center"/>
          </w:tcPr>
          <w:p>
            <w:pPr>
              <w:pStyle w:val="TableHeading"/>
              <w:suppressLineNumbers/>
              <w:bidi w:val="0"/>
              <w:spacing w:before="0" w:after="283"/>
              <w:jc w:val="center"/>
              <w:rPr/>
            </w:pPr>
            <w:r>
              <w:rPr/>
              <w:t xml:space="preserve">Julkisen talouden kokonaisvelka (brutto) suhteessa BKT:hen (IMF) </w:t>
            </w:r>
          </w:p>
        </w:tc>
        <w:tc>
          <w:tcPr>
            <w:tcW w:w="2025" w:type="dxa"/>
            <w:tcBorders/>
            <w:vAlign w:val="center"/>
          </w:tcPr>
          <w:p>
            <w:pPr>
              <w:pStyle w:val="TableHeading"/>
              <w:suppressLineNumbers/>
              <w:bidi w:val="0"/>
              <w:spacing w:before="0" w:after="283"/>
              <w:jc w:val="center"/>
              <w:rPr/>
            </w:pPr>
            <w:r>
              <w:rPr/>
              <w:t xml:space="preserve">Julkisen talouden nettovelka suhteessa BKT:hen (IMF) </w:t>
            </w:r>
          </w:p>
        </w:tc>
        <w:tc>
          <w:tcPr>
            <w:tcW w:w="600" w:type="dxa"/>
            <w:tcBorders/>
            <w:vAlign w:val="center"/>
          </w:tcPr>
          <w:p>
            <w:pPr>
              <w:pStyle w:val="TableHeading"/>
              <w:suppressLineNumbers/>
              <w:bidi w:val="0"/>
              <w:spacing w:before="0" w:after="283"/>
              <w:jc w:val="center"/>
              <w:rPr/>
            </w:pPr>
            <w:r>
              <w:rPr/>
              <w:t xml:space="preserve">Päivämäärä </w:t>
            </w:r>
          </w:p>
        </w:tc>
        <w:tc>
          <w:tcPr>
            <w:tcW w:w="1643" w:type="dxa"/>
            <w:tcBorders/>
            <w:vAlign w:val="center"/>
          </w:tcPr>
          <w:p>
            <w:pPr>
              <w:pStyle w:val="TableHeading"/>
              <w:suppressLineNumbers/>
              <w:bidi w:val="0"/>
              <w:spacing w:before="0" w:after="283"/>
              <w:jc w:val="center"/>
              <w:rPr/>
            </w:pPr>
            <w:r>
              <w:rPr/>
              <w:t xml:space="preserve">Alue </w:t>
            </w:r>
          </w:p>
        </w:tc>
      </w:tr>
      <w:tr>
        <w:trPr/>
        <w:tc>
          <w:tcPr>
            <w:tcW w:w="1994" w:type="dxa"/>
            <w:tcBorders/>
            <w:vAlign w:val="center"/>
          </w:tcPr>
          <w:p>
            <w:pPr>
              <w:pStyle w:val="TableContents"/>
              <w:bidi w:val="0"/>
              <w:spacing w:before="0" w:after="283"/>
              <w:jc w:val="left"/>
              <w:rPr/>
            </w:pPr>
            <w:r>
              <w:rPr/>
              <w:t xml:space="preserve">Albania </w:t>
            </w:r>
          </w:p>
        </w:tc>
        <w:tc>
          <w:tcPr>
            <w:tcW w:w="1436" w:type="dxa"/>
            <w:tcBorders/>
            <w:vAlign w:val="center"/>
          </w:tcPr>
          <w:p>
            <w:pPr>
              <w:pStyle w:val="TableContents"/>
              <w:bidi w:val="0"/>
              <w:spacing w:before="0" w:after="283"/>
              <w:jc w:val="left"/>
              <w:rPr/>
            </w:pPr>
            <w:r>
              <w:rPr/>
              <w:t xml:space="preserve">71.0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72.564 </w:t>
            </w:r>
          </w:p>
        </w:tc>
        <w:tc>
          <w:tcPr>
            <w:tcW w:w="2025" w:type="dxa"/>
            <w:tcBorders/>
            <w:vAlign w:val="center"/>
          </w:tcPr>
          <w:p>
            <w:pPr>
              <w:pStyle w:val="TableContents"/>
              <w:bidi w:val="0"/>
              <w:spacing w:before="0" w:after="283"/>
              <w:jc w:val="left"/>
              <w:rPr/>
            </w:pPr>
            <w:r>
              <w:rPr/>
              <w:t xml:space="preserve">72.564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Algeria </w:t>
            </w:r>
          </w:p>
        </w:tc>
        <w:tc>
          <w:tcPr>
            <w:tcW w:w="1436" w:type="dxa"/>
            <w:tcBorders/>
            <w:vAlign w:val="center"/>
          </w:tcPr>
          <w:p>
            <w:pPr>
              <w:pStyle w:val="TableContents"/>
              <w:bidi w:val="0"/>
              <w:spacing w:before="0" w:after="283"/>
              <w:jc w:val="left"/>
              <w:rPr/>
            </w:pPr>
            <w:r>
              <w:rPr/>
              <w:t xml:space="preserve">16.8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8.764 </w:t>
            </w:r>
          </w:p>
        </w:tc>
        <w:tc>
          <w:tcPr>
            <w:tcW w:w="2025" w:type="dxa"/>
            <w:tcBorders/>
            <w:vAlign w:val="center"/>
          </w:tcPr>
          <w:p>
            <w:pPr>
              <w:pStyle w:val="TableContents"/>
              <w:bidi w:val="0"/>
              <w:spacing w:before="0" w:after="283"/>
              <w:jc w:val="left"/>
              <w:rPr/>
            </w:pPr>
            <w:r>
              <w:rPr/>
              <w:t xml:space="preserve">-16.485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Andorra </w:t>
            </w:r>
          </w:p>
        </w:tc>
        <w:tc>
          <w:tcPr>
            <w:tcW w:w="1436" w:type="dxa"/>
            <w:tcBorders/>
            <w:vAlign w:val="center"/>
          </w:tcPr>
          <w:p>
            <w:pPr>
              <w:pStyle w:val="TableContents"/>
              <w:bidi w:val="0"/>
              <w:spacing w:before="0" w:after="283"/>
              <w:jc w:val="left"/>
              <w:rPr/>
            </w:pPr>
            <w:r>
              <w:rPr/>
              <w:t xml:space="preserve">41.1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Angola </w:t>
            </w:r>
          </w:p>
        </w:tc>
        <w:tc>
          <w:tcPr>
            <w:tcW w:w="1436" w:type="dxa"/>
            <w:tcBorders/>
            <w:vAlign w:val="center"/>
          </w:tcPr>
          <w:p>
            <w:pPr>
              <w:pStyle w:val="TableContents"/>
              <w:bidi w:val="0"/>
              <w:spacing w:before="0" w:after="283"/>
              <w:jc w:val="left"/>
              <w:rPr/>
            </w:pPr>
            <w:r>
              <w:rPr/>
              <w:t xml:space="preserve">57.4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38.043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Antigua ja Barbuda </w:t>
            </w:r>
          </w:p>
        </w:tc>
        <w:tc>
          <w:tcPr>
            <w:tcW w:w="1436" w:type="dxa"/>
            <w:tcBorders/>
            <w:vAlign w:val="center"/>
          </w:tcPr>
          <w:p>
            <w:pPr>
              <w:pStyle w:val="TableContents"/>
              <w:bidi w:val="0"/>
              <w:spacing w:before="0" w:after="283"/>
              <w:jc w:val="left"/>
              <w:rPr/>
            </w:pPr>
            <w:r>
              <w:rPr/>
              <w:t xml:space="preserve">89.0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98.692 </w:t>
            </w:r>
          </w:p>
        </w:tc>
        <w:tc>
          <w:tcPr>
            <w:tcW w:w="2025" w:type="dxa"/>
            <w:tcBorders/>
            <w:vAlign w:val="center"/>
          </w:tcPr>
          <w:p>
            <w:pPr>
              <w:pStyle w:val="TableContents"/>
              <w:bidi w:val="0"/>
              <w:spacing w:before="0" w:after="283"/>
              <w:jc w:val="left"/>
              <w:rPr/>
            </w:pPr>
            <w:r>
              <w:rPr/>
              <w:t xml:space="preserve">98.692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Argentiina </w:t>
            </w:r>
          </w:p>
        </w:tc>
        <w:tc>
          <w:tcPr>
            <w:tcW w:w="1436" w:type="dxa"/>
            <w:tcBorders/>
            <w:vAlign w:val="center"/>
          </w:tcPr>
          <w:p>
            <w:pPr>
              <w:pStyle w:val="TableContents"/>
              <w:bidi w:val="0"/>
              <w:spacing w:before="0" w:after="283"/>
              <w:jc w:val="left"/>
              <w:rPr/>
            </w:pPr>
            <w:r>
              <w:rPr/>
              <w:t xml:space="preserve">41.6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44.88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Armenia </w:t>
            </w:r>
          </w:p>
        </w:tc>
        <w:tc>
          <w:tcPr>
            <w:tcW w:w="1436" w:type="dxa"/>
            <w:tcBorders/>
            <w:vAlign w:val="center"/>
          </w:tcPr>
          <w:p>
            <w:pPr>
              <w:pStyle w:val="TableContents"/>
              <w:bidi w:val="0"/>
              <w:spacing w:before="0" w:after="283"/>
              <w:jc w:val="left"/>
              <w:rPr/>
            </w:pPr>
            <w:r>
              <w:rPr/>
              <w:t xml:space="preserve">53.4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44.222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Aruba </w:t>
            </w:r>
          </w:p>
        </w:tc>
        <w:tc>
          <w:tcPr>
            <w:tcW w:w="1436" w:type="dxa"/>
            <w:tcBorders/>
            <w:vAlign w:val="center"/>
          </w:tcPr>
          <w:p>
            <w:pPr>
              <w:pStyle w:val="TableContents"/>
              <w:bidi w:val="0"/>
              <w:spacing w:before="0" w:after="283"/>
              <w:jc w:val="left"/>
              <w:rPr/>
            </w:pPr>
            <w:r>
              <w:rPr/>
              <w:t xml:space="preserve">67.0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Australia </w:t>
            </w:r>
          </w:p>
        </w:tc>
        <w:tc>
          <w:tcPr>
            <w:tcW w:w="1436" w:type="dxa"/>
            <w:tcBorders/>
            <w:vAlign w:val="center"/>
          </w:tcPr>
          <w:p>
            <w:pPr>
              <w:pStyle w:val="TableContents"/>
              <w:bidi w:val="0"/>
              <w:spacing w:before="0" w:after="283"/>
              <w:jc w:val="left"/>
              <w:rPr/>
            </w:pPr>
            <w:r>
              <w:rPr/>
              <w:t xml:space="preserve">46.1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34.258 </w:t>
            </w:r>
          </w:p>
        </w:tc>
        <w:tc>
          <w:tcPr>
            <w:tcW w:w="2025" w:type="dxa"/>
            <w:tcBorders/>
            <w:vAlign w:val="center"/>
          </w:tcPr>
          <w:p>
            <w:pPr>
              <w:pStyle w:val="TableContents"/>
              <w:bidi w:val="0"/>
              <w:spacing w:before="0" w:after="283"/>
              <w:jc w:val="left"/>
              <w:rPr/>
            </w:pPr>
            <w:r>
              <w:rPr/>
              <w:t xml:space="preserve">16.967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Itävalta </w:t>
            </w:r>
          </w:p>
        </w:tc>
        <w:tc>
          <w:tcPr>
            <w:tcW w:w="1436" w:type="dxa"/>
            <w:tcBorders/>
            <w:vAlign w:val="center"/>
          </w:tcPr>
          <w:p>
            <w:pPr>
              <w:pStyle w:val="TableContents"/>
              <w:bidi w:val="0"/>
              <w:spacing w:before="0" w:after="283"/>
              <w:jc w:val="left"/>
              <w:rPr/>
            </w:pPr>
            <w:r>
              <w:rPr/>
              <w:t xml:space="preserve">85.8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86.824 </w:t>
            </w:r>
          </w:p>
        </w:tc>
        <w:tc>
          <w:tcPr>
            <w:tcW w:w="2025" w:type="dxa"/>
            <w:tcBorders/>
            <w:vAlign w:val="center"/>
          </w:tcPr>
          <w:p>
            <w:pPr>
              <w:pStyle w:val="TableContents"/>
              <w:bidi w:val="0"/>
              <w:spacing w:before="0" w:after="283"/>
              <w:jc w:val="left"/>
              <w:rPr/>
            </w:pPr>
            <w:r>
              <w:rPr/>
              <w:t xml:space="preserve">51.114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Azerbaidžan </w:t>
            </w:r>
          </w:p>
        </w:tc>
        <w:tc>
          <w:tcPr>
            <w:tcW w:w="1436" w:type="dxa"/>
            <w:tcBorders/>
            <w:vAlign w:val="center"/>
          </w:tcPr>
          <w:p>
            <w:pPr>
              <w:pStyle w:val="TableContents"/>
              <w:bidi w:val="0"/>
              <w:spacing w:before="0" w:after="283"/>
              <w:jc w:val="left"/>
              <w:rPr/>
            </w:pPr>
            <w:r>
              <w:rPr/>
              <w:t xml:space="preserve">31.4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16.353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Bahama </w:t>
            </w:r>
          </w:p>
        </w:tc>
        <w:tc>
          <w:tcPr>
            <w:tcW w:w="1436" w:type="dxa"/>
            <w:tcBorders/>
            <w:vAlign w:val="center"/>
          </w:tcPr>
          <w:p>
            <w:pPr>
              <w:pStyle w:val="TableContents"/>
              <w:bidi w:val="0"/>
              <w:spacing w:before="0" w:after="283"/>
              <w:jc w:val="left"/>
              <w:rPr/>
            </w:pPr>
            <w:r>
              <w:rPr/>
              <w:t xml:space="preserve">64.4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60.408 </w:t>
            </w:r>
          </w:p>
        </w:tc>
        <w:tc>
          <w:tcPr>
            <w:tcW w:w="2025" w:type="dxa"/>
            <w:tcBorders/>
            <w:vAlign w:val="center"/>
          </w:tcPr>
          <w:p>
            <w:pPr>
              <w:pStyle w:val="TableContents"/>
              <w:bidi w:val="0"/>
              <w:spacing w:before="0" w:after="283"/>
              <w:jc w:val="left"/>
              <w:rPr/>
            </w:pPr>
            <w:r>
              <w:rPr/>
              <w:t xml:space="preserve">60.408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Bahrain </w:t>
            </w:r>
          </w:p>
        </w:tc>
        <w:tc>
          <w:tcPr>
            <w:tcW w:w="1436" w:type="dxa"/>
            <w:tcBorders/>
            <w:vAlign w:val="center"/>
          </w:tcPr>
          <w:p>
            <w:pPr>
              <w:pStyle w:val="TableContents"/>
              <w:bidi w:val="0"/>
              <w:spacing w:before="0" w:after="283"/>
              <w:jc w:val="left"/>
              <w:rPr/>
            </w:pPr>
            <w:r>
              <w:rPr/>
              <w:t xml:space="preserve">72.0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43.763 </w:t>
            </w:r>
          </w:p>
        </w:tc>
        <w:tc>
          <w:tcPr>
            <w:tcW w:w="2025" w:type="dxa"/>
            <w:tcBorders/>
            <w:vAlign w:val="center"/>
          </w:tcPr>
          <w:p>
            <w:pPr>
              <w:pStyle w:val="TableContents"/>
              <w:bidi w:val="0"/>
              <w:spacing w:before="0" w:after="283"/>
              <w:jc w:val="left"/>
              <w:rPr/>
            </w:pPr>
            <w:r>
              <w:rPr/>
              <w:t xml:space="preserve">43.763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Bangladesh </w:t>
            </w:r>
          </w:p>
        </w:tc>
        <w:tc>
          <w:tcPr>
            <w:tcW w:w="1436" w:type="dxa"/>
            <w:tcBorders/>
            <w:vAlign w:val="center"/>
          </w:tcPr>
          <w:p>
            <w:pPr>
              <w:pStyle w:val="TableContents"/>
              <w:bidi w:val="0"/>
              <w:spacing w:before="0" w:after="283"/>
              <w:jc w:val="left"/>
              <w:rPr/>
            </w:pPr>
            <w:r>
              <w:rPr/>
              <w:t xml:space="preserve">25.9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33.860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Barbados </w:t>
            </w:r>
          </w:p>
        </w:tc>
        <w:tc>
          <w:tcPr>
            <w:tcW w:w="1436" w:type="dxa"/>
            <w:tcBorders/>
            <w:vAlign w:val="center"/>
          </w:tcPr>
          <w:p>
            <w:pPr>
              <w:pStyle w:val="TableContents"/>
              <w:bidi w:val="0"/>
              <w:spacing w:before="0" w:after="283"/>
              <w:jc w:val="left"/>
              <w:rPr/>
            </w:pPr>
            <w:r>
              <w:rPr/>
              <w:t xml:space="preserve">108.9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100.351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Valko-Venäjä </w:t>
            </w:r>
          </w:p>
        </w:tc>
        <w:tc>
          <w:tcPr>
            <w:tcW w:w="1436" w:type="dxa"/>
            <w:tcBorders/>
            <w:vAlign w:val="center"/>
          </w:tcPr>
          <w:p>
            <w:pPr>
              <w:pStyle w:val="TableContents"/>
              <w:bidi w:val="0"/>
              <w:spacing w:before="0" w:after="283"/>
              <w:jc w:val="left"/>
              <w:rPr/>
            </w:pPr>
            <w:r>
              <w:rPr/>
              <w:t xml:space="preserve">60.7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37.887 </w:t>
            </w:r>
          </w:p>
        </w:tc>
        <w:tc>
          <w:tcPr>
            <w:tcW w:w="2025" w:type="dxa"/>
            <w:tcBorders/>
            <w:vAlign w:val="center"/>
          </w:tcPr>
          <w:p>
            <w:pPr>
              <w:pStyle w:val="TableContents"/>
              <w:bidi w:val="0"/>
              <w:spacing w:before="0" w:after="283"/>
              <w:jc w:val="left"/>
              <w:rPr/>
            </w:pPr>
            <w:r>
              <w:rPr/>
              <w:t xml:space="preserve">0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Belgia </w:t>
            </w:r>
          </w:p>
        </w:tc>
        <w:tc>
          <w:tcPr>
            <w:tcW w:w="1436" w:type="dxa"/>
            <w:tcBorders/>
            <w:vAlign w:val="center"/>
          </w:tcPr>
          <w:p>
            <w:pPr>
              <w:pStyle w:val="TableContents"/>
              <w:bidi w:val="0"/>
              <w:spacing w:before="0" w:after="283"/>
              <w:jc w:val="left"/>
              <w:rPr/>
            </w:pPr>
            <w:r>
              <w:rPr/>
              <w:t xml:space="preserve">106.7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105.600 </w:t>
            </w:r>
          </w:p>
        </w:tc>
        <w:tc>
          <w:tcPr>
            <w:tcW w:w="2025" w:type="dxa"/>
            <w:tcBorders/>
            <w:vAlign w:val="center"/>
          </w:tcPr>
          <w:p>
            <w:pPr>
              <w:pStyle w:val="TableContents"/>
              <w:bidi w:val="0"/>
              <w:spacing w:before="0" w:after="283"/>
              <w:jc w:val="left"/>
              <w:rPr/>
            </w:pPr>
            <w:r>
              <w:rPr/>
              <w:t xml:space="preserve">65.363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Belize </w:t>
            </w:r>
          </w:p>
        </w:tc>
        <w:tc>
          <w:tcPr>
            <w:tcW w:w="1436" w:type="dxa"/>
            <w:tcBorders/>
            <w:vAlign w:val="center"/>
          </w:tcPr>
          <w:p>
            <w:pPr>
              <w:pStyle w:val="TableContents"/>
              <w:bidi w:val="0"/>
              <w:spacing w:before="0" w:after="283"/>
              <w:jc w:val="left"/>
              <w:rPr/>
            </w:pPr>
            <w:r>
              <w:rPr/>
              <w:t xml:space="preserve">86.3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76.314 </w:t>
            </w:r>
          </w:p>
        </w:tc>
        <w:tc>
          <w:tcPr>
            <w:tcW w:w="2025" w:type="dxa"/>
            <w:tcBorders/>
            <w:vAlign w:val="center"/>
          </w:tcPr>
          <w:p>
            <w:pPr>
              <w:pStyle w:val="TableContents"/>
              <w:bidi w:val="0"/>
              <w:spacing w:before="0" w:after="283"/>
              <w:jc w:val="left"/>
              <w:rPr/>
            </w:pPr>
            <w:r>
              <w:rPr/>
              <w:t xml:space="preserve">76.314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Benin </w:t>
            </w:r>
          </w:p>
        </w:tc>
        <w:tc>
          <w:tcPr>
            <w:tcW w:w="1436" w:type="dxa"/>
            <w:tcBorders/>
            <w:vAlign w:val="center"/>
          </w:tcPr>
          <w:p>
            <w:pPr>
              <w:pStyle w:val="TableContents"/>
              <w:bidi w:val="0"/>
              <w:spacing w:before="0" w:after="283"/>
              <w:jc w:val="left"/>
              <w:rPr/>
            </w:pPr>
            <w:r>
              <w:rPr/>
              <w:t xml:space="preserve">40.2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30.867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Bhutan </w:t>
            </w:r>
          </w:p>
        </w:tc>
        <w:tc>
          <w:tcPr>
            <w:tcW w:w="1436" w:type="dxa"/>
            <w:tcBorders/>
            <w:vAlign w:val="center"/>
          </w:tcPr>
          <w:p>
            <w:pPr>
              <w:pStyle w:val="TableContents"/>
              <w:bidi w:val="0"/>
              <w:spacing w:before="0" w:after="283"/>
              <w:jc w:val="left"/>
              <w:rPr/>
            </w:pPr>
            <w:r>
              <w:rPr/>
              <w:t xml:space="preserve">30.0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107.511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Bolivia </w:t>
            </w:r>
          </w:p>
        </w:tc>
        <w:tc>
          <w:tcPr>
            <w:tcW w:w="1436" w:type="dxa"/>
            <w:tcBorders/>
            <w:vAlign w:val="center"/>
          </w:tcPr>
          <w:p>
            <w:pPr>
              <w:pStyle w:val="TableContents"/>
              <w:bidi w:val="0"/>
              <w:spacing w:before="0" w:after="283"/>
              <w:jc w:val="left"/>
              <w:rPr/>
            </w:pPr>
            <w:r>
              <w:rPr/>
              <w:t xml:space="preserve">47.0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32.409 </w:t>
            </w:r>
          </w:p>
        </w:tc>
        <w:tc>
          <w:tcPr>
            <w:tcW w:w="2025" w:type="dxa"/>
            <w:tcBorders/>
            <w:vAlign w:val="center"/>
          </w:tcPr>
          <w:p>
            <w:pPr>
              <w:pStyle w:val="TableContents"/>
              <w:bidi w:val="0"/>
              <w:spacing w:before="0" w:after="283"/>
              <w:jc w:val="left"/>
              <w:rPr/>
            </w:pPr>
            <w:r>
              <w:rPr/>
              <w:t xml:space="preserve">11.970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Bosnia ja Hertsegovina </w:t>
            </w:r>
          </w:p>
        </w:tc>
        <w:tc>
          <w:tcPr>
            <w:tcW w:w="1436" w:type="dxa"/>
            <w:tcBorders/>
            <w:vAlign w:val="center"/>
          </w:tcPr>
          <w:p>
            <w:pPr>
              <w:pStyle w:val="TableContents"/>
              <w:bidi w:val="0"/>
              <w:spacing w:before="0" w:after="283"/>
              <w:jc w:val="left"/>
              <w:rPr/>
            </w:pPr>
            <w:r>
              <w:rPr/>
              <w:t xml:space="preserve">46.5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44.906 </w:t>
            </w:r>
          </w:p>
        </w:tc>
        <w:tc>
          <w:tcPr>
            <w:tcW w:w="2025" w:type="dxa"/>
            <w:tcBorders/>
            <w:vAlign w:val="center"/>
          </w:tcPr>
          <w:p>
            <w:pPr>
              <w:pStyle w:val="TableContents"/>
              <w:bidi w:val="0"/>
              <w:spacing w:before="0" w:after="283"/>
              <w:jc w:val="left"/>
              <w:rPr/>
            </w:pPr>
            <w:r>
              <w:rPr/>
              <w:t xml:space="preserve">38.169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Botswana </w:t>
            </w:r>
          </w:p>
        </w:tc>
        <w:tc>
          <w:tcPr>
            <w:tcW w:w="1436" w:type="dxa"/>
            <w:tcBorders/>
            <w:vAlign w:val="center"/>
          </w:tcPr>
          <w:p>
            <w:pPr>
              <w:pStyle w:val="TableContents"/>
              <w:bidi w:val="0"/>
              <w:spacing w:before="0" w:after="283"/>
              <w:jc w:val="left"/>
              <w:rPr/>
            </w:pPr>
            <w:r>
              <w:rPr/>
              <w:t xml:space="preserve">21.0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14.450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Brasilia </w:t>
            </w:r>
          </w:p>
        </w:tc>
        <w:tc>
          <w:tcPr>
            <w:tcW w:w="1436" w:type="dxa"/>
            <w:tcBorders/>
            <w:vAlign w:val="center"/>
          </w:tcPr>
          <w:p>
            <w:pPr>
              <w:pStyle w:val="TableContents"/>
              <w:bidi w:val="0"/>
              <w:spacing w:before="0" w:after="283"/>
              <w:jc w:val="left"/>
              <w:rPr/>
            </w:pPr>
            <w:r>
              <w:rPr/>
              <w:t xml:space="preserve">72.4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71.218 </w:t>
            </w:r>
          </w:p>
        </w:tc>
        <w:tc>
          <w:tcPr>
            <w:tcW w:w="2025" w:type="dxa"/>
            <w:tcBorders/>
            <w:vAlign w:val="center"/>
          </w:tcPr>
          <w:p>
            <w:pPr>
              <w:pStyle w:val="TableContents"/>
              <w:bidi w:val="0"/>
              <w:spacing w:before="0" w:after="283"/>
              <w:jc w:val="left"/>
              <w:rPr/>
            </w:pPr>
            <w:r>
              <w:rPr/>
              <w:t xml:space="preserve">60.107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Brunei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2.615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Bulgaria </w:t>
            </w:r>
          </w:p>
        </w:tc>
        <w:tc>
          <w:tcPr>
            <w:tcW w:w="1436" w:type="dxa"/>
            <w:tcBorders/>
            <w:vAlign w:val="center"/>
          </w:tcPr>
          <w:p>
            <w:pPr>
              <w:pStyle w:val="TableContents"/>
              <w:bidi w:val="0"/>
              <w:spacing w:before="0" w:after="283"/>
              <w:jc w:val="left"/>
              <w:rPr/>
            </w:pPr>
            <w:r>
              <w:rPr/>
              <w:t xml:space="preserve">24.0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26.900 </w:t>
            </w:r>
          </w:p>
        </w:tc>
        <w:tc>
          <w:tcPr>
            <w:tcW w:w="2025" w:type="dxa"/>
            <w:tcBorders/>
            <w:vAlign w:val="center"/>
          </w:tcPr>
          <w:p>
            <w:pPr>
              <w:pStyle w:val="TableContents"/>
              <w:bidi w:val="0"/>
              <w:spacing w:before="0" w:after="283"/>
              <w:jc w:val="left"/>
              <w:rPr/>
            </w:pPr>
            <w:r>
              <w:rPr/>
              <w:t xml:space="preserve">-2.538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Burkina Faso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28.321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Burma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47.524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Burundi </w:t>
            </w:r>
          </w:p>
        </w:tc>
        <w:tc>
          <w:tcPr>
            <w:tcW w:w="1436" w:type="dxa"/>
            <w:tcBorders/>
            <w:vAlign w:val="center"/>
          </w:tcPr>
          <w:p>
            <w:pPr>
              <w:pStyle w:val="TableContents"/>
              <w:bidi w:val="0"/>
              <w:spacing w:before="0" w:after="283"/>
              <w:jc w:val="left"/>
              <w:rPr/>
            </w:pPr>
            <w:r>
              <w:rPr/>
              <w:t xml:space="preserve">43.4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30.541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Kambodža </w:t>
            </w:r>
          </w:p>
        </w:tc>
        <w:tc>
          <w:tcPr>
            <w:tcW w:w="1436" w:type="dxa"/>
            <w:tcBorders/>
            <w:vAlign w:val="center"/>
          </w:tcPr>
          <w:p>
            <w:pPr>
              <w:pStyle w:val="TableContents"/>
              <w:bidi w:val="0"/>
              <w:spacing w:before="0" w:after="283"/>
              <w:jc w:val="left"/>
              <w:rPr/>
            </w:pPr>
            <w:r>
              <w:rPr/>
              <w:t xml:space="preserve">33.9 </w:t>
            </w:r>
          </w:p>
        </w:tc>
        <w:tc>
          <w:tcPr>
            <w:tcW w:w="600" w:type="dxa"/>
            <w:tcBorders/>
            <w:vAlign w:val="center"/>
          </w:tcPr>
          <w:p>
            <w:pPr>
              <w:pStyle w:val="TableContents"/>
              <w:bidi w:val="0"/>
              <w:spacing w:before="0" w:after="283"/>
              <w:jc w:val="left"/>
              <w:rPr/>
            </w:pPr>
            <w:r>
              <w:rPr/>
              <w:t xml:space="preserve">2014 </w:t>
            </w:r>
          </w:p>
        </w:tc>
        <w:tc>
          <w:tcPr>
            <w:tcW w:w="1907" w:type="dxa"/>
            <w:tcBorders/>
            <w:vAlign w:val="center"/>
          </w:tcPr>
          <w:p>
            <w:pPr>
              <w:pStyle w:val="TableContents"/>
              <w:bidi w:val="0"/>
              <w:spacing w:before="0" w:after="283"/>
              <w:jc w:val="left"/>
              <w:rPr/>
            </w:pPr>
            <w:r>
              <w:rPr/>
              <w:t xml:space="preserve">29.543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Kamerun </w:t>
            </w:r>
          </w:p>
        </w:tc>
        <w:tc>
          <w:tcPr>
            <w:tcW w:w="1436" w:type="dxa"/>
            <w:tcBorders/>
            <w:vAlign w:val="center"/>
          </w:tcPr>
          <w:p>
            <w:pPr>
              <w:pStyle w:val="TableContents"/>
              <w:bidi w:val="0"/>
              <w:spacing w:before="0" w:after="283"/>
              <w:jc w:val="left"/>
              <w:rPr/>
            </w:pPr>
            <w:r>
              <w:rPr/>
              <w:t xml:space="preserve">31.1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23.932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Kanada </w:t>
            </w:r>
          </w:p>
        </w:tc>
        <w:tc>
          <w:tcPr>
            <w:tcW w:w="1436" w:type="dxa"/>
            <w:tcBorders/>
            <w:vAlign w:val="center"/>
          </w:tcPr>
          <w:p>
            <w:pPr>
              <w:pStyle w:val="TableContents"/>
              <w:bidi w:val="0"/>
              <w:spacing w:before="0" w:after="283"/>
              <w:jc w:val="left"/>
              <w:rPr/>
            </w:pPr>
            <w:r>
              <w:rPr/>
              <w:t xml:space="preserve">98.8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86.515 </w:t>
            </w:r>
          </w:p>
        </w:tc>
        <w:tc>
          <w:tcPr>
            <w:tcW w:w="2025" w:type="dxa"/>
            <w:tcBorders/>
            <w:vAlign w:val="center"/>
          </w:tcPr>
          <w:p>
            <w:pPr>
              <w:pStyle w:val="TableContents"/>
              <w:bidi w:val="0"/>
              <w:spacing w:before="0" w:after="283"/>
              <w:jc w:val="left"/>
              <w:rPr/>
            </w:pPr>
            <w:r>
              <w:rPr/>
              <w:t xml:space="preserve">37.338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Pohjois-Amerikka </w:t>
            </w:r>
          </w:p>
        </w:tc>
      </w:tr>
      <w:tr>
        <w:trPr/>
        <w:tc>
          <w:tcPr>
            <w:tcW w:w="1994" w:type="dxa"/>
            <w:tcBorders/>
            <w:vAlign w:val="center"/>
          </w:tcPr>
          <w:p>
            <w:pPr>
              <w:pStyle w:val="TableContents"/>
              <w:bidi w:val="0"/>
              <w:spacing w:before="0" w:after="283"/>
              <w:jc w:val="left"/>
              <w:rPr/>
            </w:pPr>
            <w:r>
              <w:rPr/>
              <w:t xml:space="preserve">Kap Verde </w:t>
            </w:r>
          </w:p>
        </w:tc>
        <w:tc>
          <w:tcPr>
            <w:tcW w:w="1436" w:type="dxa"/>
            <w:tcBorders/>
            <w:vAlign w:val="center"/>
          </w:tcPr>
          <w:p>
            <w:pPr>
              <w:pStyle w:val="TableContents"/>
              <w:bidi w:val="0"/>
              <w:spacing w:before="0" w:after="283"/>
              <w:jc w:val="left"/>
              <w:rPr/>
            </w:pPr>
            <w:r>
              <w:rPr/>
              <w:t xml:space="preserve">116.8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112.199 </w:t>
            </w:r>
          </w:p>
        </w:tc>
        <w:tc>
          <w:tcPr>
            <w:tcW w:w="2025" w:type="dxa"/>
            <w:tcBorders/>
            <w:vAlign w:val="center"/>
          </w:tcPr>
          <w:p>
            <w:pPr>
              <w:pStyle w:val="TableContents"/>
              <w:bidi w:val="0"/>
              <w:spacing w:before="0" w:after="283"/>
              <w:jc w:val="left"/>
              <w:rPr/>
            </w:pPr>
            <w:r>
              <w:rPr/>
              <w:t xml:space="preserve">107.691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Keski-Afrikan tasavalta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41.830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Chad </w:t>
            </w:r>
          </w:p>
        </w:tc>
        <w:tc>
          <w:tcPr>
            <w:tcW w:w="1436" w:type="dxa"/>
            <w:tcBorders/>
            <w:vAlign w:val="center"/>
          </w:tcPr>
          <w:p>
            <w:pPr>
              <w:pStyle w:val="TableContents"/>
              <w:bidi w:val="0"/>
              <w:spacing w:before="0" w:after="283"/>
              <w:jc w:val="left"/>
              <w:rPr/>
            </w:pPr>
            <w:r>
              <w:rPr/>
              <w:t xml:space="preserve">35.4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24.983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Chile </w:t>
            </w:r>
          </w:p>
        </w:tc>
        <w:tc>
          <w:tcPr>
            <w:tcW w:w="1436" w:type="dxa"/>
            <w:tcBorders/>
            <w:vAlign w:val="center"/>
          </w:tcPr>
          <w:p>
            <w:pPr>
              <w:pStyle w:val="TableContents"/>
              <w:bidi w:val="0"/>
              <w:spacing w:before="0" w:after="283"/>
              <w:jc w:val="left"/>
              <w:rPr/>
            </w:pPr>
            <w:r>
              <w:rPr/>
              <w:t xml:space="preserve">18.5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13.891 </w:t>
            </w:r>
          </w:p>
        </w:tc>
        <w:tc>
          <w:tcPr>
            <w:tcW w:w="2025" w:type="dxa"/>
            <w:tcBorders/>
            <w:vAlign w:val="center"/>
          </w:tcPr>
          <w:p>
            <w:pPr>
              <w:pStyle w:val="TableContents"/>
              <w:bidi w:val="0"/>
              <w:spacing w:before="0" w:after="283"/>
              <w:jc w:val="left"/>
              <w:rPr/>
            </w:pPr>
            <w:r>
              <w:rPr/>
              <w:t xml:space="preserve">-5.154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Kiinan kansantasavalta </w:t>
            </w:r>
          </w:p>
        </w:tc>
        <w:tc>
          <w:tcPr>
            <w:tcW w:w="1436" w:type="dxa"/>
            <w:tcBorders/>
            <w:vAlign w:val="center"/>
          </w:tcPr>
          <w:p>
            <w:pPr>
              <w:pStyle w:val="TableContents"/>
              <w:bidi w:val="0"/>
              <w:spacing w:before="0" w:after="283"/>
              <w:jc w:val="left"/>
              <w:rPr/>
            </w:pPr>
            <w:r>
              <w:rPr/>
              <w:t xml:space="preserve">20.1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65.68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Kolumbia </w:t>
            </w:r>
          </w:p>
        </w:tc>
        <w:tc>
          <w:tcPr>
            <w:tcW w:w="1436" w:type="dxa"/>
            <w:tcBorders/>
            <w:vAlign w:val="center"/>
          </w:tcPr>
          <w:p>
            <w:pPr>
              <w:pStyle w:val="TableContents"/>
              <w:bidi w:val="0"/>
              <w:spacing w:before="0" w:after="283"/>
              <w:jc w:val="left"/>
              <w:rPr/>
            </w:pPr>
            <w:r>
              <w:rPr/>
              <w:t xml:space="preserve">50.5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38.015 </w:t>
            </w:r>
          </w:p>
        </w:tc>
        <w:tc>
          <w:tcPr>
            <w:tcW w:w="2025" w:type="dxa"/>
            <w:tcBorders/>
            <w:vAlign w:val="center"/>
          </w:tcPr>
          <w:p>
            <w:pPr>
              <w:pStyle w:val="TableContents"/>
              <w:bidi w:val="0"/>
              <w:spacing w:before="0" w:after="283"/>
              <w:jc w:val="left"/>
              <w:rPr/>
            </w:pPr>
            <w:r>
              <w:rPr/>
              <w:t xml:space="preserve">27.888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Komorit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19.953 </w:t>
            </w:r>
          </w:p>
        </w:tc>
        <w:tc>
          <w:tcPr>
            <w:tcW w:w="2025" w:type="dxa"/>
            <w:tcBorders/>
            <w:vAlign w:val="center"/>
          </w:tcPr>
          <w:p>
            <w:pPr>
              <w:pStyle w:val="TableContents"/>
              <w:bidi w:val="0"/>
              <w:spacing w:before="0" w:after="283"/>
              <w:jc w:val="left"/>
              <w:rPr/>
            </w:pPr>
            <w:r>
              <w:rPr/>
              <w:t xml:space="preserve">19.953 </w:t>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Kongon demokraattinen tasavalta </w:t>
            </w:r>
          </w:p>
        </w:tc>
        <w:tc>
          <w:tcPr>
            <w:tcW w:w="1436" w:type="dxa"/>
            <w:tcBorders/>
            <w:vAlign w:val="center"/>
          </w:tcPr>
          <w:p>
            <w:pPr>
              <w:pStyle w:val="TableContents"/>
              <w:bidi w:val="0"/>
              <w:spacing w:before="0" w:after="283"/>
              <w:jc w:val="left"/>
              <w:rPr/>
            </w:pPr>
            <w:r>
              <w:rPr/>
              <w:t xml:space="preserve">18.2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19.691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Kongon tasavalta </w:t>
            </w:r>
          </w:p>
        </w:tc>
        <w:tc>
          <w:tcPr>
            <w:tcW w:w="1436" w:type="dxa"/>
            <w:tcBorders/>
            <w:vAlign w:val="center"/>
          </w:tcPr>
          <w:p>
            <w:pPr>
              <w:pStyle w:val="TableContents"/>
              <w:bidi w:val="0"/>
              <w:spacing w:before="0" w:after="283"/>
              <w:jc w:val="left"/>
              <w:rPr/>
            </w:pPr>
            <w:r>
              <w:rPr/>
              <w:t xml:space="preserve">49.3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42.295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Costa Rica </w:t>
            </w:r>
          </w:p>
        </w:tc>
        <w:tc>
          <w:tcPr>
            <w:tcW w:w="1436" w:type="dxa"/>
            <w:tcBorders/>
            <w:vAlign w:val="center"/>
          </w:tcPr>
          <w:p>
            <w:pPr>
              <w:pStyle w:val="TableContents"/>
              <w:bidi w:val="0"/>
              <w:spacing w:before="0" w:after="283"/>
              <w:jc w:val="left"/>
              <w:rPr/>
            </w:pPr>
            <w:r>
              <w:rPr/>
              <w:t xml:space="preserve">62.3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39.758 </w:t>
            </w:r>
          </w:p>
        </w:tc>
        <w:tc>
          <w:tcPr>
            <w:tcW w:w="2025" w:type="dxa"/>
            <w:tcBorders/>
            <w:vAlign w:val="center"/>
          </w:tcPr>
          <w:p>
            <w:pPr>
              <w:pStyle w:val="TableContents"/>
              <w:bidi w:val="0"/>
              <w:spacing w:before="0" w:after="283"/>
              <w:jc w:val="left"/>
              <w:rPr/>
            </w:pPr>
            <w:r>
              <w:rPr/>
              <w:t xml:space="preserve">39.758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Norsunluurannikko </w:t>
            </w:r>
          </w:p>
        </w:tc>
        <w:tc>
          <w:tcPr>
            <w:tcW w:w="1436" w:type="dxa"/>
            <w:tcBorders/>
            <w:vAlign w:val="center"/>
          </w:tcPr>
          <w:p>
            <w:pPr>
              <w:pStyle w:val="TableContents"/>
              <w:bidi w:val="0"/>
              <w:spacing w:before="0" w:after="283"/>
              <w:jc w:val="left"/>
              <w:rPr/>
            </w:pPr>
            <w:r>
              <w:rPr/>
              <w:t xml:space="preserve">50.9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36.414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Kroatia </w:t>
            </w:r>
          </w:p>
        </w:tc>
        <w:tc>
          <w:tcPr>
            <w:tcW w:w="1436" w:type="dxa"/>
            <w:tcBorders/>
            <w:vAlign w:val="center"/>
          </w:tcPr>
          <w:p>
            <w:pPr>
              <w:pStyle w:val="TableContents"/>
              <w:bidi w:val="0"/>
              <w:spacing w:before="0" w:after="283"/>
              <w:jc w:val="left"/>
              <w:rPr/>
            </w:pPr>
            <w:r>
              <w:rPr/>
              <w:t xml:space="preserve">88.3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80.926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Kuuba </w:t>
            </w:r>
          </w:p>
        </w:tc>
        <w:tc>
          <w:tcPr>
            <w:tcW w:w="1436" w:type="dxa"/>
            <w:tcBorders/>
            <w:vAlign w:val="center"/>
          </w:tcPr>
          <w:p>
            <w:pPr>
              <w:pStyle w:val="TableContents"/>
              <w:bidi w:val="0"/>
              <w:spacing w:before="0" w:after="283"/>
              <w:jc w:val="left"/>
              <w:rPr/>
            </w:pPr>
            <w:r>
              <w:rPr/>
              <w:t xml:space="preserve">32.7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Kypros </w:t>
            </w:r>
          </w:p>
        </w:tc>
        <w:tc>
          <w:tcPr>
            <w:tcW w:w="1436" w:type="dxa"/>
            <w:tcBorders/>
            <w:vAlign w:val="center"/>
          </w:tcPr>
          <w:p>
            <w:pPr>
              <w:pStyle w:val="TableContents"/>
              <w:bidi w:val="0"/>
              <w:spacing w:before="0" w:after="283"/>
              <w:jc w:val="left"/>
              <w:rPr/>
            </w:pPr>
            <w:r>
              <w:rPr/>
              <w:t xml:space="preserve">98.4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107.106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Tšekin tasavalta </w:t>
            </w:r>
          </w:p>
        </w:tc>
        <w:tc>
          <w:tcPr>
            <w:tcW w:w="1436" w:type="dxa"/>
            <w:tcBorders/>
            <w:vAlign w:val="center"/>
          </w:tcPr>
          <w:p>
            <w:pPr>
              <w:pStyle w:val="TableContents"/>
              <w:bidi w:val="0"/>
              <w:spacing w:before="0" w:after="283"/>
              <w:jc w:val="left"/>
              <w:rPr/>
            </w:pPr>
            <w:r>
              <w:rPr/>
              <w:t xml:space="preserve">35.2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41.595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2014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Tanska </w:t>
            </w:r>
          </w:p>
        </w:tc>
        <w:tc>
          <w:tcPr>
            <w:tcW w:w="1436" w:type="dxa"/>
            <w:tcBorders/>
            <w:vAlign w:val="center"/>
          </w:tcPr>
          <w:p>
            <w:pPr>
              <w:pStyle w:val="TableContents"/>
              <w:bidi w:val="0"/>
              <w:spacing w:before="0" w:after="283"/>
              <w:jc w:val="left"/>
              <w:rPr/>
            </w:pPr>
            <w:r>
              <w:rPr/>
              <w:t xml:space="preserve">39.6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50.102 </w:t>
            </w:r>
          </w:p>
        </w:tc>
        <w:tc>
          <w:tcPr>
            <w:tcW w:w="2025" w:type="dxa"/>
            <w:tcBorders/>
            <w:vAlign w:val="center"/>
          </w:tcPr>
          <w:p>
            <w:pPr>
              <w:pStyle w:val="TableContents"/>
              <w:bidi w:val="0"/>
              <w:spacing w:before="0" w:after="283"/>
              <w:jc w:val="left"/>
              <w:rPr/>
            </w:pPr>
            <w:r>
              <w:rPr/>
              <w:t xml:space="preserve">7.626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Djibouti </w:t>
            </w:r>
          </w:p>
        </w:tc>
        <w:tc>
          <w:tcPr>
            <w:tcW w:w="1436" w:type="dxa"/>
            <w:tcBorders/>
            <w:vAlign w:val="center"/>
          </w:tcPr>
          <w:p>
            <w:pPr>
              <w:pStyle w:val="TableContents"/>
              <w:bidi w:val="0"/>
              <w:spacing w:before="0" w:after="283"/>
              <w:jc w:val="left"/>
              <w:rPr/>
            </w:pPr>
            <w:r>
              <w:rPr/>
              <w:t xml:space="preserve">38.6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38.618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Dominica </w:t>
            </w:r>
          </w:p>
        </w:tc>
        <w:tc>
          <w:tcPr>
            <w:tcW w:w="1436" w:type="dxa"/>
            <w:tcBorders/>
            <w:vAlign w:val="center"/>
          </w:tcPr>
          <w:p>
            <w:pPr>
              <w:pStyle w:val="TableContents"/>
              <w:bidi w:val="0"/>
              <w:spacing w:before="0" w:after="283"/>
              <w:jc w:val="left"/>
              <w:rPr/>
            </w:pPr>
            <w:r>
              <w:rPr/>
              <w:t xml:space="preserve">70.0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72.164 </w:t>
            </w:r>
          </w:p>
        </w:tc>
        <w:tc>
          <w:tcPr>
            <w:tcW w:w="2025" w:type="dxa"/>
            <w:tcBorders/>
            <w:vAlign w:val="center"/>
          </w:tcPr>
          <w:p>
            <w:pPr>
              <w:pStyle w:val="TableContents"/>
              <w:bidi w:val="0"/>
              <w:spacing w:before="0" w:after="283"/>
              <w:jc w:val="left"/>
              <w:rPr/>
            </w:pPr>
            <w:r>
              <w:rPr/>
              <w:t xml:space="preserve">72.164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Dominikaaninen tasavalta </w:t>
            </w:r>
          </w:p>
        </w:tc>
        <w:tc>
          <w:tcPr>
            <w:tcW w:w="1436" w:type="dxa"/>
            <w:tcBorders/>
            <w:vAlign w:val="center"/>
          </w:tcPr>
          <w:p>
            <w:pPr>
              <w:pStyle w:val="TableContents"/>
              <w:bidi w:val="0"/>
              <w:spacing w:before="0" w:after="283"/>
              <w:jc w:val="left"/>
              <w:rPr/>
            </w:pPr>
            <w:r>
              <w:rPr/>
              <w:t xml:space="preserve">44.0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33.486 </w:t>
            </w:r>
          </w:p>
        </w:tc>
        <w:tc>
          <w:tcPr>
            <w:tcW w:w="2025" w:type="dxa"/>
            <w:tcBorders/>
            <w:vAlign w:val="center"/>
          </w:tcPr>
          <w:p>
            <w:pPr>
              <w:pStyle w:val="TableContents"/>
              <w:bidi w:val="0"/>
              <w:spacing w:before="0" w:after="283"/>
              <w:jc w:val="left"/>
              <w:rPr/>
            </w:pPr>
            <w:r>
              <w:rPr/>
              <w:t xml:space="preserve">33.486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Ecuador </w:t>
            </w:r>
          </w:p>
        </w:tc>
        <w:tc>
          <w:tcPr>
            <w:tcW w:w="1436" w:type="dxa"/>
            <w:tcBorders/>
            <w:vAlign w:val="center"/>
          </w:tcPr>
          <w:p>
            <w:pPr>
              <w:pStyle w:val="TableContents"/>
              <w:bidi w:val="0"/>
              <w:spacing w:before="0" w:after="283"/>
              <w:jc w:val="left"/>
              <w:rPr/>
            </w:pPr>
            <w:r>
              <w:rPr/>
              <w:t xml:space="preserve">33.0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18.613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Egypti </w:t>
            </w:r>
          </w:p>
        </w:tc>
        <w:tc>
          <w:tcPr>
            <w:tcW w:w="1436" w:type="dxa"/>
            <w:tcBorders/>
            <w:vAlign w:val="center"/>
          </w:tcPr>
          <w:p>
            <w:pPr>
              <w:pStyle w:val="TableContents"/>
              <w:bidi w:val="0"/>
              <w:spacing w:before="0" w:after="283"/>
              <w:jc w:val="left"/>
              <w:rPr/>
            </w:pPr>
            <w:r>
              <w:rPr/>
              <w:t xml:space="preserve">92.6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80.155 </w:t>
            </w:r>
          </w:p>
        </w:tc>
        <w:tc>
          <w:tcPr>
            <w:tcW w:w="2025" w:type="dxa"/>
            <w:tcBorders/>
            <w:vAlign w:val="center"/>
          </w:tcPr>
          <w:p>
            <w:pPr>
              <w:pStyle w:val="TableContents"/>
              <w:bidi w:val="0"/>
              <w:spacing w:before="0" w:after="283"/>
              <w:jc w:val="left"/>
              <w:rPr/>
            </w:pPr>
            <w:r>
              <w:rPr/>
              <w:t xml:space="preserve">68.807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El Salvador </w:t>
            </w:r>
          </w:p>
        </w:tc>
        <w:tc>
          <w:tcPr>
            <w:tcW w:w="1436" w:type="dxa"/>
            <w:tcBorders/>
            <w:vAlign w:val="center"/>
          </w:tcPr>
          <w:p>
            <w:pPr>
              <w:pStyle w:val="TableContents"/>
              <w:bidi w:val="0"/>
              <w:spacing w:before="0" w:after="283"/>
              <w:jc w:val="left"/>
              <w:rPr/>
            </w:pPr>
            <w:r>
              <w:rPr/>
              <w:t xml:space="preserve">64.9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52.193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Päiväntasaajan Guinea </w:t>
            </w:r>
          </w:p>
        </w:tc>
        <w:tc>
          <w:tcPr>
            <w:tcW w:w="1436" w:type="dxa"/>
            <w:tcBorders/>
            <w:vAlign w:val="center"/>
          </w:tcPr>
          <w:p>
            <w:pPr>
              <w:pStyle w:val="TableContents"/>
              <w:bidi w:val="0"/>
              <w:spacing w:before="0" w:after="283"/>
              <w:jc w:val="left"/>
              <w:rPr/>
            </w:pPr>
            <w:r>
              <w:rPr/>
              <w:t xml:space="preserve">24.3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8.177 </w:t>
            </w:r>
          </w:p>
        </w:tc>
        <w:tc>
          <w:tcPr>
            <w:tcW w:w="2025" w:type="dxa"/>
            <w:tcBorders/>
            <w:vAlign w:val="center"/>
          </w:tcPr>
          <w:p>
            <w:pPr>
              <w:pStyle w:val="TableContents"/>
              <w:bidi w:val="0"/>
              <w:spacing w:before="0" w:after="283"/>
              <w:jc w:val="left"/>
              <w:rPr/>
            </w:pPr>
            <w:r>
              <w:rPr/>
              <w:t xml:space="preserve">8.177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Eritrea </w:t>
            </w:r>
          </w:p>
        </w:tc>
        <w:tc>
          <w:tcPr>
            <w:tcW w:w="1436" w:type="dxa"/>
            <w:tcBorders/>
            <w:vAlign w:val="center"/>
          </w:tcPr>
          <w:p>
            <w:pPr>
              <w:pStyle w:val="TableContents"/>
              <w:bidi w:val="0"/>
              <w:spacing w:before="0" w:after="283"/>
              <w:jc w:val="left"/>
              <w:rPr/>
            </w:pPr>
            <w:r>
              <w:rPr/>
              <w:t xml:space="preserve">119.8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125.785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Viro </w:t>
            </w:r>
          </w:p>
        </w:tc>
        <w:tc>
          <w:tcPr>
            <w:tcW w:w="1436" w:type="dxa"/>
            <w:tcBorders/>
            <w:vAlign w:val="center"/>
          </w:tcPr>
          <w:p>
            <w:pPr>
              <w:pStyle w:val="TableContents"/>
              <w:bidi w:val="0"/>
              <w:spacing w:before="0" w:after="283"/>
              <w:jc w:val="left"/>
              <w:rPr/>
            </w:pPr>
            <w:r>
              <w:rPr/>
              <w:t xml:space="preserve">9.7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8.498 </w:t>
            </w:r>
          </w:p>
        </w:tc>
        <w:tc>
          <w:tcPr>
            <w:tcW w:w="2025" w:type="dxa"/>
            <w:tcBorders/>
            <w:vAlign w:val="center"/>
          </w:tcPr>
          <w:p>
            <w:pPr>
              <w:pStyle w:val="TableContents"/>
              <w:bidi w:val="0"/>
              <w:spacing w:before="0" w:after="283"/>
              <w:jc w:val="left"/>
              <w:rPr/>
            </w:pPr>
            <w:r>
              <w:rPr/>
              <w:t xml:space="preserve">2.511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Etiopia </w:t>
            </w:r>
          </w:p>
        </w:tc>
        <w:tc>
          <w:tcPr>
            <w:tcW w:w="1436" w:type="dxa"/>
            <w:tcBorders/>
            <w:vAlign w:val="center"/>
          </w:tcPr>
          <w:p>
            <w:pPr>
              <w:pStyle w:val="TableContents"/>
              <w:bidi w:val="0"/>
              <w:spacing w:before="0" w:after="283"/>
              <w:jc w:val="left"/>
              <w:rPr/>
            </w:pPr>
            <w:r>
              <w:rPr/>
              <w:t xml:space="preserve">54.2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21.551 </w:t>
            </w:r>
          </w:p>
        </w:tc>
        <w:tc>
          <w:tcPr>
            <w:tcW w:w="2025" w:type="dxa"/>
            <w:tcBorders/>
            <w:vAlign w:val="center"/>
          </w:tcPr>
          <w:p>
            <w:pPr>
              <w:pStyle w:val="TableContents"/>
              <w:bidi w:val="0"/>
              <w:spacing w:before="0" w:after="283"/>
              <w:jc w:val="left"/>
              <w:rPr/>
            </w:pPr>
            <w:r>
              <w:rPr/>
              <w:t xml:space="preserve">18.172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Fidži </w:t>
            </w:r>
          </w:p>
        </w:tc>
        <w:tc>
          <w:tcPr>
            <w:tcW w:w="1436" w:type="dxa"/>
            <w:tcBorders/>
            <w:vAlign w:val="center"/>
          </w:tcPr>
          <w:p>
            <w:pPr>
              <w:pStyle w:val="TableContents"/>
              <w:bidi w:val="0"/>
              <w:spacing w:before="0" w:after="283"/>
              <w:jc w:val="left"/>
              <w:rPr/>
            </w:pPr>
            <w:r>
              <w:rPr/>
              <w:t xml:space="preserve">50.2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51.642 </w:t>
            </w:r>
          </w:p>
        </w:tc>
        <w:tc>
          <w:tcPr>
            <w:tcW w:w="2025" w:type="dxa"/>
            <w:tcBorders/>
            <w:vAlign w:val="center"/>
          </w:tcPr>
          <w:p>
            <w:pPr>
              <w:pStyle w:val="TableContents"/>
              <w:bidi w:val="0"/>
              <w:spacing w:before="0" w:after="283"/>
              <w:jc w:val="left"/>
              <w:rPr/>
            </w:pPr>
            <w:r>
              <w:rPr/>
              <w:t xml:space="preserve">46.906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Suomi </w:t>
            </w:r>
          </w:p>
        </w:tc>
        <w:tc>
          <w:tcPr>
            <w:tcW w:w="1436" w:type="dxa"/>
            <w:tcBorders/>
            <w:vAlign w:val="center"/>
          </w:tcPr>
          <w:p>
            <w:pPr>
              <w:pStyle w:val="TableContents"/>
              <w:bidi w:val="0"/>
              <w:spacing w:before="0" w:after="283"/>
              <w:jc w:val="left"/>
              <w:rPr/>
            </w:pPr>
            <w:r>
              <w:rPr/>
              <w:t xml:space="preserve">64.9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53.335 </w:t>
            </w:r>
          </w:p>
        </w:tc>
        <w:tc>
          <w:tcPr>
            <w:tcW w:w="2025" w:type="dxa"/>
            <w:tcBorders/>
            <w:vAlign w:val="center"/>
          </w:tcPr>
          <w:p>
            <w:pPr>
              <w:pStyle w:val="TableContents"/>
              <w:bidi w:val="0"/>
              <w:spacing w:before="0" w:after="283"/>
              <w:jc w:val="left"/>
              <w:rPr/>
            </w:pPr>
            <w:r>
              <w:rPr/>
              <w:t xml:space="preserve">-50.933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Ranska </w:t>
            </w:r>
          </w:p>
        </w:tc>
        <w:tc>
          <w:tcPr>
            <w:tcW w:w="1436" w:type="dxa"/>
            <w:tcBorders/>
            <w:vAlign w:val="center"/>
          </w:tcPr>
          <w:p>
            <w:pPr>
              <w:pStyle w:val="TableContents"/>
              <w:bidi w:val="0"/>
              <w:spacing w:before="0" w:after="283"/>
              <w:jc w:val="left"/>
              <w:rPr/>
            </w:pPr>
            <w:r>
              <w:rPr/>
              <w:t xml:space="preserve">96.5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90.291 </w:t>
            </w:r>
          </w:p>
        </w:tc>
        <w:tc>
          <w:tcPr>
            <w:tcW w:w="2025" w:type="dxa"/>
            <w:tcBorders/>
            <w:vAlign w:val="center"/>
          </w:tcPr>
          <w:p>
            <w:pPr>
              <w:pStyle w:val="TableContents"/>
              <w:bidi w:val="0"/>
              <w:spacing w:before="0" w:after="283"/>
              <w:jc w:val="left"/>
              <w:rPr/>
            </w:pPr>
            <w:r>
              <w:rPr/>
              <w:t xml:space="preserve">84.065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Gabon </w:t>
            </w:r>
          </w:p>
        </w:tc>
        <w:tc>
          <w:tcPr>
            <w:tcW w:w="1436" w:type="dxa"/>
            <w:tcBorders/>
            <w:vAlign w:val="center"/>
          </w:tcPr>
          <w:p>
            <w:pPr>
              <w:pStyle w:val="TableContents"/>
              <w:bidi w:val="0"/>
              <w:spacing w:before="0" w:after="283"/>
              <w:jc w:val="left"/>
              <w:rPr/>
            </w:pPr>
            <w:r>
              <w:rPr/>
              <w:t xml:space="preserve">43.5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21.999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Gambia, Gambia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77.179 </w:t>
            </w:r>
          </w:p>
        </w:tc>
        <w:tc>
          <w:tcPr>
            <w:tcW w:w="2025" w:type="dxa"/>
            <w:tcBorders/>
            <w:vAlign w:val="center"/>
          </w:tcPr>
          <w:p>
            <w:pPr>
              <w:pStyle w:val="TableContents"/>
              <w:bidi w:val="0"/>
              <w:spacing w:before="0" w:after="283"/>
              <w:jc w:val="left"/>
              <w:rPr/>
            </w:pPr>
            <w:r>
              <w:rPr/>
              <w:t xml:space="preserve">77.179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Georgia </w:t>
            </w:r>
          </w:p>
        </w:tc>
        <w:tc>
          <w:tcPr>
            <w:tcW w:w="1436" w:type="dxa"/>
            <w:tcBorders/>
            <w:vAlign w:val="center"/>
          </w:tcPr>
          <w:p>
            <w:pPr>
              <w:pStyle w:val="TableContents"/>
              <w:bidi w:val="0"/>
              <w:spacing w:before="0" w:after="283"/>
              <w:jc w:val="left"/>
              <w:rPr/>
            </w:pPr>
            <w:r>
              <w:rPr/>
              <w:t xml:space="preserve">42.4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32.738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Saksa </w:t>
            </w:r>
          </w:p>
        </w:tc>
        <w:tc>
          <w:tcPr>
            <w:tcW w:w="1436" w:type="dxa"/>
            <w:tcBorders/>
            <w:vAlign w:val="center"/>
          </w:tcPr>
          <w:p>
            <w:pPr>
              <w:pStyle w:val="TableContents"/>
              <w:bidi w:val="0"/>
              <w:spacing w:before="0" w:after="283"/>
              <w:jc w:val="left"/>
              <w:rPr/>
            </w:pPr>
            <w:r>
              <w:rPr/>
              <w:t xml:space="preserve">69.0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81.964 </w:t>
            </w:r>
          </w:p>
        </w:tc>
        <w:tc>
          <w:tcPr>
            <w:tcW w:w="2025" w:type="dxa"/>
            <w:tcBorders/>
            <w:vAlign w:val="center"/>
          </w:tcPr>
          <w:p>
            <w:pPr>
              <w:pStyle w:val="TableContents"/>
              <w:bidi w:val="0"/>
              <w:spacing w:before="0" w:after="283"/>
              <w:jc w:val="left"/>
              <w:rPr/>
            </w:pPr>
            <w:r>
              <w:rPr/>
              <w:t xml:space="preserve">57.224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Ghana </w:t>
            </w:r>
          </w:p>
        </w:tc>
        <w:tc>
          <w:tcPr>
            <w:tcW w:w="1436" w:type="dxa"/>
            <w:tcBorders/>
            <w:vAlign w:val="center"/>
          </w:tcPr>
          <w:p>
            <w:pPr>
              <w:pStyle w:val="TableContents"/>
              <w:bidi w:val="0"/>
              <w:spacing w:before="0" w:after="283"/>
              <w:jc w:val="left"/>
              <w:rPr/>
            </w:pPr>
            <w:r>
              <w:rPr/>
              <w:t xml:space="preserve">73.7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56.526 </w:t>
            </w:r>
          </w:p>
        </w:tc>
        <w:tc>
          <w:tcPr>
            <w:tcW w:w="2025" w:type="dxa"/>
            <w:tcBorders/>
            <w:vAlign w:val="center"/>
          </w:tcPr>
          <w:p>
            <w:pPr>
              <w:pStyle w:val="TableContents"/>
              <w:bidi w:val="0"/>
              <w:spacing w:before="0" w:after="283"/>
              <w:jc w:val="left"/>
              <w:rPr/>
            </w:pPr>
            <w:r>
              <w:rPr/>
              <w:t xml:space="preserve">53.125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Gibraltar </w:t>
            </w:r>
          </w:p>
        </w:tc>
        <w:tc>
          <w:tcPr>
            <w:tcW w:w="1436" w:type="dxa"/>
            <w:tcBorders/>
            <w:vAlign w:val="center"/>
          </w:tcPr>
          <w:p>
            <w:pPr>
              <w:pStyle w:val="TableContents"/>
              <w:bidi w:val="0"/>
              <w:spacing w:before="0" w:after="283"/>
              <w:jc w:val="left"/>
              <w:rPr/>
            </w:pPr>
            <w:r>
              <w:rPr/>
              <w:t xml:space="preserve">7.5 </w:t>
            </w:r>
          </w:p>
        </w:tc>
        <w:tc>
          <w:tcPr>
            <w:tcW w:w="600" w:type="dxa"/>
            <w:tcBorders/>
            <w:vAlign w:val="center"/>
          </w:tcPr>
          <w:p>
            <w:pPr>
              <w:pStyle w:val="TableContents"/>
              <w:bidi w:val="0"/>
              <w:spacing w:before="0" w:after="283"/>
              <w:jc w:val="left"/>
              <w:rPr/>
            </w:pPr>
            <w:r>
              <w:rPr/>
              <w:t xml:space="preserve">2008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Kreikka </w:t>
            </w:r>
          </w:p>
        </w:tc>
        <w:tc>
          <w:tcPr>
            <w:tcW w:w="1436" w:type="dxa"/>
            <w:tcBorders/>
            <w:vAlign w:val="center"/>
          </w:tcPr>
          <w:p>
            <w:pPr>
              <w:pStyle w:val="TableContents"/>
              <w:bidi w:val="0"/>
              <w:spacing w:before="0" w:after="283"/>
              <w:jc w:val="left"/>
              <w:rPr/>
            </w:pPr>
            <w:r>
              <w:rPr/>
              <w:t xml:space="preserve">181.6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158.546 </w:t>
            </w:r>
          </w:p>
        </w:tc>
        <w:tc>
          <w:tcPr>
            <w:tcW w:w="2025" w:type="dxa"/>
            <w:tcBorders/>
            <w:vAlign w:val="center"/>
          </w:tcPr>
          <w:p>
            <w:pPr>
              <w:pStyle w:val="TableContents"/>
              <w:bidi w:val="0"/>
              <w:spacing w:before="0" w:after="283"/>
              <w:jc w:val="left"/>
              <w:rPr/>
            </w:pPr>
            <w:r>
              <w:rPr/>
              <w:t xml:space="preserve">155.378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Grenada </w:t>
            </w:r>
          </w:p>
        </w:tc>
        <w:tc>
          <w:tcPr>
            <w:tcW w:w="1436" w:type="dxa"/>
            <w:tcBorders/>
            <w:vAlign w:val="center"/>
          </w:tcPr>
          <w:p>
            <w:pPr>
              <w:pStyle w:val="TableContents"/>
              <w:bidi w:val="0"/>
              <w:spacing w:before="0" w:after="283"/>
              <w:jc w:val="left"/>
              <w:rPr/>
            </w:pPr>
            <w:r>
              <w:rPr/>
              <w:t xml:space="preserve">110.0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112.567 </w:t>
            </w:r>
          </w:p>
        </w:tc>
        <w:tc>
          <w:tcPr>
            <w:tcW w:w="2025" w:type="dxa"/>
            <w:tcBorders/>
            <w:vAlign w:val="center"/>
          </w:tcPr>
          <w:p>
            <w:pPr>
              <w:pStyle w:val="TableContents"/>
              <w:bidi w:val="0"/>
              <w:spacing w:before="0" w:after="283"/>
              <w:jc w:val="left"/>
              <w:rPr/>
            </w:pPr>
            <w:r>
              <w:rPr/>
              <w:t xml:space="preserve">112.567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Guatemala </w:t>
            </w:r>
          </w:p>
        </w:tc>
        <w:tc>
          <w:tcPr>
            <w:tcW w:w="1436" w:type="dxa"/>
            <w:tcBorders/>
            <w:vAlign w:val="center"/>
          </w:tcPr>
          <w:p>
            <w:pPr>
              <w:pStyle w:val="TableContents"/>
              <w:bidi w:val="0"/>
              <w:spacing w:before="0" w:after="283"/>
              <w:jc w:val="left"/>
              <w:rPr/>
            </w:pPr>
            <w:r>
              <w:rPr/>
              <w:t xml:space="preserve">27.4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25.112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Guinea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42.993 </w:t>
            </w:r>
          </w:p>
        </w:tc>
        <w:tc>
          <w:tcPr>
            <w:tcW w:w="2025" w:type="dxa"/>
            <w:tcBorders/>
            <w:vAlign w:val="center"/>
          </w:tcPr>
          <w:p>
            <w:pPr>
              <w:pStyle w:val="TableContents"/>
              <w:bidi w:val="0"/>
              <w:spacing w:before="0" w:after="283"/>
              <w:jc w:val="left"/>
              <w:rPr/>
            </w:pPr>
            <w:r>
              <w:rPr/>
              <w:t xml:space="preserve">42.993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Guinea-Bissau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59.751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Guyana </w:t>
            </w:r>
          </w:p>
        </w:tc>
        <w:tc>
          <w:tcPr>
            <w:tcW w:w="1436" w:type="dxa"/>
            <w:tcBorders/>
            <w:vAlign w:val="center"/>
          </w:tcPr>
          <w:p>
            <w:pPr>
              <w:pStyle w:val="TableContents"/>
              <w:bidi w:val="0"/>
              <w:spacing w:before="0" w:after="283"/>
              <w:jc w:val="left"/>
              <w:rPr/>
            </w:pPr>
            <w:r>
              <w:rPr/>
              <w:t xml:space="preserve">53.1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60.333 </w:t>
            </w:r>
          </w:p>
        </w:tc>
        <w:tc>
          <w:tcPr>
            <w:tcW w:w="2025" w:type="dxa"/>
            <w:tcBorders/>
            <w:vAlign w:val="center"/>
          </w:tcPr>
          <w:p>
            <w:pPr>
              <w:pStyle w:val="TableContents"/>
              <w:bidi w:val="0"/>
              <w:spacing w:before="0" w:after="283"/>
              <w:jc w:val="left"/>
              <w:rPr/>
            </w:pPr>
            <w:r>
              <w:rPr/>
              <w:t xml:space="preserve">57.689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Haiti </w:t>
            </w:r>
          </w:p>
        </w:tc>
        <w:tc>
          <w:tcPr>
            <w:tcW w:w="1436" w:type="dxa"/>
            <w:tcBorders/>
            <w:vAlign w:val="center"/>
          </w:tcPr>
          <w:p>
            <w:pPr>
              <w:pStyle w:val="TableContents"/>
              <w:bidi w:val="0"/>
              <w:spacing w:before="0" w:after="283"/>
              <w:jc w:val="left"/>
              <w:rPr/>
            </w:pPr>
            <w:r>
              <w:rPr/>
              <w:t xml:space="preserve">26.5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pPr>
            <w:r>
              <w:rPr/>
              <w:t xml:space="preserve">15.446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Honduras </w:t>
            </w:r>
          </w:p>
        </w:tc>
        <w:tc>
          <w:tcPr>
            <w:tcW w:w="1436" w:type="dxa"/>
            <w:tcBorders/>
            <w:vAlign w:val="center"/>
          </w:tcPr>
          <w:p>
            <w:pPr>
              <w:pStyle w:val="TableContents"/>
              <w:bidi w:val="0"/>
              <w:spacing w:before="0" w:after="283"/>
              <w:jc w:val="left"/>
              <w:rPr/>
            </w:pPr>
            <w:r>
              <w:rPr/>
              <w:t xml:space="preserve">47.3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34.676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Hong Kong </w:t>
            </w:r>
          </w:p>
        </w:tc>
        <w:tc>
          <w:tcPr>
            <w:tcW w:w="1436" w:type="dxa"/>
            <w:tcBorders/>
            <w:vAlign w:val="center"/>
          </w:tcPr>
          <w:p>
            <w:pPr>
              <w:pStyle w:val="TableContents"/>
              <w:bidi w:val="0"/>
              <w:spacing w:before="0" w:after="283"/>
              <w:jc w:val="left"/>
              <w:rPr/>
            </w:pPr>
            <w:r>
              <w:rPr/>
              <w:t xml:space="preserve">38.4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32.393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Itä-Aasia </w:t>
            </w:r>
          </w:p>
        </w:tc>
      </w:tr>
      <w:tr>
        <w:trPr/>
        <w:tc>
          <w:tcPr>
            <w:tcW w:w="1994" w:type="dxa"/>
            <w:tcBorders/>
            <w:vAlign w:val="center"/>
          </w:tcPr>
          <w:p>
            <w:pPr>
              <w:pStyle w:val="TableContents"/>
              <w:bidi w:val="0"/>
              <w:spacing w:before="0" w:after="283"/>
              <w:jc w:val="left"/>
              <w:rPr/>
            </w:pPr>
            <w:r>
              <w:rPr/>
              <w:t xml:space="preserve">Unkari </w:t>
            </w:r>
          </w:p>
        </w:tc>
        <w:tc>
          <w:tcPr>
            <w:tcW w:w="1436" w:type="dxa"/>
            <w:tcBorders/>
            <w:vAlign w:val="center"/>
          </w:tcPr>
          <w:p>
            <w:pPr>
              <w:pStyle w:val="TableContents"/>
              <w:bidi w:val="0"/>
              <w:spacing w:before="0" w:after="283"/>
              <w:jc w:val="left"/>
              <w:rPr/>
            </w:pPr>
            <w:r>
              <w:rPr/>
              <w:t xml:space="preserve">75.1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79.003 </w:t>
            </w:r>
          </w:p>
        </w:tc>
        <w:tc>
          <w:tcPr>
            <w:tcW w:w="2025" w:type="dxa"/>
            <w:tcBorders/>
            <w:vAlign w:val="center"/>
          </w:tcPr>
          <w:p>
            <w:pPr>
              <w:pStyle w:val="TableContents"/>
              <w:bidi w:val="0"/>
              <w:spacing w:before="0" w:after="283"/>
              <w:jc w:val="left"/>
              <w:rPr/>
            </w:pPr>
            <w:r>
              <w:rPr/>
              <w:t xml:space="preserve">72.772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Islanti </w:t>
            </w:r>
          </w:p>
        </w:tc>
        <w:tc>
          <w:tcPr>
            <w:tcW w:w="1436" w:type="dxa"/>
            <w:tcBorders/>
            <w:vAlign w:val="center"/>
          </w:tcPr>
          <w:p>
            <w:pPr>
              <w:pStyle w:val="TableContents"/>
              <w:bidi w:val="0"/>
              <w:spacing w:before="0" w:after="283"/>
              <w:jc w:val="left"/>
              <w:rPr/>
            </w:pPr>
            <w:r>
              <w:rPr/>
              <w:t xml:space="preserve">56.5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99.083 </w:t>
            </w:r>
          </w:p>
        </w:tc>
        <w:tc>
          <w:tcPr>
            <w:tcW w:w="2025" w:type="dxa"/>
            <w:tcBorders/>
            <w:vAlign w:val="center"/>
          </w:tcPr>
          <w:p>
            <w:pPr>
              <w:pStyle w:val="TableContents"/>
              <w:bidi w:val="0"/>
              <w:spacing w:before="0" w:after="283"/>
              <w:jc w:val="left"/>
              <w:rPr/>
            </w:pPr>
            <w:r>
              <w:rPr/>
              <w:t xml:space="preserve">68.23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Intia </w:t>
            </w:r>
          </w:p>
        </w:tc>
        <w:tc>
          <w:tcPr>
            <w:tcW w:w="1436" w:type="dxa"/>
            <w:tcBorders/>
            <w:vAlign w:val="center"/>
          </w:tcPr>
          <w:p>
            <w:pPr>
              <w:pStyle w:val="TableContents"/>
              <w:bidi w:val="0"/>
              <w:spacing w:before="0" w:after="283"/>
              <w:jc w:val="left"/>
              <w:rPr/>
            </w:pPr>
            <w:r>
              <w:rPr/>
              <w:t xml:space="preserve">52.3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color w:val="A9A9A9"/>
              </w:rPr>
              <w:t xml:space="preserve">41.</w:t>
            </w:r>
            <w:r>
              <w:rPr/>
              <w:t xml:space="preserve">11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Indonesia </w:t>
            </w:r>
          </w:p>
        </w:tc>
        <w:tc>
          <w:tcPr>
            <w:tcW w:w="1436" w:type="dxa"/>
            <w:tcBorders/>
            <w:vAlign w:val="center"/>
          </w:tcPr>
          <w:p>
            <w:pPr>
              <w:pStyle w:val="TableContents"/>
              <w:bidi w:val="0"/>
              <w:spacing w:before="0" w:after="283"/>
              <w:jc w:val="left"/>
              <w:rPr/>
            </w:pPr>
            <w:r>
              <w:rPr/>
              <w:t xml:space="preserve">29.4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24.004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Iran </w:t>
            </w:r>
          </w:p>
        </w:tc>
        <w:tc>
          <w:tcPr>
            <w:tcW w:w="1436" w:type="dxa"/>
            <w:tcBorders/>
            <w:vAlign w:val="center"/>
          </w:tcPr>
          <w:p>
            <w:pPr>
              <w:pStyle w:val="TableContents"/>
              <w:bidi w:val="0"/>
              <w:spacing w:before="0" w:after="283"/>
              <w:jc w:val="left"/>
              <w:rPr/>
            </w:pPr>
            <w:r>
              <w:rPr/>
              <w:t xml:space="preserve">11.9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10.726 </w:t>
            </w:r>
          </w:p>
        </w:tc>
        <w:tc>
          <w:tcPr>
            <w:tcW w:w="2025" w:type="dxa"/>
            <w:tcBorders/>
            <w:vAlign w:val="center"/>
          </w:tcPr>
          <w:p>
            <w:pPr>
              <w:pStyle w:val="TableContents"/>
              <w:bidi w:val="0"/>
              <w:spacing w:before="0" w:after="283"/>
              <w:jc w:val="left"/>
              <w:rPr/>
            </w:pPr>
            <w:r>
              <w:rPr/>
              <w:t xml:space="preserve">1.214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Irak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34.191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Irlanti </w:t>
            </w:r>
          </w:p>
        </w:tc>
        <w:tc>
          <w:tcPr>
            <w:tcW w:w="1436" w:type="dxa"/>
            <w:tcBorders/>
            <w:vAlign w:val="center"/>
          </w:tcPr>
          <w:p>
            <w:pPr>
              <w:pStyle w:val="TableContents"/>
              <w:bidi w:val="0"/>
              <w:spacing w:before="0" w:after="283"/>
              <w:jc w:val="left"/>
              <w:rPr/>
            </w:pPr>
            <w:r>
              <w:rPr/>
              <w:t xml:space="preserve">77.9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117.122 </w:t>
            </w:r>
          </w:p>
        </w:tc>
        <w:tc>
          <w:tcPr>
            <w:tcW w:w="2025" w:type="dxa"/>
            <w:tcBorders/>
            <w:vAlign w:val="center"/>
          </w:tcPr>
          <w:p>
            <w:pPr>
              <w:pStyle w:val="TableContents"/>
              <w:bidi w:val="0"/>
              <w:spacing w:before="0" w:after="283"/>
              <w:jc w:val="left"/>
              <w:rPr/>
            </w:pPr>
            <w:r>
              <w:rPr/>
              <w:t xml:space="preserve">102.324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Israel </w:t>
            </w:r>
          </w:p>
        </w:tc>
        <w:tc>
          <w:tcPr>
            <w:tcW w:w="1436" w:type="dxa"/>
            <w:tcBorders/>
            <w:vAlign w:val="center"/>
          </w:tcPr>
          <w:p>
            <w:pPr>
              <w:pStyle w:val="TableContents"/>
              <w:bidi w:val="0"/>
              <w:spacing w:before="0" w:after="283"/>
              <w:jc w:val="left"/>
              <w:rPr/>
            </w:pPr>
            <w:r>
              <w:rPr/>
              <w:t xml:space="preserve">62.2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69.637 </w:t>
            </w:r>
          </w:p>
        </w:tc>
        <w:tc>
          <w:tcPr>
            <w:tcW w:w="2025" w:type="dxa"/>
            <w:tcBorders/>
            <w:vAlign w:val="center"/>
          </w:tcPr>
          <w:p>
            <w:pPr>
              <w:pStyle w:val="TableContents"/>
              <w:bidi w:val="0"/>
              <w:spacing w:before="0" w:after="283"/>
              <w:jc w:val="left"/>
              <w:rPr/>
            </w:pPr>
            <w:r>
              <w:rPr/>
              <w:t xml:space="preserve">69.574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Italia </w:t>
            </w:r>
          </w:p>
        </w:tc>
        <w:tc>
          <w:tcPr>
            <w:tcW w:w="1436" w:type="dxa"/>
            <w:tcBorders/>
            <w:vAlign w:val="center"/>
          </w:tcPr>
          <w:p>
            <w:pPr>
              <w:pStyle w:val="TableContents"/>
              <w:bidi w:val="0"/>
              <w:spacing w:before="0" w:after="283"/>
              <w:jc w:val="left"/>
              <w:rPr/>
            </w:pPr>
            <w:r>
              <w:rPr/>
              <w:t xml:space="preserve">132.5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126.978 </w:t>
            </w:r>
          </w:p>
        </w:tc>
        <w:tc>
          <w:tcPr>
            <w:tcW w:w="2025" w:type="dxa"/>
            <w:tcBorders/>
            <w:vAlign w:val="center"/>
          </w:tcPr>
          <w:p>
            <w:pPr>
              <w:pStyle w:val="TableContents"/>
              <w:bidi w:val="0"/>
              <w:spacing w:before="0" w:after="283"/>
              <w:jc w:val="left"/>
              <w:rPr/>
            </w:pPr>
            <w:r>
              <w:rPr/>
              <w:t xml:space="preserve">103.208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Jamaika </w:t>
            </w:r>
          </w:p>
        </w:tc>
        <w:tc>
          <w:tcPr>
            <w:tcW w:w="1436" w:type="dxa"/>
            <w:tcBorders/>
            <w:vAlign w:val="center"/>
          </w:tcPr>
          <w:p>
            <w:pPr>
              <w:pStyle w:val="TableContents"/>
              <w:bidi w:val="0"/>
              <w:spacing w:before="0" w:after="283"/>
              <w:jc w:val="left"/>
              <w:rPr/>
            </w:pPr>
            <w:r>
              <w:rPr/>
              <w:t xml:space="preserve">130.1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146.591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Japani </w:t>
            </w:r>
          </w:p>
        </w:tc>
        <w:tc>
          <w:tcPr>
            <w:tcW w:w="1436" w:type="dxa"/>
            <w:tcBorders/>
            <w:vAlign w:val="center"/>
          </w:tcPr>
          <w:p>
            <w:pPr>
              <w:pStyle w:val="TableContents"/>
              <w:bidi w:val="0"/>
              <w:spacing w:before="0" w:after="283"/>
              <w:jc w:val="left"/>
              <w:rPr/>
            </w:pPr>
            <w:r>
              <w:rPr/>
              <w:t xml:space="preserve">234.7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237.918 </w:t>
            </w:r>
          </w:p>
        </w:tc>
        <w:tc>
          <w:tcPr>
            <w:tcW w:w="2025" w:type="dxa"/>
            <w:tcBorders/>
            <w:vAlign w:val="center"/>
          </w:tcPr>
          <w:p>
            <w:pPr>
              <w:pStyle w:val="TableContents"/>
              <w:bidi w:val="0"/>
              <w:spacing w:before="0" w:after="283"/>
              <w:jc w:val="left"/>
              <w:rPr/>
            </w:pPr>
            <w:r>
              <w:rPr/>
              <w:t xml:space="preserve">134.325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Jordan </w:t>
            </w:r>
          </w:p>
        </w:tc>
        <w:tc>
          <w:tcPr>
            <w:tcW w:w="1436" w:type="dxa"/>
            <w:tcBorders/>
            <w:vAlign w:val="center"/>
          </w:tcPr>
          <w:p>
            <w:pPr>
              <w:pStyle w:val="TableContents"/>
              <w:bidi w:val="0"/>
              <w:spacing w:before="0" w:after="283"/>
              <w:jc w:val="left"/>
              <w:rPr/>
            </w:pPr>
            <w:r>
              <w:rPr/>
              <w:t xml:space="preserve">90.6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79.586 </w:t>
            </w:r>
          </w:p>
        </w:tc>
        <w:tc>
          <w:tcPr>
            <w:tcW w:w="2025" w:type="dxa"/>
            <w:tcBorders/>
            <w:vAlign w:val="center"/>
          </w:tcPr>
          <w:p>
            <w:pPr>
              <w:pStyle w:val="TableContents"/>
              <w:bidi w:val="0"/>
              <w:spacing w:before="0" w:after="283"/>
              <w:jc w:val="left"/>
              <w:rPr/>
            </w:pPr>
            <w:r>
              <w:rPr/>
              <w:t xml:space="preserve">74.936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Kazakstan </w:t>
            </w:r>
          </w:p>
        </w:tc>
        <w:tc>
          <w:tcPr>
            <w:tcW w:w="1436" w:type="dxa"/>
            <w:tcBorders/>
            <w:vAlign w:val="center"/>
          </w:tcPr>
          <w:p>
            <w:pPr>
              <w:pStyle w:val="TableContents"/>
              <w:bidi w:val="0"/>
              <w:spacing w:before="0" w:after="283"/>
              <w:jc w:val="left"/>
              <w:rPr/>
            </w:pPr>
            <w:r>
              <w:rPr/>
              <w:t xml:space="preserve">24.1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12.318 </w:t>
            </w:r>
          </w:p>
        </w:tc>
        <w:tc>
          <w:tcPr>
            <w:tcW w:w="2025" w:type="dxa"/>
            <w:tcBorders/>
            <w:vAlign w:val="center"/>
          </w:tcPr>
          <w:p>
            <w:pPr>
              <w:pStyle w:val="TableContents"/>
              <w:bidi w:val="0"/>
              <w:spacing w:before="0" w:after="283"/>
              <w:jc w:val="left"/>
              <w:rPr/>
            </w:pPr>
            <w:r>
              <w:rPr/>
              <w:t xml:space="preserve">-17.097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Kenia </w:t>
            </w:r>
          </w:p>
        </w:tc>
        <w:tc>
          <w:tcPr>
            <w:tcW w:w="1436" w:type="dxa"/>
            <w:tcBorders/>
            <w:vAlign w:val="center"/>
          </w:tcPr>
          <w:p>
            <w:pPr>
              <w:pStyle w:val="TableContents"/>
              <w:bidi w:val="0"/>
              <w:spacing w:before="0" w:after="283"/>
              <w:jc w:val="left"/>
              <w:rPr/>
            </w:pPr>
            <w:r>
              <w:rPr/>
              <w:t xml:space="preserve">50.4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48.185 </w:t>
            </w:r>
          </w:p>
        </w:tc>
        <w:tc>
          <w:tcPr>
            <w:tcW w:w="2025" w:type="dxa"/>
            <w:tcBorders/>
            <w:vAlign w:val="center"/>
          </w:tcPr>
          <w:p>
            <w:pPr>
              <w:pStyle w:val="TableContents"/>
              <w:bidi w:val="0"/>
              <w:spacing w:before="0" w:after="283"/>
              <w:jc w:val="left"/>
              <w:rPr/>
            </w:pPr>
            <w:r>
              <w:rPr/>
              <w:t xml:space="preserve">43.167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Kiribati </w:t>
            </w:r>
          </w:p>
        </w:tc>
        <w:tc>
          <w:tcPr>
            <w:tcW w:w="1436" w:type="dxa"/>
            <w:tcBorders/>
            <w:vAlign w:val="center"/>
          </w:tcPr>
          <w:p>
            <w:pPr>
              <w:pStyle w:val="TableContents"/>
              <w:bidi w:val="0"/>
              <w:spacing w:before="0" w:after="283"/>
              <w:jc w:val="left"/>
              <w:rPr/>
            </w:pPr>
            <w:r>
              <w:rPr/>
              <w:t xml:space="preserve">8.6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r>
      <w:tr>
        <w:trPr/>
        <w:tc>
          <w:tcPr>
            <w:tcW w:w="1994" w:type="dxa"/>
            <w:tcBorders/>
            <w:vAlign w:val="center"/>
          </w:tcPr>
          <w:p>
            <w:pPr>
              <w:pStyle w:val="TableContents"/>
              <w:bidi w:val="0"/>
              <w:spacing w:before="0" w:after="283"/>
              <w:jc w:val="left"/>
              <w:rPr/>
            </w:pPr>
            <w:r>
              <w:rPr/>
              <w:t xml:space="preserve">Korea, Pohjois-Korea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Korea, Etelä-Korea </w:t>
            </w:r>
          </w:p>
        </w:tc>
        <w:tc>
          <w:tcPr>
            <w:tcW w:w="1436" w:type="dxa"/>
            <w:tcBorders/>
            <w:vAlign w:val="center"/>
          </w:tcPr>
          <w:p>
            <w:pPr>
              <w:pStyle w:val="TableContents"/>
              <w:bidi w:val="0"/>
              <w:spacing w:before="0" w:after="283"/>
              <w:jc w:val="left"/>
              <w:rPr/>
            </w:pPr>
            <w:r>
              <w:rPr/>
              <w:t xml:space="preserve">46.1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33.668 </w:t>
            </w:r>
          </w:p>
        </w:tc>
        <w:tc>
          <w:tcPr>
            <w:tcW w:w="2025" w:type="dxa"/>
            <w:tcBorders/>
            <w:vAlign w:val="center"/>
          </w:tcPr>
          <w:p>
            <w:pPr>
              <w:pStyle w:val="TableContents"/>
              <w:bidi w:val="0"/>
              <w:spacing w:before="0" w:after="283"/>
              <w:jc w:val="left"/>
              <w:rPr/>
            </w:pPr>
            <w:r>
              <w:rPr/>
              <w:t xml:space="preserve">32.241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Kuwait </w:t>
            </w:r>
          </w:p>
        </w:tc>
        <w:tc>
          <w:tcPr>
            <w:tcW w:w="1436" w:type="dxa"/>
            <w:tcBorders/>
            <w:vAlign w:val="center"/>
          </w:tcPr>
          <w:p>
            <w:pPr>
              <w:pStyle w:val="TableContents"/>
              <w:bidi w:val="0"/>
              <w:spacing w:before="0" w:after="283"/>
              <w:jc w:val="left"/>
              <w:rPr/>
            </w:pPr>
            <w:r>
              <w:rPr/>
              <w:t xml:space="preserve">23.1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7.290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Kirgisia </w:t>
            </w:r>
          </w:p>
        </w:tc>
        <w:tc>
          <w:tcPr>
            <w:tcW w:w="1436" w:type="dxa"/>
            <w:tcBorders/>
            <w:vAlign w:val="center"/>
          </w:tcPr>
          <w:p>
            <w:pPr>
              <w:pStyle w:val="TableContents"/>
              <w:bidi w:val="0"/>
              <w:spacing w:before="0" w:after="283"/>
              <w:jc w:val="left"/>
              <w:rPr/>
            </w:pPr>
            <w:r>
              <w:rPr/>
              <w:t xml:space="preserve">69.5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48.935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Laos </w:t>
            </w:r>
          </w:p>
        </w:tc>
        <w:tc>
          <w:tcPr>
            <w:tcW w:w="1436" w:type="dxa"/>
            <w:tcBorders/>
            <w:vAlign w:val="center"/>
          </w:tcPr>
          <w:p>
            <w:pPr>
              <w:pStyle w:val="TableContents"/>
              <w:bidi w:val="0"/>
              <w:spacing w:before="0" w:after="283"/>
              <w:jc w:val="left"/>
              <w:rPr/>
            </w:pPr>
            <w:r>
              <w:rPr/>
              <w:t xml:space="preserve">61.6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53.082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Latvia </w:t>
            </w:r>
          </w:p>
        </w:tc>
        <w:tc>
          <w:tcPr>
            <w:tcW w:w="1436" w:type="dxa"/>
            <w:tcBorders/>
            <w:vAlign w:val="center"/>
          </w:tcPr>
          <w:p>
            <w:pPr>
              <w:pStyle w:val="TableContents"/>
              <w:bidi w:val="0"/>
              <w:spacing w:before="0" w:after="283"/>
              <w:jc w:val="left"/>
              <w:rPr/>
            </w:pPr>
            <w:r>
              <w:rPr/>
              <w:t xml:space="preserve">38.4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36.417 </w:t>
            </w:r>
          </w:p>
        </w:tc>
        <w:tc>
          <w:tcPr>
            <w:tcW w:w="2025" w:type="dxa"/>
            <w:tcBorders/>
            <w:vAlign w:val="center"/>
          </w:tcPr>
          <w:p>
            <w:pPr>
              <w:pStyle w:val="TableContents"/>
              <w:bidi w:val="0"/>
              <w:spacing w:before="0" w:after="283"/>
              <w:jc w:val="left"/>
              <w:rPr/>
            </w:pPr>
            <w:r>
              <w:rPr/>
              <w:t xml:space="preserve">26.569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Libanon </w:t>
            </w:r>
          </w:p>
        </w:tc>
        <w:tc>
          <w:tcPr>
            <w:tcW w:w="1436" w:type="dxa"/>
            <w:tcBorders/>
            <w:vAlign w:val="center"/>
          </w:tcPr>
          <w:p>
            <w:pPr>
              <w:pStyle w:val="TableContents"/>
              <w:bidi w:val="0"/>
              <w:spacing w:before="0" w:after="283"/>
              <w:jc w:val="left"/>
              <w:rPr/>
            </w:pPr>
            <w:r>
              <w:rPr/>
              <w:t xml:space="preserve">132.5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139.527 </w:t>
            </w:r>
          </w:p>
        </w:tc>
        <w:tc>
          <w:tcPr>
            <w:tcW w:w="2025" w:type="dxa"/>
            <w:tcBorders/>
            <w:vAlign w:val="center"/>
          </w:tcPr>
          <w:p>
            <w:pPr>
              <w:pStyle w:val="TableContents"/>
              <w:bidi w:val="0"/>
              <w:spacing w:before="0" w:after="283"/>
              <w:jc w:val="left"/>
              <w:rPr/>
            </w:pPr>
            <w:r>
              <w:rPr/>
              <w:t xml:space="preserve">134.18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Lesotho </w:t>
            </w:r>
          </w:p>
        </w:tc>
        <w:tc>
          <w:tcPr>
            <w:tcW w:w="1436" w:type="dxa"/>
            <w:tcBorders/>
            <w:vAlign w:val="center"/>
          </w:tcPr>
          <w:p>
            <w:pPr>
              <w:pStyle w:val="TableContents"/>
              <w:bidi w:val="0"/>
              <w:spacing w:before="0" w:after="283"/>
              <w:jc w:val="left"/>
              <w:rPr/>
            </w:pPr>
            <w:r>
              <w:rPr/>
              <w:t xml:space="preserve">53.4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pPr>
            <w:r>
              <w:rPr/>
              <w:t xml:space="preserve">41.903 </w:t>
            </w:r>
          </w:p>
        </w:tc>
        <w:tc>
          <w:tcPr>
            <w:tcW w:w="2025" w:type="dxa"/>
            <w:tcBorders/>
            <w:vAlign w:val="center"/>
          </w:tcPr>
          <w:p>
            <w:pPr>
              <w:pStyle w:val="TableContents"/>
              <w:bidi w:val="0"/>
              <w:spacing w:before="0" w:after="283"/>
              <w:jc w:val="left"/>
              <w:rPr/>
            </w:pPr>
            <w:r>
              <w:rPr/>
              <w:t xml:space="preserve">-2.141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Liberia </w:t>
            </w:r>
          </w:p>
        </w:tc>
        <w:tc>
          <w:tcPr>
            <w:tcW w:w="1436" w:type="dxa"/>
            <w:tcBorders/>
            <w:vAlign w:val="center"/>
          </w:tcPr>
          <w:p>
            <w:pPr>
              <w:pStyle w:val="TableContents"/>
              <w:bidi w:val="0"/>
              <w:spacing w:before="0" w:after="283"/>
              <w:jc w:val="left"/>
              <w:rPr/>
            </w:pPr>
            <w:r>
              <w:rPr/>
              <w:t xml:space="preserve">11.8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29.076 </w:t>
            </w:r>
          </w:p>
        </w:tc>
        <w:tc>
          <w:tcPr>
            <w:tcW w:w="2025" w:type="dxa"/>
            <w:tcBorders/>
            <w:vAlign w:val="center"/>
          </w:tcPr>
          <w:p>
            <w:pPr>
              <w:pStyle w:val="TableContents"/>
              <w:bidi w:val="0"/>
              <w:spacing w:before="0" w:after="283"/>
              <w:jc w:val="left"/>
              <w:rPr/>
            </w:pPr>
            <w:r>
              <w:rPr/>
              <w:t xml:space="preserve">-8.254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Libya </w:t>
            </w:r>
          </w:p>
        </w:tc>
        <w:tc>
          <w:tcPr>
            <w:tcW w:w="1436" w:type="dxa"/>
            <w:tcBorders/>
            <w:vAlign w:val="center"/>
          </w:tcPr>
          <w:p>
            <w:pPr>
              <w:pStyle w:val="TableContents"/>
              <w:bidi w:val="0"/>
              <w:spacing w:before="0" w:after="283"/>
              <w:jc w:val="left"/>
              <w:rPr/>
            </w:pPr>
            <w:r>
              <w:rPr/>
              <w:t xml:space="preserve">10.0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0 </w:t>
            </w:r>
          </w:p>
        </w:tc>
        <w:tc>
          <w:tcPr>
            <w:tcW w:w="2025" w:type="dxa"/>
            <w:tcBorders/>
            <w:vAlign w:val="center"/>
          </w:tcPr>
          <w:p>
            <w:pPr>
              <w:pStyle w:val="TableContents"/>
              <w:bidi w:val="0"/>
              <w:spacing w:before="0" w:after="283"/>
              <w:jc w:val="left"/>
              <w:rPr/>
            </w:pPr>
            <w:r>
              <w:rPr/>
              <w:t xml:space="preserve">-95.035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Liettua </w:t>
            </w:r>
          </w:p>
        </w:tc>
        <w:tc>
          <w:tcPr>
            <w:tcW w:w="1436" w:type="dxa"/>
            <w:tcBorders/>
            <w:vAlign w:val="center"/>
          </w:tcPr>
          <w:p>
            <w:pPr>
              <w:pStyle w:val="TableContents"/>
              <w:bidi w:val="0"/>
              <w:spacing w:before="0" w:after="283"/>
              <w:jc w:val="left"/>
              <w:rPr/>
            </w:pPr>
            <w:r>
              <w:rPr/>
              <w:t xml:space="preserve">41.8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39.586 </w:t>
            </w:r>
          </w:p>
        </w:tc>
        <w:tc>
          <w:tcPr>
            <w:tcW w:w="2025" w:type="dxa"/>
            <w:tcBorders/>
            <w:vAlign w:val="center"/>
          </w:tcPr>
          <w:p>
            <w:pPr>
              <w:pStyle w:val="TableContents"/>
              <w:bidi w:val="0"/>
              <w:spacing w:before="0" w:after="283"/>
              <w:jc w:val="left"/>
              <w:rPr/>
            </w:pPr>
            <w:r>
              <w:rPr/>
              <w:t xml:space="preserve">35.39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Luxemburg </w:t>
            </w:r>
          </w:p>
        </w:tc>
        <w:tc>
          <w:tcPr>
            <w:tcW w:w="1436" w:type="dxa"/>
            <w:tcBorders/>
            <w:vAlign w:val="center"/>
          </w:tcPr>
          <w:p>
            <w:pPr>
              <w:pStyle w:val="TableContents"/>
              <w:bidi w:val="0"/>
              <w:spacing w:before="0" w:after="283"/>
              <w:jc w:val="left"/>
              <w:rPr/>
            </w:pPr>
            <w:r>
              <w:rPr/>
              <w:t xml:space="preserve">21.4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21.138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Makedonia </w:t>
            </w:r>
          </w:p>
        </w:tc>
        <w:tc>
          <w:tcPr>
            <w:tcW w:w="1436" w:type="dxa"/>
            <w:tcBorders/>
            <w:vAlign w:val="center"/>
          </w:tcPr>
          <w:p>
            <w:pPr>
              <w:pStyle w:val="TableContents"/>
              <w:bidi w:val="0"/>
              <w:spacing w:before="0" w:after="283"/>
              <w:jc w:val="left"/>
              <w:rPr/>
            </w:pPr>
            <w:r>
              <w:rPr/>
              <w:t xml:space="preserve">50.5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33.271 </w:t>
            </w:r>
          </w:p>
        </w:tc>
        <w:tc>
          <w:tcPr>
            <w:tcW w:w="2025" w:type="dxa"/>
            <w:tcBorders/>
            <w:vAlign w:val="center"/>
          </w:tcPr>
          <w:p>
            <w:pPr>
              <w:pStyle w:val="TableContents"/>
              <w:bidi w:val="0"/>
              <w:spacing w:before="0" w:after="283"/>
              <w:jc w:val="left"/>
              <w:rPr/>
            </w:pPr>
            <w:r>
              <w:rPr/>
              <w:t xml:space="preserve">29.006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Madagaskar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38.309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Malawi </w:t>
            </w:r>
          </w:p>
        </w:tc>
        <w:tc>
          <w:tcPr>
            <w:tcW w:w="1436" w:type="dxa"/>
            <w:tcBorders/>
            <w:vAlign w:val="center"/>
          </w:tcPr>
          <w:p>
            <w:pPr>
              <w:pStyle w:val="TableContents"/>
              <w:bidi w:val="0"/>
              <w:spacing w:before="0" w:after="283"/>
              <w:jc w:val="left"/>
              <w:rPr/>
            </w:pPr>
            <w:r>
              <w:rPr/>
              <w:t xml:space="preserve">61.2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54.903 </w:t>
            </w:r>
          </w:p>
        </w:tc>
        <w:tc>
          <w:tcPr>
            <w:tcW w:w="2025" w:type="dxa"/>
            <w:tcBorders/>
            <w:vAlign w:val="center"/>
          </w:tcPr>
          <w:p>
            <w:pPr>
              <w:pStyle w:val="TableContents"/>
              <w:bidi w:val="0"/>
              <w:spacing w:before="0" w:after="283"/>
              <w:jc w:val="left"/>
              <w:rPr/>
            </w:pPr>
            <w:r>
              <w:rPr/>
              <w:t xml:space="preserve">51.15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Malesia </w:t>
            </w:r>
          </w:p>
        </w:tc>
        <w:tc>
          <w:tcPr>
            <w:tcW w:w="1436" w:type="dxa"/>
            <w:tcBorders/>
            <w:vAlign w:val="center"/>
          </w:tcPr>
          <w:p>
            <w:pPr>
              <w:pStyle w:val="TableContents"/>
              <w:bidi w:val="0"/>
              <w:spacing w:before="0" w:after="283"/>
              <w:jc w:val="left"/>
              <w:rPr/>
            </w:pPr>
            <w:r>
              <w:rPr/>
              <w:t xml:space="preserve">55.1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55.474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Malediivit </w:t>
            </w:r>
          </w:p>
        </w:tc>
        <w:tc>
          <w:tcPr>
            <w:tcW w:w="1436" w:type="dxa"/>
            <w:tcBorders/>
            <w:vAlign w:val="center"/>
          </w:tcPr>
          <w:p>
            <w:pPr>
              <w:pStyle w:val="TableContents"/>
              <w:bidi w:val="0"/>
              <w:spacing w:before="0" w:after="283"/>
              <w:jc w:val="left"/>
              <w:rPr/>
            </w:pPr>
            <w:r>
              <w:rPr/>
              <w:t xml:space="preserve">72.8 </w:t>
            </w:r>
          </w:p>
        </w:tc>
        <w:tc>
          <w:tcPr>
            <w:tcW w:w="600" w:type="dxa"/>
            <w:tcBorders/>
            <w:vAlign w:val="center"/>
          </w:tcPr>
          <w:p>
            <w:pPr>
              <w:pStyle w:val="TableContents"/>
              <w:bidi w:val="0"/>
              <w:spacing w:before="0" w:after="283"/>
              <w:jc w:val="left"/>
              <w:rPr/>
            </w:pPr>
            <w:r>
              <w:rPr/>
              <w:t xml:space="preserve">2014 </w:t>
            </w:r>
          </w:p>
        </w:tc>
        <w:tc>
          <w:tcPr>
            <w:tcW w:w="1907" w:type="dxa"/>
            <w:tcBorders/>
            <w:vAlign w:val="center"/>
          </w:tcPr>
          <w:p>
            <w:pPr>
              <w:pStyle w:val="TableContents"/>
              <w:bidi w:val="0"/>
              <w:spacing w:before="0" w:after="283"/>
              <w:jc w:val="left"/>
              <w:rPr/>
            </w:pPr>
            <w:r>
              <w:rPr/>
              <w:t xml:space="preserve">77.486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Mali </w:t>
            </w:r>
          </w:p>
        </w:tc>
        <w:tc>
          <w:tcPr>
            <w:tcW w:w="1436" w:type="dxa"/>
            <w:tcBorders/>
            <w:vAlign w:val="center"/>
          </w:tcPr>
          <w:p>
            <w:pPr>
              <w:pStyle w:val="TableContents"/>
              <w:bidi w:val="0"/>
              <w:spacing w:before="0" w:after="283"/>
              <w:jc w:val="left"/>
              <w:rPr/>
            </w:pPr>
            <w:r>
              <w:rPr/>
              <w:t xml:space="preserve">27.3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32.003 </w:t>
            </w:r>
          </w:p>
        </w:tc>
        <w:tc>
          <w:tcPr>
            <w:tcW w:w="2025" w:type="dxa"/>
            <w:tcBorders/>
            <w:vAlign w:val="center"/>
          </w:tcPr>
          <w:p>
            <w:pPr>
              <w:pStyle w:val="TableContents"/>
              <w:bidi w:val="0"/>
              <w:spacing w:before="0" w:after="283"/>
              <w:jc w:val="left"/>
              <w:rPr/>
            </w:pPr>
            <w:r>
              <w:rPr/>
              <w:t xml:space="preserve">26.881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Malta </w:t>
            </w:r>
          </w:p>
        </w:tc>
        <w:tc>
          <w:tcPr>
            <w:tcW w:w="1436" w:type="dxa"/>
            <w:tcBorders/>
            <w:vAlign w:val="center"/>
          </w:tcPr>
          <w:p>
            <w:pPr>
              <w:pStyle w:val="TableContents"/>
              <w:bidi w:val="0"/>
              <w:spacing w:before="0" w:after="283"/>
              <w:jc w:val="left"/>
              <w:rPr/>
            </w:pPr>
            <w:r>
              <w:rPr/>
              <w:t xml:space="preserve">62.6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72.538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Marshallinsaaret </w:t>
            </w:r>
          </w:p>
        </w:tc>
        <w:tc>
          <w:tcPr>
            <w:tcW w:w="1436" w:type="dxa"/>
            <w:tcBorders/>
            <w:vAlign w:val="center"/>
          </w:tcPr>
          <w:p>
            <w:pPr>
              <w:pStyle w:val="TableContents"/>
              <w:bidi w:val="0"/>
              <w:spacing w:before="0" w:after="283"/>
              <w:jc w:val="left"/>
              <w:rPr/>
            </w:pPr>
            <w:r>
              <w:rPr/>
              <w:t xml:space="preserve">51.3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60.043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Mauritania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79.703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Mauritius </w:t>
            </w:r>
          </w:p>
        </w:tc>
        <w:tc>
          <w:tcPr>
            <w:tcW w:w="1436" w:type="dxa"/>
            <w:tcBorders/>
            <w:vAlign w:val="center"/>
          </w:tcPr>
          <w:p>
            <w:pPr>
              <w:pStyle w:val="TableContents"/>
              <w:bidi w:val="0"/>
              <w:spacing w:before="0" w:after="283"/>
              <w:jc w:val="left"/>
              <w:rPr/>
            </w:pPr>
            <w:r>
              <w:rPr/>
              <w:t xml:space="preserve">66.0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50.29 </w:t>
            </w:r>
          </w:p>
        </w:tc>
        <w:tc>
          <w:tcPr>
            <w:tcW w:w="2025" w:type="dxa"/>
            <w:tcBorders/>
            <w:vAlign w:val="center"/>
          </w:tcPr>
          <w:p>
            <w:pPr>
              <w:pStyle w:val="TableContents"/>
              <w:bidi w:val="0"/>
              <w:spacing w:before="0" w:after="283"/>
              <w:jc w:val="left"/>
              <w:rPr/>
            </w:pPr>
            <w:r>
              <w:rPr/>
              <w:t xml:space="preserve">50.29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Meksiko </w:t>
            </w:r>
          </w:p>
        </w:tc>
        <w:tc>
          <w:tcPr>
            <w:tcW w:w="1436" w:type="dxa"/>
            <w:tcBorders/>
            <w:vAlign w:val="center"/>
          </w:tcPr>
          <w:p>
            <w:pPr>
              <w:pStyle w:val="TableContents"/>
              <w:bidi w:val="0"/>
              <w:spacing w:before="0" w:after="283"/>
              <w:jc w:val="left"/>
              <w:rPr/>
            </w:pPr>
            <w:r>
              <w:rPr/>
              <w:t xml:space="preserve">49.7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43.519 </w:t>
            </w:r>
          </w:p>
        </w:tc>
        <w:tc>
          <w:tcPr>
            <w:tcW w:w="2025" w:type="dxa"/>
            <w:tcBorders/>
            <w:vAlign w:val="center"/>
          </w:tcPr>
          <w:p>
            <w:pPr>
              <w:pStyle w:val="TableContents"/>
              <w:bidi w:val="0"/>
              <w:spacing w:before="0" w:after="283"/>
              <w:jc w:val="left"/>
              <w:rPr/>
            </w:pPr>
            <w:r>
              <w:rPr/>
              <w:t xml:space="preserve">37.998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Pohjois-Amerikka </w:t>
            </w:r>
          </w:p>
        </w:tc>
      </w:tr>
      <w:tr>
        <w:trPr/>
        <w:tc>
          <w:tcPr>
            <w:tcW w:w="1994" w:type="dxa"/>
            <w:tcBorders/>
            <w:vAlign w:val="center"/>
          </w:tcPr>
          <w:p>
            <w:pPr>
              <w:pStyle w:val="TableContents"/>
              <w:bidi w:val="0"/>
              <w:spacing w:before="0" w:after="283"/>
              <w:jc w:val="left"/>
              <w:rPr/>
            </w:pPr>
            <w:r>
              <w:rPr/>
              <w:t xml:space="preserve">Moldova </w:t>
            </w:r>
          </w:p>
        </w:tc>
        <w:tc>
          <w:tcPr>
            <w:tcW w:w="1436" w:type="dxa"/>
            <w:tcBorders/>
            <w:vAlign w:val="center"/>
          </w:tcPr>
          <w:p>
            <w:pPr>
              <w:pStyle w:val="TableContents"/>
              <w:bidi w:val="0"/>
              <w:spacing w:before="0" w:after="283"/>
              <w:jc w:val="left"/>
              <w:rPr/>
            </w:pPr>
            <w:r>
              <w:rPr/>
              <w:t xml:space="preserve">44.8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23.845 </w:t>
            </w:r>
          </w:p>
        </w:tc>
        <w:tc>
          <w:tcPr>
            <w:tcW w:w="2025" w:type="dxa"/>
            <w:tcBorders/>
            <w:vAlign w:val="center"/>
          </w:tcPr>
          <w:p>
            <w:pPr>
              <w:pStyle w:val="TableContents"/>
              <w:bidi w:val="0"/>
              <w:spacing w:before="0" w:after="283"/>
              <w:jc w:val="left"/>
              <w:rPr/>
            </w:pPr>
            <w:r>
              <w:rPr/>
              <w:t xml:space="preserve">23.845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Mongolia </w:t>
            </w:r>
          </w:p>
        </w:tc>
        <w:tc>
          <w:tcPr>
            <w:tcW w:w="1436" w:type="dxa"/>
            <w:tcBorders/>
            <w:vAlign w:val="center"/>
          </w:tcPr>
          <w:p>
            <w:pPr>
              <w:pStyle w:val="TableContents"/>
              <w:bidi w:val="0"/>
              <w:spacing w:before="0" w:after="283"/>
              <w:jc w:val="left"/>
              <w:rPr/>
            </w:pPr>
            <w:r>
              <w:rPr/>
              <w:t xml:space="preserve">72.0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r>
      <w:tr>
        <w:trPr/>
        <w:tc>
          <w:tcPr>
            <w:tcW w:w="1994" w:type="dxa"/>
            <w:tcBorders/>
            <w:vAlign w:val="center"/>
          </w:tcPr>
          <w:p>
            <w:pPr>
              <w:pStyle w:val="TableContents"/>
              <w:bidi w:val="0"/>
              <w:spacing w:before="0" w:after="283"/>
              <w:jc w:val="left"/>
              <w:rPr/>
            </w:pPr>
            <w:r>
              <w:rPr/>
              <w:t xml:space="preserve">Montenegro </w:t>
            </w:r>
          </w:p>
        </w:tc>
        <w:tc>
          <w:tcPr>
            <w:tcW w:w="1436" w:type="dxa"/>
            <w:tcBorders/>
            <w:vAlign w:val="center"/>
          </w:tcPr>
          <w:p>
            <w:pPr>
              <w:pStyle w:val="TableContents"/>
              <w:bidi w:val="0"/>
              <w:spacing w:before="0" w:after="283"/>
              <w:jc w:val="left"/>
              <w:rPr/>
            </w:pPr>
            <w:r>
              <w:rPr/>
              <w:t xml:space="preserve">59.5 </w:t>
            </w:r>
          </w:p>
        </w:tc>
        <w:tc>
          <w:tcPr>
            <w:tcW w:w="600" w:type="dxa"/>
            <w:tcBorders/>
            <w:vAlign w:val="center"/>
          </w:tcPr>
          <w:p>
            <w:pPr>
              <w:pStyle w:val="TableContents"/>
              <w:bidi w:val="0"/>
              <w:spacing w:before="0" w:after="283"/>
              <w:jc w:val="left"/>
              <w:rPr/>
            </w:pPr>
            <w:r>
              <w:rPr/>
              <w:t xml:space="preserve">2014 </w:t>
            </w:r>
          </w:p>
        </w:tc>
        <w:tc>
          <w:tcPr>
            <w:tcW w:w="1907" w:type="dxa"/>
            <w:tcBorders/>
            <w:vAlign w:val="center"/>
          </w:tcPr>
          <w:p>
            <w:pPr>
              <w:pStyle w:val="TableContents"/>
              <w:bidi w:val="0"/>
              <w:spacing w:before="0" w:after="283"/>
              <w:jc w:val="left"/>
              <w:rPr/>
            </w:pPr>
            <w:r>
              <w:rPr/>
              <w:t xml:space="preserve">51.068 </w:t>
            </w:r>
          </w:p>
        </w:tc>
        <w:tc>
          <w:tcPr>
            <w:tcW w:w="2025" w:type="dxa"/>
            <w:tcBorders/>
            <w:vAlign w:val="center"/>
          </w:tcPr>
          <w:p>
            <w:pPr>
              <w:pStyle w:val="TableContents"/>
              <w:bidi w:val="0"/>
              <w:spacing w:before="0" w:after="283"/>
              <w:jc w:val="left"/>
              <w:rPr/>
            </w:pPr>
            <w:r>
              <w:rPr/>
              <w:t xml:space="preserve">48.778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Marokko </w:t>
            </w:r>
          </w:p>
        </w:tc>
        <w:tc>
          <w:tcPr>
            <w:tcW w:w="1436" w:type="dxa"/>
            <w:tcBorders/>
            <w:vAlign w:val="center"/>
          </w:tcPr>
          <w:p>
            <w:pPr>
              <w:pStyle w:val="TableContents"/>
              <w:bidi w:val="0"/>
              <w:spacing w:before="0" w:after="283"/>
              <w:jc w:val="left"/>
              <w:rPr/>
            </w:pPr>
            <w:r>
              <w:rPr/>
              <w:t xml:space="preserve">77.0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59.587 </w:t>
            </w:r>
          </w:p>
        </w:tc>
        <w:tc>
          <w:tcPr>
            <w:tcW w:w="2025" w:type="dxa"/>
            <w:tcBorders/>
            <w:vAlign w:val="center"/>
          </w:tcPr>
          <w:p>
            <w:pPr>
              <w:pStyle w:val="TableContents"/>
              <w:bidi w:val="0"/>
              <w:spacing w:before="0" w:after="283"/>
              <w:jc w:val="left"/>
              <w:rPr/>
            </w:pPr>
            <w:r>
              <w:rPr/>
              <w:t xml:space="preserve">59.057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Mosambik </w:t>
            </w:r>
          </w:p>
        </w:tc>
        <w:tc>
          <w:tcPr>
            <w:tcW w:w="1436" w:type="dxa"/>
            <w:tcBorders/>
            <w:vAlign w:val="center"/>
          </w:tcPr>
          <w:p>
            <w:pPr>
              <w:pStyle w:val="TableContents"/>
              <w:bidi w:val="0"/>
              <w:spacing w:before="0" w:after="283"/>
              <w:jc w:val="left"/>
              <w:rPr/>
            </w:pPr>
            <w:r>
              <w:rPr/>
              <w:t xml:space="preserve">100.3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46.628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Namibia </w:t>
            </w:r>
          </w:p>
        </w:tc>
        <w:tc>
          <w:tcPr>
            <w:tcW w:w="1436" w:type="dxa"/>
            <w:tcBorders/>
            <w:vAlign w:val="center"/>
          </w:tcPr>
          <w:p>
            <w:pPr>
              <w:pStyle w:val="TableContents"/>
              <w:bidi w:val="0"/>
              <w:spacing w:before="0" w:after="283"/>
              <w:jc w:val="left"/>
              <w:rPr/>
            </w:pPr>
            <w:r>
              <w:rPr/>
              <w:t xml:space="preserve">35.6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26.642 </w:t>
            </w:r>
          </w:p>
        </w:tc>
        <w:tc>
          <w:tcPr>
            <w:tcW w:w="2025" w:type="dxa"/>
            <w:tcBorders/>
            <w:vAlign w:val="center"/>
          </w:tcPr>
          <w:p>
            <w:pPr>
              <w:pStyle w:val="TableContents"/>
              <w:bidi w:val="0"/>
              <w:spacing w:before="0" w:after="283"/>
              <w:jc w:val="left"/>
              <w:rPr/>
            </w:pPr>
            <w:r>
              <w:rPr/>
              <w:t xml:space="preserve">24.411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Nepal </w:t>
            </w:r>
          </w:p>
        </w:tc>
        <w:tc>
          <w:tcPr>
            <w:tcW w:w="1436" w:type="dxa"/>
            <w:tcBorders/>
            <w:vAlign w:val="center"/>
          </w:tcPr>
          <w:p>
            <w:pPr>
              <w:pStyle w:val="TableContents"/>
              <w:bidi w:val="0"/>
              <w:spacing w:before="0" w:after="283"/>
              <w:jc w:val="left"/>
              <w:rPr/>
            </w:pPr>
            <w:r>
              <w:rPr/>
              <w:t xml:space="preserve">30.0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33.129 </w:t>
            </w:r>
          </w:p>
        </w:tc>
        <w:tc>
          <w:tcPr>
            <w:tcW w:w="2025" w:type="dxa"/>
            <w:tcBorders/>
            <w:vAlign w:val="center"/>
          </w:tcPr>
          <w:p>
            <w:pPr>
              <w:pStyle w:val="TableContents"/>
              <w:bidi w:val="0"/>
              <w:spacing w:before="0" w:after="283"/>
              <w:jc w:val="left"/>
              <w:rPr/>
            </w:pPr>
            <w:r>
              <w:rPr/>
              <w:t xml:space="preserve">33.129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Alankomaat </w:t>
            </w:r>
          </w:p>
        </w:tc>
        <w:tc>
          <w:tcPr>
            <w:tcW w:w="1436" w:type="dxa"/>
            <w:tcBorders/>
            <w:vAlign w:val="center"/>
          </w:tcPr>
          <w:p>
            <w:pPr>
              <w:pStyle w:val="TableContents"/>
              <w:bidi w:val="0"/>
              <w:spacing w:before="0" w:after="283"/>
              <w:jc w:val="left"/>
              <w:rPr/>
            </w:pPr>
            <w:r>
              <w:rPr/>
              <w:t xml:space="preserve">57.0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71.736 </w:t>
            </w:r>
          </w:p>
        </w:tc>
        <w:tc>
          <w:tcPr>
            <w:tcW w:w="2025" w:type="dxa"/>
            <w:tcBorders/>
            <w:vAlign w:val="center"/>
          </w:tcPr>
          <w:p>
            <w:pPr>
              <w:pStyle w:val="TableContents"/>
              <w:bidi w:val="0"/>
              <w:spacing w:before="0" w:after="283"/>
              <w:jc w:val="left"/>
              <w:rPr/>
            </w:pPr>
            <w:r>
              <w:rPr/>
              <w:t xml:space="preserve">32.502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Uusi-Seelanti </w:t>
            </w:r>
          </w:p>
        </w:tc>
        <w:tc>
          <w:tcPr>
            <w:tcW w:w="1436" w:type="dxa"/>
            <w:tcBorders/>
            <w:vAlign w:val="center"/>
          </w:tcPr>
          <w:p>
            <w:pPr>
              <w:pStyle w:val="TableContents"/>
              <w:bidi w:val="0"/>
              <w:spacing w:before="0" w:after="283"/>
              <w:jc w:val="left"/>
              <w:rPr/>
            </w:pPr>
            <w:r>
              <w:rPr/>
              <w:t xml:space="preserve">34.0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38.154 </w:t>
            </w:r>
          </w:p>
        </w:tc>
        <w:tc>
          <w:tcPr>
            <w:tcW w:w="2025" w:type="dxa"/>
            <w:tcBorders/>
            <w:vAlign w:val="center"/>
          </w:tcPr>
          <w:p>
            <w:pPr>
              <w:pStyle w:val="TableContents"/>
              <w:bidi w:val="0"/>
              <w:spacing w:before="0" w:after="283"/>
              <w:jc w:val="left"/>
              <w:rPr/>
            </w:pPr>
            <w:r>
              <w:rPr/>
              <w:t xml:space="preserve">26.416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Nicaragua </w:t>
            </w:r>
          </w:p>
        </w:tc>
        <w:tc>
          <w:tcPr>
            <w:tcW w:w="1436" w:type="dxa"/>
            <w:tcBorders/>
            <w:vAlign w:val="center"/>
          </w:tcPr>
          <w:p>
            <w:pPr>
              <w:pStyle w:val="TableContents"/>
              <w:bidi w:val="0"/>
              <w:spacing w:before="0" w:after="283"/>
              <w:jc w:val="left"/>
              <w:rPr/>
            </w:pPr>
            <w:r>
              <w:rPr/>
              <w:t xml:space="preserve">46.2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52.086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Niger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31.051 </w:t>
            </w:r>
          </w:p>
        </w:tc>
        <w:tc>
          <w:tcPr>
            <w:tcW w:w="2025" w:type="dxa"/>
            <w:tcBorders/>
            <w:vAlign w:val="center"/>
          </w:tcPr>
          <w:p>
            <w:pPr>
              <w:pStyle w:val="TableContents"/>
              <w:bidi w:val="0"/>
              <w:spacing w:before="0" w:after="283"/>
              <w:jc w:val="left"/>
              <w:rPr/>
            </w:pPr>
            <w:r>
              <w:rPr/>
              <w:t xml:space="preserve">4.25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Nigeria </w:t>
            </w:r>
          </w:p>
        </w:tc>
        <w:tc>
          <w:tcPr>
            <w:tcW w:w="1436" w:type="dxa"/>
            <w:tcBorders/>
            <w:vAlign w:val="center"/>
          </w:tcPr>
          <w:p>
            <w:pPr>
              <w:pStyle w:val="TableContents"/>
              <w:bidi w:val="0"/>
              <w:spacing w:before="0" w:after="283"/>
              <w:jc w:val="left"/>
              <w:rPr/>
            </w:pPr>
            <w:r>
              <w:rPr/>
              <w:t xml:space="preserve">13.2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17.762 </w:t>
            </w:r>
          </w:p>
        </w:tc>
        <w:tc>
          <w:tcPr>
            <w:tcW w:w="2025" w:type="dxa"/>
            <w:tcBorders/>
            <w:vAlign w:val="center"/>
          </w:tcPr>
          <w:p>
            <w:pPr>
              <w:pStyle w:val="TableContents"/>
              <w:bidi w:val="0"/>
              <w:spacing w:before="0" w:after="283"/>
              <w:jc w:val="left"/>
              <w:rPr/>
            </w:pPr>
            <w:r>
              <w:rPr/>
              <w:t xml:space="preserve">13.283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Norja </w:t>
            </w:r>
          </w:p>
        </w:tc>
        <w:tc>
          <w:tcPr>
            <w:tcW w:w="1436" w:type="dxa"/>
            <w:tcBorders/>
            <w:vAlign w:val="center"/>
          </w:tcPr>
          <w:p>
            <w:pPr>
              <w:pStyle w:val="TableContents"/>
              <w:bidi w:val="0"/>
              <w:spacing w:before="0" w:after="283"/>
              <w:jc w:val="left"/>
              <w:rPr/>
            </w:pPr>
            <w:r>
              <w:rPr/>
              <w:t xml:space="preserve">32.2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34.118 </w:t>
            </w:r>
          </w:p>
        </w:tc>
        <w:tc>
          <w:tcPr>
            <w:tcW w:w="2025" w:type="dxa"/>
            <w:tcBorders/>
            <w:vAlign w:val="center"/>
          </w:tcPr>
          <w:p>
            <w:pPr>
              <w:pStyle w:val="TableContents"/>
              <w:bidi w:val="0"/>
              <w:spacing w:before="0" w:after="283"/>
              <w:jc w:val="left"/>
              <w:rPr/>
            </w:pPr>
            <w:r>
              <w:rPr/>
              <w:t xml:space="preserve">-165.508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Oman </w:t>
            </w:r>
          </w:p>
        </w:tc>
        <w:tc>
          <w:tcPr>
            <w:tcW w:w="1436" w:type="dxa"/>
            <w:tcBorders/>
            <w:vAlign w:val="center"/>
          </w:tcPr>
          <w:p>
            <w:pPr>
              <w:pStyle w:val="TableContents"/>
              <w:bidi w:val="0"/>
              <w:spacing w:before="0" w:after="283"/>
              <w:jc w:val="left"/>
              <w:rPr/>
            </w:pPr>
            <w:r>
              <w:rPr/>
              <w:t xml:space="preserve">18.5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6.122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Pakistan </w:t>
            </w:r>
          </w:p>
        </w:tc>
        <w:tc>
          <w:tcPr>
            <w:tcW w:w="1436" w:type="dxa"/>
            <w:tcBorders/>
            <w:vAlign w:val="center"/>
          </w:tcPr>
          <w:p>
            <w:pPr>
              <w:pStyle w:val="TableContents"/>
              <w:bidi w:val="0"/>
              <w:spacing w:before="0" w:after="283"/>
              <w:jc w:val="left"/>
              <w:rPr/>
            </w:pPr>
            <w:r>
              <w:rPr/>
              <w:t xml:space="preserve">58.5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62.079 </w:t>
            </w:r>
          </w:p>
        </w:tc>
        <w:tc>
          <w:tcPr>
            <w:tcW w:w="2025" w:type="dxa"/>
            <w:tcBorders/>
            <w:vAlign w:val="center"/>
          </w:tcPr>
          <w:p>
            <w:pPr>
              <w:pStyle w:val="TableContents"/>
              <w:bidi w:val="0"/>
              <w:spacing w:before="0" w:after="283"/>
              <w:jc w:val="left"/>
              <w:rPr/>
            </w:pPr>
            <w:r>
              <w:rPr/>
              <w:t xml:space="preserve">58.771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Panama </w:t>
            </w:r>
          </w:p>
        </w:tc>
        <w:tc>
          <w:tcPr>
            <w:tcW w:w="1436" w:type="dxa"/>
            <w:tcBorders/>
            <w:vAlign w:val="center"/>
          </w:tcPr>
          <w:p>
            <w:pPr>
              <w:pStyle w:val="TableContents"/>
              <w:bidi w:val="0"/>
              <w:spacing w:before="0" w:after="283"/>
              <w:jc w:val="left"/>
              <w:rPr/>
            </w:pPr>
            <w:r>
              <w:rPr/>
              <w:t xml:space="preserve">39.3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38.796 </w:t>
            </w:r>
          </w:p>
        </w:tc>
        <w:tc>
          <w:tcPr>
            <w:tcW w:w="2025" w:type="dxa"/>
            <w:tcBorders/>
            <w:vAlign w:val="center"/>
          </w:tcPr>
          <w:p>
            <w:pPr>
              <w:pStyle w:val="TableContents"/>
              <w:bidi w:val="0"/>
              <w:spacing w:before="0" w:after="283"/>
              <w:jc w:val="left"/>
              <w:rPr/>
            </w:pPr>
            <w:r>
              <w:rPr/>
              <w:t xml:space="preserve">38.796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Papua-Uusi-Guinea </w:t>
            </w:r>
          </w:p>
        </w:tc>
        <w:tc>
          <w:tcPr>
            <w:tcW w:w="1436" w:type="dxa"/>
            <w:tcBorders/>
            <w:vAlign w:val="center"/>
          </w:tcPr>
          <w:p>
            <w:pPr>
              <w:pStyle w:val="TableContents"/>
              <w:bidi w:val="0"/>
              <w:spacing w:before="0" w:after="283"/>
              <w:jc w:val="left"/>
              <w:rPr/>
            </w:pPr>
            <w:r>
              <w:rPr/>
              <w:t xml:space="preserve">39.4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Paraguay </w:t>
            </w:r>
          </w:p>
        </w:tc>
        <w:tc>
          <w:tcPr>
            <w:tcW w:w="1436" w:type="dxa"/>
            <w:tcBorders/>
            <w:vAlign w:val="center"/>
          </w:tcPr>
          <w:p>
            <w:pPr>
              <w:pStyle w:val="TableContents"/>
              <w:bidi w:val="0"/>
              <w:spacing w:before="0" w:after="283"/>
              <w:jc w:val="left"/>
              <w:rPr/>
            </w:pPr>
            <w:r>
              <w:rPr/>
              <w:t xml:space="preserve">22.4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11.358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Peru </w:t>
            </w:r>
          </w:p>
        </w:tc>
        <w:tc>
          <w:tcPr>
            <w:tcW w:w="1436" w:type="dxa"/>
            <w:tcBorders/>
            <w:vAlign w:val="center"/>
          </w:tcPr>
          <w:p>
            <w:pPr>
              <w:pStyle w:val="TableContents"/>
              <w:bidi w:val="0"/>
              <w:spacing w:before="0" w:after="283"/>
              <w:jc w:val="left"/>
              <w:rPr/>
            </w:pPr>
            <w:r>
              <w:rPr/>
              <w:t xml:space="preserve">26.3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19.759 </w:t>
            </w:r>
          </w:p>
        </w:tc>
        <w:tc>
          <w:tcPr>
            <w:tcW w:w="2025" w:type="dxa"/>
            <w:tcBorders/>
            <w:vAlign w:val="center"/>
          </w:tcPr>
          <w:p>
            <w:pPr>
              <w:pStyle w:val="TableContents"/>
              <w:bidi w:val="0"/>
              <w:spacing w:before="0" w:after="283"/>
              <w:jc w:val="left"/>
              <w:rPr/>
            </w:pPr>
            <w:r>
              <w:rPr/>
              <w:t xml:space="preserve">4.456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Filippiinit </w:t>
            </w:r>
          </w:p>
        </w:tc>
        <w:tc>
          <w:tcPr>
            <w:tcW w:w="1436" w:type="dxa"/>
            <w:tcBorders/>
            <w:vAlign w:val="center"/>
          </w:tcPr>
          <w:p>
            <w:pPr>
              <w:pStyle w:val="TableContents"/>
              <w:bidi w:val="0"/>
              <w:spacing w:before="0" w:after="283"/>
              <w:jc w:val="left"/>
              <w:rPr/>
            </w:pPr>
            <w:r>
              <w:rPr/>
              <w:t xml:space="preserve">42.9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41.919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Puola </w:t>
            </w:r>
          </w:p>
        </w:tc>
        <w:tc>
          <w:tcPr>
            <w:tcW w:w="1436" w:type="dxa"/>
            <w:tcBorders/>
            <w:vAlign w:val="center"/>
          </w:tcPr>
          <w:p>
            <w:pPr>
              <w:pStyle w:val="TableContents"/>
              <w:bidi w:val="0"/>
              <w:spacing w:before="0" w:after="283"/>
              <w:jc w:val="left"/>
              <w:rPr/>
            </w:pPr>
            <w:r>
              <w:rPr/>
              <w:t xml:space="preserve">44.7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55.166 </w:t>
            </w:r>
          </w:p>
        </w:tc>
        <w:tc>
          <w:tcPr>
            <w:tcW w:w="2025" w:type="dxa"/>
            <w:tcBorders/>
            <w:vAlign w:val="center"/>
          </w:tcPr>
          <w:p>
            <w:pPr>
              <w:pStyle w:val="TableContents"/>
              <w:bidi w:val="0"/>
              <w:spacing w:before="0" w:after="283"/>
              <w:jc w:val="left"/>
              <w:rPr/>
            </w:pPr>
            <w:r>
              <w:rPr/>
              <w:t xml:space="preserve">26.742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Portugali </w:t>
            </w:r>
          </w:p>
        </w:tc>
        <w:tc>
          <w:tcPr>
            <w:tcW w:w="1436" w:type="dxa"/>
            <w:tcBorders/>
            <w:vAlign w:val="center"/>
          </w:tcPr>
          <w:p>
            <w:pPr>
              <w:pStyle w:val="TableContents"/>
              <w:bidi w:val="0"/>
              <w:spacing w:before="0" w:after="283"/>
              <w:jc w:val="left"/>
              <w:rPr/>
            </w:pPr>
            <w:r>
              <w:rPr/>
              <w:t xml:space="preserve">126.2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122.985 </w:t>
            </w:r>
          </w:p>
        </w:tc>
        <w:tc>
          <w:tcPr>
            <w:tcW w:w="2025" w:type="dxa"/>
            <w:tcBorders/>
            <w:vAlign w:val="center"/>
          </w:tcPr>
          <w:p>
            <w:pPr>
              <w:pStyle w:val="TableContents"/>
              <w:bidi w:val="0"/>
              <w:spacing w:before="0" w:after="283"/>
              <w:jc w:val="left"/>
              <w:rPr/>
            </w:pPr>
            <w:r>
              <w:rPr/>
              <w:t xml:space="preserve">111.556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Qatar </w:t>
            </w:r>
          </w:p>
        </w:tc>
        <w:tc>
          <w:tcPr>
            <w:tcW w:w="1436" w:type="dxa"/>
            <w:tcBorders/>
            <w:vAlign w:val="center"/>
          </w:tcPr>
          <w:p>
            <w:pPr>
              <w:pStyle w:val="TableContents"/>
              <w:bidi w:val="0"/>
              <w:spacing w:before="0" w:after="283"/>
              <w:jc w:val="left"/>
              <w:rPr/>
            </w:pPr>
            <w:r>
              <w:rPr/>
              <w:t xml:space="preserve">55.6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37.812 </w:t>
            </w:r>
          </w:p>
        </w:tc>
        <w:tc>
          <w:tcPr>
            <w:tcW w:w="2025" w:type="dxa"/>
            <w:tcBorders/>
            <w:vAlign w:val="center"/>
          </w:tcPr>
          <w:p>
            <w:pPr>
              <w:pStyle w:val="TableContents"/>
              <w:bidi w:val="0"/>
              <w:spacing w:before="0" w:after="283"/>
              <w:jc w:val="left"/>
              <w:rPr/>
            </w:pPr>
            <w:r>
              <w:rPr/>
              <w:t xml:space="preserve">31.915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Romania </w:t>
            </w:r>
          </w:p>
        </w:tc>
        <w:tc>
          <w:tcPr>
            <w:tcW w:w="1436" w:type="dxa"/>
            <w:tcBorders/>
            <w:vAlign w:val="center"/>
          </w:tcPr>
          <w:p>
            <w:pPr>
              <w:pStyle w:val="TableContents"/>
              <w:bidi w:val="0"/>
              <w:spacing w:before="0" w:after="283"/>
              <w:jc w:val="left"/>
              <w:rPr/>
            </w:pPr>
            <w:r>
              <w:rPr/>
              <w:t xml:space="preserve">39.3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37.038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Venäjä </w:t>
            </w:r>
          </w:p>
        </w:tc>
        <w:tc>
          <w:tcPr>
            <w:tcW w:w="1436" w:type="dxa"/>
            <w:tcBorders/>
            <w:vAlign w:val="center"/>
          </w:tcPr>
          <w:p>
            <w:pPr>
              <w:pStyle w:val="TableContents"/>
              <w:bidi w:val="0"/>
              <w:spacing w:before="0" w:after="283"/>
              <w:jc w:val="left"/>
              <w:rPr/>
            </w:pPr>
            <w:r>
              <w:rPr/>
              <w:t xml:space="preserve">13.7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10.877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Ruanda </w:t>
            </w:r>
          </w:p>
        </w:tc>
        <w:tc>
          <w:tcPr>
            <w:tcW w:w="1436" w:type="dxa"/>
            <w:tcBorders/>
            <w:vAlign w:val="center"/>
          </w:tcPr>
          <w:p>
            <w:pPr>
              <w:pStyle w:val="TableContents"/>
              <w:bidi w:val="0"/>
              <w:spacing w:before="0" w:after="283"/>
              <w:jc w:val="left"/>
              <w:rPr/>
            </w:pPr>
            <w:r>
              <w:rPr/>
              <w:t xml:space="preserve">36.6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28.040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Saint Kitts ja Nevis </w:t>
            </w:r>
          </w:p>
        </w:tc>
        <w:tc>
          <w:tcPr>
            <w:tcW w:w="1436" w:type="dxa"/>
            <w:tcBorders/>
            <w:vAlign w:val="center"/>
          </w:tcPr>
          <w:p>
            <w:pPr>
              <w:pStyle w:val="TableContents"/>
              <w:bidi w:val="0"/>
              <w:spacing w:before="0" w:after="283"/>
              <w:jc w:val="left"/>
              <w:rPr/>
            </w:pPr>
            <w:r>
              <w:rPr/>
              <w:t xml:space="preserve">83.0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82.962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Saint Lucia </w:t>
            </w:r>
          </w:p>
        </w:tc>
        <w:tc>
          <w:tcPr>
            <w:tcW w:w="1436" w:type="dxa"/>
            <w:tcBorders/>
            <w:vAlign w:val="center"/>
          </w:tcPr>
          <w:p>
            <w:pPr>
              <w:pStyle w:val="TableContents"/>
              <w:bidi w:val="0"/>
              <w:spacing w:before="0" w:after="283"/>
              <w:jc w:val="left"/>
              <w:rPr/>
            </w:pPr>
            <w:r>
              <w:rPr/>
              <w:t xml:space="preserve">77.0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pPr>
            <w:r>
              <w:rPr/>
              <w:t xml:space="preserve">84.761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Saint Vincent ja Grenadiinit </w:t>
            </w:r>
          </w:p>
        </w:tc>
        <w:tc>
          <w:tcPr>
            <w:tcW w:w="1436" w:type="dxa"/>
            <w:tcBorders/>
            <w:vAlign w:val="center"/>
          </w:tcPr>
          <w:p>
            <w:pPr>
              <w:pStyle w:val="TableContents"/>
              <w:bidi w:val="0"/>
              <w:spacing w:before="0" w:after="283"/>
              <w:jc w:val="left"/>
              <w:rPr/>
            </w:pPr>
            <w:r>
              <w:rPr/>
              <w:t xml:space="preserve">67.0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67.084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San Marino </w:t>
            </w:r>
          </w:p>
        </w:tc>
        <w:tc>
          <w:tcPr>
            <w:tcW w:w="1436" w:type="dxa"/>
            <w:tcBorders/>
            <w:vAlign w:val="center"/>
          </w:tcPr>
          <w:p>
            <w:pPr>
              <w:pStyle w:val="TableContents"/>
              <w:bidi w:val="0"/>
              <w:spacing w:before="0" w:after="283"/>
              <w:jc w:val="left"/>
              <w:rPr/>
            </w:pPr>
            <w:r>
              <w:rPr/>
              <w:t xml:space="preserve">25.8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Sao Tome ja Principe </w:t>
            </w:r>
          </w:p>
        </w:tc>
        <w:tc>
          <w:tcPr>
            <w:tcW w:w="1436" w:type="dxa"/>
            <w:tcBorders/>
            <w:vAlign w:val="center"/>
          </w:tcPr>
          <w:p>
            <w:pPr>
              <w:pStyle w:val="TableContents"/>
              <w:bidi w:val="0"/>
              <w:spacing w:before="0" w:after="283"/>
              <w:jc w:val="left"/>
              <w:rPr/>
            </w:pPr>
            <w:r>
              <w:rPr/>
              <w:t xml:space="preserve">89.5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75.503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Saudi-Arabia </w:t>
            </w:r>
          </w:p>
        </w:tc>
        <w:tc>
          <w:tcPr>
            <w:tcW w:w="1436" w:type="dxa"/>
            <w:tcBorders/>
            <w:vAlign w:val="center"/>
          </w:tcPr>
          <w:p>
            <w:pPr>
              <w:pStyle w:val="TableContents"/>
              <w:bidi w:val="0"/>
              <w:spacing w:before="0" w:after="283"/>
              <w:jc w:val="left"/>
              <w:rPr/>
            </w:pPr>
            <w:r>
              <w:rPr/>
              <w:t xml:space="preserve">31.0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3.622 </w:t>
            </w:r>
          </w:p>
        </w:tc>
        <w:tc>
          <w:tcPr>
            <w:tcW w:w="2025" w:type="dxa"/>
            <w:tcBorders/>
            <w:vAlign w:val="center"/>
          </w:tcPr>
          <w:p>
            <w:pPr>
              <w:pStyle w:val="TableContents"/>
              <w:bidi w:val="0"/>
              <w:spacing w:before="0" w:after="283"/>
              <w:jc w:val="left"/>
              <w:rPr/>
            </w:pPr>
            <w:r>
              <w:rPr/>
              <w:t xml:space="preserve">-52.725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Senegal </w:t>
            </w:r>
          </w:p>
        </w:tc>
        <w:tc>
          <w:tcPr>
            <w:tcW w:w="1436" w:type="dxa"/>
            <w:tcBorders/>
            <w:vAlign w:val="center"/>
          </w:tcPr>
          <w:p>
            <w:pPr>
              <w:pStyle w:val="TableContents"/>
              <w:bidi w:val="0"/>
              <w:spacing w:before="0" w:after="283"/>
              <w:jc w:val="left"/>
              <w:rPr/>
            </w:pPr>
            <w:r>
              <w:rPr/>
              <w:t xml:space="preserve">55.6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45.002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Serbia </w:t>
            </w:r>
          </w:p>
        </w:tc>
        <w:tc>
          <w:tcPr>
            <w:tcW w:w="1436" w:type="dxa"/>
            <w:tcBorders/>
            <w:vAlign w:val="center"/>
          </w:tcPr>
          <w:p>
            <w:pPr>
              <w:pStyle w:val="TableContents"/>
              <w:bidi w:val="0"/>
              <w:spacing w:before="0" w:after="283"/>
              <w:jc w:val="left"/>
              <w:rPr/>
            </w:pPr>
            <w:r>
              <w:rPr/>
              <w:t xml:space="preserve">65.7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63.650 </w:t>
            </w:r>
          </w:p>
        </w:tc>
        <w:tc>
          <w:tcPr>
            <w:tcW w:w="2025" w:type="dxa"/>
            <w:tcBorders/>
            <w:vAlign w:val="center"/>
          </w:tcPr>
          <w:p>
            <w:pPr>
              <w:pStyle w:val="TableContents"/>
              <w:bidi w:val="0"/>
              <w:spacing w:before="0" w:after="283"/>
              <w:jc w:val="left"/>
              <w:rPr/>
            </w:pPr>
            <w:r>
              <w:rPr/>
              <w:t xml:space="preserve">56.888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Seychellit </w:t>
            </w:r>
          </w:p>
        </w:tc>
        <w:tc>
          <w:tcPr>
            <w:tcW w:w="1436" w:type="dxa"/>
            <w:tcBorders/>
            <w:vAlign w:val="center"/>
          </w:tcPr>
          <w:p>
            <w:pPr>
              <w:pStyle w:val="TableContents"/>
              <w:bidi w:val="0"/>
              <w:spacing w:before="0" w:after="283"/>
              <w:jc w:val="left"/>
              <w:rPr/>
            </w:pPr>
            <w:r>
              <w:rPr/>
              <w:t xml:space="preserve">59.1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82.528 </w:t>
            </w:r>
          </w:p>
        </w:tc>
        <w:tc>
          <w:tcPr>
            <w:tcW w:w="2025" w:type="dxa"/>
            <w:tcBorders/>
            <w:vAlign w:val="center"/>
          </w:tcPr>
          <w:p>
            <w:pPr>
              <w:pStyle w:val="TableContents"/>
              <w:bidi w:val="0"/>
              <w:spacing w:before="0" w:after="283"/>
              <w:jc w:val="left"/>
              <w:rPr/>
            </w:pPr>
            <w:r>
              <w:rPr/>
              <w:t xml:space="preserve">69.482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Sierra Leone </w:t>
            </w:r>
          </w:p>
        </w:tc>
        <w:tc>
          <w:tcPr>
            <w:tcW w:w="1436" w:type="dxa"/>
            <w:tcBorders/>
            <w:vAlign w:val="center"/>
          </w:tcPr>
          <w:p>
            <w:pPr>
              <w:pStyle w:val="TableContents"/>
              <w:bidi w:val="0"/>
              <w:spacing w:before="0" w:after="283"/>
              <w:jc w:val="left"/>
              <w:rPr/>
            </w:pPr>
            <w:r>
              <w:rPr/>
              <w:t xml:space="preserve">43.3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44.471 </w:t>
            </w:r>
          </w:p>
        </w:tc>
        <w:tc>
          <w:tcPr>
            <w:tcW w:w="2025" w:type="dxa"/>
            <w:tcBorders/>
            <w:vAlign w:val="center"/>
          </w:tcPr>
          <w:p>
            <w:pPr>
              <w:pStyle w:val="TableContents"/>
              <w:bidi w:val="0"/>
              <w:spacing w:before="0" w:after="283"/>
              <w:jc w:val="left"/>
              <w:rPr/>
            </w:pPr>
            <w:r>
              <w:rPr/>
              <w:t xml:space="preserve">0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Singapore </w:t>
            </w:r>
          </w:p>
        </w:tc>
        <w:tc>
          <w:tcPr>
            <w:tcW w:w="1436" w:type="dxa"/>
            <w:tcBorders/>
            <w:vAlign w:val="center"/>
          </w:tcPr>
          <w:p>
            <w:pPr>
              <w:pStyle w:val="TableContents"/>
              <w:bidi w:val="0"/>
              <w:spacing w:before="0" w:after="283"/>
              <w:jc w:val="left"/>
              <w:rPr/>
            </w:pPr>
            <w:r>
              <w:rPr/>
              <w:t xml:space="preserve">110.5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111.017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Slovakia </w:t>
            </w:r>
          </w:p>
        </w:tc>
        <w:tc>
          <w:tcPr>
            <w:tcW w:w="1436" w:type="dxa"/>
            <w:tcBorders/>
            <w:vAlign w:val="center"/>
          </w:tcPr>
          <w:p>
            <w:pPr>
              <w:pStyle w:val="TableContents"/>
              <w:bidi w:val="0"/>
              <w:spacing w:before="0" w:after="283"/>
              <w:jc w:val="left"/>
              <w:rPr/>
            </w:pPr>
            <w:r>
              <w:rPr/>
              <w:t xml:space="preserve">52.4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52.333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Slovenia </w:t>
            </w:r>
          </w:p>
        </w:tc>
        <w:tc>
          <w:tcPr>
            <w:tcW w:w="1436" w:type="dxa"/>
            <w:tcBorders/>
            <w:vAlign w:val="center"/>
          </w:tcPr>
          <w:p>
            <w:pPr>
              <w:pStyle w:val="TableContents"/>
              <w:bidi w:val="0"/>
              <w:spacing w:before="0" w:after="283"/>
              <w:jc w:val="left"/>
              <w:rPr/>
            </w:pPr>
            <w:r>
              <w:rPr/>
              <w:t xml:space="preserve">78.5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52.610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Salomonsaaret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18.228 </w:t>
            </w:r>
          </w:p>
        </w:tc>
        <w:tc>
          <w:tcPr>
            <w:tcW w:w="2025" w:type="dxa"/>
            <w:tcBorders/>
            <w:vAlign w:val="center"/>
          </w:tcPr>
          <w:p>
            <w:pPr>
              <w:pStyle w:val="TableContents"/>
              <w:bidi w:val="0"/>
              <w:spacing w:before="0" w:after="283"/>
              <w:jc w:val="left"/>
              <w:rPr/>
            </w:pPr>
            <w:r>
              <w:rPr/>
              <w:t xml:space="preserve">6.737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Etelä-Afrikka </w:t>
            </w:r>
          </w:p>
        </w:tc>
        <w:tc>
          <w:tcPr>
            <w:tcW w:w="1436" w:type="dxa"/>
            <w:tcBorders/>
            <w:vAlign w:val="center"/>
          </w:tcPr>
          <w:p>
            <w:pPr>
              <w:pStyle w:val="TableContents"/>
              <w:bidi w:val="0"/>
              <w:spacing w:before="0" w:after="283"/>
              <w:jc w:val="left"/>
              <w:rPr/>
            </w:pPr>
            <w:r>
              <w:rPr/>
              <w:t xml:space="preserve">43.3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42.282 </w:t>
            </w:r>
          </w:p>
        </w:tc>
        <w:tc>
          <w:tcPr>
            <w:tcW w:w="2025" w:type="dxa"/>
            <w:tcBorders/>
            <w:vAlign w:val="center"/>
          </w:tcPr>
          <w:p>
            <w:pPr>
              <w:pStyle w:val="TableContents"/>
              <w:bidi w:val="0"/>
              <w:spacing w:before="0" w:after="283"/>
              <w:jc w:val="left"/>
              <w:rPr/>
            </w:pPr>
            <w:r>
              <w:rPr/>
              <w:t xml:space="preserve">35.561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Espanja </w:t>
            </w:r>
          </w:p>
        </w:tc>
        <w:tc>
          <w:tcPr>
            <w:tcW w:w="1436" w:type="dxa"/>
            <w:tcBorders/>
            <w:vAlign w:val="center"/>
          </w:tcPr>
          <w:p>
            <w:pPr>
              <w:pStyle w:val="TableContents"/>
              <w:bidi w:val="0"/>
              <w:spacing w:before="0" w:after="283"/>
              <w:jc w:val="left"/>
              <w:rPr/>
            </w:pPr>
            <w:r>
              <w:rPr/>
              <w:t xml:space="preserve">99.6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pPr>
            <w:r>
              <w:rPr/>
              <w:t xml:space="preserve">97.2 </w:t>
            </w:r>
          </w:p>
        </w:tc>
        <w:tc>
          <w:tcPr>
            <w:tcW w:w="2025" w:type="dxa"/>
            <w:tcBorders/>
            <w:vAlign w:val="center"/>
          </w:tcPr>
          <w:p>
            <w:pPr>
              <w:pStyle w:val="TableContents"/>
              <w:bidi w:val="0"/>
              <w:spacing w:before="0" w:after="283"/>
              <w:jc w:val="left"/>
              <w:rPr/>
            </w:pPr>
            <w:r>
              <w:rPr/>
              <w:t xml:space="preserve">71.931 </w:t>
            </w:r>
          </w:p>
        </w:tc>
        <w:tc>
          <w:tcPr>
            <w:tcW w:w="600" w:type="dxa"/>
            <w:tcBorders/>
            <w:vAlign w:val="center"/>
          </w:tcPr>
          <w:p>
            <w:pPr>
              <w:pStyle w:val="TableContents"/>
              <w:bidi w:val="0"/>
              <w:spacing w:before="0" w:after="283"/>
              <w:jc w:val="left"/>
              <w:rPr/>
            </w:pPr>
            <w:r>
              <w:rPr/>
              <w:t xml:space="preserve">2015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Sri Lanka </w:t>
            </w:r>
          </w:p>
        </w:tc>
        <w:tc>
          <w:tcPr>
            <w:tcW w:w="1436" w:type="dxa"/>
            <w:tcBorders/>
            <w:vAlign w:val="center"/>
          </w:tcPr>
          <w:p>
            <w:pPr>
              <w:pStyle w:val="TableContents"/>
              <w:bidi w:val="0"/>
              <w:spacing w:before="0" w:after="283"/>
              <w:jc w:val="left"/>
              <w:rPr/>
            </w:pPr>
            <w:r>
              <w:rPr/>
              <w:t xml:space="preserve">77.1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Sudan </w:t>
            </w:r>
          </w:p>
        </w:tc>
        <w:tc>
          <w:tcPr>
            <w:tcW w:w="1436" w:type="dxa"/>
            <w:tcBorders/>
            <w:vAlign w:val="center"/>
          </w:tcPr>
          <w:p>
            <w:pPr>
              <w:pStyle w:val="TableContents"/>
              <w:bidi w:val="0"/>
              <w:spacing w:before="0" w:after="283"/>
              <w:jc w:val="left"/>
              <w:rPr/>
            </w:pPr>
            <w:r>
              <w:rPr/>
              <w:t xml:space="preserve">68.8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97.642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Suriname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20.464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Swazimaa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19.041 </w:t>
            </w:r>
          </w:p>
        </w:tc>
        <w:tc>
          <w:tcPr>
            <w:tcW w:w="2025" w:type="dxa"/>
            <w:tcBorders/>
            <w:vAlign w:val="center"/>
          </w:tcPr>
          <w:p>
            <w:pPr>
              <w:pStyle w:val="TableContents"/>
              <w:bidi w:val="0"/>
              <w:spacing w:before="0" w:after="283"/>
              <w:jc w:val="left"/>
              <w:rPr/>
            </w:pPr>
            <w:r>
              <w:rPr/>
              <w:t xml:space="preserve">7.607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Ruotsi </w:t>
            </w:r>
          </w:p>
        </w:tc>
        <w:tc>
          <w:tcPr>
            <w:tcW w:w="1436" w:type="dxa"/>
            <w:tcBorders/>
            <w:vAlign w:val="center"/>
          </w:tcPr>
          <w:p>
            <w:pPr>
              <w:pStyle w:val="TableContents"/>
              <w:bidi w:val="0"/>
              <w:spacing w:before="0" w:after="283"/>
              <w:jc w:val="left"/>
              <w:rPr/>
            </w:pPr>
            <w:r>
              <w:rPr/>
              <w:t xml:space="preserve">41.4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38.020 </w:t>
            </w:r>
          </w:p>
        </w:tc>
        <w:tc>
          <w:tcPr>
            <w:tcW w:w="2025" w:type="dxa"/>
            <w:tcBorders/>
            <w:vAlign w:val="center"/>
          </w:tcPr>
          <w:p>
            <w:pPr>
              <w:pStyle w:val="TableContents"/>
              <w:bidi w:val="0"/>
              <w:spacing w:before="0" w:after="283"/>
              <w:jc w:val="left"/>
              <w:rPr/>
            </w:pPr>
            <w:r>
              <w:rPr/>
              <w:t xml:space="preserve">-17.632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Sveitsi </w:t>
            </w:r>
          </w:p>
        </w:tc>
        <w:tc>
          <w:tcPr>
            <w:tcW w:w="1436" w:type="dxa"/>
            <w:tcBorders/>
            <w:vAlign w:val="center"/>
          </w:tcPr>
          <w:p>
            <w:pPr>
              <w:pStyle w:val="TableContents"/>
              <w:bidi w:val="0"/>
              <w:spacing w:before="0" w:after="283"/>
              <w:jc w:val="left"/>
              <w:rPr/>
            </w:pPr>
            <w:r>
              <w:rPr/>
              <w:t xml:space="preserve">34.1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15.70 </w:t>
            </w:r>
          </w:p>
        </w:tc>
        <w:tc>
          <w:tcPr>
            <w:tcW w:w="2025" w:type="dxa"/>
            <w:tcBorders/>
            <w:vAlign w:val="center"/>
          </w:tcPr>
          <w:p>
            <w:pPr>
              <w:pStyle w:val="TableContents"/>
              <w:bidi w:val="0"/>
              <w:spacing w:before="0" w:after="283"/>
              <w:jc w:val="left"/>
              <w:rPr/>
            </w:pPr>
            <w:r>
              <w:rPr/>
              <w:t xml:space="preserve">28.265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Syyria </w:t>
            </w:r>
          </w:p>
        </w:tc>
        <w:tc>
          <w:tcPr>
            <w:tcW w:w="1436" w:type="dxa"/>
            <w:tcBorders/>
            <w:vAlign w:val="center"/>
          </w:tcPr>
          <w:p>
            <w:pPr>
              <w:pStyle w:val="TableContents"/>
              <w:bidi w:val="0"/>
              <w:spacing w:before="0" w:after="283"/>
              <w:jc w:val="left"/>
              <w:rPr/>
            </w:pPr>
            <w:r>
              <w:rPr/>
              <w:t xml:space="preserve">57.5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Taiwan </w:t>
            </w:r>
          </w:p>
        </w:tc>
        <w:tc>
          <w:tcPr>
            <w:tcW w:w="1436" w:type="dxa"/>
            <w:tcBorders/>
            <w:vAlign w:val="center"/>
          </w:tcPr>
          <w:p>
            <w:pPr>
              <w:pStyle w:val="TableContents"/>
              <w:bidi w:val="0"/>
              <w:spacing w:before="0" w:after="283"/>
              <w:jc w:val="left"/>
              <w:rPr/>
            </w:pPr>
            <w:r>
              <w:rPr/>
              <w:t xml:space="preserve">32.7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40.938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Itä-Aasia </w:t>
            </w:r>
          </w:p>
        </w:tc>
      </w:tr>
      <w:tr>
        <w:trPr/>
        <w:tc>
          <w:tcPr>
            <w:tcW w:w="1994" w:type="dxa"/>
            <w:tcBorders/>
            <w:vAlign w:val="center"/>
          </w:tcPr>
          <w:p>
            <w:pPr>
              <w:pStyle w:val="TableContents"/>
              <w:bidi w:val="0"/>
              <w:spacing w:before="0" w:after="283"/>
              <w:jc w:val="left"/>
              <w:rPr/>
            </w:pPr>
            <w:r>
              <w:rPr/>
              <w:t xml:space="preserve">Tadžikistan </w:t>
            </w:r>
          </w:p>
        </w:tc>
        <w:tc>
          <w:tcPr>
            <w:tcW w:w="1436" w:type="dxa"/>
            <w:tcBorders/>
            <w:vAlign w:val="center"/>
          </w:tcPr>
          <w:p>
            <w:pPr>
              <w:pStyle w:val="TableContents"/>
              <w:bidi w:val="0"/>
              <w:spacing w:before="0" w:after="283"/>
              <w:jc w:val="left"/>
              <w:rPr/>
            </w:pPr>
            <w:r>
              <w:rPr/>
              <w:t xml:space="preserve">6.5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32.466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Tansania </w:t>
            </w:r>
          </w:p>
        </w:tc>
        <w:tc>
          <w:tcPr>
            <w:tcW w:w="1436" w:type="dxa"/>
            <w:tcBorders/>
            <w:vAlign w:val="center"/>
          </w:tcPr>
          <w:p>
            <w:pPr>
              <w:pStyle w:val="TableContents"/>
              <w:bidi w:val="0"/>
              <w:spacing w:before="0" w:after="283"/>
              <w:jc w:val="left"/>
              <w:rPr/>
            </w:pPr>
            <w:r>
              <w:rPr/>
              <w:t xml:space="preserve">36.6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41.391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Thaimaa </w:t>
            </w:r>
          </w:p>
        </w:tc>
        <w:tc>
          <w:tcPr>
            <w:tcW w:w="1436" w:type="dxa"/>
            <w:tcBorders/>
            <w:vAlign w:val="center"/>
          </w:tcPr>
          <w:p>
            <w:pPr>
              <w:pStyle w:val="TableContents"/>
              <w:bidi w:val="0"/>
              <w:spacing w:before="0" w:after="283"/>
              <w:jc w:val="left"/>
              <w:rPr/>
            </w:pPr>
            <w:r>
              <w:rPr/>
              <w:t xml:space="preserve">50.4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36.54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Togo </w:t>
            </w:r>
          </w:p>
        </w:tc>
        <w:tc>
          <w:tcPr>
            <w:tcW w:w="1436" w:type="dxa"/>
            <w:tcBorders/>
            <w:vAlign w:val="center"/>
          </w:tcPr>
          <w:p>
            <w:pPr>
              <w:pStyle w:val="TableContents"/>
              <w:bidi w:val="0"/>
              <w:spacing w:before="0" w:after="283"/>
              <w:jc w:val="left"/>
              <w:rPr/>
            </w:pPr>
            <w:r>
              <w:rPr/>
              <w:t xml:space="preserve">63.3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46.706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Tonga </w:t>
            </w:r>
          </w:p>
        </w:tc>
        <w:tc>
          <w:tcPr>
            <w:tcW w:w="1436" w:type="dxa"/>
            <w:tcBorders/>
            <w:vAlign w:val="center"/>
          </w:tcPr>
          <w:p>
            <w:pPr>
              <w:pStyle w:val="TableContents"/>
              <w:bidi w:val="0"/>
              <w:spacing w:before="0" w:after="283"/>
              <w:jc w:val="left"/>
              <w:rPr/>
            </w:pPr>
            <w:r>
              <w:rPr/>
              <w:t xml:space="preserve">45.1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sz w:val="4"/>
                <w:szCs w:val="4"/>
              </w:rPr>
            </w:pPr>
            <w:r>
              <w:rPr>
                <w:sz w:val="4"/>
                <w:szCs w:val="4"/>
              </w:rPr>
            </w:r>
          </w:p>
        </w:tc>
      </w:tr>
      <w:tr>
        <w:trPr/>
        <w:tc>
          <w:tcPr>
            <w:tcW w:w="1994" w:type="dxa"/>
            <w:tcBorders/>
            <w:vAlign w:val="center"/>
          </w:tcPr>
          <w:p>
            <w:pPr>
              <w:pStyle w:val="TableContents"/>
              <w:bidi w:val="0"/>
              <w:spacing w:before="0" w:after="283"/>
              <w:jc w:val="left"/>
              <w:rPr/>
            </w:pPr>
            <w:r>
              <w:rPr/>
              <w:t xml:space="preserve">Trinidad ja Tobago </w:t>
            </w:r>
          </w:p>
        </w:tc>
        <w:tc>
          <w:tcPr>
            <w:tcW w:w="1436" w:type="dxa"/>
            <w:tcBorders/>
            <w:vAlign w:val="center"/>
          </w:tcPr>
          <w:p>
            <w:pPr>
              <w:pStyle w:val="TableContents"/>
              <w:bidi w:val="0"/>
              <w:spacing w:before="0" w:after="283"/>
              <w:jc w:val="left"/>
              <w:rPr/>
            </w:pPr>
            <w:r>
              <w:rPr/>
              <w:t xml:space="preserve">61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39.723 </w:t>
            </w:r>
          </w:p>
        </w:tc>
        <w:tc>
          <w:tcPr>
            <w:tcW w:w="2025" w:type="dxa"/>
            <w:tcBorders/>
            <w:vAlign w:val="center"/>
          </w:tcPr>
          <w:p>
            <w:pPr>
              <w:pStyle w:val="TableContents"/>
              <w:bidi w:val="0"/>
              <w:spacing w:before="0" w:after="283"/>
              <w:jc w:val="left"/>
              <w:rPr/>
            </w:pPr>
            <w:r>
              <w:rPr/>
              <w:t xml:space="preserve">29.141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Keski-Amerikka / Karibia </w:t>
            </w:r>
          </w:p>
        </w:tc>
      </w:tr>
      <w:tr>
        <w:trPr/>
        <w:tc>
          <w:tcPr>
            <w:tcW w:w="1994" w:type="dxa"/>
            <w:tcBorders/>
            <w:vAlign w:val="center"/>
          </w:tcPr>
          <w:p>
            <w:pPr>
              <w:pStyle w:val="TableContents"/>
              <w:bidi w:val="0"/>
              <w:spacing w:before="0" w:after="283"/>
              <w:jc w:val="left"/>
              <w:rPr/>
            </w:pPr>
            <w:r>
              <w:rPr/>
              <w:t xml:space="preserve">Tunisia </w:t>
            </w:r>
          </w:p>
        </w:tc>
        <w:tc>
          <w:tcPr>
            <w:tcW w:w="1436" w:type="dxa"/>
            <w:tcBorders/>
            <w:vAlign w:val="center"/>
          </w:tcPr>
          <w:p>
            <w:pPr>
              <w:pStyle w:val="TableContents"/>
              <w:bidi w:val="0"/>
              <w:spacing w:before="0" w:after="283"/>
              <w:jc w:val="left"/>
              <w:rPr/>
            </w:pPr>
            <w:r>
              <w:rPr/>
              <w:t xml:space="preserve">57.3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44.466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Turkki </w:t>
            </w:r>
          </w:p>
        </w:tc>
        <w:tc>
          <w:tcPr>
            <w:tcW w:w="1436" w:type="dxa"/>
            <w:tcBorders/>
            <w:vAlign w:val="center"/>
          </w:tcPr>
          <w:p>
            <w:pPr>
              <w:pStyle w:val="TableContents"/>
              <w:bidi w:val="0"/>
              <w:spacing w:before="0" w:after="283"/>
              <w:jc w:val="left"/>
              <w:rPr/>
            </w:pPr>
            <w:r>
              <w:rPr/>
              <w:t xml:space="preserve">32.7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35.01 </w:t>
            </w:r>
          </w:p>
        </w:tc>
        <w:tc>
          <w:tcPr>
            <w:tcW w:w="2025" w:type="dxa"/>
            <w:tcBorders/>
            <w:vAlign w:val="center"/>
          </w:tcPr>
          <w:p>
            <w:pPr>
              <w:pStyle w:val="TableContents"/>
              <w:bidi w:val="0"/>
              <w:spacing w:before="0" w:after="283"/>
              <w:jc w:val="left"/>
              <w:rPr/>
            </w:pPr>
            <w:r>
              <w:rPr/>
              <w:t xml:space="preserve">27.801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Aasia / Eurooppa </w:t>
            </w:r>
          </w:p>
        </w:tc>
      </w:tr>
      <w:tr>
        <w:trPr/>
        <w:tc>
          <w:tcPr>
            <w:tcW w:w="1994" w:type="dxa"/>
            <w:tcBorders/>
            <w:vAlign w:val="center"/>
          </w:tcPr>
          <w:p>
            <w:pPr>
              <w:pStyle w:val="TableContents"/>
              <w:bidi w:val="0"/>
              <w:spacing w:before="0" w:after="283"/>
              <w:jc w:val="left"/>
              <w:rPr/>
            </w:pPr>
            <w:r>
              <w:rPr/>
              <w:t xml:space="preserve">Turkmenistan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15.821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Tuvalu </w:t>
            </w:r>
          </w:p>
        </w:tc>
        <w:tc>
          <w:tcPr>
            <w:tcW w:w="1436" w:type="dxa"/>
            <w:tcBorders/>
            <w:vAlign w:val="center"/>
          </w:tcPr>
          <w:p>
            <w:pPr>
              <w:pStyle w:val="TableContents"/>
              <w:bidi w:val="0"/>
              <w:spacing w:before="0" w:after="283"/>
              <w:jc w:val="left"/>
              <w:rPr/>
            </w:pPr>
            <w:r>
              <w:rPr/>
              <w:t xml:space="preserve">41.1 </w:t>
            </w:r>
          </w:p>
        </w:tc>
        <w:tc>
          <w:tcPr>
            <w:tcW w:w="600" w:type="dxa"/>
            <w:tcBorders/>
            <w:vAlign w:val="center"/>
          </w:tcPr>
          <w:p>
            <w:pPr>
              <w:pStyle w:val="TableContents"/>
              <w:bidi w:val="0"/>
              <w:spacing w:before="0" w:after="283"/>
              <w:jc w:val="left"/>
              <w:rPr/>
            </w:pPr>
            <w:r>
              <w:rPr/>
              <w:t xml:space="preserve">2013 </w:t>
            </w:r>
          </w:p>
        </w:tc>
        <w:tc>
          <w:tcPr>
            <w:tcW w:w="1907" w:type="dxa"/>
            <w:tcBorders/>
            <w:vAlign w:val="center"/>
          </w:tcPr>
          <w:p>
            <w:pPr>
              <w:pStyle w:val="TableContents"/>
              <w:bidi w:val="0"/>
              <w:spacing w:before="0" w:after="283"/>
              <w:jc w:val="left"/>
              <w:rPr/>
            </w:pPr>
            <w:r>
              <w:rPr/>
              <w:t xml:space="preserve">43.727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Uganda </w:t>
            </w:r>
          </w:p>
        </w:tc>
        <w:tc>
          <w:tcPr>
            <w:tcW w:w="1436" w:type="dxa"/>
            <w:tcBorders/>
            <w:vAlign w:val="center"/>
          </w:tcPr>
          <w:p>
            <w:pPr>
              <w:pStyle w:val="TableContents"/>
              <w:bidi w:val="0"/>
              <w:spacing w:before="0" w:after="283"/>
              <w:jc w:val="left"/>
              <w:rPr/>
            </w:pPr>
            <w:r>
              <w:rPr/>
              <w:t xml:space="preserve">35.4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34.532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Ukraina </w:t>
            </w:r>
          </w:p>
        </w:tc>
        <w:tc>
          <w:tcPr>
            <w:tcW w:w="1436" w:type="dxa"/>
            <w:tcBorders/>
            <w:vAlign w:val="center"/>
          </w:tcPr>
          <w:p>
            <w:pPr>
              <w:pStyle w:val="TableContents"/>
              <w:bidi w:val="0"/>
              <w:spacing w:before="0" w:after="283"/>
              <w:jc w:val="left"/>
              <w:rPr/>
            </w:pPr>
            <w:r>
              <w:rPr/>
              <w:t xml:space="preserve">72 </w:t>
            </w:r>
          </w:p>
        </w:tc>
        <w:tc>
          <w:tcPr>
            <w:tcW w:w="600" w:type="dxa"/>
            <w:tcBorders/>
            <w:vAlign w:val="center"/>
          </w:tcPr>
          <w:p>
            <w:pPr>
              <w:pStyle w:val="TableContents"/>
              <w:bidi w:val="0"/>
              <w:spacing w:before="0" w:after="283"/>
              <w:jc w:val="left"/>
              <w:rPr/>
            </w:pPr>
            <w:r>
              <w:rPr/>
              <w:t xml:space="preserve">2017 </w:t>
            </w:r>
          </w:p>
        </w:tc>
        <w:tc>
          <w:tcPr>
            <w:tcW w:w="1907" w:type="dxa"/>
            <w:tcBorders/>
            <w:vAlign w:val="center"/>
          </w:tcPr>
          <w:p>
            <w:pPr>
              <w:pStyle w:val="TableContents"/>
              <w:bidi w:val="0"/>
              <w:spacing w:before="0" w:after="283"/>
              <w:jc w:val="left"/>
              <w:rPr/>
            </w:pPr>
            <w:r>
              <w:rPr/>
              <w:t xml:space="preserve">37.422 </w:t>
            </w:r>
          </w:p>
        </w:tc>
        <w:tc>
          <w:tcPr>
            <w:tcW w:w="2025" w:type="dxa"/>
            <w:tcBorders/>
            <w:vAlign w:val="center"/>
          </w:tcPr>
          <w:p>
            <w:pPr>
              <w:pStyle w:val="TableContents"/>
              <w:bidi w:val="0"/>
              <w:spacing w:before="0" w:after="283"/>
              <w:jc w:val="left"/>
              <w:rPr/>
            </w:pPr>
            <w:r>
              <w:rPr/>
              <w:t xml:space="preserve">35.22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Yhdistyneet arabiemiirikunnat </w:t>
            </w:r>
          </w:p>
        </w:tc>
        <w:tc>
          <w:tcPr>
            <w:tcW w:w="1436" w:type="dxa"/>
            <w:tcBorders/>
            <w:vAlign w:val="center"/>
          </w:tcPr>
          <w:p>
            <w:pPr>
              <w:pStyle w:val="TableContents"/>
              <w:bidi w:val="0"/>
              <w:spacing w:before="0" w:after="283"/>
              <w:jc w:val="left"/>
              <w:rPr/>
            </w:pPr>
            <w:r>
              <w:rPr/>
              <w:t xml:space="preserve">60.3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17.617 </w:t>
            </w:r>
          </w:p>
        </w:tc>
        <w:tc>
          <w:tcPr>
            <w:tcW w:w="2025" w:type="dxa"/>
            <w:tcBorders/>
            <w:vAlign w:val="center"/>
          </w:tcPr>
          <w:p>
            <w:pPr>
              <w:pStyle w:val="TableContents"/>
              <w:bidi w:val="0"/>
              <w:spacing w:before="0" w:after="283"/>
              <w:jc w:val="left"/>
              <w:rPr/>
            </w:pPr>
            <w:r>
              <w:rPr/>
              <w:t xml:space="preserve">-93.486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Yhdistynyt kuningaskunta </w:t>
            </w:r>
          </w:p>
        </w:tc>
        <w:tc>
          <w:tcPr>
            <w:tcW w:w="1436" w:type="dxa"/>
            <w:tcBorders/>
            <w:vAlign w:val="center"/>
          </w:tcPr>
          <w:p>
            <w:pPr>
              <w:pStyle w:val="TableContents"/>
              <w:bidi w:val="0"/>
              <w:spacing w:before="0" w:after="283"/>
              <w:jc w:val="left"/>
              <w:rPr/>
            </w:pPr>
            <w:r>
              <w:rPr/>
              <w:t xml:space="preserve">92.2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84.86 </w:t>
            </w:r>
          </w:p>
        </w:tc>
        <w:tc>
          <w:tcPr>
            <w:tcW w:w="2025" w:type="dxa"/>
            <w:tcBorders/>
            <w:vAlign w:val="center"/>
          </w:tcPr>
          <w:p>
            <w:pPr>
              <w:pStyle w:val="TableContents"/>
              <w:bidi w:val="0"/>
              <w:spacing w:before="0" w:after="283"/>
              <w:jc w:val="left"/>
              <w:rPr/>
            </w:pPr>
            <w:r>
              <w:rPr/>
              <w:t xml:space="preserve">82.785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Eurooppa </w:t>
            </w:r>
          </w:p>
        </w:tc>
      </w:tr>
      <w:tr>
        <w:trPr/>
        <w:tc>
          <w:tcPr>
            <w:tcW w:w="1994" w:type="dxa"/>
            <w:tcBorders/>
            <w:vAlign w:val="center"/>
          </w:tcPr>
          <w:p>
            <w:pPr>
              <w:pStyle w:val="TableContents"/>
              <w:bidi w:val="0"/>
              <w:spacing w:before="0" w:after="283"/>
              <w:jc w:val="left"/>
              <w:rPr/>
            </w:pPr>
            <w:r>
              <w:rPr/>
              <w:t xml:space="preserve">Yhdysvallat </w:t>
            </w:r>
          </w:p>
        </w:tc>
        <w:tc>
          <w:tcPr>
            <w:tcW w:w="1436" w:type="dxa"/>
            <w:tcBorders/>
            <w:vAlign w:val="center"/>
          </w:tcPr>
          <w:p>
            <w:pPr>
              <w:pStyle w:val="TableContents"/>
              <w:bidi w:val="0"/>
              <w:spacing w:before="0" w:after="283"/>
              <w:jc w:val="left"/>
              <w:rPr/>
            </w:pPr>
            <w:r>
              <w:rPr/>
              <w:t xml:space="preserve">73.8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106.71 </w:t>
            </w:r>
          </w:p>
        </w:tc>
        <w:tc>
          <w:tcPr>
            <w:tcW w:w="2025" w:type="dxa"/>
            <w:tcBorders/>
            <w:vAlign w:val="center"/>
          </w:tcPr>
          <w:p>
            <w:pPr>
              <w:pStyle w:val="TableContents"/>
              <w:bidi w:val="0"/>
              <w:spacing w:before="0" w:after="283"/>
              <w:jc w:val="left"/>
              <w:rPr/>
            </w:pPr>
            <w:r>
              <w:rPr/>
              <w:t xml:space="preserve">87.859 </w:t>
            </w:r>
          </w:p>
        </w:tc>
        <w:tc>
          <w:tcPr>
            <w:tcW w:w="600" w:type="dxa"/>
            <w:tcBorders/>
            <w:vAlign w:val="center"/>
          </w:tcPr>
          <w:p>
            <w:pPr>
              <w:pStyle w:val="TableContents"/>
              <w:bidi w:val="0"/>
              <w:spacing w:before="0" w:after="283"/>
              <w:jc w:val="left"/>
              <w:rPr/>
            </w:pPr>
            <w:r>
              <w:rPr/>
              <w:t xml:space="preserve">2016 </w:t>
            </w:r>
          </w:p>
        </w:tc>
        <w:tc>
          <w:tcPr>
            <w:tcW w:w="1643" w:type="dxa"/>
            <w:tcBorders/>
            <w:vAlign w:val="center"/>
          </w:tcPr>
          <w:p>
            <w:pPr>
              <w:pStyle w:val="TableContents"/>
              <w:bidi w:val="0"/>
              <w:spacing w:before="0" w:after="283"/>
              <w:jc w:val="left"/>
              <w:rPr/>
            </w:pPr>
            <w:r>
              <w:rPr/>
              <w:t xml:space="preserve">Pohjois-Amerikka </w:t>
            </w:r>
          </w:p>
        </w:tc>
      </w:tr>
      <w:tr>
        <w:trPr/>
        <w:tc>
          <w:tcPr>
            <w:tcW w:w="1994" w:type="dxa"/>
            <w:tcBorders/>
            <w:vAlign w:val="center"/>
          </w:tcPr>
          <w:p>
            <w:pPr>
              <w:pStyle w:val="TableContents"/>
              <w:bidi w:val="0"/>
              <w:spacing w:before="0" w:after="283"/>
              <w:jc w:val="left"/>
              <w:rPr/>
            </w:pPr>
            <w:r>
              <w:rPr/>
              <w:t xml:space="preserve">Uruguay </w:t>
            </w:r>
          </w:p>
        </w:tc>
        <w:tc>
          <w:tcPr>
            <w:tcW w:w="1436" w:type="dxa"/>
            <w:tcBorders/>
            <w:vAlign w:val="center"/>
          </w:tcPr>
          <w:p>
            <w:pPr>
              <w:pStyle w:val="TableContents"/>
              <w:bidi w:val="0"/>
              <w:spacing w:before="0" w:after="283"/>
              <w:jc w:val="left"/>
              <w:rPr/>
            </w:pPr>
            <w:r>
              <w:rPr/>
              <w:t xml:space="preserve">62.8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53.686 </w:t>
            </w:r>
          </w:p>
        </w:tc>
        <w:tc>
          <w:tcPr>
            <w:tcW w:w="2025" w:type="dxa"/>
            <w:tcBorders/>
            <w:vAlign w:val="center"/>
          </w:tcPr>
          <w:p>
            <w:pPr>
              <w:pStyle w:val="TableContents"/>
              <w:bidi w:val="0"/>
              <w:spacing w:before="0" w:after="283"/>
              <w:jc w:val="left"/>
              <w:rPr/>
            </w:pPr>
            <w:r>
              <w:rPr/>
              <w:t xml:space="preserve">36.335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Uzbekistan </w:t>
            </w:r>
          </w:p>
        </w:tc>
        <w:tc>
          <w:tcPr>
            <w:tcW w:w="1436" w:type="dxa"/>
            <w:tcBorders/>
            <w:vAlign w:val="center"/>
          </w:tcPr>
          <w:p>
            <w:pPr>
              <w:pStyle w:val="TableContents"/>
              <w:bidi w:val="0"/>
              <w:spacing w:before="0" w:after="283"/>
              <w:jc w:val="left"/>
              <w:rPr/>
            </w:pPr>
            <w:r>
              <w:rPr/>
              <w:t xml:space="preserve">8.3 </w:t>
            </w:r>
          </w:p>
        </w:tc>
        <w:tc>
          <w:tcPr>
            <w:tcW w:w="600" w:type="dxa"/>
            <w:tcBorders/>
            <w:vAlign w:val="center"/>
          </w:tcPr>
          <w:p>
            <w:pPr>
              <w:pStyle w:val="TableContents"/>
              <w:bidi w:val="0"/>
              <w:spacing w:before="0" w:after="283"/>
              <w:jc w:val="left"/>
              <w:rPr/>
            </w:pPr>
            <w:r>
              <w:rPr/>
              <w:t xml:space="preserve">2015 </w:t>
            </w:r>
          </w:p>
        </w:tc>
        <w:tc>
          <w:tcPr>
            <w:tcW w:w="1907" w:type="dxa"/>
            <w:tcBorders/>
            <w:vAlign w:val="center"/>
          </w:tcPr>
          <w:p>
            <w:pPr>
              <w:pStyle w:val="TableContents"/>
              <w:bidi w:val="0"/>
              <w:spacing w:before="0" w:after="283"/>
              <w:jc w:val="left"/>
              <w:rPr/>
            </w:pPr>
            <w:r>
              <w:rPr/>
              <w:t xml:space="preserve">8.636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Aasia </w:t>
            </w:r>
          </w:p>
        </w:tc>
      </w:tr>
      <w:tr>
        <w:trPr/>
        <w:tc>
          <w:tcPr>
            <w:tcW w:w="1994" w:type="dxa"/>
            <w:tcBorders/>
            <w:vAlign w:val="center"/>
          </w:tcPr>
          <w:p>
            <w:pPr>
              <w:pStyle w:val="TableContents"/>
              <w:bidi w:val="0"/>
              <w:spacing w:before="0" w:after="283"/>
              <w:jc w:val="left"/>
              <w:rPr/>
            </w:pPr>
            <w:r>
              <w:rPr/>
              <w:t xml:space="preserve">Vanuatu </w:t>
            </w:r>
          </w:p>
        </w:tc>
        <w:tc>
          <w:tcPr>
            <w:tcW w:w="1436"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pPr>
            <w:r>
              <w:rPr/>
              <w:t xml:space="preserve">20.011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Venezuela </w:t>
            </w:r>
          </w:p>
        </w:tc>
        <w:tc>
          <w:tcPr>
            <w:tcW w:w="1436" w:type="dxa"/>
            <w:tcBorders/>
            <w:vAlign w:val="center"/>
          </w:tcPr>
          <w:p>
            <w:pPr>
              <w:pStyle w:val="TableContents"/>
              <w:bidi w:val="0"/>
              <w:spacing w:before="0" w:after="283"/>
              <w:jc w:val="left"/>
              <w:rPr/>
            </w:pPr>
            <w:r>
              <w:rPr/>
              <w:t xml:space="preserve">36.7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57.287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Etelä-Amerikka </w:t>
            </w:r>
          </w:p>
        </w:tc>
      </w:tr>
      <w:tr>
        <w:trPr/>
        <w:tc>
          <w:tcPr>
            <w:tcW w:w="1994" w:type="dxa"/>
            <w:tcBorders/>
            <w:vAlign w:val="center"/>
          </w:tcPr>
          <w:p>
            <w:pPr>
              <w:pStyle w:val="TableContents"/>
              <w:bidi w:val="0"/>
              <w:spacing w:before="0" w:after="283"/>
              <w:jc w:val="left"/>
              <w:rPr/>
            </w:pPr>
            <w:r>
              <w:rPr/>
              <w:t xml:space="preserve">Vietnam </w:t>
            </w:r>
          </w:p>
        </w:tc>
        <w:tc>
          <w:tcPr>
            <w:tcW w:w="1436" w:type="dxa"/>
            <w:tcBorders/>
            <w:vAlign w:val="center"/>
          </w:tcPr>
          <w:p>
            <w:pPr>
              <w:pStyle w:val="TableContents"/>
              <w:bidi w:val="0"/>
              <w:spacing w:before="0" w:after="283"/>
              <w:jc w:val="left"/>
              <w:rPr/>
            </w:pPr>
            <w:r>
              <w:rPr/>
              <w:t xml:space="preserve">54.9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52.099 </w:t>
            </w:r>
          </w:p>
        </w:tc>
        <w:tc>
          <w:tcPr>
            <w:tcW w:w="2025" w:type="dxa"/>
            <w:tcBorders/>
            <w:vAlign w:val="center"/>
          </w:tcPr>
          <w:p>
            <w:pPr>
              <w:pStyle w:val="TableContents"/>
              <w:bidi w:val="0"/>
              <w:spacing w:before="0" w:after="283"/>
              <w:jc w:val="left"/>
              <w:rPr/>
            </w:pPr>
            <w:r>
              <w:rPr/>
              <w:t xml:space="preserve">49.058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Kaakkois-Aasia </w:t>
            </w:r>
          </w:p>
        </w:tc>
      </w:tr>
      <w:tr>
        <w:trPr/>
        <w:tc>
          <w:tcPr>
            <w:tcW w:w="1994" w:type="dxa"/>
            <w:tcBorders/>
            <w:vAlign w:val="center"/>
          </w:tcPr>
          <w:p>
            <w:pPr>
              <w:pStyle w:val="TableContents"/>
              <w:bidi w:val="0"/>
              <w:spacing w:before="0" w:after="283"/>
              <w:jc w:val="left"/>
              <w:rPr/>
            </w:pPr>
            <w:r>
              <w:rPr/>
              <w:t xml:space="preserve">Wallis ja Futuna </w:t>
            </w:r>
          </w:p>
        </w:tc>
        <w:tc>
          <w:tcPr>
            <w:tcW w:w="1436" w:type="dxa"/>
            <w:tcBorders/>
            <w:vAlign w:val="center"/>
          </w:tcPr>
          <w:p>
            <w:pPr>
              <w:pStyle w:val="TableContents"/>
              <w:bidi w:val="0"/>
              <w:spacing w:before="0" w:after="283"/>
              <w:jc w:val="left"/>
              <w:rPr/>
            </w:pPr>
            <w:r>
              <w:rPr/>
              <w:t xml:space="preserve">5.6 </w:t>
            </w:r>
          </w:p>
        </w:tc>
        <w:tc>
          <w:tcPr>
            <w:tcW w:w="600" w:type="dxa"/>
            <w:tcBorders/>
            <w:vAlign w:val="center"/>
          </w:tcPr>
          <w:p>
            <w:pPr>
              <w:pStyle w:val="TableContents"/>
              <w:bidi w:val="0"/>
              <w:spacing w:before="0" w:after="283"/>
              <w:jc w:val="left"/>
              <w:rPr>
                <w:sz w:val="4"/>
                <w:szCs w:val="4"/>
              </w:rPr>
            </w:pPr>
            <w:r>
              <w:rPr>
                <w:sz w:val="4"/>
                <w:szCs w:val="4"/>
              </w:rPr>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Oseania </w:t>
            </w:r>
          </w:p>
        </w:tc>
      </w:tr>
      <w:tr>
        <w:trPr/>
        <w:tc>
          <w:tcPr>
            <w:tcW w:w="1994" w:type="dxa"/>
            <w:tcBorders/>
            <w:vAlign w:val="center"/>
          </w:tcPr>
          <w:p>
            <w:pPr>
              <w:pStyle w:val="TableContents"/>
              <w:bidi w:val="0"/>
              <w:spacing w:before="0" w:after="283"/>
              <w:jc w:val="left"/>
              <w:rPr/>
            </w:pPr>
            <w:r>
              <w:rPr/>
              <w:t xml:space="preserve">Jemen </w:t>
            </w:r>
          </w:p>
        </w:tc>
        <w:tc>
          <w:tcPr>
            <w:tcW w:w="1436" w:type="dxa"/>
            <w:tcBorders/>
            <w:vAlign w:val="center"/>
          </w:tcPr>
          <w:p>
            <w:pPr>
              <w:pStyle w:val="TableContents"/>
              <w:bidi w:val="0"/>
              <w:spacing w:before="0" w:after="283"/>
              <w:jc w:val="left"/>
              <w:rPr/>
            </w:pPr>
            <w:r>
              <w:rPr/>
              <w:t xml:space="preserve">92.2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46.743 </w:t>
            </w:r>
          </w:p>
        </w:tc>
        <w:tc>
          <w:tcPr>
            <w:tcW w:w="2025" w:type="dxa"/>
            <w:tcBorders/>
            <w:vAlign w:val="center"/>
          </w:tcPr>
          <w:p>
            <w:pPr>
              <w:pStyle w:val="TableContents"/>
              <w:bidi w:val="0"/>
              <w:spacing w:before="0" w:after="283"/>
              <w:jc w:val="left"/>
              <w:rPr/>
            </w:pPr>
            <w:r>
              <w:rPr/>
              <w:t xml:space="preserve">44.781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Lähi-itä </w:t>
            </w:r>
          </w:p>
        </w:tc>
      </w:tr>
      <w:tr>
        <w:trPr/>
        <w:tc>
          <w:tcPr>
            <w:tcW w:w="1994" w:type="dxa"/>
            <w:tcBorders/>
            <w:vAlign w:val="center"/>
          </w:tcPr>
          <w:p>
            <w:pPr>
              <w:pStyle w:val="TableContents"/>
              <w:bidi w:val="0"/>
              <w:spacing w:before="0" w:after="283"/>
              <w:jc w:val="left"/>
              <w:rPr/>
            </w:pPr>
            <w:r>
              <w:rPr/>
              <w:t xml:space="preserve">Sambia </w:t>
            </w:r>
          </w:p>
        </w:tc>
        <w:tc>
          <w:tcPr>
            <w:tcW w:w="1436" w:type="dxa"/>
            <w:tcBorders/>
            <w:vAlign w:val="center"/>
          </w:tcPr>
          <w:p>
            <w:pPr>
              <w:pStyle w:val="TableContents"/>
              <w:bidi w:val="0"/>
              <w:spacing w:before="0" w:after="283"/>
              <w:jc w:val="left"/>
              <w:rPr/>
            </w:pPr>
            <w:r>
              <w:rPr/>
              <w:t xml:space="preserve">57.2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26.875 </w:t>
            </w:r>
          </w:p>
        </w:tc>
        <w:tc>
          <w:tcPr>
            <w:tcW w:w="2025" w:type="dxa"/>
            <w:tcBorders/>
            <w:vAlign w:val="center"/>
          </w:tcPr>
          <w:p>
            <w:pPr>
              <w:pStyle w:val="TableContents"/>
              <w:bidi w:val="0"/>
              <w:spacing w:before="0" w:after="283"/>
              <w:jc w:val="left"/>
              <w:rPr/>
            </w:pPr>
            <w:r>
              <w:rPr/>
              <w:t xml:space="preserve">23.517 </w:t>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Zimbabwe </w:t>
            </w:r>
          </w:p>
        </w:tc>
        <w:tc>
          <w:tcPr>
            <w:tcW w:w="1436" w:type="dxa"/>
            <w:tcBorders/>
            <w:vAlign w:val="center"/>
          </w:tcPr>
          <w:p>
            <w:pPr>
              <w:pStyle w:val="TableContents"/>
              <w:bidi w:val="0"/>
              <w:spacing w:before="0" w:after="283"/>
              <w:jc w:val="left"/>
              <w:rPr/>
            </w:pPr>
            <w:r>
              <w:rPr/>
              <w:t xml:space="preserve">45.4 </w:t>
            </w:r>
          </w:p>
        </w:tc>
        <w:tc>
          <w:tcPr>
            <w:tcW w:w="600" w:type="dxa"/>
            <w:tcBorders/>
            <w:vAlign w:val="center"/>
          </w:tcPr>
          <w:p>
            <w:pPr>
              <w:pStyle w:val="TableContents"/>
              <w:bidi w:val="0"/>
              <w:spacing w:before="0" w:after="283"/>
              <w:jc w:val="left"/>
              <w:rPr/>
            </w:pPr>
            <w:r>
              <w:rPr/>
              <w:t xml:space="preserve">2016 </w:t>
            </w:r>
          </w:p>
        </w:tc>
        <w:tc>
          <w:tcPr>
            <w:tcW w:w="1907" w:type="dxa"/>
            <w:tcBorders/>
            <w:vAlign w:val="center"/>
          </w:tcPr>
          <w:p>
            <w:pPr>
              <w:pStyle w:val="TableContents"/>
              <w:bidi w:val="0"/>
              <w:spacing w:before="0" w:after="283"/>
              <w:jc w:val="left"/>
              <w:rPr/>
            </w:pPr>
            <w:r>
              <w:rPr/>
              <w:t xml:space="preserve">60.451 </w:t>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pPr>
            <w:r>
              <w:rPr/>
              <w:t xml:space="preserve">2012 </w:t>
            </w:r>
          </w:p>
        </w:tc>
        <w:tc>
          <w:tcPr>
            <w:tcW w:w="1643" w:type="dxa"/>
            <w:tcBorders/>
            <w:vAlign w:val="center"/>
          </w:tcPr>
          <w:p>
            <w:pPr>
              <w:pStyle w:val="TableContents"/>
              <w:bidi w:val="0"/>
              <w:spacing w:before="0" w:after="283"/>
              <w:jc w:val="left"/>
              <w:rPr/>
            </w:pPr>
            <w:r>
              <w:rPr/>
              <w:t xml:space="preserve">Afrikka </w:t>
            </w:r>
          </w:p>
        </w:tc>
      </w:tr>
      <w:tr>
        <w:trPr/>
        <w:tc>
          <w:tcPr>
            <w:tcW w:w="1994" w:type="dxa"/>
            <w:tcBorders/>
            <w:vAlign w:val="center"/>
          </w:tcPr>
          <w:p>
            <w:pPr>
              <w:pStyle w:val="TableContents"/>
              <w:bidi w:val="0"/>
              <w:spacing w:before="0" w:after="283"/>
              <w:jc w:val="left"/>
              <w:rPr/>
            </w:pPr>
            <w:r>
              <w:rPr/>
              <w:t xml:space="preserve">Maailma </w:t>
            </w:r>
          </w:p>
        </w:tc>
        <w:tc>
          <w:tcPr>
            <w:tcW w:w="1436" w:type="dxa"/>
            <w:tcBorders/>
            <w:vAlign w:val="center"/>
          </w:tcPr>
          <w:p>
            <w:pPr>
              <w:pStyle w:val="TableContents"/>
              <w:bidi w:val="0"/>
              <w:spacing w:before="0" w:after="283"/>
              <w:jc w:val="left"/>
              <w:rPr/>
            </w:pPr>
            <w:r>
              <w:rPr/>
              <w:t xml:space="preserve">64 </w:t>
            </w:r>
          </w:p>
        </w:tc>
        <w:tc>
          <w:tcPr>
            <w:tcW w:w="600" w:type="dxa"/>
            <w:tcBorders/>
            <w:vAlign w:val="center"/>
          </w:tcPr>
          <w:p>
            <w:pPr>
              <w:pStyle w:val="TableContents"/>
              <w:bidi w:val="0"/>
              <w:spacing w:before="0" w:after="283"/>
              <w:jc w:val="left"/>
              <w:rPr/>
            </w:pPr>
            <w:r>
              <w:rPr/>
              <w:t xml:space="preserve">2012 </w:t>
            </w:r>
          </w:p>
        </w:tc>
        <w:tc>
          <w:tcPr>
            <w:tcW w:w="1907" w:type="dxa"/>
            <w:tcBorders/>
            <w:vAlign w:val="center"/>
          </w:tcPr>
          <w:p>
            <w:pPr>
              <w:pStyle w:val="TableContents"/>
              <w:bidi w:val="0"/>
              <w:spacing w:before="0" w:after="283"/>
              <w:jc w:val="left"/>
              <w:rPr>
                <w:sz w:val="4"/>
                <w:szCs w:val="4"/>
              </w:rPr>
            </w:pPr>
            <w:r>
              <w:rPr>
                <w:sz w:val="4"/>
                <w:szCs w:val="4"/>
              </w:rPr>
            </w:r>
          </w:p>
        </w:tc>
        <w:tc>
          <w:tcPr>
            <w:tcW w:w="2025" w:type="dxa"/>
            <w:tcBorders/>
            <w:vAlign w:val="center"/>
          </w:tcPr>
          <w:p>
            <w:pPr>
              <w:pStyle w:val="TableContents"/>
              <w:bidi w:val="0"/>
              <w:spacing w:before="0" w:after="283"/>
              <w:jc w:val="left"/>
              <w:rPr>
                <w:sz w:val="4"/>
                <w:szCs w:val="4"/>
              </w:rPr>
            </w:pPr>
            <w:r>
              <w:rPr>
                <w:sz w:val="4"/>
                <w:szCs w:val="4"/>
              </w:rPr>
            </w:r>
          </w:p>
        </w:tc>
        <w:tc>
          <w:tcPr>
            <w:tcW w:w="600"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velan suhde bruttokansantuotteeseen?</w:t>
      </w:r>
    </w:p>
    <w:p>
      <w:pPr>
        <w:pStyle w:val="TextBody"/>
        <w:bidi w:val="0"/>
        <w:jc w:val="left"/>
        <w:rPr>
          <w:b/>
          <w:u w:val="single"/>
          <w:shd w:val="clear" w:fill="FFFF00"/>
        </w:rPr>
      </w:pPr>
      <w:r>
        <w:rPr>
          <w:b/>
          <w:u w:val="single"/>
          <w:shd w:val="clear" w:fill="FFFF00"/>
        </w:rPr>
        <w:t xml:space="preserve">Asiakirjan numero 23558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hehtaarin (8,5 hehtaarin) alueella on </w:t>
      </w:r>
      <w:r>
        <w:rPr>
          <w:color w:val="A9A9A9"/>
        </w:rPr>
        <w:t xml:space="preserve">kaksikymmentä </w:t>
      </w:r>
      <w:r>
        <w:rPr/>
        <w:t xml:space="preserve">kenttää, mukaan lukien kolme suurikapasiteettista stadionia, Les Jardins de Roland Garros, suuri ravintola- ja baarikompleksi, Le Village, lehdistö- ja VIP-alue, Ranskan kansallinen valmennuskeskus (CNE) ja Tenniseum, kaksikielinen multimediamuseo tenniksen historiasta.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kenttää on Roland Garrosissa?</w:t>
      </w:r>
    </w:p>
    <w:p>
      <w:pPr>
        <w:pStyle w:val="TextBody"/>
        <w:bidi w:val="0"/>
        <w:jc w:val="left"/>
        <w:rPr>
          <w:b/>
          <w:u w:val="single"/>
          <w:shd w:val="clear" w:fill="FFFF00"/>
        </w:rPr>
      </w:pPr>
      <w:r>
        <w:rPr>
          <w:b/>
          <w:u w:val="single"/>
          <w:shd w:val="clear" w:fill="FFFF00"/>
        </w:rPr>
        <w:t xml:space="preserve">Asiakirjan numero 23559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Kuvan juhlapäivää vietetään </w:t>
      </w:r>
      <w:r>
        <w:rPr>
          <w:color w:val="A9A9A9"/>
        </w:rPr>
        <w:t xml:space="preserve">27. kesäkuuta</w:t>
      </w:r>
      <w:r>
        <w:rPr/>
        <w:t xml:space="preserve">, ja joka keskiviikko pidetään novena-hartauksia. Paavi Pius XII:n paavin aikana kuva nimitettiin Haitin tasavallan ja Espanjan Almoradin kansalliseksi suojelijattareksi. Lisäksi paavi Johannes Paavali II antoi 16. kesäkuuta 1999 kanonisen kruunajaisvihkimyksen samankaltaiselle kuvalle Jaworznossa, Puolassa.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ikuisen avunannon naisen juhlapäivä</w:t>
      </w:r>
    </w:p>
    <w:p>
      <w:pPr>
        <w:pStyle w:val="TextBody"/>
        <w:bidi w:val="0"/>
        <w:jc w:val="left"/>
        <w:rPr>
          <w:b/>
          <w:u w:val="single"/>
          <w:shd w:val="clear" w:fill="FFFF00"/>
        </w:rPr>
      </w:pPr>
      <w:r>
        <w:rPr>
          <w:b/>
          <w:u w:val="single"/>
          <w:shd w:val="clear" w:fill="FFFF00"/>
        </w:rPr>
        <w:t xml:space="preserve">Asiakirjan numero 23560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todisteet teiden kehittämisestä Intian niemimaalla voidaan jäljittää </w:t>
      </w:r>
      <w:r>
        <w:rPr>
          <w:color w:val="A9A9A9"/>
        </w:rPr>
        <w:t xml:space="preserve">noin </w:t>
      </w:r>
      <w:r>
        <w:rPr/>
        <w:t xml:space="preserve">vuoteen </w:t>
      </w:r>
      <w:r>
        <w:rPr>
          <w:color w:val="A9A9A9"/>
        </w:rPr>
        <w:t xml:space="preserve">2800 eaa. </w:t>
      </w:r>
      <w:r>
        <w:rPr/>
        <w:t xml:space="preserve">Induslaakson sivilisaation muinaisista Harrapan ja Mohenjodaron kaupungeista. Muinaisen Intian hallitsevat keisarit ja monarkit olivat rakentaneet teitä yhdistäkseen kaupungit toisiinsa. Arkeologiset kaivaukset antavat meille uutta tietoa muinaisen Intian tieyhteyksistä. Sher Shah Suri rakennutti vuosina 1540-45 Suuren kantatien, joka yhdisti Sonargaonin lähellä Dhakaa Bangladeshissa ja Peshawarin nykyisessä Pakistanissa sijaitsevaan Peshawariin ja yhdisti useita Intian kaupunkeja.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rakennettiin ensimmäinen tie</w:t>
      </w:r>
    </w:p>
    <w:p>
      <w:pPr>
        <w:pStyle w:val="TextBody"/>
        <w:bidi w:val="0"/>
        <w:jc w:val="left"/>
        <w:rPr>
          <w:b/>
          <w:u w:val="single"/>
          <w:shd w:val="clear" w:fill="FFFF00"/>
        </w:rPr>
      </w:pPr>
      <w:r>
        <w:rPr>
          <w:b/>
          <w:u w:val="single"/>
          <w:shd w:val="clear" w:fill="FFFF00"/>
        </w:rPr>
        <w:t xml:space="preserve">Asiakirjan numero 23561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kuin Lewis Tregonwell perusti sen vuonna 1810, alue oli autiota nummimaata, jossa kävivät satunnaisesti kalastajat ja salakuljettajat. Kaupunkia markkinoitiin alun perin terveyskylpylänä, ja se sai lisäpotkua, kun se ilmestyi Augustus Granvillen vuonna 1841 julkaisemaan kirjaan The Spas of England. Bournemouthin kasvu kiihtyi rautatien myötä, ja siitä tuli tunnustettu kaupunki vuonna 1870. Bournemouth oli aiemmin osa Hampshirea, mutta se liitettiin Dorsetiin, kun paikallishallinto organisoitiin uudelleen vuonna </w:t>
      </w:r>
      <w:r>
        <w:rPr>
          <w:color w:val="A9A9A9"/>
        </w:rPr>
        <w:t xml:space="preserve">1974</w:t>
      </w:r>
      <w:r>
        <w:rPr/>
        <w:t xml:space="preserve">. Vuodesta 1997 lähtien kaupunkia on hallinnoinut yhtenäinen viranomainen, mikä tarkoittaa, että se on riippumaton Dorsetin kreivikunnanvaltuustosta, vaikka se on edelleen osa Dorsetin kreivikuntaa. Paikallisneuvosto on Bournemouth Borough Council.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Bournemouth muuttui Hampshiresta Dorsetiksi?</w:t>
      </w:r>
    </w:p>
    <w:p>
      <w:pPr>
        <w:pStyle w:val="TextBody"/>
        <w:bidi w:val="0"/>
        <w:jc w:val="left"/>
        <w:rPr>
          <w:b/>
          <w:u w:val="single"/>
          <w:shd w:val="clear" w:fill="FFFF00"/>
        </w:rPr>
      </w:pPr>
      <w:r>
        <w:rPr>
          <w:b/>
          <w:u w:val="single"/>
          <w:shd w:val="clear" w:fill="FFFF00"/>
        </w:rPr>
        <w:t xml:space="preserve">Asiakirjan numero 23562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Carthagen taistelu, joka tunnetaan myös nimellä Dry Forkin taistelu, käytiin Yhdysvaltain sisällissodan alussa 5. heinäkuuta 1861 </w:t>
      </w:r>
      <w:r>
        <w:rPr>
          <w:color w:val="A9A9A9"/>
        </w:rPr>
        <w:t xml:space="preserve">Jasperin piirikunnassa Missourissa</w:t>
      </w:r>
      <w:r>
        <w:rPr/>
        <w:t xml:space="preserve">. Kokenut eversti Franz Sigel komensi 1100 liittovaltion sotilasta, joiden tarkoituksena oli pitää Missouri unionissa. Missourin osavaltiokaartia komensi itse kuvernööri Claiborne F. Jackson, ja sen vahvuus oli yli 4 000 sotilasta, joita johti Meksikon sankari Sterling Price, sekä 2 000 aseetonta sotilasta, jotka eivät osallistuneet taisteluun. Taistelu oli Missourin osavaltiokaartin strateginen voitto, mikä johtui suurelta osin kapteeni Jo Shelbyn palveluksessa olleiden itsenäisten partisaanijääkäreiden taistelukentällä käyttöön ottamista uusista taktiikoista. Carthage vaikutti osaltaan Missourin suunnan määrittelyyn sodan aikana, sillä se auttoi rekrytoimaan etelävaltioiden rykmenttejä. Piirikunnan perustaja, joka taisteli taistelussa ja valittiin sen jälkeen 13. Missourin ratsuväkirykmentin ja 5. Missourin jalkaväkirykmentin everstiluutnantiksi, asianajaja Robert Wells Crawford toimi Konfederaation armeijan värvääjänä Missourissa, ja tehtävään hänet nimitti Waldo P. Johnson, entinen Missourin Yhdysvaltain senaattori, 24. lokakuuta 1862 päivätyssä kirjeessään Missourin maanpaossa olevalle kuvernöörille Jacksonille.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Karthagon taistelu käytiin?</w:t>
      </w:r>
    </w:p>
    <w:p>
      <w:pPr>
        <w:pStyle w:val="TextBody"/>
        <w:bidi w:val="0"/>
        <w:jc w:val="left"/>
        <w:rPr>
          <w:b/>
          <w:u w:val="single"/>
          <w:shd w:val="clear" w:fill="FFFF00"/>
        </w:rPr>
      </w:pPr>
      <w:r>
        <w:rPr>
          <w:b/>
          <w:u w:val="single"/>
          <w:shd w:val="clear" w:fill="FFFF00"/>
        </w:rPr>
        <w:t xml:space="preserve">Asiakirjan numero 23563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Audra Mae on </w:t>
      </w:r>
      <w:r>
        <w:rPr/>
        <w:t xml:space="preserve">yhdysvaltalainen laulaja ja lauluntekijä Oklahoma Citystä, Oklahomasta, syntynyt 20. helmikuuta 1984.  Saavuttuaan Kaliforniaan vuonna 2007 hän on tehnyt kustannussopimuksen Warner / Chappellin kanssa ja laulanut Bob Dylanin kappaleen ``Forever Young'' televisiosarjassa Sons of Anarchy. Vuonna 2009 hän teki sopimuksen Los Angelesissa sijaitsevan indie-levy-yhtiö SideOneDummy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ikuisesti nuorena Sons of Anarchy -ohjelmassa.</w:t>
      </w:r>
    </w:p>
    <w:p>
      <w:pPr>
        <w:pStyle w:val="TextBody"/>
        <w:bidi w:val="0"/>
        <w:jc w:val="left"/>
        <w:rPr>
          <w:b/>
          <w:u w:val="single"/>
          <w:shd w:val="clear" w:fill="FFFF00"/>
        </w:rPr>
      </w:pPr>
      <w:r>
        <w:rPr>
          <w:b/>
          <w:u w:val="single"/>
          <w:shd w:val="clear" w:fill="FFFF00"/>
        </w:rPr>
        <w:t xml:space="preserve">Asiakirjan numero 23564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 Furrh </w:t>
      </w:r>
      <w:r>
        <w:rPr/>
        <w:t xml:space="preserve">on yhdysvaltalainen entinen lapsinäyttelijä, joka tunnetaan Jack Merridew'n roolista Kärpästen herran elokuvasovituksessa vuonna 1990. Kärpästen herran jälkeen hän näytteli Nick Bankstonin roolia vuoden 1990 telefilmissä A Family for Joe ja kärpästen herran tapaan hän näytteli Tommya, haaksirikkoutunutta teiniä elokuvassa Exile. Vuonna 1991 Furrh jäi eläkkeelle näyttelemisestä.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Jackia Kärpästen herrasta 1990.</w:t>
      </w:r>
    </w:p>
    <w:p>
      <w:pPr>
        <w:pStyle w:val="TextBody"/>
        <w:bidi w:val="0"/>
        <w:jc w:val="left"/>
        <w:rPr>
          <w:b/>
          <w:u w:val="single"/>
          <w:shd w:val="clear" w:fill="FFFF00"/>
        </w:rPr>
      </w:pPr>
      <w:r>
        <w:rPr>
          <w:b/>
          <w:u w:val="single"/>
          <w:shd w:val="clear" w:fill="FFFF00"/>
        </w:rPr>
        <w:t xml:space="preserve">Asiakirjan numero 23565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1840-luvulle tultaessa se oli Yhdysvaltain orjuudenvastaisen liikkeen keskus, ja se oli johtava voima amerikkalaisessa kirjallisuudessa ja korkeakoulutuksessa. Alue oli Yhdysvaltojen ensimmäisen teollisen vallankumouksen näyttämö, ja siellä </w:t>
      </w:r>
      <w:r>
        <w:rPr>
          <w:color w:val="A9A9A9"/>
        </w:rPr>
        <w:t xml:space="preserve">toimi </w:t>
      </w:r>
      <w:r>
        <w:rPr/>
        <w:t xml:space="preserve">monia </w:t>
      </w:r>
      <w:r>
        <w:rPr>
          <w:color w:val="A9A9A9"/>
        </w:rPr>
        <w:t xml:space="preserve">tekstiilitehtaita ja konepajoja vuoteen 1830 mennessä, ja se oli koko Yhdysvaltojen tuotantokeskus suurimman osan kyseistä vuosisataa</w:t>
      </w:r>
      <w:r>
        <w:rPr/>
        <w:t xml:space="preserve">. Alueella oli tärkeä rooli ennen Amerikan sisällissotaa, sen aikana ja sen jälkeen, sillä se edisti kiihkeästi abolitionismia sekä vapaamielisten kansalaisoikeuksia ja konfederaation entisten johtajien ankaraa kohtelua.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Uudesta Englantiin tuli Amerikan ensimmäinen teollisuusalue osittain siksi, että sillä oli ollut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kuningas Jaakko I antoi 10. huhtikuuta 1606 kaksi peruskirjaa, yhden Virginian yhtiöille Lontoossa ja yhden Plymouthissa. Alueen päällekkäisyyden vuoksi (</w:t>
      </w:r>
      <w:r>
        <w:rPr>
          <w:color w:val="A9A9A9"/>
        </w:rPr>
        <w:t xml:space="preserve">Chesapeake Bayn ja Long Island Soundin </w:t>
      </w:r>
      <w:r>
        <w:rPr/>
        <w:t xml:space="preserve">välissä) </w:t>
      </w:r>
      <w:r>
        <w:rPr/>
        <w:t xml:space="preserve">näiden kahden yhtiön oli pidettävä 160 kilometrin (100 mailin) etäisyys toisistaan, vaikka peruskirjat olivatkin päällekkäisiä. Lontoon yhtiö sai luvan tehdä siirtokuntia Pohjois-Carolinasta New Yorkiin (31-41 astetta pohjoista leveyttä) edellyttäen, ettei se ollut ristiriidassa Plymouthin yhtiön peruskirjan kanssa. Molempien tarkoituksena oli lunastaa maata Englannille ja käydä 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maantieteellisen kohteen lähellä suurin osa Uuden-Englannin varhaisista siirtokunnista sai alkunsa?</w:t>
      </w:r>
    </w:p>
    <w:p>
      <w:pPr>
        <w:pStyle w:val="TextBody"/>
        <w:bidi w:val="0"/>
        <w:jc w:val="left"/>
        <w:rPr>
          <w:b/>
          <w:u w:val="single"/>
          <w:shd w:val="clear" w:fill="FFFF00"/>
        </w:rPr>
      </w:pPr>
      <w:r>
        <w:rPr>
          <w:b/>
          <w:u w:val="single"/>
          <w:shd w:val="clear" w:fill="FFFF00"/>
        </w:rPr>
        <w:t xml:space="preserve">Asiakirjan numero 23566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Rashidun-kalifit (Oikeaoppiset kalifit; arab: </w:t>
      </w:r>
      <w:r>
        <w:rPr>
          <w:rtl w:val="true"/>
        </w:rPr>
        <w:t xml:space="preserve">الخلفاء الراشدون </w:t>
      </w:r>
      <w:r>
        <w:rPr/>
        <w:t xml:space="preserve">al-Khulafāʾu ar-Rāshidūn), jota usein kutsutaan yksinkertaisesti nimellä "Rashidunit", on sunnalaisessa islamissa käytetty termi, jolla viitataan neljän ensimmäisen kalifin (seuraajan) 30-vuotiseen valtakauteen islamilaisen profeetta Muhammedin kuoleman jälkeen: Abu Bakr, Umar, Uthman ibn Affan ja Ali Rashidun-kalifaatista, ensimmäisestä kalifaatista. Käsite ``Oikeasti ohjatut kalifit'' sai alkunsa Bagdadissa sijainneesta myöhemmästä abbasidien kalifaatista. Se on viittaus sunnien käskyyn ``Pitäkää tiukasti kiinni minun esimerkistäni (sunnasta) ja oikein johdettujen kalifien esimerkistä'' (Ibn Majah, Abu Dawood).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kolmen oikein ohjatun kalifin sääntöä kutsuttiin nimellä</w:t>
      </w:r>
    </w:p>
    <w:p>
      <w:pPr>
        <w:pStyle w:val="TextBody"/>
        <w:bidi w:val="0"/>
        <w:jc w:val="left"/>
        <w:rPr>
          <w:b/>
          <w:u w:val="single"/>
          <w:shd w:val="clear" w:fill="FFFF00"/>
        </w:rPr>
      </w:pPr>
      <w:r>
        <w:rPr>
          <w:b/>
          <w:u w:val="single"/>
          <w:shd w:val="clear" w:fill="FFFF00"/>
        </w:rPr>
        <w:t xml:space="preserve">Asiakirjan numero 23567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Rodimus Prime on </w:t>
      </w:r>
      <w:r>
        <w:rPr/>
        <w:t xml:space="preserve">fiktiivinen robotti-supersankarihahmo Transformers-robottisupersankarisarjasta. Hänet tunnettiin aiemmin nimellä Hot Rod ja hänet nähtiin ensimmäisen kerran elokuvassa Transformers: The Movie -elokuvassa, mutta se muotoiltiin uudelleen Rodimus Primeksi, kun hän sai Autobot-johtajuusmatriisin mentoriltaan, Autobottien johtajalta Optimus Primelta, ja otti elokuvan päähenkilön roolin. Hasbro on käyttänyt nimiä Autobot Hot Rod, Rodimus, Rodimus Major ja Hot Shot myöhempien hahmojen korvaajina, koska Hot Rod -nimeen liittyy tavaramerkkiongelmia. Hänen vaihtoehtoinen tilansa vaihtelee eri kuvauksissa, mutta yleensä hänellä on punainen, keltainen ja hopeinen maalipinta.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korvasi Optimus Primen, kun tämä kuoli...</w:t>
      </w:r>
    </w:p>
    <w:p>
      <w:pPr>
        <w:pStyle w:val="TextBody"/>
        <w:bidi w:val="0"/>
        <w:jc w:val="left"/>
        <w:rPr>
          <w:b/>
          <w:u w:val="single"/>
          <w:shd w:val="clear" w:fill="FFFF00"/>
        </w:rPr>
      </w:pPr>
      <w:r>
        <w:rPr>
          <w:b/>
          <w:u w:val="single"/>
          <w:shd w:val="clear" w:fill="FFFF00"/>
        </w:rPr>
        <w:t xml:space="preserve">Asiakirjan numero 23568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Emergency Broadcasting System (EBS), jota joskus kutsuttiin Emergency Broadcasting Systemiksi ja joskus Emergency Action Notification Systemiksi (EANS), on entinen hätäilmoitusjärjestelmä, jota käytettiin Yhdysvalloissa. Se korvasi aiemman CONELRAD-järjestelmän ja oli käytössä vuodesta 1963 vuoteen </w:t>
      </w:r>
      <w:r>
        <w:rPr>
          <w:color w:val="A9A9A9"/>
        </w:rPr>
        <w:t xml:space="preserve">1997, jolloin </w:t>
      </w:r>
      <w:r>
        <w:rPr/>
        <w:t xml:space="preserve">se korvattiin Emergency Alert System -järjestelmällä.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hätäpuhelujärjestelmää käytettiin viimeksi?</w:t>
      </w:r>
    </w:p>
    <w:p>
      <w:pPr>
        <w:pStyle w:val="TextBody"/>
        <w:bidi w:val="0"/>
        <w:jc w:val="left"/>
        <w:rPr>
          <w:b/>
          <w:u w:val="single"/>
          <w:shd w:val="clear" w:fill="FFFF00"/>
        </w:rPr>
      </w:pPr>
      <w:r>
        <w:rPr>
          <w:b/>
          <w:u w:val="single"/>
          <w:shd w:val="clear" w:fill="FFFF00"/>
        </w:rPr>
        <w:t xml:space="preserve">Asiakirjan numero 23569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Vastarevoluutio (lat. Contrareformatio), jota kutsutaan myös katoliseksi uskonpuhdistukseksi (lat. Reformatio Catholica) tai katoliseksi herätykseksi, oli katolisen herätyksen kausi, joka alkoi vastauksena protestanttiseen uskonpuhdistukseen Trenton konsiilista (1545 - 1563) ja päättyi kolmikymmenvuotisen sodan päättyessä (1648). </w:t>
      </w:r>
      <w:r>
        <w:rPr>
          <w:color w:val="A9A9A9"/>
        </w:rPr>
        <w:t xml:space="preserve">Katolisen kirkon nauttiman vallan, vaikutusvallan ja aineellisen vaurauden säilyttämiseksi </w:t>
      </w:r>
      <w:r>
        <w:rPr/>
        <w:t xml:space="preserve">ja </w:t>
      </w:r>
      <w:r>
        <w:rPr>
          <w:color w:val="DCDCDC"/>
        </w:rPr>
        <w:t xml:space="preserve">uskonpuhdistuksen teologiseksi ja aineelliseksi haastamiseksi </w:t>
      </w:r>
      <w:r>
        <w:rPr/>
        <w:t xml:space="preserve">aloitettu </w:t>
      </w:r>
      <w:r>
        <w:rPr/>
        <w:t xml:space="preserve">vastareformaatio oli kattava ponnistus, joka koostui viidestä pääelementistä: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vastareformaation yleinen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Katolinen uskonpuhdistus ei ollut vain poliittinen ja kirkkopoliittinen liike, vaan siihen kuului myös merkittäviä henkilöitä, kuten </w:t>
      </w:r>
      <w:r>
        <w:rPr>
          <w:color w:val="A9A9A9"/>
        </w:rPr>
        <w:t xml:space="preserve">Ignatius Loyola</w:t>
      </w:r>
      <w:r>
        <w:rPr/>
        <w:t xml:space="preserve">, Teresa Ávilan, Johannes Ristin, Franciscus de Sales ja Philip Neri, jotka lisäsivät katolisen kirkon hengellisyyttä. Teresa Ávilan ja Johannes Ristin olivat espanjalaisia mystikkoja ja karmeliittaritarikunnan uudistajia, joiden toiminta keskittyi sisäiseen kääntymiseen Kristukseen, rukouksen syventämiseen ja Jumalan tahtoon sitoutumiseen. Teresalle annettiin tehtäväksi kehittää ja kirjoittaa tiestä täydellisyyteen rakkaudessa ja ykseydessä Kristuksen kanssa. Hänen julkaisuillaan, erityisesti hänen omaelämäkerrallaan Teresa Jeesuksen elämä, oli moninaisia vaikutuksia. Thomas Merton kutsui Ristin Johannesta suurimmaksi kaikista mystisistä teologeista.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johtava katolisen kirkon uudistusmies.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Vastarevoluutio (lat. Contrareformatio), jota kutsutaan myös katoliseksi uskonpuhdistukseksi (lat. Reformatio Catholica) tai katoliseksi herätykseksi, oli katolisen herätyksen kausi, joka alkoi vastauksena protestanttiseen uskonpuhdistukseen </w:t>
      </w:r>
      <w:r>
        <w:rPr>
          <w:color w:val="A9A9A9"/>
        </w:rPr>
        <w:t xml:space="preserve">Trenton konsiilista (1545 - 1563) ja päättyi kolmikymmenvuotisen sodan päättyessä (1648)</w:t>
      </w:r>
      <w:r>
        <w:rPr/>
        <w:t xml:space="preserve">. Vastarevoluutio oli kokonaisvaltainen pyrkimys, joka koostui viidestä pääelementistä: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vastareformaatio alkoi ja päättyi</w:t>
      </w:r>
    </w:p>
    <w:p>
      <w:pPr>
        <w:pStyle w:val="TextBody"/>
        <w:bidi w:val="0"/>
        <w:jc w:val="left"/>
        <w:rPr>
          <w:b/>
          <w:u w:val="single"/>
          <w:shd w:val="clear" w:fill="FFFF00"/>
        </w:rPr>
      </w:pPr>
      <w:r>
        <w:rPr>
          <w:b/>
          <w:u w:val="single"/>
          <w:shd w:val="clear" w:fill="FFFF00"/>
        </w:rPr>
        <w:t xml:space="preserve">Asiakirjan numero 23570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Konstruktiovaliditeetti </w:t>
      </w:r>
      <w:r>
        <w:rPr/>
        <w:t xml:space="preserve">on "se, missä määrin testi mittaa sitä, mitä se väittää tai väittää mittaavansa".</w:t>
      </w:r>
      <w:r>
        <w:rPr/>
        <w:t xml:space="preserve"> Klassisessa testien validiteettimallissa konstruktiovaliditeetti on yksi kolmesta tärkeimmästä validiteettitodistuksen tyypistä sisältövaliditeetin ja kriteerivaliditeetin ohella. Nykyaikaisessa validiteettiteoriassa konstruktiovaliditeetti määritellään validiteettitutkimuksen yleiseksi huolenaiheeksi, joka kattaa kaikki muut validiteettitodisteiden tyypit.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viittaa siihen, missä määrin tutkimusväline mittaa sitä, mitä sen on tarkoitus mitata.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tarkoittaa, että tutkimuksen on mitattava sitä, mitä sen on tarkoitus mitata.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mittarin kykyä mitata sitä, mitä sen on tarkoitus mitata, kutsutaan nimellä</w:t>
      </w:r>
    </w:p>
    <w:p>
      <w:pPr>
        <w:pStyle w:val="TextBody"/>
        <w:bidi w:val="0"/>
        <w:jc w:val="left"/>
        <w:rPr>
          <w:b/>
          <w:u w:val="single"/>
          <w:shd w:val="clear" w:fill="FFFF00"/>
        </w:rPr>
      </w:pPr>
      <w:r>
        <w:rPr>
          <w:b/>
          <w:u w:val="single"/>
          <w:shd w:val="clear" w:fill="FFFF00"/>
        </w:rPr>
        <w:t xml:space="preserve">Asiakirjan numero 23571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Atman, väittää Katha Upanishad, on itsetuntemuksen kohde, hengellisen todellisuuden kantaja, se, joka on kaiken kattava, joka on jokaisen olennon sisällä, joka yhdistää kaikki ihmiset ja kaikki luodut, kätketty, ikuinen, kuolematon, puhdas autuus. Se on olemassa ja aktiivinen, kun ihminen on valveilla, se on olemassa ja aktiivinen, kun ihminen on unessa. Empiirinen todellisuus on ``hunajaa'' Atmanille, ja </w:t>
      </w:r>
      <w:r>
        <w:rPr/>
        <w:t xml:space="preserve">hunaja-metafora toistaa ``lukuisten karman kukkien hedelmiä elämän laaksossa'' -oppia, joka esiintyy muissa Upanishadeissa, kuten Brihadaranyaka Upanishadin toisessa luvussa. Jos haluat tuntea Atmanin, katso sisäänpäin ja tutki itseäsi; jos haluat tuntea kohteet, katso ulospäin ja tutki, sanotaan Katha Upanishadissa. Kaikki, mikä muuttuu, ei ole Atmania, se, mikä oli, on, tulee olemaan eikä koskaan muutu, on Atmania. Aivan kuten vauva kätkeytyy äidin kohtuun, kun se siitetään, Atman kätkeytyy jokaisen olennon sisälle, todetaan jakeessa 2.4. 8 Katha Upanishadissa.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katha upanishadissa käytetty metafora itsestä?</w:t>
      </w:r>
    </w:p>
    <w:p>
      <w:pPr>
        <w:pStyle w:val="TextBody"/>
        <w:bidi w:val="0"/>
        <w:jc w:val="left"/>
        <w:rPr>
          <w:b/>
          <w:u w:val="single"/>
          <w:shd w:val="clear" w:fill="FFFF00"/>
        </w:rPr>
      </w:pPr>
      <w:r>
        <w:rPr>
          <w:b/>
          <w:u w:val="single"/>
          <w:shd w:val="clear" w:fill="FFFF00"/>
        </w:rPr>
        <w:t xml:space="preserve">Asiakirjan numero 23572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Georgian asukasluvultaan suurin kunta on </w:t>
      </w:r>
      <w:r>
        <w:rPr>
          <w:color w:val="A9A9A9"/>
        </w:rPr>
        <w:t xml:space="preserve">Atlanta</w:t>
      </w:r>
      <w:r>
        <w:rPr/>
        <w:t xml:space="preserve">, jossa on 420 003 asukasta, ja asukasluvultaan pienin kunta on Edge Hill, jossa on 24 asukasta. Pinta-alaltaan suurin kunta on Augusta, joka on yhdistetty kaupungin ja piirikunnan alueeksi ja jonka pinta-ala on 783,4 kilometriä (302,47 neliömetriä), kun taas Edge Hill ja Santa Claus ovat tasapisteissä pienimpinä 0,47 kilometrin (0,18 neliömetriä) pinta-alallaan.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Georgian suurin kaupunki asukasluvultaan?</w:t>
      </w:r>
    </w:p>
    <w:p>
      <w:pPr>
        <w:pStyle w:val="TextBody"/>
        <w:bidi w:val="0"/>
        <w:jc w:val="left"/>
        <w:rPr>
          <w:b/>
          <w:u w:val="single"/>
          <w:shd w:val="clear" w:fill="FFFF00"/>
        </w:rPr>
      </w:pPr>
      <w:r>
        <w:rPr>
          <w:b/>
          <w:u w:val="single"/>
          <w:shd w:val="clear" w:fill="FFFF00"/>
        </w:rPr>
        <w:t xml:space="preserve">Asiakirjan numero 23573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Jackson syntyi silloisessa Virginiassa. Hänet nimitettiin West Pointin Yhdysvaltain sotilasakatemiaan. Hän palveli Yhdysvaltain armeijassa Meksikon ja Amerikan sodan aikana ja kunnostautui Chapultepecissa. Vuosina 1851-1863 hän opetti Virginian sotilasyliopistossa, jossa hän ei ollut oppilaidensa suosiossa. Tänä aikana hän meni kahdesti naimisiin. Hänen ensimmäinen vaimonsa kuoli, mutta hänen toinen vaimonsa, Mary Anna Morrison, eli häntä monta vuotta pidempään. Kun Virginia erosi unionista vuonna 1861 Fort Sumteriin tehdyn hyökkäyksen jälkeen, Jackson seurasi sitä ja liittyi Konfederaation armeijaan. Hän kunnostautui komentamalla prikaatia Bull Runin ensimmäisessä taistelussa seuraavassa kuussa, jossa hän antoi ratkaisevan tärkeitä vahvistuksia ja löi takaisin unionin kiivaan hyökkäyksen. Siellä </w:t>
      </w:r>
      <w:r>
        <w:rPr>
          <w:color w:val="A9A9A9"/>
        </w:rPr>
        <w:t xml:space="preserve">Barnard Elliott Bee Jr. </w:t>
      </w:r>
      <w:r>
        <w:rPr/>
        <w:t xml:space="preserve">vertasi Jacksonin rohkeutta ja sitkeyttä väitetysti "kivimuuriin", josta tuli hänen pysyvä lempinimensä.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Jackson seisoo kuin kivimuuri -</w:t>
      </w:r>
    </w:p>
    <w:p>
      <w:pPr>
        <w:pStyle w:val="TextBody"/>
        <w:bidi w:val="0"/>
        <w:jc w:val="left"/>
        <w:rPr>
          <w:b/>
          <w:u w:val="single"/>
          <w:shd w:val="clear" w:fill="FFFF00"/>
        </w:rPr>
      </w:pPr>
      <w:r>
        <w:rPr>
          <w:b/>
          <w:u w:val="single"/>
          <w:shd w:val="clear" w:fill="FFFF00"/>
        </w:rPr>
        <w:t xml:space="preserve">Asiakirjan numero 23574</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Herttakuningatar </w:t>
      </w:r>
    </w:p>
    <w:p>
      <w:pPr>
        <w:pStyle w:val="ListContents"/>
        <w:bidi w:val="0"/>
        <w:ind w:start="567" w:end="0" w:hanging="0"/>
        <w:jc w:val="left"/>
        <w:rPr/>
      </w:pPr>
      <w:r>
        <w:rPr/>
        <w:t xml:space="preserve">Hän teki </w:t>
      </w:r>
      <w:r>
        <w:rPr>
          <w:color w:val="A9A9A9"/>
        </w:rPr>
        <w:t xml:space="preserve">torttuja, </w:t>
      </w:r>
    </w:p>
    <w:p>
      <w:pPr>
        <w:pStyle w:val="ListContents"/>
        <w:bidi w:val="0"/>
        <w:ind w:start="567" w:end="0" w:hanging="0"/>
        <w:jc w:val="left"/>
        <w:rPr/>
      </w:pPr>
      <w:r>
        <w:rPr>
          <w:color w:val="DCDCDC"/>
        </w:rPr>
        <w:t xml:space="preserve">Kaikki kesäpäivänä; </w:t>
      </w:r>
    </w:p>
    <w:p>
      <w:pPr>
        <w:pStyle w:val="ListContents"/>
        <w:bidi w:val="0"/>
        <w:ind w:start="567" w:end="0" w:hanging="0"/>
        <w:jc w:val="left"/>
        <w:rPr/>
      </w:pPr>
      <w:r>
        <w:rPr/>
        <w:t xml:space="preserve">Herttakaveri </w:t>
      </w:r>
    </w:p>
    <w:p>
      <w:pPr>
        <w:pStyle w:val="ListContents"/>
        <w:bidi w:val="0"/>
        <w:ind w:start="567" w:end="0" w:hanging="0"/>
        <w:jc w:val="left"/>
        <w:rPr/>
      </w:pPr>
      <w:r>
        <w:rPr/>
        <w:t xml:space="preserve">Hän varasti ne tortut, </w:t>
      </w:r>
    </w:p>
    <w:p>
      <w:pPr>
        <w:pStyle w:val="ListContents"/>
        <w:bidi w:val="0"/>
        <w:ind w:start="567" w:end="0" w:hanging="0"/>
        <w:jc w:val="left"/>
        <w:rPr/>
      </w:pPr>
      <w:r>
        <w:rPr/>
        <w:t xml:space="preserve">Ja vei heidät pois. </w:t>
      </w:r>
    </w:p>
    <w:p>
      <w:pPr>
        <w:pStyle w:val="ListContents"/>
        <w:bidi w:val="0"/>
        <w:ind w:start="567" w:end="0" w:hanging="0"/>
        <w:jc w:val="left"/>
        <w:rPr/>
      </w:pPr>
      <w:r>
        <w:rPr/>
        <w:t xml:space="preserve">Sydämen kuningas </w:t>
      </w:r>
    </w:p>
    <w:p>
      <w:pPr>
        <w:pStyle w:val="ListContents"/>
        <w:bidi w:val="0"/>
        <w:ind w:start="567" w:end="0" w:hanging="0"/>
        <w:jc w:val="left"/>
        <w:rPr/>
      </w:pPr>
      <w:r>
        <w:rPr/>
        <w:t xml:space="preserve">Kutsuin tortut, </w:t>
      </w:r>
    </w:p>
    <w:p>
      <w:pPr>
        <w:pStyle w:val="ListContents"/>
        <w:bidi w:val="0"/>
        <w:ind w:start="567" w:end="0" w:hanging="0"/>
        <w:jc w:val="left"/>
        <w:rPr/>
      </w:pPr>
      <w:r>
        <w:rPr/>
        <w:t xml:space="preserve">Ja hakkaa lurjus täysin kipeäksi; </w:t>
      </w:r>
    </w:p>
    <w:p>
      <w:pPr>
        <w:pStyle w:val="ListContents"/>
        <w:bidi w:val="0"/>
        <w:ind w:start="567" w:end="0" w:hanging="0"/>
        <w:jc w:val="left"/>
        <w:rPr/>
      </w:pPr>
      <w:r>
        <w:rPr/>
        <w:t xml:space="preserve">Herttakaveri </w:t>
      </w:r>
    </w:p>
    <w:p>
      <w:pPr>
        <w:pStyle w:val="ListContents"/>
        <w:bidi w:val="0"/>
        <w:ind w:start="567" w:end="0" w:hanging="0"/>
        <w:jc w:val="left"/>
        <w:rPr/>
      </w:pPr>
      <w:r>
        <w:rPr/>
        <w:t xml:space="preserve">Toi tortut takaisin, </w:t>
      </w:r>
    </w:p>
    <w:p>
      <w:pPr>
        <w:pStyle w:val="ListContents"/>
        <w:bidi w:val="0"/>
        <w:spacing w:before="0" w:after="283"/>
        <w:jc w:val="left"/>
        <w:rPr/>
      </w:pPr>
      <w:r>
        <w:rPr/>
        <w:t xml:space="preserve">Ja vannoi, ettei enää varastaisi.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sydämen kuningatar teki kesäpäivänä lastenlorun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herttakuningatar teki torttuja?</w:t>
      </w:r>
    </w:p>
    <w:p>
      <w:pPr>
        <w:pStyle w:val="TextBody"/>
        <w:bidi w:val="0"/>
        <w:jc w:val="left"/>
        <w:rPr>
          <w:b/>
          <w:u w:val="single"/>
          <w:shd w:val="clear" w:fill="FFFF00"/>
        </w:rPr>
      </w:pPr>
      <w:r>
        <w:rPr>
          <w:b/>
          <w:u w:val="single"/>
          <w:shd w:val="clear" w:fill="FFFF00"/>
        </w:rPr>
        <w:t xml:space="preserve">Asiakirjan numero 23575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22-vuotias </w:t>
      </w:r>
      <w:r>
        <w:rPr>
          <w:color w:val="A9A9A9"/>
        </w:rPr>
        <w:t xml:space="preserve">Sheena Liam, </w:t>
      </w:r>
      <w:r>
        <w:rPr/>
        <w:t xml:space="preserve">joka edusti Malesiaa.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Asia's next top model -kilpailun 2. kauden voittaja</w:t>
      </w:r>
    </w:p>
    <w:p>
      <w:pPr>
        <w:pStyle w:val="TextBody"/>
        <w:bidi w:val="0"/>
        <w:jc w:val="left"/>
        <w:rPr>
          <w:b/>
          <w:u w:val="single"/>
          <w:shd w:val="clear" w:fill="FFFF00"/>
        </w:rPr>
      </w:pPr>
      <w:r>
        <w:rPr>
          <w:b/>
          <w:u w:val="single"/>
          <w:shd w:val="clear" w:fill="FFFF00"/>
        </w:rPr>
        <w:t xml:space="preserve">Asiakirjan numero 23576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Legends of the Fall on yhdysvaltalainen eeppinen historiallinen draamaelokuva vuodelta 1994, jonka on ohjannut Edward Zwick ja jonka pääosissa nähdään Brad Pitt, Anthony Hopkins, Aidan Quinn, Julia Ormond ja Henry Thomas. Jim Harrisonin vuonna 1979 ilmestyneeseen samannimiseen romaaniin perustuva elokuva kertoo kolmesta veljeksestä ja heidän isästään, jotka elävät </w:t>
      </w:r>
      <w:r>
        <w:rPr>
          <w:color w:val="A9A9A9"/>
        </w:rPr>
        <w:t xml:space="preserve">Montanan erämaassa ja tasangoilla </w:t>
      </w:r>
      <w:r>
        <w:rPr/>
        <w:t xml:space="preserve">1900-luvun alussa ja siitä, miten luonto, historia, sota ja rakkaus vaikuttavat heidän elämäänsä. Elokuvan aikajakso ulottuu ensimmäisestä maailmansodasta kieltolain aikakauteen ja päättyy lyhyeen kohtaukseen, joka sijoittuu vuoteen 1963. Elokuva oli ehdolla kolmeksi Oscar-palkintoehdokkaaksi ja voitti parhaan elokuvan kuvauksesta (John Toll). Sekä elokuvassa että kirjassa on satunnaisesti korninkielisiä termejä, sillä Ludlowit ovat korninkielinen siirtolaisperhe.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Legendat syksystä piti tapahtua?</w:t>
      </w:r>
    </w:p>
    <w:p>
      <w:pPr>
        <w:pStyle w:val="TextBody"/>
        <w:bidi w:val="0"/>
        <w:jc w:val="left"/>
        <w:rPr>
          <w:b/>
          <w:shd w:val="clear" w:fill="FFFF00"/>
        </w:rPr>
      </w:pPr>
      <w:r>
        <w:rPr>
          <w:b/>
          <w:shd w:val="clear" w:fill="FFFF00"/>
        </w:rPr>
        <w:t xml:space="preserve">Teksti numero 1</w:t>
      </w:r>
    </w:p>
    <w:p>
      <w:pPr>
        <w:pStyle w:val="TextBody"/>
        <w:numPr>
          <w:ilvl w:val="0"/>
          <w:numId w:val="12"/>
        </w:numPr>
        <w:tabs>
          <w:tab w:val="clear" w:pos="1134"/>
          <w:tab w:val="left" w:leader="none" w:pos="707"/>
        </w:tabs>
        <w:bidi w:val="0"/>
        <w:ind w:start="707" w:hanging="283"/>
        <w:jc w:val="left"/>
        <w:rPr/>
      </w:pPr>
      <w:r>
        <w:rPr>
          <w:color w:val="A9A9A9"/>
        </w:rPr>
        <w:t xml:space="preserve">Keegan MacIntosh </w:t>
      </w:r>
      <w:r>
        <w:rPr/>
        <w:t xml:space="preserve">nuorena Tristan Ludlowina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Tristania syksyn legendoissa...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Legends of the Fall kuvattiin pääasiassa </w:t>
      </w:r>
      <w:r>
        <w:rPr>
          <w:color w:val="A9A9A9"/>
        </w:rPr>
        <w:t xml:space="preserve">Albertassa ja </w:t>
      </w:r>
      <w:r>
        <w:rPr>
          <w:color w:val="DCDCDC"/>
        </w:rPr>
        <w:t xml:space="preserve">Brittiläisessä Kolumbiassa Kanadassa</w:t>
      </w:r>
      <w:r>
        <w:rPr/>
        <w:t xml:space="preserve">. Pääkuvaukset alkoivat syyskuun puolivälissä 1993. Ensimmäisen maailmansodan taistelukenttäkohtausten kuvaamiseen kului kaksi viikkoa, ja ne kuvattiin </w:t>
      </w:r>
      <w:r>
        <w:rPr>
          <w:color w:val="2F4F4F"/>
        </w:rPr>
        <w:t xml:space="preserve">Morleyn </w:t>
      </w:r>
      <w:r>
        <w:rPr/>
        <w:t xml:space="preserve">lähellä </w:t>
      </w:r>
      <w:r>
        <w:rPr>
          <w:color w:val="2F4F4F"/>
        </w:rPr>
        <w:t xml:space="preserve">Albertassa, </w:t>
      </w:r>
      <w:r>
        <w:rPr/>
        <w:t xml:space="preserve">ja niissä oli mukana satoja paikallisia asukkaita ja muutamia Kanadan armeijan sotilaita. </w:t>
      </w:r>
      <w:r>
        <w:rPr>
          <w:color w:val="6B8E23"/>
        </w:rPr>
        <w:t xml:space="preserve">Ghost River Wilderness Area </w:t>
      </w:r>
      <w:r>
        <w:rPr>
          <w:color w:val="A0522D"/>
        </w:rPr>
        <w:t xml:space="preserve">Albertassa </w:t>
      </w:r>
      <w:r>
        <w:rPr/>
        <w:t xml:space="preserve">toimi Ludlowin tilan kuvauspaikkana; muita ulkoilmakohtauksia sekä hautajais- ja hautausmaakohtauksia kuvattiin </w:t>
      </w:r>
      <w:r>
        <w:rPr>
          <w:color w:val="191970"/>
        </w:rPr>
        <w:t xml:space="preserve">Bow-joella Banffin kansallispuiston lähellä</w:t>
      </w:r>
      <w:r>
        <w:rPr/>
        <w:t xml:space="preserve">. </w:t>
      </w:r>
      <w:r>
        <w:rPr>
          <w:color w:val="483D8B"/>
        </w:rPr>
        <w:t xml:space="preserve">Vancouverin Gastown-nimistä historiallista satama-aluetta </w:t>
      </w:r>
      <w:r>
        <w:rPr/>
        <w:t xml:space="preserve">täydennettiin aikakauden rakennusten julkisivuilla Helenan, Montanan katukohtauksia varten. Hotellikohtaukset kuvattiin </w:t>
      </w:r>
      <w:r>
        <w:rPr>
          <w:color w:val="BC8F8F"/>
        </w:rPr>
        <w:t xml:space="preserve">Hotel Europessa osoitteessa 43 Powell Street Vancouverissa</w:t>
      </w:r>
      <w:r>
        <w:rPr/>
        <w:t xml:space="preserve">. </w:t>
      </w:r>
      <w:r>
        <w:rPr/>
        <w:t xml:space="preserve">Muita kohtauksia kuvattiin </w:t>
      </w:r>
      <w:r>
        <w:rPr>
          <w:color w:val="663399"/>
        </w:rPr>
        <w:t xml:space="preserve">Maple Leaf Squarella Gastownissa Vancouverissa </w:t>
      </w:r>
      <w:r>
        <w:rPr/>
        <w:t xml:space="preserve">ja </w:t>
      </w:r>
      <w:r>
        <w:rPr>
          <w:color w:val="008080"/>
        </w:rPr>
        <w:t xml:space="preserve">Ocho Riosissa Saint Annissa Jamaikalla</w:t>
      </w:r>
      <w:r>
        <w:rPr/>
        <w:t xml:space="preserve">. Kuvaukset päättyivät tammikuun 1994 tienoilla.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tarua putoamisesta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legendoja syksyisestä talosta?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Legends of the Fall -elokuva kuvattiin?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legends of the fall missä se kuvattiin</w:t>
      </w:r>
    </w:p>
    <w:p>
      <w:pPr>
        <w:pStyle w:val="TextBody"/>
        <w:bidi w:val="0"/>
        <w:jc w:val="left"/>
        <w:rPr>
          <w:b/>
          <w:shd w:val="clear" w:fill="FFFF00"/>
        </w:rPr>
      </w:pPr>
      <w:r>
        <w:rPr>
          <w:b/>
          <w:shd w:val="clear" w:fill="FFFF00"/>
        </w:rPr>
        <w:t xml:space="preserve">Teksti numero 3</w:t>
      </w:r>
    </w:p>
    <w:p>
      <w:pPr>
        <w:pStyle w:val="TextBody"/>
        <w:numPr>
          <w:ilvl w:val="0"/>
          <w:numId w:val="13"/>
        </w:numPr>
        <w:tabs>
          <w:tab w:val="clear" w:pos="1134"/>
          <w:tab w:val="left" w:leader="none" w:pos="720"/>
        </w:tabs>
        <w:bidi w:val="0"/>
        <w:ind w:start="720" w:hanging="283"/>
        <w:jc w:val="left"/>
        <w:rPr/>
      </w:pPr>
      <w:r>
        <w:rPr>
          <w:color w:val="A9A9A9"/>
        </w:rPr>
        <w:t xml:space="preserve">Julia Ormond </w:t>
      </w:r>
      <w:r>
        <w:rPr/>
        <w:t xml:space="preserve">Susannah Fincannon-Ludlow'na.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Susannaa Legendojen syksyssä...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Legends of the Fall on yhdysvaltalainen eeppinen historiallinen draamaelokuva vuodelta 1994, jonka on ohjannut Edward Zwick ja jonka pääosissa nähdään Brad Pitt, Anthony Hopkins, Aidan Quinn, Julia Ormond ja Henry Thomas. Jim Harrisonin vuonna 1979 ilmestyneeseen samannimiseen romaaniin perustuva elokuva kertoo kolmesta veljeksestä ja heidän isästään, jotka elävät </w:t>
      </w:r>
      <w:r>
        <w:rPr>
          <w:color w:val="A9A9A9"/>
        </w:rPr>
        <w:t xml:space="preserve">Montanan erämaassa ja tasangoilla </w:t>
      </w:r>
      <w:r>
        <w:rPr>
          <w:color w:val="DCDCDC"/>
        </w:rPr>
        <w:t xml:space="preserve">1900-luvun alussa </w:t>
      </w:r>
      <w:r>
        <w:rPr/>
        <w:t xml:space="preserve">ja siitä, miten luonto, historia, sota ja rakkaus vaikuttavat heidän elämäänsä. Elokuvan aikajakso ulottuu ensimmäisestä maailmansodasta kieltolain aikakauteen ja päättyy </w:t>
      </w:r>
      <w:r>
        <w:rPr>
          <w:color w:val="2F4F4F"/>
        </w:rPr>
        <w:t xml:space="preserve">lyhyeen kohtaukseen, joka sijoittuu vuoteen 1963</w:t>
      </w:r>
      <w:r>
        <w:rPr/>
        <w:t xml:space="preserve">. Elokuva oli ehdolla kolmeksi Oscar-palkintoehdokkaaksi ja voitti parhaan elokuvan kuvauksesta (John Toll). Sekä elokuvassa että kirjassa on satunnaisesti korninkielisiä termejä, sillä Ludlowit ovat korninkielinen siirtolaisperhe.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legendat syksystä tapahtuivat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legendat syksystä tapahtuu</w:t>
      </w:r>
    </w:p>
    <w:p>
      <w:pPr>
        <w:pStyle w:val="TextBody"/>
        <w:bidi w:val="0"/>
        <w:jc w:val="left"/>
        <w:rPr>
          <w:b/>
          <w:u w:val="single"/>
          <w:shd w:val="clear" w:fill="FFFF00"/>
        </w:rPr>
      </w:pPr>
      <w:r>
        <w:rPr>
          <w:b/>
          <w:u w:val="single"/>
          <w:shd w:val="clear" w:fill="FFFF00"/>
        </w:rPr>
        <w:t xml:space="preserve">Asiakirjan numero 23577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Hugh Keays-Byrne </w:t>
      </w:r>
      <w:r>
        <w:rPr/>
        <w:t xml:space="preserve">(s. 18. toukokuuta 1947) on englantilainen australialainen näyttelijä. Hän muutti Australiaan vuonna 1973 ja on siellä tunnettu televisio- ja elokuvanäyttelijänä. Australian ulkopuolella hänet tunnetaan parhaiten roolistaan Rupikonna elokuvassa Stone vuodelta 1974, päävastustaja Toecutterina elokuvassa Mad Max vuodelta 1979, päävastustaja ``Immortan Joe'' elokuvassa Mad Max: Fury Road vuodelta 2015 ja Grunchlk scifi-televisiosarjassa Farscape.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pahista kaveria Mad Max Fury Roadissa?</w:t>
      </w:r>
    </w:p>
    <w:p>
      <w:pPr>
        <w:pStyle w:val="TextBody"/>
        <w:bidi w:val="0"/>
        <w:jc w:val="left"/>
        <w:rPr>
          <w:b/>
          <w:u w:val="single"/>
          <w:shd w:val="clear" w:fill="FFFF00"/>
        </w:rPr>
      </w:pPr>
      <w:r>
        <w:rPr>
          <w:b/>
          <w:u w:val="single"/>
          <w:shd w:val="clear" w:fill="FFFF00"/>
        </w:rPr>
        <w:t xml:space="preserve">Asiakirjan numero 23578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Whitford näytteli myös Danny Trippiä Studio 60 on the Sunset Stripissä, Dan Starkia Foxin poliisikomediassa The Good Guys, Timothy Carteria, jonka uskottiin olevan Red John, CBS:n sarjassa The Mentalist, antagonisti Eric Gordonia elokuvassa Billy Madison, </w:t>
      </w:r>
      <w:r>
        <w:rPr>
          <w:color w:val="A9A9A9"/>
        </w:rPr>
        <w:t xml:space="preserve">Arthur Parsonsia </w:t>
      </w:r>
      <w:r>
        <w:rPr/>
        <w:t xml:space="preserve">elokuvassa The Post ja Dean Armitagea kauhuelokuvassa Get Out.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Bradley Whitfird pelasi postissa?</w:t>
      </w:r>
    </w:p>
    <w:p>
      <w:pPr>
        <w:pStyle w:val="TextBody"/>
        <w:bidi w:val="0"/>
        <w:jc w:val="left"/>
        <w:rPr>
          <w:b/>
          <w:u w:val="single"/>
          <w:shd w:val="clear" w:fill="FFFF00"/>
        </w:rPr>
      </w:pPr>
      <w:r>
        <w:rPr>
          <w:b/>
          <w:u w:val="single"/>
          <w:shd w:val="clear" w:fill="FFFF00"/>
        </w:rPr>
        <w:t xml:space="preserve">Asiakirjan numero 23579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``Cupid'' on </w:t>
      </w:r>
      <w:r>
        <w:rPr>
          <w:color w:val="A9A9A9"/>
        </w:rPr>
        <w:t xml:space="preserve">yhdysvaltalaisen laulajan Sam Cooken</w:t>
      </w:r>
      <w:r>
        <w:rPr/>
        <w:t xml:space="preserve"> kappale, joka </w:t>
      </w:r>
      <w:r>
        <w:rPr/>
        <w:t xml:space="preserve">julkaistiin 16. toukokuuta 1961. Se nousi Billboard Hot 100 -listalla sijalle 17 ja Hot R&amp;B Sides -listalla sijalle 20. Kappale menestyi parhaiten Yhdistyneessä kuningaskunnassa, jossa se oli UK Singles Chartin seitsemäntenä. Cooken tuottajat olivat pyytäneet häntä kirjoittamaan kappaleen tytölle, jonka he olivat nähneet Perry Comon TV-ohjelmassa - mutta kun he kuulivat tytön laulavan, he pitivät ``Cupid'' Cookelle itselleen. Cooke oli keksinyt lisätä kappaleeseen äänen nuolen ampumisesta "suoraan rakastajani sydämeen". Henkilökuntaan kuuluivat Cooken vakiokokoonpanoon kuuluvat Clifton White ja Rene Hall kitaristina, Clifford Hills bassona, Earl Palmer rummuissa ja Joseph Gibbons kitarassa ja banjossa.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Cupido vedä jousesi takaisin...</w:t>
      </w:r>
    </w:p>
    <w:p>
      <w:pPr>
        <w:pStyle w:val="TextBody"/>
        <w:bidi w:val="0"/>
        <w:jc w:val="left"/>
        <w:rPr>
          <w:b/>
          <w:u w:val="single"/>
          <w:shd w:val="clear" w:fill="FFFF00"/>
        </w:rPr>
      </w:pPr>
      <w:r>
        <w:rPr>
          <w:b/>
          <w:u w:val="single"/>
          <w:shd w:val="clear" w:fill="FFFF00"/>
        </w:rPr>
        <w:t xml:space="preserve">Asiakirjan numero 23580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Trade Centerin alue, jota aiemmin kutsuttiin nimellä "Ground Zero" tai "The Pile" heti syyskuun 11. päivän iskujen jälkeen, on 14,6 hehtaarin (5,9 hehtaarin) kokoinen alue </w:t>
      </w:r>
      <w:r>
        <w:rPr>
          <w:color w:val="DCDCDC"/>
        </w:rPr>
        <w:t xml:space="preserve">Lower Manhattanilla New Yorkissa</w:t>
      </w:r>
      <w:r>
        <w:rPr/>
        <w:t xml:space="preserve">. Alueella sijaitsi edellinen World Trade Center -kompleksi, kunnes se tuhoutui syyskuun 11. päivän iskuissa. New Yorkin ja New Jerseyn satamaviranomainen (PANYNJ), Silverstein Properties ja Lower Manhattan Development Corporation (LMDC) valvovat alueen jälleenrakentamista Daniel Libeskindin studion laatiman yleissuunnitelman mukaisesti. Alue rajoittuu pohjoisessa Vesey Streetiin, lännessä West Side Highwayyn, etelässä Liberty Streetiin ja idässä Church Streetiin. Port Authority omistaa alueen maa-alueet (lukuun ottamatta 7 World Trade Centeriä). Rakennuttaja Larry Silverstein on vuokrannut liike- ja toimistotilat neljästä rakennuksesta.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uusi World Trade Centerin rakennuspaikka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osassa New Yorkia World Trade Center sijaitsi?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World Trade Centerin alue, joka </w:t>
      </w:r>
      <w:r>
        <w:rPr/>
        <w:t xml:space="preserve">tunnettiin </w:t>
      </w:r>
      <w:r>
        <w:rPr/>
        <w:t xml:space="preserve">syyskuun 11. päivän iskujen jälkeen </w:t>
      </w:r>
      <w:r>
        <w:rPr/>
        <w:t xml:space="preserve">nimellä "Ground </w:t>
      </w:r>
      <w:r>
        <w:rPr>
          <w:color w:val="DCDCDC"/>
        </w:rPr>
        <w:t xml:space="preserve">Zero", on </w:t>
      </w:r>
      <w:r>
        <w:rPr/>
        <w:t xml:space="preserve">14,6 hehtaarin (5,9 hehtaarin) suuruinen alue Lower Manhattanilla New Yorkissa.</w:t>
      </w:r>
      <w:r>
        <w:rPr/>
        <w:t xml:space="preserve"> Alueella sijaitsi edellinen World Trade Center -kompleksi, kunnes se tuhoutui syyskuun 11. päivän iskuissa. New Yorkin ja New Jerseyn satamaviranomainen (PANYNJ), Silverstein Properties ja Lower Manhattan Development Corporation (LMDC) valvovat alueen jälleenrakentamista Daniel Libeskindin studion laatiman yleissuunnitelman mukaisesti. Alue rajoittuu pohjoisessa Vesey Streetiin, lännessä West Side Highwayyn, etelässä Liberty Streetiin ja idässä Church Streetiin. Port Authority omistaa alueen maa-alueet (lukuun ottamatta 7 World Trade Centeriä). Rakennuttaja Larry Silverstein on vuokrannut liike- ja toimistotilat neljästä rakennuksesta.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romahtaneelle World Trade Centerin alueelle annettu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Ground Zero New Yorkissa?</w:t>
      </w:r>
    </w:p>
    <w:p>
      <w:pPr>
        <w:pStyle w:val="TextBody"/>
        <w:bidi w:val="0"/>
        <w:jc w:val="left"/>
        <w:rPr>
          <w:b/>
          <w:u w:val="single"/>
          <w:shd w:val="clear" w:fill="FFFF00"/>
        </w:rPr>
      </w:pPr>
      <w:r>
        <w:rPr>
          <w:b/>
          <w:u w:val="single"/>
          <w:shd w:val="clear" w:fill="FFFF00"/>
        </w:rPr>
        <w:t xml:space="preserve">Asiakirjan numero 23581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Your Life on brittiläinen elämäkerrallinen televisiodokumentti, joka perustuu samannimiseen amerikkalaiseen sarjaan vuodelta 1952. Sitä </w:t>
      </w:r>
      <w:r>
        <w:rPr/>
        <w:t xml:space="preserve">juonsi </w:t>
      </w:r>
      <w:r>
        <w:rPr>
          <w:color w:val="A9A9A9"/>
        </w:rPr>
        <w:t xml:space="preserve">Eamonn Andrews </w:t>
      </w:r>
      <w:r>
        <w:rPr/>
        <w:t xml:space="preserve">vuodesta 1955 vuoteen 1964 ja sitten vuodesta 1969 kuolemaansa asti vuonna 1987 64-vuotiaana. Sen jälkeen Michael Aspel otti isännän roolin vastaan, kunnes ohjelma päättyi vuonna 2003. Se palasi vuonna 2007 Trevor McDonaldin esittelemänä kertaluonteisena erikoisjaksona, joka oli tähän mennessä sen viimeisin lähetys.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ensimmäisen This is your life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Jalkapalloilija Danny Blanchflower </w:t>
      </w:r>
      <w:r>
        <w:rPr/>
        <w:t xml:space="preserve">kieltäytyi "punaisesta kirjasta" helmikuussa 1961. Kirjailija Richard Gordonia (Doctor in the House -sarjasta tuttu) pyydettiin vuonna 1974, ja kuten Bill Oddie (The Goodies -sarjasta tuttu) vuonna 2001, hän kieltäytyi aluksi, mutta muutti mielensä ja esiintyi ohjelmassa. Näyttelijä Richard Beckinsale esiintyi ohjelmassa pian 31-vuotissyntymäpäivänsä jälkeen, kahdeksan kuukautta ennen kuolemaansa.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ei tälle on sinun elämäsi</w:t>
      </w:r>
    </w:p>
    <w:p>
      <w:pPr>
        <w:pStyle w:val="TextBody"/>
        <w:bidi w:val="0"/>
        <w:jc w:val="left"/>
        <w:rPr>
          <w:b/>
          <w:u w:val="single"/>
          <w:shd w:val="clear" w:fill="FFFF00"/>
        </w:rPr>
      </w:pPr>
      <w:r>
        <w:rPr>
          <w:b/>
          <w:u w:val="single"/>
          <w:shd w:val="clear" w:fill="FFFF00"/>
        </w:rPr>
        <w:t xml:space="preserve">Asiakirjan numero 23582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95"/>
        <w:gridCol w:w="1784"/>
        <w:gridCol w:w="7926"/>
      </w:tblGrid>
      <w:tr>
        <w:trPr/>
        <w:tc>
          <w:tcPr>
            <w:tcW w:w="495" w:type="dxa"/>
            <w:tcBorders/>
            <w:vAlign w:val="center"/>
          </w:tcPr>
          <w:p>
            <w:pPr>
              <w:pStyle w:val="TableHeading"/>
              <w:suppressLineNumbers/>
              <w:bidi w:val="0"/>
              <w:spacing w:before="0" w:after="283"/>
              <w:jc w:val="center"/>
              <w:rPr/>
            </w:pPr>
            <w:r>
              <w:rPr/>
              <w:t xml:space="preserve">Ei. </w:t>
            </w:r>
          </w:p>
        </w:tc>
        <w:tc>
          <w:tcPr>
            <w:tcW w:w="1784" w:type="dxa"/>
            <w:tcBorders/>
            <w:vAlign w:val="center"/>
          </w:tcPr>
          <w:p>
            <w:pPr>
              <w:pStyle w:val="TableHeading"/>
              <w:suppressLineNumbers/>
              <w:bidi w:val="0"/>
              <w:spacing w:before="0" w:after="283"/>
              <w:jc w:val="center"/>
              <w:rPr/>
            </w:pPr>
            <w:r>
              <w:rPr/>
              <w:t xml:space="preserve">Otsikko </w:t>
            </w:r>
          </w:p>
        </w:tc>
        <w:tc>
          <w:tcPr>
            <w:tcW w:w="7926" w:type="dxa"/>
            <w:tcBorders/>
            <w:vAlign w:val="center"/>
          </w:tcPr>
          <w:p>
            <w:pPr>
              <w:pStyle w:val="TableHeading"/>
              <w:suppressLineNumbers/>
              <w:bidi w:val="0"/>
              <w:spacing w:before="0" w:after="283"/>
              <w:jc w:val="center"/>
              <w:rPr/>
            </w:pPr>
            <w:r>
              <w:rPr/>
              <w:t xml:space="preserve">Alkuperäinen lähetyspäivä </w:t>
            </w:r>
          </w:p>
        </w:tc>
      </w:tr>
      <w:tr>
        <w:trPr/>
        <w:tc>
          <w:tcPr>
            <w:tcW w:w="495" w:type="dxa"/>
            <w:tcBorders/>
            <w:vAlign w:val="center"/>
          </w:tcPr>
          <w:p>
            <w:pPr>
              <w:pStyle w:val="TableHeading"/>
              <w:bidi w:val="0"/>
              <w:spacing w:before="0" w:after="283"/>
              <w:rPr>
                <w:sz w:val="4"/>
                <w:szCs w:val="4"/>
              </w:rPr>
            </w:pPr>
            <w:r>
              <w:rPr>
                <w:sz w:val="4"/>
                <w:szCs w:val="4"/>
              </w:rPr>
            </w:r>
          </w:p>
        </w:tc>
        <w:tc>
          <w:tcPr>
            <w:tcW w:w="1784" w:type="dxa"/>
            <w:tcBorders/>
            <w:vAlign w:val="center"/>
          </w:tcPr>
          <w:p>
            <w:pPr>
              <w:pStyle w:val="TableContents"/>
              <w:bidi w:val="0"/>
              <w:spacing w:before="0" w:after="283"/>
              <w:jc w:val="left"/>
              <w:rPr/>
            </w:pPr>
            <w:r>
              <w:rPr/>
              <w:t xml:space="preserve">"Carla vs. Chrissy vs. Kuniko vs. Jeffrey. </w:t>
            </w:r>
          </w:p>
        </w:tc>
        <w:tc>
          <w:tcPr>
            <w:tcW w:w="7926" w:type="dxa"/>
            <w:tcBorders/>
            <w:vAlign w:val="center"/>
          </w:tcPr>
          <w:p>
            <w:pPr>
              <w:pStyle w:val="TableContents"/>
              <w:bidi w:val="0"/>
              <w:jc w:val="left"/>
              <w:rPr/>
            </w:pPr>
            <w:r>
              <w:rPr/>
              <w:t xml:space="preserve">28. marraskuuta 2012 (2012-11-28) </w:t>
            </w:r>
          </w:p>
          <w:p>
            <w:pPr>
              <w:pStyle w:val="TextBody"/>
              <w:bidi w:val="0"/>
              <w:spacing w:before="0" w:after="283"/>
              <w:jc w:val="left"/>
              <w:rPr/>
            </w:pPr>
            <w:r>
              <w:rPr/>
              <w:t xml:space="preserve">Haaste: Kokit saivat tilaisuuden lunastaa paikkansa luomalla ruokalajin, joka sisältää samoja ainesosia kuin ne, joista he olivat pudonneet. </w:t>
            </w:r>
          </w:p>
          <w:p>
            <w:pPr>
              <w:pStyle w:val="TextBody"/>
              <w:numPr>
                <w:ilvl w:val="0"/>
                <w:numId w:val="14"/>
              </w:numPr>
              <w:tabs>
                <w:tab w:val="clear" w:pos="1134"/>
                <w:tab w:val="left" w:leader="none" w:pos="707"/>
              </w:tabs>
              <w:bidi w:val="0"/>
              <w:spacing w:before="0" w:after="0"/>
              <w:ind w:start="707" w:hanging="283"/>
              <w:jc w:val="left"/>
              <w:rPr/>
            </w:pPr>
            <w:r>
              <w:rPr/>
              <w:t xml:space="preserve">Carla: Kokonainen kyyhkynen paistetun tomaatin ja Morelsin kanssa </w:t>
            </w:r>
          </w:p>
          <w:p>
            <w:pPr>
              <w:pStyle w:val="TextBody"/>
              <w:numPr>
                <w:ilvl w:val="0"/>
                <w:numId w:val="14"/>
              </w:numPr>
              <w:tabs>
                <w:tab w:val="clear" w:pos="1134"/>
                <w:tab w:val="left" w:leader="none" w:pos="707"/>
              </w:tabs>
              <w:bidi w:val="0"/>
              <w:spacing w:before="0" w:after="0"/>
              <w:ind w:start="707" w:hanging="283"/>
              <w:jc w:val="left"/>
              <w:rPr/>
            </w:pPr>
            <w:r>
              <w:rPr/>
              <w:t xml:space="preserve">Chrissy: Canlisin erikoissalaatti </w:t>
            </w:r>
          </w:p>
          <w:p>
            <w:pPr>
              <w:pStyle w:val="TextBody"/>
              <w:numPr>
                <w:ilvl w:val="0"/>
                <w:numId w:val="14"/>
              </w:numPr>
              <w:tabs>
                <w:tab w:val="clear" w:pos="1134"/>
                <w:tab w:val="left" w:leader="none" w:pos="707"/>
              </w:tabs>
              <w:bidi w:val="0"/>
              <w:spacing w:before="0" w:after="0"/>
              <w:ind w:start="707" w:hanging="283"/>
              <w:jc w:val="left"/>
              <w:rPr/>
            </w:pPr>
            <w:r>
              <w:rPr/>
              <w:t xml:space="preserve">Jeffrey: Paahdettu ruijanpallas herneitä ja morelleja kera </w:t>
            </w:r>
          </w:p>
          <w:p>
            <w:pPr>
              <w:pStyle w:val="TextBody"/>
              <w:numPr>
                <w:ilvl w:val="0"/>
                <w:numId w:val="14"/>
              </w:numPr>
              <w:tabs>
                <w:tab w:val="clear" w:pos="1134"/>
                <w:tab w:val="left" w:leader="none" w:pos="707"/>
              </w:tabs>
              <w:bidi w:val="0"/>
              <w:spacing w:before="0" w:after="0"/>
              <w:ind w:start="707" w:hanging="283"/>
              <w:jc w:val="left"/>
              <w:rPr/>
            </w:pPr>
            <w:r>
              <w:rPr/>
              <w:t xml:space="preserve">Kuniko: Lemongrass Cream Potato Chowder: Lemongrass Cream Potato Chowder </w:t>
            </w:r>
          </w:p>
          <w:p>
            <w:pPr>
              <w:pStyle w:val="TextBody"/>
              <w:numPr>
                <w:ilvl w:val="1"/>
                <w:numId w:val="14"/>
              </w:numPr>
              <w:tabs>
                <w:tab w:val="clear" w:pos="1134"/>
                <w:tab w:val="left" w:leader="none" w:pos="1414"/>
              </w:tabs>
              <w:bidi w:val="0"/>
              <w:ind w:start="1414" w:hanging="283"/>
              <w:jc w:val="left"/>
              <w:rPr/>
            </w:pPr>
            <w:r>
              <w:rPr/>
              <w:t xml:space="preserve">Voittaja: Kuniko </w:t>
            </w:r>
          </w:p>
          <w:p>
            <w:pPr>
              <w:pStyle w:val="TextBody"/>
              <w:bidi w:val="0"/>
              <w:spacing w:before="0" w:after="283"/>
              <w:jc w:val="left"/>
              <w:rPr/>
            </w:pPr>
            <w:r>
              <w:rPr/>
            </w:r>
          </w:p>
        </w:tc>
      </w:tr>
      <w:tr>
        <w:trPr/>
        <w:tc>
          <w:tcPr>
            <w:tcW w:w="495" w:type="dxa"/>
            <w:tcBorders/>
            <w:vAlign w:val="center"/>
          </w:tcPr>
          <w:p>
            <w:pPr>
              <w:pStyle w:val="TableHeading"/>
              <w:bidi w:val="0"/>
              <w:spacing w:before="0" w:after="283"/>
              <w:rPr>
                <w:sz w:val="4"/>
                <w:szCs w:val="4"/>
              </w:rPr>
            </w:pPr>
            <w:r>
              <w:rPr>
                <w:sz w:val="4"/>
                <w:szCs w:val="4"/>
              </w:rPr>
            </w:r>
          </w:p>
        </w:tc>
        <w:tc>
          <w:tcPr>
            <w:tcW w:w="1784" w:type="dxa"/>
            <w:tcBorders/>
            <w:vAlign w:val="center"/>
          </w:tcPr>
          <w:p>
            <w:pPr>
              <w:pStyle w:val="TableContents"/>
              <w:bidi w:val="0"/>
              <w:spacing w:before="0" w:after="283"/>
              <w:jc w:val="left"/>
              <w:rPr/>
            </w:pPr>
            <w:r>
              <w:rPr/>
              <w:t xml:space="preserve">``CJ ja Tyler vs. Kuniko'' </w:t>
            </w:r>
          </w:p>
        </w:tc>
        <w:tc>
          <w:tcPr>
            <w:tcW w:w="7926" w:type="dxa"/>
            <w:tcBorders/>
            <w:vAlign w:val="center"/>
          </w:tcPr>
          <w:p>
            <w:pPr>
              <w:pStyle w:val="TableContents"/>
              <w:bidi w:val="0"/>
              <w:jc w:val="left"/>
              <w:rPr/>
            </w:pPr>
            <w:r>
              <w:rPr/>
              <w:t xml:space="preserve">5. joulukuuta 2012 (2012-12-05) </w:t>
            </w:r>
          </w:p>
          <w:p>
            <w:pPr>
              <w:pStyle w:val="TextBody"/>
              <w:bidi w:val="0"/>
              <w:spacing w:before="0" w:after="283"/>
              <w:jc w:val="left"/>
              <w:rPr/>
            </w:pPr>
            <w:r>
              <w:rPr/>
              <w:t xml:space="preserve">Haaste: Kokkien tehtävänä oli valmistaa jälkiruoka. Koska CJ ja Tyler karsiutuivat pääkilpailusta tiiminä, kilpailijoiden oli työskenneltävä yhdessä lautasen luomiseksi. </w:t>
            </w:r>
          </w:p>
          <w:p>
            <w:pPr>
              <w:pStyle w:val="TextBody"/>
              <w:numPr>
                <w:ilvl w:val="0"/>
                <w:numId w:val="15"/>
              </w:numPr>
              <w:tabs>
                <w:tab w:val="clear" w:pos="1134"/>
                <w:tab w:val="left" w:leader="none" w:pos="707"/>
              </w:tabs>
              <w:bidi w:val="0"/>
              <w:spacing w:before="0" w:after="0"/>
              <w:ind w:start="707" w:hanging="283"/>
              <w:jc w:val="left"/>
              <w:rPr/>
            </w:pPr>
            <w:r>
              <w:rPr/>
              <w:t xml:space="preserve">CJ ja Tyler: Heinäjäätelöä kirsikkakakun, kirsikoiden ja rucolan kanssa </w:t>
            </w:r>
          </w:p>
          <w:p>
            <w:pPr>
              <w:pStyle w:val="TextBody"/>
              <w:numPr>
                <w:ilvl w:val="0"/>
                <w:numId w:val="15"/>
              </w:numPr>
              <w:tabs>
                <w:tab w:val="clear" w:pos="1134"/>
                <w:tab w:val="left" w:leader="none" w:pos="707"/>
              </w:tabs>
              <w:bidi w:val="0"/>
              <w:spacing w:before="0" w:after="0"/>
              <w:ind w:start="707" w:hanging="283"/>
              <w:jc w:val="left"/>
              <w:rPr/>
            </w:pPr>
            <w:r>
              <w:rPr/>
              <w:t xml:space="preserve">Kuniko: Lemon Curd: Jäädytetyt banaanit hedelmäkompotilla ja sitruuna-curdilla. </w:t>
            </w:r>
          </w:p>
          <w:p>
            <w:pPr>
              <w:pStyle w:val="TextBody"/>
              <w:numPr>
                <w:ilvl w:val="1"/>
                <w:numId w:val="15"/>
              </w:numPr>
              <w:tabs>
                <w:tab w:val="clear" w:pos="1134"/>
                <w:tab w:val="left" w:leader="none" w:pos="1414"/>
              </w:tabs>
              <w:bidi w:val="0"/>
              <w:spacing w:before="0" w:after="0"/>
              <w:ind w:start="1414" w:hanging="283"/>
              <w:jc w:val="left"/>
              <w:rPr/>
            </w:pPr>
            <w:r>
              <w:rPr/>
              <w:t xml:space="preserve">VOITTAJAT: CJ ja Tyler </w:t>
            </w:r>
          </w:p>
          <w:p>
            <w:pPr>
              <w:pStyle w:val="TextBody"/>
              <w:numPr>
                <w:ilvl w:val="1"/>
                <w:numId w:val="15"/>
              </w:numPr>
              <w:tabs>
                <w:tab w:val="clear" w:pos="1134"/>
                <w:tab w:val="left" w:leader="none" w:pos="1414"/>
              </w:tabs>
              <w:bidi w:val="0"/>
              <w:ind w:start="1414" w:hanging="283"/>
              <w:jc w:val="left"/>
              <w:rPr/>
            </w:pPr>
            <w:r>
              <w:rPr/>
              <w:t xml:space="preserve">PELASTETTU: Jeffrey </w:t>
            </w:r>
          </w:p>
          <w:p>
            <w:pPr>
              <w:pStyle w:val="TextBody"/>
              <w:bidi w:val="0"/>
              <w:spacing w:before="0" w:after="283"/>
              <w:jc w:val="left"/>
              <w:rPr/>
            </w:pPr>
            <w:r>
              <w:rPr/>
            </w:r>
          </w:p>
        </w:tc>
      </w:tr>
      <w:tr>
        <w:trPr/>
        <w:tc>
          <w:tcPr>
            <w:tcW w:w="495" w:type="dxa"/>
            <w:tcBorders/>
            <w:vAlign w:val="center"/>
          </w:tcPr>
          <w:p>
            <w:pPr>
              <w:pStyle w:val="TableHeading"/>
              <w:bidi w:val="0"/>
              <w:spacing w:before="0" w:after="283"/>
              <w:rPr>
                <w:sz w:val="4"/>
                <w:szCs w:val="4"/>
              </w:rPr>
            </w:pPr>
            <w:r>
              <w:rPr>
                <w:sz w:val="4"/>
                <w:szCs w:val="4"/>
              </w:rPr>
            </w:r>
          </w:p>
        </w:tc>
        <w:tc>
          <w:tcPr>
            <w:tcW w:w="1784" w:type="dxa"/>
            <w:tcBorders/>
            <w:vAlign w:val="center"/>
          </w:tcPr>
          <w:p>
            <w:pPr>
              <w:pStyle w:val="TableContents"/>
              <w:bidi w:val="0"/>
              <w:spacing w:before="0" w:after="283"/>
              <w:jc w:val="left"/>
              <w:rPr/>
            </w:pPr>
            <w:r>
              <w:rPr/>
              <w:t xml:space="preserve">``Eliza vs. CJ vs. Tyler'' </w:t>
            </w:r>
          </w:p>
        </w:tc>
        <w:tc>
          <w:tcPr>
            <w:tcW w:w="7926" w:type="dxa"/>
            <w:tcBorders/>
            <w:vAlign w:val="center"/>
          </w:tcPr>
          <w:p>
            <w:pPr>
              <w:pStyle w:val="TableContents"/>
              <w:bidi w:val="0"/>
              <w:jc w:val="left"/>
              <w:rPr/>
            </w:pPr>
            <w:r>
              <w:rPr/>
              <w:t xml:space="preserve">12. joulukuuta 2012 (2012-12-12) </w:t>
            </w:r>
          </w:p>
          <w:p>
            <w:pPr>
              <w:pStyle w:val="TextBody"/>
              <w:bidi w:val="0"/>
              <w:spacing w:before="0" w:after="283"/>
              <w:jc w:val="left"/>
              <w:rPr/>
            </w:pPr>
            <w:r>
              <w:rPr/>
              <w:t xml:space="preserve">Haaste: Kokkien oli luotava hyvin koostettu ruokalaji, jossa korostuvat suolakurkut ja porkkanat. </w:t>
            </w:r>
          </w:p>
          <w:p>
            <w:pPr>
              <w:pStyle w:val="TextBody"/>
              <w:numPr>
                <w:ilvl w:val="0"/>
                <w:numId w:val="16"/>
              </w:numPr>
              <w:tabs>
                <w:tab w:val="clear" w:pos="1134"/>
                <w:tab w:val="left" w:leader="none" w:pos="707"/>
              </w:tabs>
              <w:bidi w:val="0"/>
              <w:spacing w:before="0" w:after="0"/>
              <w:ind w:start="707" w:hanging="283"/>
              <w:jc w:val="left"/>
              <w:rPr/>
            </w:pPr>
            <w:r>
              <w:rPr/>
              <w:t xml:space="preserve">CJ: Paahdettu kirjolohi, porkkanasose ja hiillostetut suolakurkut </w:t>
            </w:r>
          </w:p>
          <w:p>
            <w:pPr>
              <w:pStyle w:val="TextBody"/>
              <w:numPr>
                <w:ilvl w:val="0"/>
                <w:numId w:val="16"/>
              </w:numPr>
              <w:tabs>
                <w:tab w:val="clear" w:pos="1134"/>
                <w:tab w:val="left" w:leader="none" w:pos="707"/>
              </w:tabs>
              <w:bidi w:val="0"/>
              <w:spacing w:before="0" w:after="0"/>
              <w:ind w:start="707" w:hanging="283"/>
              <w:jc w:val="left"/>
              <w:rPr/>
            </w:pPr>
            <w:r>
              <w:rPr/>
              <w:t xml:space="preserve">Eliza: Kala- ja suolakurkkusukkotash: Ruskean voin porkkanamuusia, kuorittuja kampasimpukoita, maissi- ja suolakurkkusukkotash </w:t>
            </w:r>
          </w:p>
          <w:p>
            <w:pPr>
              <w:pStyle w:val="TextBody"/>
              <w:numPr>
                <w:ilvl w:val="0"/>
                <w:numId w:val="16"/>
              </w:numPr>
              <w:tabs>
                <w:tab w:val="clear" w:pos="1134"/>
                <w:tab w:val="left" w:leader="none" w:pos="707"/>
              </w:tabs>
              <w:bidi w:val="0"/>
              <w:spacing w:before="0" w:after="0"/>
              <w:ind w:start="707" w:hanging="283"/>
              <w:jc w:val="left"/>
              <w:rPr/>
            </w:pPr>
            <w:r>
              <w:rPr/>
              <w:t xml:space="preserve">Tyler: Dekonstruoitu Ceviche suolakurkkujen ja porkkanoiden kanssa </w:t>
            </w:r>
          </w:p>
          <w:p>
            <w:pPr>
              <w:pStyle w:val="TextBody"/>
              <w:numPr>
                <w:ilvl w:val="1"/>
                <w:numId w:val="16"/>
              </w:numPr>
              <w:tabs>
                <w:tab w:val="clear" w:pos="1134"/>
                <w:tab w:val="left" w:leader="none" w:pos="1414"/>
              </w:tabs>
              <w:bidi w:val="0"/>
              <w:spacing w:before="0" w:after="0"/>
              <w:ind w:start="1414" w:hanging="283"/>
              <w:jc w:val="left"/>
              <w:rPr/>
            </w:pPr>
            <w:r>
              <w:rPr/>
              <w:t xml:space="preserve">VOITTAJA: CJ </w:t>
            </w:r>
          </w:p>
          <w:p>
            <w:pPr>
              <w:pStyle w:val="TextBody"/>
              <w:numPr>
                <w:ilvl w:val="1"/>
                <w:numId w:val="16"/>
              </w:numPr>
              <w:tabs>
                <w:tab w:val="clear" w:pos="1134"/>
                <w:tab w:val="left" w:leader="none" w:pos="1414"/>
              </w:tabs>
              <w:bidi w:val="0"/>
              <w:ind w:start="1414" w:hanging="283"/>
              <w:jc w:val="left"/>
              <w:rPr/>
            </w:pPr>
            <w:r>
              <w:rPr/>
              <w:t xml:space="preserve">PELASTETTU: Kuniko </w:t>
            </w:r>
          </w:p>
          <w:p>
            <w:pPr>
              <w:pStyle w:val="TextBody"/>
              <w:bidi w:val="0"/>
              <w:spacing w:before="0" w:after="283"/>
              <w:jc w:val="left"/>
              <w:rPr/>
            </w:pPr>
            <w:r>
              <w:rPr/>
            </w:r>
          </w:p>
        </w:tc>
      </w:tr>
      <w:tr>
        <w:trPr/>
        <w:tc>
          <w:tcPr>
            <w:tcW w:w="495" w:type="dxa"/>
            <w:tcBorders/>
            <w:vAlign w:val="center"/>
          </w:tcPr>
          <w:p>
            <w:pPr>
              <w:pStyle w:val="TableHeading"/>
              <w:bidi w:val="0"/>
              <w:spacing w:before="0" w:after="283"/>
              <w:rPr>
                <w:sz w:val="4"/>
                <w:szCs w:val="4"/>
              </w:rPr>
            </w:pPr>
            <w:r>
              <w:rPr>
                <w:sz w:val="4"/>
                <w:szCs w:val="4"/>
              </w:rPr>
            </w:r>
          </w:p>
        </w:tc>
        <w:tc>
          <w:tcPr>
            <w:tcW w:w="1784" w:type="dxa"/>
            <w:tcBorders/>
            <w:vAlign w:val="center"/>
          </w:tcPr>
          <w:p>
            <w:pPr>
              <w:pStyle w:val="TableContents"/>
              <w:bidi w:val="0"/>
              <w:spacing w:before="0" w:after="283"/>
              <w:jc w:val="left"/>
              <w:rPr/>
            </w:pPr>
            <w:r>
              <w:rPr/>
              <w:t xml:space="preserve">``Danyele vs. CJ'' </w:t>
            </w:r>
          </w:p>
        </w:tc>
        <w:tc>
          <w:tcPr>
            <w:tcW w:w="7926" w:type="dxa"/>
            <w:tcBorders/>
            <w:vAlign w:val="center"/>
          </w:tcPr>
          <w:p>
            <w:pPr>
              <w:pStyle w:val="TableContents"/>
              <w:bidi w:val="0"/>
              <w:jc w:val="left"/>
              <w:rPr/>
            </w:pPr>
            <w:r>
              <w:rPr/>
              <w:t xml:space="preserve">19. joulukuuta 2012 (2012-12-19) </w:t>
            </w:r>
          </w:p>
          <w:p>
            <w:pPr>
              <w:pStyle w:val="TextBody"/>
              <w:bidi w:val="0"/>
              <w:spacing w:before="0" w:after="283"/>
              <w:jc w:val="left"/>
              <w:rPr/>
            </w:pPr>
            <w:r>
              <w:rPr/>
              <w:t xml:space="preserve">Haaste: Kokkien piti tehdä voileipä lounaslihasta. </w:t>
            </w:r>
          </w:p>
          <w:p>
            <w:pPr>
              <w:pStyle w:val="TextBody"/>
              <w:numPr>
                <w:ilvl w:val="0"/>
                <w:numId w:val="17"/>
              </w:numPr>
              <w:tabs>
                <w:tab w:val="clear" w:pos="1134"/>
                <w:tab w:val="left" w:leader="none" w:pos="707"/>
              </w:tabs>
              <w:bidi w:val="0"/>
              <w:spacing w:before="0" w:after="0"/>
              <w:ind w:start="707" w:hanging="283"/>
              <w:jc w:val="left"/>
              <w:rPr/>
            </w:pPr>
            <w:r>
              <w:rPr/>
              <w:t xml:space="preserve">CJ: Vietnamilaisvaikutteinen kinkku-voileipä omenan ja retiikin kera </w:t>
            </w:r>
          </w:p>
          <w:p>
            <w:pPr>
              <w:pStyle w:val="TextBody"/>
              <w:numPr>
                <w:ilvl w:val="0"/>
                <w:numId w:val="17"/>
              </w:numPr>
              <w:tabs>
                <w:tab w:val="clear" w:pos="1134"/>
                <w:tab w:val="left" w:leader="none" w:pos="707"/>
              </w:tabs>
              <w:bidi w:val="0"/>
              <w:spacing w:before="0" w:after="0"/>
              <w:ind w:start="707" w:hanging="283"/>
              <w:jc w:val="left"/>
              <w:rPr/>
            </w:pPr>
            <w:r>
              <w:rPr/>
              <w:t xml:space="preserve">Danyelen uunissa paahdettu kalkkuna-, pekoni- ja avokadovoileipä marinoitujen sipulien kera </w:t>
            </w:r>
          </w:p>
          <w:p>
            <w:pPr>
              <w:pStyle w:val="TextBody"/>
              <w:numPr>
                <w:ilvl w:val="1"/>
                <w:numId w:val="17"/>
              </w:numPr>
              <w:tabs>
                <w:tab w:val="clear" w:pos="1134"/>
                <w:tab w:val="left" w:leader="none" w:pos="1414"/>
              </w:tabs>
              <w:bidi w:val="0"/>
              <w:spacing w:before="0" w:after="0"/>
              <w:ind w:start="1414" w:hanging="283"/>
              <w:jc w:val="left"/>
              <w:rPr/>
            </w:pPr>
            <w:r>
              <w:rPr/>
              <w:t xml:space="preserve">VOITTAJA: CJ </w:t>
            </w:r>
          </w:p>
          <w:p>
            <w:pPr>
              <w:pStyle w:val="TextBody"/>
              <w:numPr>
                <w:ilvl w:val="1"/>
                <w:numId w:val="17"/>
              </w:numPr>
              <w:tabs>
                <w:tab w:val="clear" w:pos="1134"/>
                <w:tab w:val="left" w:leader="none" w:pos="1414"/>
              </w:tabs>
              <w:bidi w:val="0"/>
              <w:ind w:start="1414" w:hanging="283"/>
              <w:jc w:val="left"/>
              <w:rPr/>
            </w:pPr>
            <w:r>
              <w:rPr/>
              <w:t xml:space="preserve">PELASTETTU: Kuniko </w:t>
            </w:r>
          </w:p>
          <w:p>
            <w:pPr>
              <w:pStyle w:val="TextBody"/>
              <w:bidi w:val="0"/>
              <w:spacing w:before="0" w:after="283"/>
              <w:jc w:val="left"/>
              <w:rPr/>
            </w:pPr>
            <w:r>
              <w:rPr/>
            </w:r>
          </w:p>
        </w:tc>
      </w:tr>
      <w:tr>
        <w:trPr/>
        <w:tc>
          <w:tcPr>
            <w:tcW w:w="495" w:type="dxa"/>
            <w:tcBorders/>
            <w:vAlign w:val="center"/>
          </w:tcPr>
          <w:p>
            <w:pPr>
              <w:pStyle w:val="TableHeading"/>
              <w:suppressLineNumbers/>
              <w:bidi w:val="0"/>
              <w:spacing w:before="0" w:after="283"/>
              <w:jc w:val="center"/>
              <w:rPr/>
            </w:pPr>
            <w:r>
              <w:rPr/>
              <w:t xml:space="preserve">5 </w:t>
            </w:r>
          </w:p>
        </w:tc>
        <w:tc>
          <w:tcPr>
            <w:tcW w:w="1784" w:type="dxa"/>
            <w:tcBorders/>
            <w:vAlign w:val="center"/>
          </w:tcPr>
          <w:p>
            <w:pPr>
              <w:pStyle w:val="TableContents"/>
              <w:bidi w:val="0"/>
              <w:spacing w:before="0" w:after="283"/>
              <w:jc w:val="left"/>
              <w:rPr/>
            </w:pPr>
            <w:r>
              <w:rPr/>
              <w:t xml:space="preserve">``Bart vs. CJ'' </w:t>
            </w:r>
          </w:p>
        </w:tc>
        <w:tc>
          <w:tcPr>
            <w:tcW w:w="7926" w:type="dxa"/>
            <w:tcBorders/>
            <w:vAlign w:val="center"/>
          </w:tcPr>
          <w:p>
            <w:pPr>
              <w:pStyle w:val="TableContents"/>
              <w:bidi w:val="0"/>
              <w:jc w:val="left"/>
              <w:rPr/>
            </w:pPr>
            <w:r>
              <w:rPr/>
              <w:t xml:space="preserve">26. joulukuuta 2012 (2012-12-26) </w:t>
            </w:r>
          </w:p>
          <w:p>
            <w:pPr>
              <w:pStyle w:val="TextBody"/>
              <w:bidi w:val="0"/>
              <w:spacing w:before="0" w:after="283"/>
              <w:jc w:val="left"/>
              <w:rPr/>
            </w:pPr>
            <w:r>
              <w:rPr/>
              <w:t xml:space="preserve">Haaste: Kokkien piti käyttää kananrintaa maukkaan ruokalajin luomiseen. </w:t>
            </w:r>
          </w:p>
          <w:p>
            <w:pPr>
              <w:pStyle w:val="TextBody"/>
              <w:numPr>
                <w:ilvl w:val="0"/>
                <w:numId w:val="18"/>
              </w:numPr>
              <w:tabs>
                <w:tab w:val="clear" w:pos="1134"/>
                <w:tab w:val="left" w:leader="none" w:pos="707"/>
              </w:tabs>
              <w:bidi w:val="0"/>
              <w:spacing w:before="0" w:after="0"/>
              <w:ind w:start="707" w:hanging="283"/>
              <w:jc w:val="left"/>
              <w:rPr/>
            </w:pPr>
            <w:r>
              <w:rPr/>
              <w:t xml:space="preserve">Bart: Joogurtti, teetä sisältävä kastike ja Speculoos-keksit. </w:t>
            </w:r>
          </w:p>
          <w:p>
            <w:pPr>
              <w:pStyle w:val="TextBody"/>
              <w:numPr>
                <w:ilvl w:val="0"/>
                <w:numId w:val="18"/>
              </w:numPr>
              <w:tabs>
                <w:tab w:val="clear" w:pos="1134"/>
                <w:tab w:val="left" w:leader="none" w:pos="707"/>
              </w:tabs>
              <w:bidi w:val="0"/>
              <w:spacing w:before="0" w:after="0"/>
              <w:ind w:start="707" w:hanging="283"/>
              <w:jc w:val="left"/>
              <w:rPr/>
            </w:pPr>
            <w:r>
              <w:rPr/>
              <w:t xml:space="preserve">CJ: Marinoitua kananrintaa, sienisoosia, kreikkalaista jogurttia ja paahdettuja salaatteja. </w:t>
            </w:r>
          </w:p>
          <w:p>
            <w:pPr>
              <w:pStyle w:val="TextBody"/>
              <w:numPr>
                <w:ilvl w:val="1"/>
                <w:numId w:val="18"/>
              </w:numPr>
              <w:tabs>
                <w:tab w:val="clear" w:pos="1134"/>
                <w:tab w:val="left" w:leader="none" w:pos="1414"/>
              </w:tabs>
              <w:bidi w:val="0"/>
              <w:spacing w:before="0" w:after="0"/>
              <w:ind w:start="1414" w:hanging="283"/>
              <w:jc w:val="left"/>
              <w:rPr/>
            </w:pPr>
            <w:r>
              <w:rPr/>
              <w:t xml:space="preserve">VOITTAJA: CJ </w:t>
            </w:r>
          </w:p>
          <w:p>
            <w:pPr>
              <w:pStyle w:val="TextBody"/>
              <w:numPr>
                <w:ilvl w:val="1"/>
                <w:numId w:val="18"/>
              </w:numPr>
              <w:tabs>
                <w:tab w:val="clear" w:pos="1134"/>
                <w:tab w:val="left" w:leader="none" w:pos="1414"/>
              </w:tabs>
              <w:bidi w:val="0"/>
              <w:ind w:start="1414" w:hanging="283"/>
              <w:jc w:val="left"/>
              <w:rPr/>
            </w:pPr>
            <w:r>
              <w:rPr/>
              <w:t xml:space="preserve">PELASTETTU: Kuniko </w:t>
            </w:r>
          </w:p>
          <w:p>
            <w:pPr>
              <w:pStyle w:val="TextBody"/>
              <w:bidi w:val="0"/>
              <w:spacing w:before="0" w:after="283"/>
              <w:jc w:val="left"/>
              <w:rPr/>
            </w:pPr>
            <w:r>
              <w:rPr/>
            </w:r>
          </w:p>
        </w:tc>
      </w:tr>
      <w:tr>
        <w:trPr/>
        <w:tc>
          <w:tcPr>
            <w:tcW w:w="495" w:type="dxa"/>
            <w:tcBorders/>
            <w:vAlign w:val="center"/>
          </w:tcPr>
          <w:p>
            <w:pPr>
              <w:pStyle w:val="TableHeading"/>
              <w:suppressLineNumbers/>
              <w:bidi w:val="0"/>
              <w:spacing w:before="0" w:after="283"/>
              <w:jc w:val="center"/>
              <w:rPr/>
            </w:pPr>
            <w:r>
              <w:rPr/>
              <w:t xml:space="preserve">6 </w:t>
            </w:r>
          </w:p>
        </w:tc>
        <w:tc>
          <w:tcPr>
            <w:tcW w:w="1784" w:type="dxa"/>
            <w:tcBorders/>
            <w:vAlign w:val="center"/>
          </w:tcPr>
          <w:p>
            <w:pPr>
              <w:pStyle w:val="TableContents"/>
              <w:bidi w:val="0"/>
              <w:spacing w:before="0" w:after="283"/>
              <w:jc w:val="left"/>
              <w:rPr/>
            </w:pPr>
            <w:r>
              <w:rPr/>
              <w:t xml:space="preserve">``John vs. CJ'' </w:t>
            </w:r>
          </w:p>
        </w:tc>
        <w:tc>
          <w:tcPr>
            <w:tcW w:w="7926" w:type="dxa"/>
            <w:tcBorders/>
            <w:vAlign w:val="center"/>
          </w:tcPr>
          <w:p>
            <w:pPr>
              <w:pStyle w:val="TableContents"/>
              <w:bidi w:val="0"/>
              <w:jc w:val="left"/>
              <w:rPr/>
            </w:pPr>
            <w:r>
              <w:rPr/>
              <w:t xml:space="preserve">2. tammikuuta 2013 (2013-01-02) </w:t>
            </w:r>
          </w:p>
          <w:p>
            <w:pPr>
              <w:pStyle w:val="TextBody"/>
              <w:bidi w:val="0"/>
              <w:spacing w:before="0" w:after="283"/>
              <w:jc w:val="left"/>
              <w:rPr/>
            </w:pPr>
            <w:r>
              <w:rPr/>
              <w:t xml:space="preserve">Haaste: Kokit saivat valmistaa mitä tahansa ruokaa, mutta heidän oli käytettävä pihakirpputorilta ostettuja kattiloita ja pannuja. </w:t>
            </w:r>
          </w:p>
          <w:p>
            <w:pPr>
              <w:pStyle w:val="TextBody"/>
              <w:numPr>
                <w:ilvl w:val="0"/>
                <w:numId w:val="19"/>
              </w:numPr>
              <w:tabs>
                <w:tab w:val="clear" w:pos="1134"/>
                <w:tab w:val="left" w:leader="none" w:pos="707"/>
              </w:tabs>
              <w:bidi w:val="0"/>
              <w:spacing w:before="0" w:after="0"/>
              <w:ind w:start="707" w:hanging="283"/>
              <w:jc w:val="left"/>
              <w:rPr/>
            </w:pPr>
            <w:r>
              <w:rPr/>
              <w:t xml:space="preserve">CJ: Seared Diver Scallop, Foie Gras Dashi mangolla ja kaviaarilla. </w:t>
            </w:r>
          </w:p>
          <w:p>
            <w:pPr>
              <w:pStyle w:val="TextBody"/>
              <w:numPr>
                <w:ilvl w:val="0"/>
                <w:numId w:val="19"/>
              </w:numPr>
              <w:tabs>
                <w:tab w:val="clear" w:pos="1134"/>
                <w:tab w:val="left" w:leader="none" w:pos="707"/>
              </w:tabs>
              <w:bidi w:val="0"/>
              <w:spacing w:before="0" w:after="0"/>
              <w:ind w:start="707" w:hanging="283"/>
              <w:jc w:val="left"/>
              <w:rPr/>
            </w:pPr>
            <w:r>
              <w:rPr/>
              <w:t xml:space="preserve">John: Corn Velouté &amp; Succotash paahdetun hummerin ja paistetun hanhenmaksan kanssa </w:t>
            </w:r>
          </w:p>
          <w:p>
            <w:pPr>
              <w:pStyle w:val="TextBody"/>
              <w:numPr>
                <w:ilvl w:val="1"/>
                <w:numId w:val="19"/>
              </w:numPr>
              <w:tabs>
                <w:tab w:val="clear" w:pos="1134"/>
                <w:tab w:val="left" w:leader="none" w:pos="1414"/>
              </w:tabs>
              <w:bidi w:val="0"/>
              <w:spacing w:before="0" w:after="0"/>
              <w:ind w:start="1414" w:hanging="283"/>
              <w:jc w:val="left"/>
              <w:rPr/>
            </w:pPr>
            <w:r>
              <w:rPr/>
              <w:t xml:space="preserve">VOITTAJA: CJ </w:t>
            </w:r>
          </w:p>
          <w:p>
            <w:pPr>
              <w:pStyle w:val="TextBody"/>
              <w:numPr>
                <w:ilvl w:val="1"/>
                <w:numId w:val="19"/>
              </w:numPr>
              <w:tabs>
                <w:tab w:val="clear" w:pos="1134"/>
                <w:tab w:val="left" w:leader="none" w:pos="1414"/>
              </w:tabs>
              <w:bidi w:val="0"/>
              <w:ind w:start="1414" w:hanging="283"/>
              <w:jc w:val="left"/>
              <w:rPr/>
            </w:pPr>
            <w:r>
              <w:rPr/>
              <w:t xml:space="preserve">PELASTETTU: Kuniko </w:t>
            </w:r>
          </w:p>
          <w:p>
            <w:pPr>
              <w:pStyle w:val="TextBody"/>
              <w:bidi w:val="0"/>
              <w:spacing w:before="0" w:after="283"/>
              <w:jc w:val="left"/>
              <w:rPr/>
            </w:pPr>
            <w:r>
              <w:rPr/>
            </w:r>
          </w:p>
        </w:tc>
      </w:tr>
      <w:tr>
        <w:trPr/>
        <w:tc>
          <w:tcPr>
            <w:tcW w:w="495" w:type="dxa"/>
            <w:tcBorders/>
            <w:vAlign w:val="center"/>
          </w:tcPr>
          <w:p>
            <w:pPr>
              <w:pStyle w:val="TableHeading"/>
              <w:suppressLineNumbers/>
              <w:bidi w:val="0"/>
              <w:spacing w:before="0" w:after="283"/>
              <w:jc w:val="center"/>
              <w:rPr/>
            </w:pPr>
            <w:r>
              <w:rPr/>
              <w:t xml:space="preserve">7 </w:t>
            </w:r>
          </w:p>
        </w:tc>
        <w:tc>
          <w:tcPr>
            <w:tcW w:w="1784" w:type="dxa"/>
            <w:tcBorders/>
            <w:vAlign w:val="center"/>
          </w:tcPr>
          <w:p>
            <w:pPr>
              <w:pStyle w:val="TableContents"/>
              <w:bidi w:val="0"/>
              <w:spacing w:before="0" w:after="283"/>
              <w:jc w:val="left"/>
              <w:rPr/>
            </w:pPr>
            <w:r>
              <w:rPr/>
              <w:t xml:space="preserve">``Micah vs. CJ'' </w:t>
            </w:r>
          </w:p>
        </w:tc>
        <w:tc>
          <w:tcPr>
            <w:tcW w:w="7926" w:type="dxa"/>
            <w:tcBorders/>
            <w:vAlign w:val="center"/>
          </w:tcPr>
          <w:p>
            <w:pPr>
              <w:pStyle w:val="TableContents"/>
              <w:bidi w:val="0"/>
              <w:jc w:val="left"/>
              <w:rPr/>
            </w:pPr>
            <w:r>
              <w:rPr/>
              <w:t xml:space="preserve">9. tammikuuta 2013 (2013-01-09) </w:t>
            </w:r>
          </w:p>
          <w:p>
            <w:pPr>
              <w:pStyle w:val="TextBody"/>
              <w:bidi w:val="0"/>
              <w:spacing w:before="0" w:after="283"/>
              <w:jc w:val="left"/>
              <w:rPr/>
            </w:pPr>
            <w:r>
              <w:rPr/>
              <w:t xml:space="preserve">Haaste: Kokkien piti valmistaa paras tartar. </w:t>
            </w:r>
          </w:p>
          <w:p>
            <w:pPr>
              <w:pStyle w:val="TextBody"/>
              <w:numPr>
                <w:ilvl w:val="0"/>
                <w:numId w:val="20"/>
              </w:numPr>
              <w:tabs>
                <w:tab w:val="clear" w:pos="1134"/>
                <w:tab w:val="left" w:leader="none" w:pos="707"/>
              </w:tabs>
              <w:bidi w:val="0"/>
              <w:spacing w:before="0" w:after="0"/>
              <w:ind w:start="707" w:hanging="283"/>
              <w:jc w:val="left"/>
              <w:rPr/>
            </w:pPr>
            <w:r>
              <w:rPr/>
              <w:t xml:space="preserve">CJ: Naudan sydäntahna chilin, marinoidun ankan nahan ja tomaattiveden kanssa </w:t>
            </w:r>
          </w:p>
          <w:p>
            <w:pPr>
              <w:pStyle w:val="TextBody"/>
              <w:numPr>
                <w:ilvl w:val="0"/>
                <w:numId w:val="20"/>
              </w:numPr>
              <w:tabs>
                <w:tab w:val="clear" w:pos="1134"/>
                <w:tab w:val="left" w:leader="none" w:pos="707"/>
              </w:tabs>
              <w:bidi w:val="0"/>
              <w:spacing w:before="0" w:after="0"/>
              <w:ind w:start="707" w:hanging="283"/>
              <w:jc w:val="left"/>
              <w:rPr/>
            </w:pPr>
            <w:r>
              <w:rPr/>
              <w:t xml:space="preserve">Micah: Bison Carpaccio &amp; Ankatartar viiriäisen munankeltuaisen, marinoitujen porkkanoiden, chilien ja rucolan kanssa. </w:t>
            </w:r>
          </w:p>
          <w:p>
            <w:pPr>
              <w:pStyle w:val="TextBody"/>
              <w:numPr>
                <w:ilvl w:val="1"/>
                <w:numId w:val="20"/>
              </w:numPr>
              <w:tabs>
                <w:tab w:val="clear" w:pos="1134"/>
                <w:tab w:val="left" w:leader="none" w:pos="1414"/>
              </w:tabs>
              <w:bidi w:val="0"/>
              <w:spacing w:before="0" w:after="0"/>
              <w:ind w:start="1414" w:hanging="283"/>
              <w:jc w:val="left"/>
              <w:rPr/>
            </w:pPr>
            <w:r>
              <w:rPr/>
              <w:t xml:space="preserve">VOITTAJA: CJ </w:t>
            </w:r>
          </w:p>
          <w:p>
            <w:pPr>
              <w:pStyle w:val="TextBody"/>
              <w:numPr>
                <w:ilvl w:val="1"/>
                <w:numId w:val="20"/>
              </w:numPr>
              <w:tabs>
                <w:tab w:val="clear" w:pos="1134"/>
                <w:tab w:val="left" w:leader="none" w:pos="1414"/>
              </w:tabs>
              <w:bidi w:val="0"/>
              <w:ind w:start="1414" w:hanging="283"/>
              <w:jc w:val="left"/>
              <w:rPr/>
            </w:pPr>
            <w:r>
              <w:rPr/>
              <w:t xml:space="preserve">PELASTETTU: Kuniko </w:t>
            </w:r>
          </w:p>
          <w:p>
            <w:pPr>
              <w:pStyle w:val="TextBody"/>
              <w:bidi w:val="0"/>
              <w:spacing w:before="0" w:after="283"/>
              <w:jc w:val="left"/>
              <w:rPr/>
            </w:pPr>
            <w:r>
              <w:rPr/>
            </w:r>
          </w:p>
        </w:tc>
      </w:tr>
      <w:tr>
        <w:trPr/>
        <w:tc>
          <w:tcPr>
            <w:tcW w:w="495" w:type="dxa"/>
            <w:tcBorders/>
            <w:vAlign w:val="center"/>
          </w:tcPr>
          <w:p>
            <w:pPr>
              <w:pStyle w:val="TableHeading"/>
              <w:suppressLineNumbers/>
              <w:bidi w:val="0"/>
              <w:spacing w:before="0" w:after="283"/>
              <w:jc w:val="center"/>
              <w:rPr/>
            </w:pPr>
            <w:r>
              <w:rPr/>
              <w:t xml:space="preserve">8 </w:t>
            </w:r>
          </w:p>
        </w:tc>
        <w:tc>
          <w:tcPr>
            <w:tcW w:w="1784" w:type="dxa"/>
            <w:tcBorders/>
            <w:vAlign w:val="center"/>
          </w:tcPr>
          <w:p>
            <w:pPr>
              <w:pStyle w:val="TableContents"/>
              <w:bidi w:val="0"/>
              <w:spacing w:before="0" w:after="283"/>
              <w:jc w:val="left"/>
              <w:rPr/>
            </w:pPr>
            <w:r>
              <w:rPr/>
              <w:t xml:space="preserve">``Kristen vs. CJ'' </w:t>
            </w:r>
          </w:p>
        </w:tc>
        <w:tc>
          <w:tcPr>
            <w:tcW w:w="7926" w:type="dxa"/>
            <w:tcBorders/>
            <w:vAlign w:val="center"/>
          </w:tcPr>
          <w:p>
            <w:pPr>
              <w:pStyle w:val="TableContents"/>
              <w:bidi w:val="0"/>
              <w:jc w:val="left"/>
              <w:rPr/>
            </w:pPr>
            <w:r>
              <w:rPr/>
              <w:t xml:space="preserve">16. tammikuuta 2013 (2013-01-16) </w:t>
            </w:r>
          </w:p>
          <w:p>
            <w:pPr>
              <w:pStyle w:val="TextBody"/>
              <w:bidi w:val="0"/>
              <w:spacing w:before="0" w:after="283"/>
              <w:jc w:val="left"/>
              <w:rPr/>
            </w:pPr>
            <w:r>
              <w:rPr/>
              <w:t xml:space="preserve">Haaste: Kokit saivat valita raaka-aineen, keittiön ja ruoanlaittotekniikan, joka heidän oli sisällytettävä ruokiinsa, sekä aikarajan. He päättivät, että heidän oli valmistettava ranskalaisvaikutteinen snapper-annos, jossa on savustettu elementti, 30 minuutissa. </w:t>
            </w:r>
          </w:p>
          <w:p>
            <w:pPr>
              <w:pStyle w:val="TextBody"/>
              <w:numPr>
                <w:ilvl w:val="0"/>
                <w:numId w:val="21"/>
              </w:numPr>
              <w:tabs>
                <w:tab w:val="clear" w:pos="1134"/>
                <w:tab w:val="left" w:leader="none" w:pos="707"/>
              </w:tabs>
              <w:bidi w:val="0"/>
              <w:spacing w:before="0" w:after="0"/>
              <w:ind w:start="707" w:hanging="283"/>
              <w:jc w:val="left"/>
              <w:rPr/>
            </w:pPr>
            <w:r>
              <w:rPr/>
              <w:t xml:space="preserve">CJ: Brown Butter Snapper ja Creamed Morel, savustettua perunamuusia ja ratatouillea. </w:t>
            </w:r>
          </w:p>
          <w:p>
            <w:pPr>
              <w:pStyle w:val="TextBody"/>
              <w:numPr>
                <w:ilvl w:val="0"/>
                <w:numId w:val="21"/>
              </w:numPr>
              <w:tabs>
                <w:tab w:val="clear" w:pos="1134"/>
                <w:tab w:val="left" w:leader="none" w:pos="707"/>
              </w:tabs>
              <w:bidi w:val="0"/>
              <w:spacing w:before="0" w:after="0"/>
              <w:ind w:start="707" w:hanging="283"/>
              <w:jc w:val="left"/>
              <w:rPr/>
            </w:pPr>
            <w:r>
              <w:rPr/>
              <w:t xml:space="preserve">Kristen: Crème Fraîche, savustettua voita, fenkolia ja retiisiä. </w:t>
            </w:r>
          </w:p>
          <w:p>
            <w:pPr>
              <w:pStyle w:val="TextBody"/>
              <w:numPr>
                <w:ilvl w:val="1"/>
                <w:numId w:val="21"/>
              </w:numPr>
              <w:tabs>
                <w:tab w:val="clear" w:pos="1134"/>
                <w:tab w:val="left" w:leader="none" w:pos="1414"/>
              </w:tabs>
              <w:bidi w:val="0"/>
              <w:spacing w:before="0" w:after="0"/>
              <w:ind w:start="1414" w:hanging="283"/>
              <w:jc w:val="left"/>
              <w:rPr/>
            </w:pPr>
            <w:r>
              <w:rPr/>
              <w:t xml:space="preserve">Voittaja: Kristen </w:t>
            </w:r>
          </w:p>
          <w:p>
            <w:pPr>
              <w:pStyle w:val="TextBody"/>
              <w:numPr>
                <w:ilvl w:val="1"/>
                <w:numId w:val="21"/>
              </w:numPr>
              <w:tabs>
                <w:tab w:val="clear" w:pos="1134"/>
                <w:tab w:val="left" w:leader="none" w:pos="1414"/>
              </w:tabs>
              <w:bidi w:val="0"/>
              <w:ind w:start="1414" w:hanging="283"/>
              <w:jc w:val="left"/>
              <w:rPr/>
            </w:pPr>
            <w:r>
              <w:rPr/>
              <w:t xml:space="preserve">PELASTETTU: Kuniko </w:t>
            </w:r>
          </w:p>
          <w:p>
            <w:pPr>
              <w:pStyle w:val="TextBody"/>
              <w:bidi w:val="0"/>
              <w:spacing w:before="0" w:after="283"/>
              <w:jc w:val="left"/>
              <w:rPr/>
            </w:pPr>
            <w:r>
              <w:rPr/>
            </w:r>
          </w:p>
        </w:tc>
      </w:tr>
      <w:tr>
        <w:trPr/>
        <w:tc>
          <w:tcPr>
            <w:tcW w:w="495" w:type="dxa"/>
            <w:tcBorders/>
            <w:vAlign w:val="center"/>
          </w:tcPr>
          <w:p>
            <w:pPr>
              <w:pStyle w:val="TableHeading"/>
              <w:suppressLineNumbers/>
              <w:bidi w:val="0"/>
              <w:spacing w:before="0" w:after="283"/>
              <w:jc w:val="center"/>
              <w:rPr/>
            </w:pPr>
            <w:r>
              <w:rPr/>
              <w:t xml:space="preserve">9 </w:t>
            </w:r>
          </w:p>
        </w:tc>
        <w:tc>
          <w:tcPr>
            <w:tcW w:w="1784" w:type="dxa"/>
            <w:tcBorders/>
            <w:vAlign w:val="center"/>
          </w:tcPr>
          <w:p>
            <w:pPr>
              <w:pStyle w:val="TableContents"/>
              <w:bidi w:val="0"/>
              <w:spacing w:before="0" w:after="283"/>
              <w:jc w:val="left"/>
              <w:rPr/>
            </w:pPr>
            <w:r>
              <w:rPr/>
              <w:t xml:space="preserve">``Josie vs. Kristen'' </w:t>
            </w:r>
          </w:p>
        </w:tc>
        <w:tc>
          <w:tcPr>
            <w:tcW w:w="7926" w:type="dxa"/>
            <w:tcBorders/>
            <w:vAlign w:val="center"/>
          </w:tcPr>
          <w:p>
            <w:pPr>
              <w:pStyle w:val="TableContents"/>
              <w:bidi w:val="0"/>
              <w:jc w:val="left"/>
              <w:rPr/>
            </w:pPr>
            <w:r>
              <w:rPr/>
              <w:t xml:space="preserve">23. tammikuuta 2013 (2013-01-23) </w:t>
            </w:r>
          </w:p>
          <w:p>
            <w:pPr>
              <w:pStyle w:val="TextBody"/>
              <w:bidi w:val="0"/>
              <w:spacing w:before="0" w:after="283"/>
              <w:jc w:val="left"/>
              <w:rPr/>
            </w:pPr>
            <w:r>
              <w:rPr/>
              <w:t xml:space="preserve">Haaste: Kokit joutuivat pilkkomaan lohen, annostelemaan 10 samanlaista palaa ja luomaan hyvin koostettuja ruokia Tomille ja pudonneille kilpailijoille. </w:t>
            </w:r>
          </w:p>
          <w:p>
            <w:pPr>
              <w:pStyle w:val="TextBody"/>
              <w:numPr>
                <w:ilvl w:val="0"/>
                <w:numId w:val="22"/>
              </w:numPr>
              <w:tabs>
                <w:tab w:val="clear" w:pos="1134"/>
                <w:tab w:val="left" w:leader="none" w:pos="707"/>
              </w:tabs>
              <w:bidi w:val="0"/>
              <w:spacing w:before="0" w:after="0"/>
              <w:ind w:start="707" w:hanging="283"/>
              <w:jc w:val="left"/>
              <w:rPr/>
            </w:pPr>
            <w:r>
              <w:rPr/>
              <w:t xml:space="preserve">Josie: Fenkolipölyllä kuorrutettu lohi fenkolin, retiisin ja tarragonin salaatin kanssa </w:t>
            </w:r>
          </w:p>
          <w:p>
            <w:pPr>
              <w:pStyle w:val="TextBody"/>
              <w:numPr>
                <w:ilvl w:val="0"/>
                <w:numId w:val="22"/>
              </w:numPr>
              <w:tabs>
                <w:tab w:val="clear" w:pos="1134"/>
                <w:tab w:val="left" w:leader="none" w:pos="707"/>
              </w:tabs>
              <w:bidi w:val="0"/>
              <w:spacing w:before="0" w:after="0"/>
              <w:ind w:start="707" w:hanging="283"/>
              <w:jc w:val="left"/>
              <w:rPr/>
            </w:pPr>
            <w:r>
              <w:rPr/>
              <w:t xml:space="preserve">Kristen: Crispy Salmon with Pickled Ananas, Raisinins, Shaved Cauliflower &amp; Crème Fraîche </w:t>
            </w:r>
          </w:p>
          <w:p>
            <w:pPr>
              <w:pStyle w:val="TextBody"/>
              <w:numPr>
                <w:ilvl w:val="1"/>
                <w:numId w:val="22"/>
              </w:numPr>
              <w:tabs>
                <w:tab w:val="clear" w:pos="1134"/>
                <w:tab w:val="left" w:leader="none" w:pos="1414"/>
              </w:tabs>
              <w:bidi w:val="0"/>
              <w:spacing w:before="0" w:after="0"/>
              <w:ind w:start="1414" w:hanging="283"/>
              <w:jc w:val="left"/>
              <w:rPr/>
            </w:pPr>
            <w:r>
              <w:rPr/>
              <w:t xml:space="preserve">Voittaja: Kristen </w:t>
            </w:r>
          </w:p>
          <w:p>
            <w:pPr>
              <w:pStyle w:val="TextBody"/>
              <w:numPr>
                <w:ilvl w:val="1"/>
                <w:numId w:val="22"/>
              </w:numPr>
              <w:tabs>
                <w:tab w:val="clear" w:pos="1134"/>
                <w:tab w:val="left" w:leader="none" w:pos="1414"/>
              </w:tabs>
              <w:bidi w:val="0"/>
              <w:ind w:start="1414" w:hanging="283"/>
              <w:jc w:val="left"/>
              <w:rPr/>
            </w:pPr>
            <w:r>
              <w:rPr/>
              <w:t xml:space="preserve">PELASTETTU: CJ </w:t>
            </w:r>
          </w:p>
          <w:p>
            <w:pPr>
              <w:pStyle w:val="TextBody"/>
              <w:bidi w:val="0"/>
              <w:spacing w:before="0" w:after="283"/>
              <w:jc w:val="left"/>
              <w:rPr/>
            </w:pPr>
            <w:r>
              <w:rPr/>
            </w:r>
          </w:p>
        </w:tc>
      </w:tr>
      <w:tr>
        <w:trPr/>
        <w:tc>
          <w:tcPr>
            <w:tcW w:w="495" w:type="dxa"/>
            <w:tcBorders/>
            <w:vAlign w:val="center"/>
          </w:tcPr>
          <w:p>
            <w:pPr>
              <w:pStyle w:val="TableHeading"/>
              <w:suppressLineNumbers/>
              <w:bidi w:val="0"/>
              <w:spacing w:before="0" w:after="283"/>
              <w:jc w:val="center"/>
              <w:rPr/>
            </w:pPr>
            <w:r>
              <w:rPr/>
              <w:t xml:space="preserve">10 </w:t>
            </w:r>
          </w:p>
        </w:tc>
        <w:tc>
          <w:tcPr>
            <w:tcW w:w="1784" w:type="dxa"/>
            <w:tcBorders/>
            <w:vAlign w:val="center"/>
          </w:tcPr>
          <w:p>
            <w:pPr>
              <w:pStyle w:val="TableContents"/>
              <w:bidi w:val="0"/>
              <w:spacing w:before="0" w:after="283"/>
              <w:jc w:val="left"/>
              <w:rPr/>
            </w:pPr>
            <w:r>
              <w:rPr/>
              <w:t xml:space="preserve">"Stefan vs. Kristen"... </w:t>
            </w:r>
          </w:p>
        </w:tc>
        <w:tc>
          <w:tcPr>
            <w:tcW w:w="7926" w:type="dxa"/>
            <w:tcBorders/>
            <w:vAlign w:val="center"/>
          </w:tcPr>
          <w:p>
            <w:pPr>
              <w:pStyle w:val="TableContents"/>
              <w:bidi w:val="0"/>
              <w:jc w:val="left"/>
              <w:rPr/>
            </w:pPr>
            <w:r>
              <w:rPr/>
              <w:t xml:space="preserve">30. tammikuuta 2013 (2013-01-30) </w:t>
            </w:r>
          </w:p>
          <w:p>
            <w:pPr>
              <w:pStyle w:val="TextBody"/>
              <w:bidi w:val="0"/>
              <w:spacing w:before="0" w:after="283"/>
              <w:jc w:val="left"/>
              <w:rPr/>
            </w:pPr>
            <w:r>
              <w:rPr/>
              <w:t xml:space="preserve">Haaste: Kokit valmistivat ruokia, joissa käytettiin sisäelimiä. </w:t>
            </w:r>
          </w:p>
          <w:p>
            <w:pPr>
              <w:pStyle w:val="TextBody"/>
              <w:numPr>
                <w:ilvl w:val="0"/>
                <w:numId w:val="23"/>
              </w:numPr>
              <w:tabs>
                <w:tab w:val="clear" w:pos="1134"/>
                <w:tab w:val="left" w:leader="none" w:pos="707"/>
              </w:tabs>
              <w:bidi w:val="0"/>
              <w:spacing w:before="0" w:after="0"/>
              <w:ind w:start="707" w:hanging="283"/>
              <w:jc w:val="left"/>
              <w:rPr/>
            </w:pPr>
            <w:r>
              <w:rPr/>
              <w:t xml:space="preserve">Kristen: Sinappikaramelli, marinoituja hedelmiä ja yrttisalaattia. </w:t>
            </w:r>
          </w:p>
          <w:p>
            <w:pPr>
              <w:pStyle w:val="TextBody"/>
              <w:numPr>
                <w:ilvl w:val="0"/>
                <w:numId w:val="23"/>
              </w:numPr>
              <w:tabs>
                <w:tab w:val="clear" w:pos="1134"/>
                <w:tab w:val="left" w:leader="none" w:pos="707"/>
              </w:tabs>
              <w:bidi w:val="0"/>
              <w:spacing w:before="0" w:after="0"/>
              <w:ind w:start="707" w:hanging="283"/>
              <w:jc w:val="left"/>
              <w:rPr/>
            </w:pPr>
            <w:r>
              <w:rPr/>
              <w:t xml:space="preserve">Stefan: Beuscherl sisäelimistä kermakastikkeella, leipägalette, maksa- ja persiljasalaatti </w:t>
            </w:r>
          </w:p>
          <w:p>
            <w:pPr>
              <w:pStyle w:val="TextBody"/>
              <w:numPr>
                <w:ilvl w:val="1"/>
                <w:numId w:val="23"/>
              </w:numPr>
              <w:tabs>
                <w:tab w:val="clear" w:pos="1134"/>
                <w:tab w:val="left" w:leader="none" w:pos="1414"/>
              </w:tabs>
              <w:bidi w:val="0"/>
              <w:spacing w:before="0" w:after="0"/>
              <w:ind w:start="1414" w:hanging="283"/>
              <w:jc w:val="left"/>
              <w:rPr/>
            </w:pPr>
            <w:r>
              <w:rPr/>
              <w:t xml:space="preserve">Voittaja: Kristen </w:t>
            </w:r>
          </w:p>
          <w:p>
            <w:pPr>
              <w:pStyle w:val="TextBody"/>
              <w:numPr>
                <w:ilvl w:val="1"/>
                <w:numId w:val="23"/>
              </w:numPr>
              <w:tabs>
                <w:tab w:val="clear" w:pos="1134"/>
                <w:tab w:val="left" w:leader="none" w:pos="1414"/>
              </w:tabs>
              <w:bidi w:val="0"/>
              <w:ind w:start="1414" w:hanging="283"/>
              <w:jc w:val="left"/>
              <w:rPr/>
            </w:pPr>
            <w:r>
              <w:rPr/>
              <w:t xml:space="preserve">PELASTETTU: CJ </w:t>
            </w:r>
          </w:p>
          <w:p>
            <w:pPr>
              <w:pStyle w:val="TextBody"/>
              <w:bidi w:val="0"/>
              <w:spacing w:before="0" w:after="283"/>
              <w:jc w:val="left"/>
              <w:rPr/>
            </w:pPr>
            <w:r>
              <w:rPr/>
            </w:r>
          </w:p>
        </w:tc>
      </w:tr>
      <w:tr>
        <w:trPr/>
        <w:tc>
          <w:tcPr>
            <w:tcW w:w="495" w:type="dxa"/>
            <w:tcBorders/>
            <w:vAlign w:val="center"/>
          </w:tcPr>
          <w:p>
            <w:pPr>
              <w:pStyle w:val="TableHeading"/>
              <w:suppressLineNumbers/>
              <w:bidi w:val="0"/>
              <w:spacing w:before="0" w:after="283"/>
              <w:jc w:val="center"/>
              <w:rPr/>
            </w:pPr>
            <w:r>
              <w:rPr/>
              <w:t xml:space="preserve">11 </w:t>
            </w:r>
          </w:p>
        </w:tc>
        <w:tc>
          <w:tcPr>
            <w:tcW w:w="1784" w:type="dxa"/>
            <w:tcBorders/>
            <w:vAlign w:val="center"/>
          </w:tcPr>
          <w:p>
            <w:pPr>
              <w:pStyle w:val="TableContents"/>
              <w:bidi w:val="0"/>
              <w:spacing w:before="0" w:after="283"/>
              <w:jc w:val="left"/>
              <w:rPr/>
            </w:pPr>
            <w:r>
              <w:rPr/>
              <w:t xml:space="preserve">"Lizzie vs. Kristen'' </w:t>
            </w:r>
          </w:p>
        </w:tc>
        <w:tc>
          <w:tcPr>
            <w:tcW w:w="7926" w:type="dxa"/>
            <w:tcBorders/>
            <w:vAlign w:val="center"/>
          </w:tcPr>
          <w:p>
            <w:pPr>
              <w:pStyle w:val="TableContents"/>
              <w:bidi w:val="0"/>
              <w:jc w:val="left"/>
              <w:rPr/>
            </w:pPr>
            <w:r>
              <w:rPr/>
              <w:t xml:space="preserve">6. helmikuuta 2013 (2013-02-06) </w:t>
            </w:r>
          </w:p>
          <w:p>
            <w:pPr>
              <w:pStyle w:val="TextBody"/>
              <w:bidi w:val="0"/>
              <w:spacing w:before="0" w:after="283"/>
              <w:jc w:val="left"/>
              <w:rPr/>
            </w:pPr>
            <w:r>
              <w:rPr/>
              <w:t xml:space="preserve">Haaste: Kokit valmistivat ruokalajin leirinuotiolla käyttäen alaskalaista kalaa. </w:t>
            </w:r>
          </w:p>
          <w:p>
            <w:pPr>
              <w:pStyle w:val="TextBody"/>
              <w:numPr>
                <w:ilvl w:val="0"/>
                <w:numId w:val="24"/>
              </w:numPr>
              <w:tabs>
                <w:tab w:val="clear" w:pos="1134"/>
                <w:tab w:val="left" w:leader="none" w:pos="707"/>
              </w:tabs>
              <w:bidi w:val="0"/>
              <w:spacing w:before="0" w:after="0"/>
              <w:ind w:start="707" w:hanging="283"/>
              <w:jc w:val="left"/>
              <w:rPr/>
            </w:pPr>
            <w:r>
              <w:rPr/>
              <w:t xml:space="preserve">Kristen: Lime, chilimarinoitu tomaatti, maissi ja pienet yrtit. </w:t>
            </w:r>
          </w:p>
          <w:p>
            <w:pPr>
              <w:pStyle w:val="TextBody"/>
              <w:numPr>
                <w:ilvl w:val="0"/>
                <w:numId w:val="24"/>
              </w:numPr>
              <w:tabs>
                <w:tab w:val="clear" w:pos="1134"/>
                <w:tab w:val="left" w:leader="none" w:pos="707"/>
              </w:tabs>
              <w:bidi w:val="0"/>
              <w:spacing w:before="0" w:after="0"/>
              <w:ind w:start="707" w:hanging="283"/>
              <w:jc w:val="left"/>
              <w:rPr/>
            </w:pPr>
            <w:r>
              <w:rPr/>
              <w:t xml:space="preserve">Lizzie: Poached Salmon Stew with Fennel, Purjo, Unkarilainen paprika &amp; Sweet Pepper Flakes (suomenkielinen) </w:t>
            </w:r>
          </w:p>
          <w:p>
            <w:pPr>
              <w:pStyle w:val="TextBody"/>
              <w:numPr>
                <w:ilvl w:val="1"/>
                <w:numId w:val="24"/>
              </w:numPr>
              <w:tabs>
                <w:tab w:val="clear" w:pos="1134"/>
                <w:tab w:val="left" w:leader="none" w:pos="1414"/>
              </w:tabs>
              <w:bidi w:val="0"/>
              <w:spacing w:before="0" w:after="0"/>
              <w:ind w:start="1414" w:hanging="283"/>
              <w:jc w:val="left"/>
              <w:rPr/>
            </w:pPr>
            <w:r>
              <w:rPr/>
              <w:t xml:space="preserve">Voittaja: Kristen </w:t>
            </w:r>
          </w:p>
          <w:p>
            <w:pPr>
              <w:pStyle w:val="TextBody"/>
              <w:numPr>
                <w:ilvl w:val="1"/>
                <w:numId w:val="24"/>
              </w:numPr>
              <w:tabs>
                <w:tab w:val="clear" w:pos="1134"/>
                <w:tab w:val="left" w:leader="none" w:pos="1414"/>
              </w:tabs>
              <w:bidi w:val="0"/>
              <w:ind w:start="1414" w:hanging="283"/>
              <w:jc w:val="left"/>
              <w:rPr/>
            </w:pPr>
            <w:r>
              <w:rPr/>
              <w:t xml:space="preserve">PELASTETTU: Lizzie </w:t>
            </w:r>
          </w:p>
          <w:p>
            <w:pPr>
              <w:pStyle w:val="TextBody"/>
              <w:bidi w:val="0"/>
              <w:spacing w:before="0" w:after="283"/>
              <w:jc w:val="left"/>
              <w:rPr/>
            </w:pPr>
            <w:r>
              <w:rPr/>
            </w:r>
          </w:p>
        </w:tc>
      </w:tr>
      <w:tr>
        <w:trPr/>
        <w:tc>
          <w:tcPr>
            <w:tcW w:w="495" w:type="dxa"/>
            <w:tcBorders/>
            <w:vAlign w:val="center"/>
          </w:tcPr>
          <w:p>
            <w:pPr>
              <w:pStyle w:val="TableHeading"/>
              <w:suppressLineNumbers/>
              <w:bidi w:val="0"/>
              <w:spacing w:before="0" w:after="283"/>
              <w:jc w:val="center"/>
              <w:rPr/>
            </w:pPr>
            <w:r>
              <w:rPr/>
              <w:t xml:space="preserve">12 </w:t>
            </w:r>
          </w:p>
        </w:tc>
        <w:tc>
          <w:tcPr>
            <w:tcW w:w="1784" w:type="dxa"/>
            <w:tcBorders/>
            <w:vAlign w:val="center"/>
          </w:tcPr>
          <w:p>
            <w:pPr>
              <w:pStyle w:val="TableContents"/>
              <w:bidi w:val="0"/>
              <w:spacing w:before="0" w:after="283"/>
              <w:jc w:val="left"/>
              <w:rPr/>
            </w:pPr>
            <w:r>
              <w:rPr/>
              <w:t xml:space="preserve">``Josh vs. Lizzie vs. Kristen'' </w:t>
            </w:r>
          </w:p>
        </w:tc>
        <w:tc>
          <w:tcPr>
            <w:tcW w:w="7926" w:type="dxa"/>
            <w:tcBorders/>
            <w:vAlign w:val="center"/>
          </w:tcPr>
          <w:p>
            <w:pPr>
              <w:pStyle w:val="TableContents"/>
              <w:bidi w:val="0"/>
              <w:jc w:val="left"/>
              <w:rPr/>
            </w:pPr>
            <w:r>
              <w:rPr/>
              <w:t xml:space="preserve">13. helmikuuta 2013 (2013-02-13) </w:t>
            </w:r>
          </w:p>
          <w:p>
            <w:pPr>
              <w:pStyle w:val="TextBody"/>
              <w:bidi w:val="0"/>
              <w:spacing w:before="0" w:after="283"/>
              <w:jc w:val="left"/>
              <w:rPr/>
            </w:pPr>
            <w:r>
              <w:rPr/>
              <w:t xml:space="preserve">Haaste: Kokit saivat yksinkertaisen haasteen luoda loistava ruokalautanen. </w:t>
            </w:r>
          </w:p>
          <w:p>
            <w:pPr>
              <w:pStyle w:val="TextBody"/>
              <w:numPr>
                <w:ilvl w:val="0"/>
                <w:numId w:val="25"/>
              </w:numPr>
              <w:tabs>
                <w:tab w:val="clear" w:pos="1134"/>
                <w:tab w:val="left" w:leader="none" w:pos="707"/>
              </w:tabs>
              <w:bidi w:val="0"/>
              <w:spacing w:before="0" w:after="0"/>
              <w:ind w:start="707" w:hanging="283"/>
              <w:jc w:val="left"/>
              <w:rPr/>
            </w:pPr>
            <w:r>
              <w:rPr/>
              <w:t xml:space="preserve">Josh: Hirvenlihaa korianterilla, ruskealla sokerilla ja mustapippurilla, lehtikaalia ja ajeltua porkkanaa. </w:t>
            </w:r>
          </w:p>
          <w:p>
            <w:pPr>
              <w:pStyle w:val="TextBody"/>
              <w:numPr>
                <w:ilvl w:val="0"/>
                <w:numId w:val="25"/>
              </w:numPr>
              <w:tabs>
                <w:tab w:val="clear" w:pos="1134"/>
                <w:tab w:val="left" w:leader="none" w:pos="707"/>
              </w:tabs>
              <w:bidi w:val="0"/>
              <w:spacing w:before="0" w:after="0"/>
              <w:ind w:start="707" w:hanging="283"/>
              <w:jc w:val="left"/>
              <w:rPr/>
            </w:pPr>
            <w:r>
              <w:rPr/>
              <w:t xml:space="preserve">Kristen: Granaattiomena, omena ja tuoreet yrtit </w:t>
            </w:r>
          </w:p>
          <w:p>
            <w:pPr>
              <w:pStyle w:val="TextBody"/>
              <w:numPr>
                <w:ilvl w:val="0"/>
                <w:numId w:val="25"/>
              </w:numPr>
              <w:tabs>
                <w:tab w:val="clear" w:pos="1134"/>
                <w:tab w:val="left" w:leader="none" w:pos="707"/>
              </w:tabs>
              <w:bidi w:val="0"/>
              <w:spacing w:before="0" w:after="0"/>
              <w:ind w:start="707" w:hanging="283"/>
              <w:jc w:val="left"/>
              <w:rPr/>
            </w:pPr>
            <w:r>
              <w:rPr/>
              <w:t xml:space="preserve">Lizzie: Mustaturska mustapippurietikassa, savoijinkaali ja spatsaa </w:t>
            </w:r>
          </w:p>
          <w:p>
            <w:pPr>
              <w:pStyle w:val="TextBody"/>
              <w:numPr>
                <w:ilvl w:val="1"/>
                <w:numId w:val="25"/>
              </w:numPr>
              <w:tabs>
                <w:tab w:val="clear" w:pos="1134"/>
                <w:tab w:val="left" w:leader="none" w:pos="1414"/>
              </w:tabs>
              <w:bidi w:val="0"/>
              <w:ind w:start="1414" w:hanging="283"/>
              <w:jc w:val="left"/>
              <w:rPr/>
            </w:pPr>
            <w:r>
              <w:rPr/>
              <w:t xml:space="preserve">Voittaja: </w:t>
            </w:r>
            <w:r>
              <w:rPr>
                <w:color w:val="A9A9A9"/>
              </w:rPr>
              <w:t xml:space="preserve">Kristen</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chef kauden 10 viimeinen mahdollisuus keittiö voittaja</w:t>
      </w:r>
    </w:p>
    <w:p>
      <w:pPr>
        <w:pStyle w:val="TextBody"/>
        <w:bidi w:val="0"/>
        <w:jc w:val="left"/>
        <w:rPr>
          <w:b/>
          <w:u w:val="single"/>
          <w:shd w:val="clear" w:fill="FFFF00"/>
        </w:rPr>
      </w:pPr>
      <w:r>
        <w:rPr>
          <w:b/>
          <w:u w:val="single"/>
          <w:shd w:val="clear" w:fill="FFFF00"/>
        </w:rPr>
        <w:t xml:space="preserve">Asiakirjan numero 23583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Tohtori Douglas ``Doug'' Ross on </w:t>
      </w:r>
      <w:r>
        <w:rPr/>
        <w:t xml:space="preserve">fiktiivinen hahmo televisiosarjasta ER, jota esittää George Clooney. George Clooney poistettiin pääosan esittäjien alkuteksteistä 5. kauden 16.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George Clooney näyttelee Greyn anatomiassa?</w:t>
      </w:r>
    </w:p>
    <w:p>
      <w:pPr>
        <w:pStyle w:val="TextBody"/>
        <w:bidi w:val="0"/>
        <w:jc w:val="left"/>
        <w:rPr>
          <w:b/>
          <w:u w:val="single"/>
          <w:shd w:val="clear" w:fill="FFFF00"/>
        </w:rPr>
      </w:pPr>
      <w:r>
        <w:rPr>
          <w:b/>
          <w:u w:val="single"/>
          <w:shd w:val="clear" w:fill="FFFF00"/>
        </w:rPr>
        <w:t xml:space="preserve">Asiakirjan numero 23584</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07"/>
        </w:tabs>
        <w:bidi w:val="0"/>
        <w:spacing w:before="0" w:after="0"/>
        <w:ind w:start="707" w:hanging="283"/>
        <w:jc w:val="left"/>
        <w:rPr/>
      </w:pPr>
      <w:r>
        <w:rPr>
          <w:color w:val="A9A9A9"/>
        </w:rPr>
        <w:t xml:space="preserve">Shai </w:t>
      </w:r>
      <w:r>
        <w:rPr/>
        <w:t xml:space="preserve">Hills </w:t>
      </w:r>
    </w:p>
    <w:p>
      <w:pPr>
        <w:pStyle w:val="TextBody"/>
        <w:numPr>
          <w:ilvl w:val="0"/>
          <w:numId w:val="26"/>
        </w:numPr>
        <w:tabs>
          <w:tab w:val="clear" w:pos="1134"/>
          <w:tab w:val="left" w:leader="none" w:pos="707"/>
        </w:tabs>
        <w:bidi w:val="0"/>
        <w:ind w:start="707" w:hanging="283"/>
        <w:jc w:val="left"/>
        <w:rPr/>
      </w:pPr>
      <w:r>
        <w:rPr>
          <w:color w:val="DCDCDC"/>
        </w:rPr>
        <w:t xml:space="preserve">Achimota Forest </w:t>
      </w:r>
      <w:r>
        <w:rPr/>
        <w:t xml:space="preserve">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matkailukohteet Accran suuralueella Ghanassa</w:t>
      </w:r>
    </w:p>
    <w:p>
      <w:pPr>
        <w:pStyle w:val="TextBody"/>
        <w:bidi w:val="0"/>
        <w:jc w:val="left"/>
        <w:rPr>
          <w:b/>
          <w:u w:val="single"/>
          <w:shd w:val="clear" w:fill="FFFF00"/>
        </w:rPr>
      </w:pPr>
      <w:r>
        <w:rPr>
          <w:b/>
          <w:u w:val="single"/>
          <w:shd w:val="clear" w:fill="FFFF00"/>
        </w:rPr>
        <w:t xml:space="preserve">Asiakirjan numero 23585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Tapaus johtui kuolemaan johtaneesta onnettomuudesta, joka tapahtui Patrick Harranin kemian laboratoriossa Kalifornian yliopistossa Los Angelesissa (UCLA). Tutkimusassistentti </w:t>
      </w:r>
      <w:r>
        <w:rPr>
          <w:color w:val="A9A9A9"/>
        </w:rPr>
        <w:t xml:space="preserve">Sheharbano Sangji </w:t>
      </w:r>
      <w:r>
        <w:rPr/>
        <w:t xml:space="preserve">sai vakavia palovammoja tulipalossa, joka syttyi 29. joulukuuta 2008, kun muoviruisku, jota hän käytti siirtäessään pyroforista reagenssia tert-butyllitiumia suljetusta säiliöstä toiseen, hajosi, kemikaalia valui ja sytytti tulipalon. Sangjilla ei ollut yllään suojaavaa laboratoriotakkia, ja hänen vaatteensa syttyivät tuleen, mistä aiheutui vakavia palovammoja, jotka johtivat hänen kuolemaansa 18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2008 jatko-opiskelija kuoli laboratoriossa työskennellessään tbuli-lajin parissa.</w:t>
      </w:r>
    </w:p>
    <w:p>
      <w:pPr>
        <w:pStyle w:val="TextBody"/>
        <w:bidi w:val="0"/>
        <w:jc w:val="left"/>
        <w:rPr>
          <w:b/>
          <w:u w:val="single"/>
          <w:shd w:val="clear" w:fill="FFFF00"/>
        </w:rPr>
      </w:pPr>
      <w:r>
        <w:rPr>
          <w:b/>
          <w:u w:val="single"/>
          <w:shd w:val="clear" w:fill="FFFF00"/>
        </w:rPr>
        <w:t xml:space="preserve">Asiakirjan numero 23586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IIAS-järjestelmässä </w:t>
      </w:r>
      <w:r>
        <w:rPr/>
        <w:t xml:space="preserve">viitataan myyntipisteessä FSA-kelpoisten tuotteiden pääluetteloon. IIAS-standardien erityisryhmä (Special Interest Group for IIAS Standards, SIG-IS) ylläpitää tätä kelpoisuusluetteloa ja päivittää sitä kuukausittain.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määrittelee joustavan menojärjestelyn (fsa) kelpoisuusvaatimukset?</w:t>
      </w:r>
    </w:p>
    <w:p>
      <w:pPr>
        <w:pStyle w:val="TextBody"/>
        <w:bidi w:val="0"/>
        <w:jc w:val="left"/>
        <w:rPr>
          <w:b/>
          <w:u w:val="single"/>
          <w:shd w:val="clear" w:fill="FFFF00"/>
        </w:rPr>
      </w:pPr>
      <w:r>
        <w:rPr>
          <w:b/>
          <w:u w:val="single"/>
          <w:shd w:val="clear" w:fill="FFFF00"/>
        </w:rPr>
        <w:t xml:space="preserve">Asiakirjan numero 23587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Carrack lauloi kappaleen. Kappaleen alkuperäinen nimi oli yksinkertaisesti ``Silent Running''; nimipidennys annettiin, kun kappale valittiin esiintymään </w:t>
      </w:r>
      <w:r>
        <w:rPr>
          <w:color w:val="A9A9A9"/>
        </w:rPr>
        <w:t xml:space="preserve">vuoden 1986 elokuvassa On Dangerous Ground, jonka nimi Yhdysvalloissa oli Choke Canyon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kappale silent running oli</w:t>
      </w:r>
    </w:p>
    <w:p>
      <w:pPr>
        <w:pStyle w:val="TextBody"/>
        <w:bidi w:val="0"/>
        <w:jc w:val="left"/>
        <w:rPr>
          <w:b/>
          <w:u w:val="single"/>
          <w:shd w:val="clear" w:fill="FFFF00"/>
        </w:rPr>
      </w:pPr>
      <w:r>
        <w:rPr>
          <w:b/>
          <w:u w:val="single"/>
          <w:shd w:val="clear" w:fill="FFFF00"/>
        </w:rPr>
        <w:t xml:space="preserve">Asiakirjan numero 23588</w:t>
      </w:r>
    </w:p>
    <w:p>
      <w:pPr>
        <w:pStyle w:val="TextBody"/>
        <w:bidi w:val="0"/>
        <w:jc w:val="left"/>
        <w:rPr>
          <w:b/>
          <w:shd w:val="clear" w:fill="FFFF00"/>
        </w:rPr>
      </w:pPr>
      <w:r>
        <w:rPr>
          <w:b/>
          <w:shd w:val="clear" w:fill="FFFF00"/>
        </w:rPr>
        <w:t xml:space="preserve">Tekstin numero 0</w:t>
      </w:r>
    </w:p>
    <w:p>
      <w:pPr>
        <w:pStyle w:val="TextBody"/>
        <w:numPr>
          <w:ilvl w:val="0"/>
          <w:numId w:val="27"/>
        </w:numPr>
        <w:tabs>
          <w:tab w:val="clear" w:pos="1134"/>
          <w:tab w:val="left" w:leader="none" w:pos="707"/>
        </w:tabs>
        <w:bidi w:val="0"/>
        <w:spacing w:before="0" w:after="0"/>
        <w:ind w:start="707" w:hanging="283"/>
        <w:jc w:val="left"/>
        <w:rPr/>
      </w:pPr>
      <w:r>
        <w:rPr>
          <w:color w:val="A9A9A9"/>
        </w:rPr>
        <w:t xml:space="preserve">Tavallinen passi (tummansininen kansi) myönnetään tavallisille kansalaisille tavanomaisia matkoja, kuten loma-, opiskelu- ja työmatkoja varten (36 tai 60 sivua). Se on P-tyypin passi, jossa P tarkoittaa henkilökohtaista </w:t>
      </w:r>
      <w:r>
        <w:rPr/>
        <w:t xml:space="preserve">passia. </w:t>
      </w:r>
    </w:p>
    <w:p>
      <w:pPr>
        <w:pStyle w:val="TextBody"/>
        <w:numPr>
          <w:ilvl w:val="0"/>
          <w:numId w:val="27"/>
        </w:numPr>
        <w:tabs>
          <w:tab w:val="clear" w:pos="1134"/>
          <w:tab w:val="left" w:leader="none" w:pos="707"/>
        </w:tabs>
        <w:bidi w:val="0"/>
        <w:spacing w:before="0" w:after="0"/>
        <w:ind w:start="707" w:hanging="283"/>
        <w:jc w:val="left"/>
        <w:rPr/>
      </w:pPr>
      <w:r>
        <w:rPr/>
        <w:t xml:space="preserve">Virallinen passi (valkoinen kansi) myönnetään henkilöille, jotka edustavat Intian hallitusta virallisissa asioissa. Kyseessä on S-tyypin passi, jossa S tarkoittaa virkapassia. </w:t>
      </w:r>
    </w:p>
    <w:p>
      <w:pPr>
        <w:pStyle w:val="TextBody"/>
        <w:numPr>
          <w:ilvl w:val="0"/>
          <w:numId w:val="27"/>
        </w:numPr>
        <w:tabs>
          <w:tab w:val="clear" w:pos="1134"/>
          <w:tab w:val="left" w:leader="none" w:pos="707"/>
        </w:tabs>
        <w:bidi w:val="0"/>
        <w:ind w:start="707" w:hanging="283"/>
        <w:jc w:val="left"/>
        <w:rPr/>
      </w:pPr>
      <w:r>
        <w:rPr/>
        <w:t xml:space="preserve">Diplomaattipassi (ruskeankeltainen kansi) myönnetään Intian diplomaateille, korkea-arvoisille valtion virkamiehille ja diplomaattikuriireille. Kyseessä on D-tyypin passi, jossa D tarkoittaa diplomaattipassia.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passin tyyppi p Intian passissa?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passi on passi, joka myönnetään </w:t>
      </w:r>
      <w:r>
        <w:rPr>
          <w:color w:val="A9A9A9"/>
        </w:rPr>
        <w:t xml:space="preserve">Intian presidentin </w:t>
      </w:r>
      <w:r>
        <w:rPr/>
        <w:t xml:space="preserve">määräyksellä </w:t>
      </w:r>
      <w:r>
        <w:rPr/>
        <w:t xml:space="preserve">Intian kansalaisille kansainvälistä matkustamista varten. Sen haltija voi matkustaa kansainvälisesti, ja se toimii todisteena Intian kansalaisuudesta vuoden 1967 passilain (Passports Act) mukaisesti. </w:t>
      </w:r>
      <w:r>
        <w:rPr>
          <w:color w:val="DCDCDC"/>
        </w:rPr>
        <w:t xml:space="preserve">Ulkoasiainministeriön konsuli-, passi- ja viisumiosaston (CPV) Passport Seva (passipalvelu) -yksikkö </w:t>
      </w:r>
      <w:r>
        <w:rPr>
          <w:color w:val="2F4F4F"/>
        </w:rPr>
        <w:t xml:space="preserve">toimii </w:t>
      </w:r>
      <w:r>
        <w:rPr/>
        <w:t xml:space="preserve">passikeskusorganisaationa ja on vastuussa Intian passin myöntämisestä pyynnöstä kaikille Intian kansalaisille, jotka ovat siihen oikeutettuja. Intian passeja myönnetään 93:ssa eri puolilla Intiaa sijaitsevassa passitoimistossa ja 162:ssa Intian diplomaattisessa edustustossa ulkomailla.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passin myöntävä viranomainen?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passin myöntävän viranomaisen nimi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passin myöntävä viranomainen Intiassa?</w:t>
      </w:r>
    </w:p>
    <w:p>
      <w:pPr>
        <w:pStyle w:val="TextBody"/>
        <w:bidi w:val="0"/>
        <w:jc w:val="left"/>
        <w:rPr>
          <w:b/>
          <w:u w:val="single"/>
          <w:shd w:val="clear" w:fill="FFFF00"/>
        </w:rPr>
      </w:pPr>
      <w:r>
        <w:rPr>
          <w:b/>
          <w:u w:val="single"/>
          <w:shd w:val="clear" w:fill="FFFF00"/>
        </w:rPr>
        <w:t xml:space="preserve">Asiakirjan numero 23589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Cavalieria ei tuolloin ymmärretty ensisijaisesti pukeutumistyyliä kuvaavana terminä, vaan koko poliittista ja yhteiskunnallista asennetta kuvaavana terminä. Nykyaikana sana on kuitenkin liitetty erityisesti tuon ajan hovimuotiin, johon kuuluivat </w:t>
      </w:r>
      <w:r>
        <w:rPr>
          <w:color w:val="A9A9A9"/>
        </w:rPr>
        <w:t xml:space="preserve">pitkät, kiharat hiukset, kirkkaanväriset vaatteet, joissa oli taidokkaita koristeita ja pitsikauluksia ja -kalvosimia, sekä höyhenpäähineet</w:t>
      </w:r>
      <w:r>
        <w:rPr/>
        <w:t xml:space="preserve">. Tämä oli ristiriidassa ainakin parlamentin äärimmäisimpien Roundhead-kannattajien pukeutumisen kanssa, sillä he suosivat lyhyempiä hiuksia ja yksinkertaisempaa pukeutumista, vaikka kumpikaan osapuoli ei täysin vastannut stereotyyppisiä mielikuvia.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kavaljeerit käyttivät Englannin sisällissodassa?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``Cavalier'' yhdistetään pääasiassa </w:t>
      </w:r>
      <w:r>
        <w:rPr/>
        <w:t xml:space="preserve">kuningas Kaarle I:n </w:t>
      </w:r>
      <w:r>
        <w:rPr>
          <w:color w:val="A9A9A9"/>
        </w:rPr>
        <w:t xml:space="preserve">rojalistisiin </w:t>
      </w:r>
      <w:r>
        <w:rPr/>
        <w:t xml:space="preserve">kannattajiin hänen taistelussaan parlamenttia vastaan Englannin sisällissodassa. Se esiintyy ensimmäisen kerran moittivana ja halveksivana terminä, jota käytettiin kuningas Kaarle I:n kannattajiin kesäkuussa 1642: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toinen nimi ratsumiehelle Englannin sisällissodan aikana.</w:t>
      </w:r>
    </w:p>
    <w:p>
      <w:pPr>
        <w:pStyle w:val="TextBody"/>
        <w:bidi w:val="0"/>
        <w:jc w:val="left"/>
        <w:rPr>
          <w:b/>
          <w:u w:val="single"/>
          <w:shd w:val="clear" w:fill="FFFF00"/>
        </w:rPr>
      </w:pPr>
      <w:r>
        <w:rPr>
          <w:b/>
          <w:u w:val="single"/>
          <w:shd w:val="clear" w:fill="FFFF00"/>
        </w:rPr>
        <w:t xml:space="preserve">Asiakirjan numero 23590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Ohjaaja Russell Mulcahy kuvasi eloisan musiikkivideon kappaleeseen ``Rio'', joka sisälsi ikonisia kuvia bändistä Antony Pricen puvuissa, laulamassa ja leikkimässä jahdilla, joka kiitävän sinisellä Karibianmerellä. Lyhyissä pätkissä bändin jäsenet yrittävät elää erilaisia päiväuniaan, mutta vartalomaalattu narttu </w:t>
      </w:r>
      <w:r>
        <w:rPr>
          <w:color w:val="A9A9A9"/>
        </w:rPr>
        <w:t xml:space="preserve">Reema Ruspoli </w:t>
      </w:r>
      <w:r>
        <w:rPr/>
        <w:t xml:space="preserve">kiusaa, kiusaa ja tekee heistä pellejä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malli Duran Duran Rio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Rio Duran Duran -videossa...</w:t>
      </w:r>
    </w:p>
    <w:p>
      <w:pPr>
        <w:pStyle w:val="TextBody"/>
        <w:bidi w:val="0"/>
        <w:jc w:val="left"/>
        <w:rPr>
          <w:b/>
          <w:u w:val="single"/>
          <w:shd w:val="clear" w:fill="FFFF00"/>
        </w:rPr>
      </w:pPr>
      <w:r>
        <w:rPr>
          <w:b/>
          <w:u w:val="single"/>
          <w:shd w:val="clear" w:fill="FFFF00"/>
        </w:rPr>
        <w:t xml:space="preserve">Asiakirjan numero 23591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vakiotermi on </w:t>
      </w:r>
      <w:r>
        <w:rPr>
          <w:color w:val="A9A9A9"/>
        </w:rPr>
        <w:t xml:space="preserve">algebrallisessa lausekkeessa oleva termi, jonka arvo on vakio tai joka ei voi muuttua, </w:t>
      </w:r>
      <w:r>
        <w:rPr/>
        <w:t xml:space="preserve">koska se ei sisällä muuttuvia muuttujia. Esimerkiksi kvadraattisessa polynomissa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vakiotermi osoittajassa edustaa?</w:t>
      </w:r>
    </w:p>
    <w:p>
      <w:pPr>
        <w:pStyle w:val="TextBody"/>
        <w:bidi w:val="0"/>
        <w:jc w:val="left"/>
        <w:rPr>
          <w:b/>
          <w:u w:val="single"/>
          <w:shd w:val="clear" w:fill="FFFF00"/>
        </w:rPr>
      </w:pPr>
      <w:r>
        <w:rPr>
          <w:b/>
          <w:u w:val="single"/>
          <w:shd w:val="clear" w:fill="FFFF00"/>
        </w:rPr>
        <w:t xml:space="preserve">Asiakirjan numero 23592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w:t>
      </w:r>
      <w:r>
        <w:rPr>
          <w:color w:val="A9A9A9"/>
        </w:rPr>
        <w:t xml:space="preserve">I artiklan 8 pykälän 11 lauseke, jota kutsutaan </w:t>
      </w:r>
      <w:r>
        <w:rPr/>
        <w:t xml:space="preserve">toisinaan myös sotatoimivaltalausekkeeksi, antaa kongressille valtuudet julistaa sota seuraavassa sanamuodossa: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kohdan numero, joka antaa kongressille valtuudet julistaa sota?</w:t>
      </w:r>
    </w:p>
    <w:p>
      <w:pPr>
        <w:pStyle w:val="TextBody"/>
        <w:bidi w:val="0"/>
        <w:jc w:val="left"/>
        <w:rPr>
          <w:b/>
          <w:u w:val="single"/>
          <w:shd w:val="clear" w:fill="FFFF00"/>
        </w:rPr>
      </w:pPr>
      <w:r>
        <w:rPr>
          <w:b/>
          <w:u w:val="single"/>
          <w:shd w:val="clear" w:fill="FFFF00"/>
        </w:rPr>
        <w:t xml:space="preserve">Asiakirjan numero 23593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on lainattu Annie Get Your Gun -musikaalin (ja MGM:n elokuvan) kuuluisasta laulusta. Käsikirjoituksen kirjoittivat </w:t>
      </w:r>
      <w:r>
        <w:rPr>
          <w:color w:val="A9A9A9"/>
        </w:rPr>
        <w:t xml:space="preserve">Phoebe Ephron ja Henry Ephron </w:t>
      </w:r>
      <w:r>
        <w:rPr/>
        <w:t xml:space="preserve">Lamar Trotin tarinan pohjalta, ja elokuva oli Foxin ensimmäinen musikaali CinemaScope- ja DeLuxe Color -formaateissa.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ole mitään showbisneksen kaltaista bisnestä...</w:t>
      </w:r>
    </w:p>
    <w:p>
      <w:pPr>
        <w:pStyle w:val="TextBody"/>
        <w:bidi w:val="0"/>
        <w:jc w:val="left"/>
        <w:rPr>
          <w:b/>
          <w:u w:val="single"/>
          <w:shd w:val="clear" w:fill="FFFF00"/>
        </w:rPr>
      </w:pPr>
      <w:r>
        <w:rPr>
          <w:b/>
          <w:u w:val="single"/>
          <w:shd w:val="clear" w:fill="FFFF00"/>
        </w:rPr>
        <w:t xml:space="preserve">Asiakirjan numero 23594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Efronin ura saavutti käännekohdan teini-ikäisen musikaali-tv-elokuvan High School Musical (2006) myötä, joka sai ensi-iltansa Disney Channelilla tammikuussa 2006. Elokuvassa, jota on kuvailtu Romeo ja Julia -elokuvan moderniksi adaptaatioksi, Efron näytteli </w:t>
      </w:r>
      <w:r>
        <w:rPr>
          <w:color w:val="A9A9A9"/>
        </w:rPr>
        <w:t xml:space="preserve">miespääosaa Troy Boltonia</w:t>
      </w:r>
      <w:r>
        <w:rPr/>
        <w:t xml:space="preserve">, lukion koripalloilijaa, joka tuntee ristiriitaa, kun hän huomaa olevansa kiinnostunut osallistumaan koulun musikaaliin koulun kymmenottelujoukkueeseen kuuluvan Gabriella Montezin (Vanessa Hudgens) kanssa. Elokuvasta, jonka keskeisissä rooleissa näyttelivät myös Ashley Tisdale, Lucas Grabeel, Corbin Bleu ja Monique Coleman, tuli suuri menestys, ja se auttoi Efronia saamaan tunnustusta teini-ikäisen yleisön keskuudessa. RIAA sertifioi elokuvan soundtrackin nelinkertaiseksi platinaksi, mikä teki siitä yhden vuoden myydyimmistä albumeista Yhdysvalloissa. Efronin laulutaidoista kiisteltiin, kun kävi ilmi, että hänen äänensä oli sekoitettu Drew Seeleyn äänen kanssa soundtrackilla, mutta Efron selvitti, että kappaleet (jotka oli kirjoitettu tenorille) oli kirjoitettu ennen kuin hänet valittiin, eivätkä ne siksi sopineet hänen baritoniselle äänialalleen. Seuraavissa musikaalielokuvissaan Efron lauloi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Zac Efron näytteli High School Musicalissa?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Zachary David Alexander Efron (/ ˈɛfrɒn /; s. 18. lokakuuta 1987) on yhdysvaltalainen näyttelijä ja laulaja. Hän aloitti näyttelemisen ammattimaisesti 2000-luvun alussa, ja nousi tunnetuksi 2000-luvun loppupuolella pääroolistaan High School Musical -elokuvasarjassa (</w:t>
      </w:r>
      <w:r>
        <w:rPr>
          <w:color w:val="A9A9A9"/>
        </w:rPr>
        <w:t xml:space="preserve">2006 </w:t>
      </w:r>
      <w:r>
        <w:rPr/>
        <w:t xml:space="preserve">-- 2008). Tänä aikana hän näytteli myös musikaalielokuvassa Hairspray (2007) ja komediaelokuvassa 17 Again (2009). Sittemmin hän on esiintynyt muun muassa elokuvissa New Year's Eve (2011), The Lucky One (2012), Neighbors (2014), Dirty Grandpa (2016), Neighbors 2: Sorority Rising (2016) ja The Greatest Showman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highschool-musikaali ilmestyi?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00"/>
        <w:gridCol w:w="1148"/>
        <w:gridCol w:w="3110"/>
        <w:gridCol w:w="4747"/>
      </w:tblGrid>
      <w:tr>
        <w:trPr/>
        <w:tc>
          <w:tcPr>
            <w:tcW w:w="1200" w:type="dxa"/>
            <w:tcBorders/>
            <w:vAlign w:val="center"/>
          </w:tcPr>
          <w:p>
            <w:pPr>
              <w:pStyle w:val="TableHeading"/>
              <w:suppressLineNumbers/>
              <w:bidi w:val="0"/>
              <w:spacing w:before="0" w:after="283"/>
              <w:jc w:val="center"/>
              <w:rPr/>
            </w:pPr>
            <w:r>
              <w:rPr/>
              <w:t xml:space="preserve">Vuosi </w:t>
            </w:r>
          </w:p>
        </w:tc>
        <w:tc>
          <w:tcPr>
            <w:tcW w:w="1148" w:type="dxa"/>
            <w:tcBorders/>
            <w:vAlign w:val="center"/>
          </w:tcPr>
          <w:p>
            <w:pPr>
              <w:pStyle w:val="TableHeading"/>
              <w:suppressLineNumbers/>
              <w:bidi w:val="0"/>
              <w:spacing w:before="0" w:after="283"/>
              <w:jc w:val="center"/>
              <w:rPr/>
            </w:pPr>
            <w:r>
              <w:rPr/>
              <w:t xml:space="preserve">Otsikko </w:t>
            </w:r>
          </w:p>
        </w:tc>
        <w:tc>
          <w:tcPr>
            <w:tcW w:w="3110" w:type="dxa"/>
            <w:tcBorders/>
            <w:vAlign w:val="center"/>
          </w:tcPr>
          <w:p>
            <w:pPr>
              <w:pStyle w:val="TableHeading"/>
              <w:suppressLineNumbers/>
              <w:bidi w:val="0"/>
              <w:spacing w:before="0" w:after="283"/>
              <w:jc w:val="center"/>
              <w:rPr/>
            </w:pPr>
            <w:r>
              <w:rPr/>
              <w:t xml:space="preserve">Rooli </w:t>
            </w:r>
          </w:p>
        </w:tc>
        <w:tc>
          <w:tcPr>
            <w:tcW w:w="4747" w:type="dxa"/>
            <w:tcBorders/>
            <w:vAlign w:val="center"/>
          </w:tcPr>
          <w:p>
            <w:pPr>
              <w:pStyle w:val="TableHeading"/>
              <w:suppressLineNumbers/>
              <w:bidi w:val="0"/>
              <w:spacing w:before="0" w:after="283"/>
              <w:jc w:val="center"/>
              <w:rPr/>
            </w:pPr>
            <w:r>
              <w:rPr/>
              <w:t xml:space="preserve">Huomautukset </w:t>
            </w:r>
          </w:p>
        </w:tc>
      </w:tr>
      <w:tr>
        <w:trPr/>
        <w:tc>
          <w:tcPr>
            <w:tcW w:w="1200" w:type="dxa"/>
            <w:tcBorders/>
            <w:vAlign w:val="center"/>
          </w:tcPr>
          <w:p>
            <w:pPr>
              <w:pStyle w:val="TableContents"/>
              <w:bidi w:val="0"/>
              <w:spacing w:before="0" w:after="283"/>
              <w:jc w:val="left"/>
              <w:rPr/>
            </w:pPr>
            <w:r>
              <w:rPr/>
              <w:t xml:space="preserve">2003 </w:t>
            </w:r>
          </w:p>
        </w:tc>
        <w:tc>
          <w:tcPr>
            <w:tcW w:w="1148" w:type="dxa"/>
            <w:tcBorders/>
            <w:vAlign w:val="center"/>
          </w:tcPr>
          <w:p>
            <w:pPr>
              <w:pStyle w:val="TableContents"/>
              <w:bidi w:val="0"/>
              <w:spacing w:before="0" w:after="283"/>
              <w:jc w:val="left"/>
              <w:rPr/>
            </w:pPr>
            <w:r>
              <w:rPr/>
              <w:t xml:space="preserve">Melindan maailma </w:t>
            </w:r>
          </w:p>
        </w:tc>
        <w:tc>
          <w:tcPr>
            <w:tcW w:w="3110" w:type="dxa"/>
            <w:tcBorders/>
            <w:vAlign w:val="center"/>
          </w:tcPr>
          <w:p>
            <w:pPr>
              <w:pStyle w:val="TableContents"/>
              <w:bidi w:val="0"/>
              <w:spacing w:before="0" w:after="283"/>
              <w:jc w:val="left"/>
              <w:rPr/>
            </w:pPr>
            <w:r>
              <w:rPr/>
              <w:t xml:space="preserve">Stuart Wasser </w:t>
            </w:r>
          </w:p>
        </w:tc>
        <w:tc>
          <w:tcPr>
            <w:tcW w:w="4747"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Carl Laemken suuri maailma </w:t>
            </w:r>
          </w:p>
        </w:tc>
        <w:tc>
          <w:tcPr>
            <w:tcW w:w="1148" w:type="dxa"/>
            <w:tcBorders/>
            <w:vAlign w:val="center"/>
          </w:tcPr>
          <w:p>
            <w:pPr>
              <w:pStyle w:val="TableContents"/>
              <w:bidi w:val="0"/>
              <w:spacing w:before="0" w:after="283"/>
              <w:jc w:val="left"/>
              <w:rPr/>
            </w:pPr>
            <w:r>
              <w:rPr/>
              <w:t xml:space="preserve">Pete Laemke </w:t>
            </w:r>
          </w:p>
        </w:tc>
        <w:tc>
          <w:tcPr>
            <w:tcW w:w="3110" w:type="dxa"/>
            <w:tcBorders/>
            <w:vAlign w:val="center"/>
          </w:tcPr>
          <w:p>
            <w:pPr>
              <w:pStyle w:val="TableContents"/>
              <w:bidi w:val="0"/>
              <w:spacing w:before="0" w:after="283"/>
              <w:jc w:val="left"/>
              <w:rPr>
                <w:sz w:val="4"/>
                <w:szCs w:val="4"/>
              </w:rPr>
            </w:pPr>
            <w:r>
              <w:rPr>
                <w:sz w:val="4"/>
                <w:szCs w:val="4"/>
              </w:rPr>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sz w:val="4"/>
                <w:szCs w:val="4"/>
              </w:rPr>
            </w:pPr>
            <w:r>
              <w:rPr>
                <w:sz w:val="4"/>
                <w:szCs w:val="4"/>
              </w:rPr>
            </w:r>
          </w:p>
        </w:tc>
        <w:tc>
          <w:tcPr>
            <w:tcW w:w="1148" w:type="dxa"/>
            <w:tcBorders/>
            <w:vAlign w:val="center"/>
          </w:tcPr>
          <w:p>
            <w:pPr>
              <w:pStyle w:val="TableContents"/>
              <w:bidi w:val="0"/>
              <w:spacing w:before="0" w:after="283"/>
              <w:jc w:val="left"/>
              <w:rPr/>
            </w:pPr>
            <w:r>
              <w:rPr/>
              <w:t xml:space="preserve">Miracle Run </w:t>
            </w:r>
          </w:p>
        </w:tc>
        <w:tc>
          <w:tcPr>
            <w:tcW w:w="3110" w:type="dxa"/>
            <w:tcBorders/>
            <w:vAlign w:val="center"/>
          </w:tcPr>
          <w:p>
            <w:pPr>
              <w:pStyle w:val="TableContents"/>
              <w:bidi w:val="0"/>
              <w:spacing w:before="0" w:after="283"/>
              <w:jc w:val="left"/>
              <w:rPr/>
            </w:pPr>
            <w:r>
              <w:rPr/>
              <w:t xml:space="preserve">Steven Morgan </w:t>
            </w:r>
          </w:p>
        </w:tc>
        <w:tc>
          <w:tcPr>
            <w:tcW w:w="4747" w:type="dxa"/>
            <w:tcBorders/>
            <w:vAlign w:val="center"/>
          </w:tcPr>
          <w:p>
            <w:pPr>
              <w:pStyle w:val="TableContents"/>
              <w:bidi w:val="0"/>
              <w:spacing w:before="0" w:after="283"/>
              <w:jc w:val="left"/>
              <w:rPr/>
            </w:pPr>
            <w:r>
              <w:rPr/>
              <w:t xml:space="preserve">Ehdolla: Young Artist Award -palkinto parhaasta suorituksesta TV-elokuvassa, minisarjassa tai erikoisohjelmassa -- Nuori miesnäyttelijä tukena </w:t>
            </w:r>
          </w:p>
        </w:tc>
      </w:tr>
      <w:tr>
        <w:trPr/>
        <w:tc>
          <w:tcPr>
            <w:tcW w:w="1200" w:type="dxa"/>
            <w:tcBorders/>
            <w:vAlign w:val="center"/>
          </w:tcPr>
          <w:p>
            <w:pPr>
              <w:pStyle w:val="TableContents"/>
              <w:bidi w:val="0"/>
              <w:spacing w:before="0" w:after="283"/>
              <w:jc w:val="left"/>
              <w:rPr/>
            </w:pPr>
            <w:r>
              <w:rPr/>
              <w:t xml:space="preserve">Triple Play </w:t>
            </w:r>
          </w:p>
        </w:tc>
        <w:tc>
          <w:tcPr>
            <w:tcW w:w="1148" w:type="dxa"/>
            <w:tcBorders/>
            <w:vAlign w:val="center"/>
          </w:tcPr>
          <w:p>
            <w:pPr>
              <w:pStyle w:val="TableContents"/>
              <w:bidi w:val="0"/>
              <w:spacing w:before="0" w:after="283"/>
              <w:jc w:val="left"/>
              <w:rPr/>
            </w:pPr>
            <w:r>
              <w:rPr/>
              <w:t xml:space="preserve">Harry Fuller </w:t>
            </w:r>
          </w:p>
        </w:tc>
        <w:tc>
          <w:tcPr>
            <w:tcW w:w="3110" w:type="dxa"/>
            <w:tcBorders/>
            <w:vAlign w:val="center"/>
          </w:tcPr>
          <w:p>
            <w:pPr>
              <w:pStyle w:val="TableContents"/>
              <w:bidi w:val="0"/>
              <w:spacing w:before="0" w:after="283"/>
              <w:jc w:val="left"/>
              <w:rPr>
                <w:sz w:val="4"/>
                <w:szCs w:val="4"/>
              </w:rPr>
            </w:pPr>
            <w:r>
              <w:rPr>
                <w:sz w:val="4"/>
                <w:szCs w:val="4"/>
              </w:rPr>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2005 </w:t>
            </w:r>
          </w:p>
        </w:tc>
        <w:tc>
          <w:tcPr>
            <w:tcW w:w="1148" w:type="dxa"/>
            <w:tcBorders/>
            <w:vAlign w:val="center"/>
          </w:tcPr>
          <w:p>
            <w:pPr>
              <w:pStyle w:val="TableContents"/>
              <w:bidi w:val="0"/>
              <w:spacing w:before="0" w:after="283"/>
              <w:jc w:val="left"/>
              <w:rPr/>
            </w:pPr>
            <w:r>
              <w:rPr/>
              <w:t xml:space="preserve">Derby ori </w:t>
            </w:r>
          </w:p>
        </w:tc>
        <w:tc>
          <w:tcPr>
            <w:tcW w:w="3110" w:type="dxa"/>
            <w:tcBorders/>
            <w:vAlign w:val="center"/>
          </w:tcPr>
          <w:p>
            <w:pPr>
              <w:pStyle w:val="TableContents"/>
              <w:bidi w:val="0"/>
              <w:spacing w:before="0" w:after="283"/>
              <w:jc w:val="left"/>
              <w:rPr/>
            </w:pPr>
            <w:r>
              <w:rPr/>
              <w:t xml:space="preserve">Patrick McCardle </w:t>
            </w:r>
          </w:p>
        </w:tc>
        <w:tc>
          <w:tcPr>
            <w:tcW w:w="4747"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2006 </w:t>
            </w:r>
          </w:p>
        </w:tc>
        <w:tc>
          <w:tcPr>
            <w:tcW w:w="1148" w:type="dxa"/>
            <w:tcBorders/>
            <w:vAlign w:val="center"/>
          </w:tcPr>
          <w:p>
            <w:pPr>
              <w:pStyle w:val="TableContents"/>
              <w:bidi w:val="0"/>
              <w:spacing w:before="0" w:after="283"/>
              <w:jc w:val="left"/>
              <w:rPr/>
            </w:pPr>
            <w:r>
              <w:rPr/>
              <w:t xml:space="preserve">Jos asuisit täällä, olisit nyt kotona... </w:t>
            </w:r>
          </w:p>
        </w:tc>
        <w:tc>
          <w:tcPr>
            <w:tcW w:w="3110" w:type="dxa"/>
            <w:tcBorders/>
            <w:vAlign w:val="center"/>
          </w:tcPr>
          <w:p>
            <w:pPr>
              <w:pStyle w:val="TableContents"/>
              <w:bidi w:val="0"/>
              <w:spacing w:before="0" w:after="283"/>
              <w:jc w:val="left"/>
              <w:rPr/>
            </w:pPr>
            <w:r>
              <w:rPr/>
              <w:t xml:space="preserve">Cody </w:t>
            </w:r>
          </w:p>
        </w:tc>
        <w:tc>
          <w:tcPr>
            <w:tcW w:w="4747"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High School Musical </w:t>
            </w:r>
          </w:p>
        </w:tc>
        <w:tc>
          <w:tcPr>
            <w:tcW w:w="1148" w:type="dxa"/>
            <w:tcBorders/>
            <w:vAlign w:val="center"/>
          </w:tcPr>
          <w:p>
            <w:pPr>
              <w:pStyle w:val="TableContents"/>
              <w:bidi w:val="0"/>
              <w:spacing w:before="0" w:after="283"/>
              <w:jc w:val="left"/>
              <w:rPr/>
            </w:pPr>
            <w:r>
              <w:rPr/>
              <w:t xml:space="preserve">Troy Bolton </w:t>
            </w:r>
          </w:p>
        </w:tc>
        <w:tc>
          <w:tcPr>
            <w:tcW w:w="3110" w:type="dxa"/>
            <w:tcBorders/>
            <w:vAlign w:val="center"/>
          </w:tcPr>
          <w:p>
            <w:pPr>
              <w:pStyle w:val="TableContents"/>
              <w:bidi w:val="0"/>
              <w:spacing w:before="0" w:after="283"/>
              <w:jc w:val="left"/>
              <w:rPr/>
            </w:pPr>
            <w:r>
              <w:rPr/>
              <w:t xml:space="preserve">Nickelodeon UK Kids' Choice Award for Best TV Actor Teen Choice Award for Choice TV -- Breakout Star Teen Choice Award for Choice TV -- Chemistry (jaettu Vanessa Hudgensin kanssa) Ehdolla: Young Artist Award for Best Performance in a TV Movie, Miniseries or Special (Comedy or Drama) -- Leading Young Actor. </w:t>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2007 </w:t>
            </w:r>
          </w:p>
        </w:tc>
        <w:tc>
          <w:tcPr>
            <w:tcW w:w="1148" w:type="dxa"/>
            <w:tcBorders/>
            <w:vAlign w:val="center"/>
          </w:tcPr>
          <w:p>
            <w:pPr>
              <w:pStyle w:val="TableContents"/>
              <w:bidi w:val="0"/>
              <w:spacing w:before="0" w:after="283"/>
              <w:jc w:val="left"/>
              <w:rPr/>
            </w:pPr>
            <w:r>
              <w:rPr/>
              <w:t xml:space="preserve">Hiuslakka </w:t>
            </w:r>
          </w:p>
        </w:tc>
        <w:tc>
          <w:tcPr>
            <w:tcW w:w="3110" w:type="dxa"/>
            <w:tcBorders/>
            <w:vAlign w:val="center"/>
          </w:tcPr>
          <w:p>
            <w:pPr>
              <w:pStyle w:val="TableContents"/>
              <w:bidi w:val="0"/>
              <w:spacing w:before="0" w:after="283"/>
              <w:jc w:val="left"/>
              <w:rPr/>
            </w:pPr>
            <w:r>
              <w:rPr/>
              <w:t xml:space="preserve">Link Larkin </w:t>
            </w:r>
          </w:p>
        </w:tc>
        <w:tc>
          <w:tcPr>
            <w:tcW w:w="4747" w:type="dxa"/>
            <w:tcBorders/>
            <w:vAlign w:val="center"/>
          </w:tcPr>
          <w:p>
            <w:pPr>
              <w:pStyle w:val="TableContents"/>
              <w:bidi w:val="0"/>
              <w:spacing w:before="0" w:after="283"/>
              <w:jc w:val="left"/>
              <w:rPr/>
            </w:pPr>
            <w:r>
              <w:rPr/>
              <w:t xml:space="preserve">Broadcast Film Critics Association Award for Best Cast (jaettu Hairspray Castin kanssa) Hollywood Film Award for Ensemble of the Year (jaettu Hairspray Castin kanssa) MTV Movie Award for Best Breakthrough Performance Nickelodeon Australian Kids' Choice Award for Fave Movie Star Palm Springs International Film Festival for Ensemble Cast (jaettu Hairspray Castin kanssa) People's Choice Award for Favorite Song from a Soundtrack (jaettu Hairspray Castin kanssa) Teen Choice Award for Choice Other -- Male Hottie Young Hollywood Award for One to Watch Ehdolla: Broadcast Film Critics Association Award for Best Song (jaettu Queen Latifahin, Nikki Blonskyn ja Elijah Kelleyn kanssa) Ehdolla: Empire Award for Best Soundtrack (jaettu Hairspray Castin kanssa) Ehdolla: Grammy Award for Best Compilation Soundtrack Album for a Motion Picture, Television or Other Visual Media (jaettu Hairspray Castin kanssa) Ehdolla: People's Choice Award for Favorite Star Under 35 Ehdolla: Satellite Award for Best Original Song (jaettu Queen Latifahin, Nikki Blonskyn ja Elijah Kelleyn kanssa) Ehdolla: Screen Actors Guild Award for Outstanding Performance by a Cast in a Motion Picture (jaettu Hairspray Castin kanssa). </w:t>
            </w:r>
          </w:p>
        </w:tc>
      </w:tr>
      <w:tr>
        <w:trPr/>
        <w:tc>
          <w:tcPr>
            <w:tcW w:w="1200" w:type="dxa"/>
            <w:tcBorders/>
            <w:vAlign w:val="center"/>
          </w:tcPr>
          <w:p>
            <w:pPr>
              <w:pStyle w:val="TableContents"/>
              <w:bidi w:val="0"/>
              <w:spacing w:before="0" w:after="283"/>
              <w:jc w:val="left"/>
              <w:rPr/>
            </w:pPr>
            <w:r>
              <w:rPr/>
              <w:t xml:space="preserve">High School Musical 2 </w:t>
            </w:r>
          </w:p>
        </w:tc>
        <w:tc>
          <w:tcPr>
            <w:tcW w:w="1148" w:type="dxa"/>
            <w:tcBorders/>
            <w:vAlign w:val="center"/>
          </w:tcPr>
          <w:p>
            <w:pPr>
              <w:pStyle w:val="TableContents"/>
              <w:bidi w:val="0"/>
              <w:spacing w:before="0" w:after="283"/>
              <w:jc w:val="left"/>
              <w:rPr/>
            </w:pPr>
            <w:r>
              <w:rPr/>
              <w:t xml:space="preserve">Troy Bolton </w:t>
            </w:r>
          </w:p>
        </w:tc>
        <w:tc>
          <w:tcPr>
            <w:tcW w:w="3110" w:type="dxa"/>
            <w:tcBorders/>
            <w:vAlign w:val="center"/>
          </w:tcPr>
          <w:p>
            <w:pPr>
              <w:pStyle w:val="TableContents"/>
              <w:bidi w:val="0"/>
              <w:spacing w:before="0" w:after="283"/>
              <w:jc w:val="left"/>
              <w:rPr/>
            </w:pPr>
            <w:r>
              <w:rPr/>
              <w:t xml:space="preserve">Bravo Otto for TV Star -- Male CMA Wild and Young Award for Best Single International (jaettu Vanessa Hudgensin kanssa) Family Television Award for Best Actor Nickelodeon Australian Kids' Choice Award for Fave Movie Star Ehdolla: ASTRA Award for Favourite International Personality or Actor Ehdolla: People's Choice Award for Favorite Star Under 35 Ehdolla: Teen Choice Award for Choice Other -- Male Hottie (valinnanvapauspalkinto) </w:t>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2008 </w:t>
            </w:r>
          </w:p>
        </w:tc>
        <w:tc>
          <w:tcPr>
            <w:tcW w:w="1148" w:type="dxa"/>
            <w:tcBorders/>
            <w:vAlign w:val="center"/>
          </w:tcPr>
          <w:p>
            <w:pPr>
              <w:pStyle w:val="TableContents"/>
              <w:bidi w:val="0"/>
              <w:spacing w:before="0" w:after="283"/>
              <w:jc w:val="left"/>
              <w:rPr/>
            </w:pPr>
            <w:r>
              <w:rPr/>
              <w:t xml:space="preserve">High School Musical 3: Senior Year </w:t>
            </w:r>
          </w:p>
        </w:tc>
        <w:tc>
          <w:tcPr>
            <w:tcW w:w="3110" w:type="dxa"/>
            <w:tcBorders/>
            <w:vAlign w:val="center"/>
          </w:tcPr>
          <w:p>
            <w:pPr>
              <w:pStyle w:val="TableContents"/>
              <w:bidi w:val="0"/>
              <w:spacing w:before="0" w:after="283"/>
              <w:jc w:val="left"/>
              <w:rPr/>
            </w:pPr>
            <w:r>
              <w:rPr/>
              <w:t xml:space="preserve">Troy Bolton </w:t>
            </w:r>
          </w:p>
        </w:tc>
        <w:tc>
          <w:tcPr>
            <w:tcW w:w="4747" w:type="dxa"/>
            <w:tcBorders/>
            <w:vAlign w:val="center"/>
          </w:tcPr>
          <w:p>
            <w:pPr>
              <w:pStyle w:val="TableContents"/>
              <w:bidi w:val="0"/>
              <w:spacing w:before="0" w:after="283"/>
              <w:jc w:val="left"/>
              <w:rPr/>
            </w:pPr>
            <w:r>
              <w:rPr/>
              <w:t xml:space="preserve">CMA Wild and Young -palkinto parhaasta miesnäyttelijästä Kansainvälinen CMA Wild and Young -palkinto suosituimmasta julkkiksesta Kansainvälinen MTV Movie Award -palkinto parhaasta miesnäyttelijästä Nickelodeon Kids' Choice Award -palkinto suosikkielokuvatähdestä ShoWest Award -palkinto vuoden läpimurtoesiintyjästä Teen Choice Award -palkinto parhaasta miesnäyttelijästä - musiikki / tanssi Ehdolla: MTV Movie Award for Best Kiss (jaettu Vanessa Hudgensin kanssa) Ehdolla: Teen Choice Award for Choice Movie: Liplock (jaettu Vanessa Hudgensin kanssa) Ehdolla: Teen Choice Award for Choice Music Album -- Soundtrack (jaettu High School Musical 3: Senior Year Castin kanssa). </w:t>
            </w:r>
          </w:p>
        </w:tc>
      </w:tr>
      <w:tr>
        <w:trPr/>
        <w:tc>
          <w:tcPr>
            <w:tcW w:w="1200" w:type="dxa"/>
            <w:tcBorders/>
            <w:vAlign w:val="center"/>
          </w:tcPr>
          <w:p>
            <w:pPr>
              <w:pStyle w:val="TableContents"/>
              <w:bidi w:val="0"/>
              <w:spacing w:before="0" w:after="283"/>
              <w:jc w:val="left"/>
              <w:rPr/>
            </w:pPr>
            <w:r>
              <w:rPr/>
              <w:t xml:space="preserve">2009 </w:t>
            </w:r>
          </w:p>
        </w:tc>
        <w:tc>
          <w:tcPr>
            <w:tcW w:w="1148" w:type="dxa"/>
            <w:tcBorders/>
            <w:vAlign w:val="center"/>
          </w:tcPr>
          <w:p>
            <w:pPr>
              <w:pStyle w:val="TableContents"/>
              <w:bidi w:val="0"/>
              <w:spacing w:before="0" w:after="283"/>
              <w:jc w:val="left"/>
              <w:rPr/>
            </w:pPr>
            <w:r>
              <w:rPr/>
              <w:t xml:space="preserve">17 Jälleen </w:t>
            </w:r>
          </w:p>
        </w:tc>
        <w:tc>
          <w:tcPr>
            <w:tcW w:w="3110" w:type="dxa"/>
            <w:tcBorders/>
            <w:vAlign w:val="center"/>
          </w:tcPr>
          <w:p>
            <w:pPr>
              <w:pStyle w:val="TableContents"/>
              <w:bidi w:val="0"/>
              <w:spacing w:before="0" w:after="283"/>
              <w:jc w:val="left"/>
              <w:rPr/>
            </w:pPr>
            <w:r>
              <w:rPr/>
              <w:t xml:space="preserve">Mike O'Donnell (teini) </w:t>
            </w:r>
          </w:p>
        </w:tc>
        <w:tc>
          <w:tcPr>
            <w:tcW w:w="4747" w:type="dxa"/>
            <w:tcBorders/>
            <w:vAlign w:val="center"/>
          </w:tcPr>
          <w:p>
            <w:pPr>
              <w:pStyle w:val="TableContents"/>
              <w:bidi w:val="0"/>
              <w:spacing w:before="0" w:after="283"/>
              <w:jc w:val="left"/>
              <w:rPr/>
            </w:pPr>
            <w:r>
              <w:rPr/>
              <w:t xml:space="preserve">Nickelodeon Australian Kids' Choice Award for Fave Movie Star Teen Choice Award for Choice Movie Actor -- Comedy Teen Choice Award for Choice Movie -- Rockstar Moment Ehdolla: CMA Wild and Young Award for Best Actor International Ehdolla: MTV Movie Award parhaasta miesnäyttelijästä Ehdolla: Nickelodeon Kids' Choice Award for Favorite Movie Actor (paras elokuvanäyttelijä) </w:t>
            </w:r>
          </w:p>
        </w:tc>
      </w:tr>
      <w:tr>
        <w:trPr/>
        <w:tc>
          <w:tcPr>
            <w:tcW w:w="1200" w:type="dxa"/>
            <w:tcBorders/>
            <w:vAlign w:val="center"/>
          </w:tcPr>
          <w:p>
            <w:pPr>
              <w:pStyle w:val="TableContents"/>
              <w:bidi w:val="0"/>
              <w:spacing w:before="0" w:after="283"/>
              <w:jc w:val="left"/>
              <w:rPr/>
            </w:pPr>
            <w:r>
              <w:rPr/>
              <w:t xml:space="preserve">Minä ja Orson Welles </w:t>
            </w:r>
          </w:p>
        </w:tc>
        <w:tc>
          <w:tcPr>
            <w:tcW w:w="1148" w:type="dxa"/>
            <w:tcBorders/>
            <w:vAlign w:val="center"/>
          </w:tcPr>
          <w:p>
            <w:pPr>
              <w:pStyle w:val="TableContents"/>
              <w:bidi w:val="0"/>
              <w:spacing w:before="0" w:after="283"/>
              <w:jc w:val="left"/>
              <w:rPr/>
            </w:pPr>
            <w:r>
              <w:rPr/>
              <w:t xml:space="preserve">Richard Samuels </w:t>
            </w:r>
          </w:p>
        </w:tc>
        <w:tc>
          <w:tcPr>
            <w:tcW w:w="3110" w:type="dxa"/>
            <w:tcBorders/>
            <w:vAlign w:val="center"/>
          </w:tcPr>
          <w:p>
            <w:pPr>
              <w:pStyle w:val="TableContents"/>
              <w:bidi w:val="0"/>
              <w:spacing w:before="0" w:after="283"/>
              <w:jc w:val="left"/>
              <w:rPr>
                <w:sz w:val="4"/>
                <w:szCs w:val="4"/>
              </w:rPr>
            </w:pPr>
            <w:r>
              <w:rPr>
                <w:sz w:val="4"/>
                <w:szCs w:val="4"/>
              </w:rPr>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sz w:val="4"/>
                <w:szCs w:val="4"/>
              </w:rPr>
            </w:pPr>
            <w:r>
              <w:rPr>
                <w:sz w:val="4"/>
                <w:szCs w:val="4"/>
              </w:rPr>
            </w:r>
          </w:p>
        </w:tc>
        <w:tc>
          <w:tcPr>
            <w:tcW w:w="1148" w:type="dxa"/>
            <w:tcBorders/>
            <w:vAlign w:val="center"/>
          </w:tcPr>
          <w:p>
            <w:pPr>
              <w:pStyle w:val="TableContents"/>
              <w:bidi w:val="0"/>
              <w:spacing w:before="0" w:after="283"/>
              <w:jc w:val="left"/>
              <w:rPr/>
            </w:pPr>
            <w:r>
              <w:rPr/>
              <w:t xml:space="preserve">Charlie St. Cloud </w:t>
            </w:r>
          </w:p>
        </w:tc>
        <w:tc>
          <w:tcPr>
            <w:tcW w:w="3110" w:type="dxa"/>
            <w:tcBorders/>
            <w:vAlign w:val="center"/>
          </w:tcPr>
          <w:p>
            <w:pPr>
              <w:pStyle w:val="TableContents"/>
              <w:bidi w:val="0"/>
              <w:spacing w:before="0" w:after="283"/>
              <w:jc w:val="left"/>
              <w:rPr/>
            </w:pPr>
            <w:r>
              <w:rPr/>
              <w:t xml:space="preserve">Charlie St. Cloud </w:t>
            </w:r>
          </w:p>
        </w:tc>
        <w:tc>
          <w:tcPr>
            <w:tcW w:w="4747" w:type="dxa"/>
            <w:tcBorders/>
            <w:vAlign w:val="center"/>
          </w:tcPr>
          <w:p>
            <w:pPr>
              <w:pStyle w:val="TableContents"/>
              <w:bidi w:val="0"/>
              <w:spacing w:before="0" w:after="283"/>
              <w:jc w:val="left"/>
              <w:rPr/>
            </w:pPr>
            <w:r>
              <w:rPr/>
              <w:t xml:space="preserve">People's Choice Award -palkinto parhaalle alle 25-vuotiaalle elokuvatähdelle Ehdolla: CMA Wild and Young Award for Best Actor International Ehdolla: MTV Movie Award parhaasta miesnäyttelijästä Ehdolla: Ehdolla: Teen Choice Award for Choice Other -- Male Hottie Nominated: Hymy Ehdolla: Teen Choice Award for Choice Other -- Smile Nominoitu: Teen Choice Award for Choice Other -- Smile: Nimennyt: Teen Choice Award for Choice Summer -- Movie Actor Nominoitu: Teen Choice Award for Choice Summer -- Movie Actor Nominated: Teen Icon Award for Iconic Actor </w:t>
            </w:r>
          </w:p>
        </w:tc>
      </w:tr>
      <w:tr>
        <w:trPr/>
        <w:tc>
          <w:tcPr>
            <w:tcW w:w="1200" w:type="dxa"/>
            <w:tcBorders/>
            <w:vAlign w:val="center"/>
          </w:tcPr>
          <w:p>
            <w:pPr>
              <w:pStyle w:val="TableContents"/>
              <w:bidi w:val="0"/>
              <w:spacing w:before="0" w:after="283"/>
              <w:jc w:val="left"/>
              <w:rPr/>
            </w:pPr>
            <w:r>
              <w:rPr/>
              <w:t xml:space="preserve">2011 </w:t>
            </w:r>
          </w:p>
        </w:tc>
        <w:tc>
          <w:tcPr>
            <w:tcW w:w="1148" w:type="dxa"/>
            <w:tcBorders/>
            <w:vAlign w:val="center"/>
          </w:tcPr>
          <w:p>
            <w:pPr>
              <w:pStyle w:val="TableContents"/>
              <w:bidi w:val="0"/>
              <w:spacing w:before="0" w:after="283"/>
              <w:jc w:val="left"/>
              <w:rPr/>
            </w:pPr>
            <w:r>
              <w:rPr/>
              <w:t xml:space="preserve">Uudenvuodenaatto </w:t>
            </w:r>
          </w:p>
        </w:tc>
        <w:tc>
          <w:tcPr>
            <w:tcW w:w="3110" w:type="dxa"/>
            <w:tcBorders/>
            <w:vAlign w:val="center"/>
          </w:tcPr>
          <w:p>
            <w:pPr>
              <w:pStyle w:val="TableContents"/>
              <w:bidi w:val="0"/>
              <w:spacing w:before="0" w:after="283"/>
              <w:jc w:val="left"/>
              <w:rPr/>
            </w:pPr>
            <w:r>
              <w:rPr/>
              <w:t xml:space="preserve">Paul </w:t>
            </w:r>
          </w:p>
        </w:tc>
        <w:tc>
          <w:tcPr>
            <w:tcW w:w="4747" w:type="dxa"/>
            <w:tcBorders/>
            <w:vAlign w:val="center"/>
          </w:tcPr>
          <w:p>
            <w:pPr>
              <w:pStyle w:val="TableContents"/>
              <w:bidi w:val="0"/>
              <w:spacing w:before="0" w:after="283"/>
              <w:jc w:val="left"/>
              <w:rPr/>
            </w:pPr>
            <w:r>
              <w:rPr/>
              <w:t xml:space="preserve">Ehdolla: Kultainen vadelma huonoimmasta näyttelijäkokoonpanosta (jaettu New Year's Eve Castin kanssa). </w:t>
            </w:r>
          </w:p>
        </w:tc>
      </w:tr>
      <w:tr>
        <w:trPr/>
        <w:tc>
          <w:tcPr>
            <w:tcW w:w="1200" w:type="dxa"/>
            <w:tcBorders/>
            <w:vAlign w:val="center"/>
          </w:tcPr>
          <w:p>
            <w:pPr>
              <w:pStyle w:val="TableContents"/>
              <w:bidi w:val="0"/>
              <w:spacing w:before="0" w:after="283"/>
              <w:jc w:val="left"/>
              <w:rPr/>
            </w:pPr>
            <w:r>
              <w:rPr/>
              <w:t xml:space="preserve">2012 </w:t>
            </w:r>
          </w:p>
        </w:tc>
        <w:tc>
          <w:tcPr>
            <w:tcW w:w="1148" w:type="dxa"/>
            <w:tcBorders/>
            <w:vAlign w:val="center"/>
          </w:tcPr>
          <w:p>
            <w:pPr>
              <w:pStyle w:val="TableContents"/>
              <w:bidi w:val="0"/>
              <w:spacing w:before="0" w:after="283"/>
              <w:jc w:val="left"/>
              <w:rPr/>
            </w:pPr>
            <w:r>
              <w:rPr/>
              <w:t xml:space="preserve">Vapaat taiteet </w:t>
            </w:r>
          </w:p>
        </w:tc>
        <w:tc>
          <w:tcPr>
            <w:tcW w:w="3110" w:type="dxa"/>
            <w:tcBorders/>
            <w:vAlign w:val="center"/>
          </w:tcPr>
          <w:p>
            <w:pPr>
              <w:pStyle w:val="TableContents"/>
              <w:bidi w:val="0"/>
              <w:spacing w:before="0" w:after="283"/>
              <w:jc w:val="left"/>
              <w:rPr/>
            </w:pPr>
            <w:r>
              <w:rPr/>
              <w:t xml:space="preserve">Nat </w:t>
            </w:r>
          </w:p>
        </w:tc>
        <w:tc>
          <w:tcPr>
            <w:tcW w:w="4747"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Lorax </w:t>
            </w:r>
          </w:p>
        </w:tc>
        <w:tc>
          <w:tcPr>
            <w:tcW w:w="1148" w:type="dxa"/>
            <w:tcBorders/>
            <w:vAlign w:val="center"/>
          </w:tcPr>
          <w:p>
            <w:pPr>
              <w:pStyle w:val="TableContents"/>
              <w:bidi w:val="0"/>
              <w:spacing w:before="0" w:after="283"/>
              <w:jc w:val="left"/>
              <w:rPr/>
            </w:pPr>
            <w:r>
              <w:rPr>
                <w:color w:val="A9A9A9"/>
              </w:rPr>
              <w:t xml:space="preserve">Ted Wiggins </w:t>
            </w:r>
            <w:r>
              <w:rPr/>
              <w:t xml:space="preserve">(ääni) </w:t>
            </w:r>
          </w:p>
        </w:tc>
        <w:tc>
          <w:tcPr>
            <w:tcW w:w="3110" w:type="dxa"/>
            <w:tcBorders/>
            <w:vAlign w:val="center"/>
          </w:tcPr>
          <w:p>
            <w:pPr>
              <w:pStyle w:val="TableContents"/>
              <w:bidi w:val="0"/>
              <w:spacing w:before="0" w:after="283"/>
              <w:jc w:val="left"/>
              <w:rPr/>
            </w:pPr>
            <w:r>
              <w:rPr/>
              <w:t xml:space="preserve">Äänirooli Ehdolla: Teen Choice Award for Choice Movie -- Ääni </w:t>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Onnekas </w:t>
            </w:r>
          </w:p>
        </w:tc>
        <w:tc>
          <w:tcPr>
            <w:tcW w:w="1148" w:type="dxa"/>
            <w:tcBorders/>
            <w:vAlign w:val="center"/>
          </w:tcPr>
          <w:p>
            <w:pPr>
              <w:pStyle w:val="TableContents"/>
              <w:bidi w:val="0"/>
              <w:spacing w:before="0" w:after="283"/>
              <w:jc w:val="left"/>
              <w:rPr/>
            </w:pPr>
            <w:r>
              <w:rPr/>
              <w:t xml:space="preserve">Logan Thibault </w:t>
            </w:r>
          </w:p>
        </w:tc>
        <w:tc>
          <w:tcPr>
            <w:tcW w:w="3110" w:type="dxa"/>
            <w:tcBorders/>
            <w:vAlign w:val="center"/>
          </w:tcPr>
          <w:p>
            <w:pPr>
              <w:pStyle w:val="TableContents"/>
              <w:bidi w:val="0"/>
              <w:spacing w:before="0" w:after="283"/>
              <w:jc w:val="left"/>
              <w:rPr/>
            </w:pPr>
            <w:r>
              <w:rPr/>
              <w:t xml:space="preserve">People's Choice Award for Favorite Dramatic Movie Actor Teen Choice Award for Choice Movie Actor -- Drama Teen Choice Award for Choice Movie Actor -- Romance Ehdolla: Teen Choice Award for Choice Movie -- Liplock (jaettu Taylor Schillingin kanssa). </w:t>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Paperipoika </w:t>
            </w:r>
          </w:p>
        </w:tc>
        <w:tc>
          <w:tcPr>
            <w:tcW w:w="1148" w:type="dxa"/>
            <w:tcBorders/>
            <w:vAlign w:val="center"/>
          </w:tcPr>
          <w:p>
            <w:pPr>
              <w:pStyle w:val="TableContents"/>
              <w:bidi w:val="0"/>
              <w:spacing w:before="0" w:after="283"/>
              <w:jc w:val="left"/>
              <w:rPr/>
            </w:pPr>
            <w:r>
              <w:rPr/>
              <w:t xml:space="preserve">Jack Jansen </w:t>
            </w:r>
          </w:p>
        </w:tc>
        <w:tc>
          <w:tcPr>
            <w:tcW w:w="3110" w:type="dxa"/>
            <w:tcBorders/>
            <w:vAlign w:val="center"/>
          </w:tcPr>
          <w:p>
            <w:pPr>
              <w:pStyle w:val="TableContents"/>
              <w:bidi w:val="0"/>
              <w:spacing w:before="0" w:after="283"/>
              <w:jc w:val="left"/>
              <w:rPr/>
            </w:pPr>
            <w:r>
              <w:rPr/>
              <w:t xml:space="preserve">People's Choice Award for Favorite Dramatic Movie Actor Ehdolla: Village Voice Film Award parhaasta miessivuosasta. </w:t>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Millä tahansa hinnalla </w:t>
            </w:r>
          </w:p>
        </w:tc>
        <w:tc>
          <w:tcPr>
            <w:tcW w:w="1148" w:type="dxa"/>
            <w:tcBorders/>
            <w:vAlign w:val="center"/>
          </w:tcPr>
          <w:p>
            <w:pPr>
              <w:pStyle w:val="TableContents"/>
              <w:bidi w:val="0"/>
              <w:spacing w:before="0" w:after="283"/>
              <w:jc w:val="left"/>
              <w:rPr/>
            </w:pPr>
            <w:r>
              <w:rPr/>
              <w:t xml:space="preserve">Dean Whipple </w:t>
            </w:r>
          </w:p>
        </w:tc>
        <w:tc>
          <w:tcPr>
            <w:tcW w:w="3110" w:type="dxa"/>
            <w:tcBorders/>
            <w:vAlign w:val="center"/>
          </w:tcPr>
          <w:p>
            <w:pPr>
              <w:pStyle w:val="TableContents"/>
              <w:bidi w:val="0"/>
              <w:spacing w:before="0" w:after="283"/>
              <w:jc w:val="left"/>
              <w:rPr>
                <w:sz w:val="4"/>
                <w:szCs w:val="4"/>
              </w:rPr>
            </w:pPr>
            <w:r>
              <w:rPr>
                <w:sz w:val="4"/>
                <w:szCs w:val="4"/>
              </w:rPr>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2013 </w:t>
            </w:r>
          </w:p>
        </w:tc>
        <w:tc>
          <w:tcPr>
            <w:tcW w:w="1148" w:type="dxa"/>
            <w:tcBorders/>
            <w:vAlign w:val="center"/>
          </w:tcPr>
          <w:p>
            <w:pPr>
              <w:pStyle w:val="TableContents"/>
              <w:bidi w:val="0"/>
              <w:spacing w:before="0" w:after="283"/>
              <w:jc w:val="left"/>
              <w:rPr/>
            </w:pPr>
            <w:r>
              <w:rPr/>
              <w:t xml:space="preserve">Parkland </w:t>
            </w:r>
          </w:p>
        </w:tc>
        <w:tc>
          <w:tcPr>
            <w:tcW w:w="3110" w:type="dxa"/>
            <w:tcBorders/>
            <w:vAlign w:val="center"/>
          </w:tcPr>
          <w:p>
            <w:pPr>
              <w:pStyle w:val="TableContents"/>
              <w:bidi w:val="0"/>
              <w:spacing w:before="0" w:after="283"/>
              <w:jc w:val="left"/>
              <w:rPr/>
            </w:pPr>
            <w:r>
              <w:rPr/>
              <w:t xml:space="preserve">Tohtori Charles James "Jim" Carrico </w:t>
            </w:r>
          </w:p>
        </w:tc>
        <w:tc>
          <w:tcPr>
            <w:tcW w:w="4747"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2014 </w:t>
            </w:r>
          </w:p>
        </w:tc>
        <w:tc>
          <w:tcPr>
            <w:tcW w:w="1148" w:type="dxa"/>
            <w:tcBorders/>
            <w:vAlign w:val="center"/>
          </w:tcPr>
          <w:p>
            <w:pPr>
              <w:pStyle w:val="TableContents"/>
              <w:bidi w:val="0"/>
              <w:spacing w:before="0" w:after="283"/>
              <w:jc w:val="left"/>
              <w:rPr/>
            </w:pPr>
            <w:r>
              <w:rPr/>
              <w:t xml:space="preserve">Se kiusallinen hetki </w:t>
            </w:r>
          </w:p>
        </w:tc>
        <w:tc>
          <w:tcPr>
            <w:tcW w:w="3110" w:type="dxa"/>
            <w:tcBorders/>
            <w:vAlign w:val="center"/>
          </w:tcPr>
          <w:p>
            <w:pPr>
              <w:pStyle w:val="TableContents"/>
              <w:bidi w:val="0"/>
              <w:spacing w:before="0" w:after="283"/>
              <w:jc w:val="left"/>
              <w:rPr/>
            </w:pPr>
            <w:r>
              <w:rPr/>
              <w:t xml:space="preserve">Jason Flynn </w:t>
            </w:r>
          </w:p>
        </w:tc>
        <w:tc>
          <w:tcPr>
            <w:tcW w:w="4747" w:type="dxa"/>
            <w:tcBorders/>
            <w:vAlign w:val="center"/>
          </w:tcPr>
          <w:p>
            <w:pPr>
              <w:pStyle w:val="TableContents"/>
              <w:bidi w:val="0"/>
              <w:spacing w:before="0" w:after="283"/>
              <w:jc w:val="left"/>
              <w:rPr/>
            </w:pPr>
            <w:r>
              <w:rPr/>
              <w:t xml:space="preserve">Myös vastaava tuottaja MTV Movie Award for Best Shirtless Performance Ehdolla: Ehdolla: Teen Choice Award for Choice Fashion -- Male Hottie Nominoitu: Young Hollywood Award for Best Threesome (jaettu Miles Tellerin ja Michael B. Jordanin kanssa): - Young Hollywood Award for Best Threesome (jaettu Miles Tellerin ja Michael B. Jordanin kanssa) </w:t>
            </w:r>
          </w:p>
        </w:tc>
      </w:tr>
      <w:tr>
        <w:trPr/>
        <w:tc>
          <w:tcPr>
            <w:tcW w:w="1200" w:type="dxa"/>
            <w:tcBorders/>
            <w:vAlign w:val="center"/>
          </w:tcPr>
          <w:p>
            <w:pPr>
              <w:pStyle w:val="TableContents"/>
              <w:bidi w:val="0"/>
              <w:spacing w:before="0" w:after="283"/>
              <w:jc w:val="left"/>
              <w:rPr/>
            </w:pPr>
            <w:r>
              <w:rPr/>
              <w:t xml:space="preserve">Naapurit </w:t>
            </w:r>
          </w:p>
        </w:tc>
        <w:tc>
          <w:tcPr>
            <w:tcW w:w="1148" w:type="dxa"/>
            <w:tcBorders/>
            <w:vAlign w:val="center"/>
          </w:tcPr>
          <w:p>
            <w:pPr>
              <w:pStyle w:val="TableContents"/>
              <w:bidi w:val="0"/>
              <w:spacing w:before="0" w:after="283"/>
              <w:jc w:val="left"/>
              <w:rPr/>
            </w:pPr>
            <w:r>
              <w:rPr/>
              <w:t xml:space="preserve">Teddy Sanders </w:t>
            </w:r>
          </w:p>
        </w:tc>
        <w:tc>
          <w:tcPr>
            <w:tcW w:w="3110" w:type="dxa"/>
            <w:tcBorders/>
            <w:vAlign w:val="center"/>
          </w:tcPr>
          <w:p>
            <w:pPr>
              <w:pStyle w:val="TableContents"/>
              <w:bidi w:val="0"/>
              <w:spacing w:before="0" w:after="283"/>
              <w:jc w:val="left"/>
              <w:rPr/>
            </w:pPr>
            <w:r>
              <w:rPr/>
              <w:t xml:space="preserve">MTV Movie Award for Best On-Screen Duo w / Dave Franco MTV Movie Award for Best Shirtless Performance Ehdolla: Teen Choice Award for Choice Fashion -- Male Hottie Ehdolla: Young Hollywood Award for Best Cast Chemistry -- Film (jaettu Neighbors Castin kanssa) Ehdolla: Young Hollywood Award for Best Threesome (jaettu Dave Francon &amp; Christopher Mintz-Plasse:n kanssa) Ehdolla: People's Choice Award for Favorite Comedic Movie Actor Nominoitu: MTV Movie Award for Best Fight (Seth Rogan vs. Zac Efron) Ehdolla: Paras musikaalinen hetki (Seth Rogan &amp; Zac Efron). </w:t>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2015 </w:t>
            </w:r>
          </w:p>
        </w:tc>
        <w:tc>
          <w:tcPr>
            <w:tcW w:w="1148" w:type="dxa"/>
            <w:tcBorders/>
            <w:vAlign w:val="center"/>
          </w:tcPr>
          <w:p>
            <w:pPr>
              <w:pStyle w:val="TableContents"/>
              <w:bidi w:val="0"/>
              <w:spacing w:before="0" w:after="283"/>
              <w:jc w:val="left"/>
              <w:rPr/>
            </w:pPr>
            <w:r>
              <w:rPr/>
              <w:t xml:space="preserve">Olemme ystäviäsi </w:t>
            </w:r>
          </w:p>
        </w:tc>
        <w:tc>
          <w:tcPr>
            <w:tcW w:w="3110" w:type="dxa"/>
            <w:tcBorders/>
            <w:vAlign w:val="center"/>
          </w:tcPr>
          <w:p>
            <w:pPr>
              <w:pStyle w:val="TableContents"/>
              <w:bidi w:val="0"/>
              <w:spacing w:before="0" w:after="283"/>
              <w:jc w:val="left"/>
              <w:rPr/>
            </w:pPr>
            <w:r>
              <w:rPr/>
              <w:t xml:space="preserve">Cole Carter </w:t>
            </w:r>
          </w:p>
        </w:tc>
        <w:tc>
          <w:tcPr>
            <w:tcW w:w="4747"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2016 </w:t>
            </w:r>
          </w:p>
        </w:tc>
        <w:tc>
          <w:tcPr>
            <w:tcW w:w="1148" w:type="dxa"/>
            <w:tcBorders/>
            <w:vAlign w:val="center"/>
          </w:tcPr>
          <w:p>
            <w:pPr>
              <w:pStyle w:val="TableContents"/>
              <w:bidi w:val="0"/>
              <w:spacing w:before="0" w:after="283"/>
              <w:jc w:val="left"/>
              <w:rPr/>
            </w:pPr>
            <w:r>
              <w:rPr/>
              <w:t xml:space="preserve">Likainen isoisä </w:t>
            </w:r>
          </w:p>
        </w:tc>
        <w:tc>
          <w:tcPr>
            <w:tcW w:w="3110" w:type="dxa"/>
            <w:tcBorders/>
            <w:vAlign w:val="center"/>
          </w:tcPr>
          <w:p>
            <w:pPr>
              <w:pStyle w:val="TableContents"/>
              <w:bidi w:val="0"/>
              <w:spacing w:before="0" w:after="283"/>
              <w:jc w:val="left"/>
              <w:rPr/>
            </w:pPr>
            <w:r>
              <w:rPr/>
              <w:t xml:space="preserve">Jason Kelly </w:t>
            </w:r>
          </w:p>
        </w:tc>
        <w:tc>
          <w:tcPr>
            <w:tcW w:w="4747"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Naapurit 2: Sorority Rising (Sorority Rising) </w:t>
            </w:r>
          </w:p>
        </w:tc>
        <w:tc>
          <w:tcPr>
            <w:tcW w:w="1148" w:type="dxa"/>
            <w:tcBorders/>
            <w:vAlign w:val="center"/>
          </w:tcPr>
          <w:p>
            <w:pPr>
              <w:pStyle w:val="TableContents"/>
              <w:bidi w:val="0"/>
              <w:spacing w:before="0" w:after="283"/>
              <w:jc w:val="left"/>
              <w:rPr/>
            </w:pPr>
            <w:r>
              <w:rPr/>
              <w:t xml:space="preserve">Theodore ``Teddy'' Sanders </w:t>
            </w:r>
          </w:p>
        </w:tc>
        <w:tc>
          <w:tcPr>
            <w:tcW w:w="3110" w:type="dxa"/>
            <w:tcBorders/>
            <w:vAlign w:val="center"/>
          </w:tcPr>
          <w:p>
            <w:pPr>
              <w:pStyle w:val="TableContents"/>
              <w:bidi w:val="0"/>
              <w:spacing w:before="0" w:after="283"/>
              <w:jc w:val="left"/>
              <w:rPr/>
            </w:pPr>
            <w:r>
              <w:rPr/>
              <w:t xml:space="preserve">Teen Choice Award for Choice Movie Actor -- Comedy Ehdolla: Nimennyt: Teen Choice Award for Choice Movie -- Hissy Fit: People's Choice Award for Favorite Comedic Movie Actor (paras komediaelokuvanäyttelijä). </w:t>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Mike ja Dave tarvitsevat hääpäivämääriä </w:t>
            </w:r>
          </w:p>
        </w:tc>
        <w:tc>
          <w:tcPr>
            <w:tcW w:w="1148" w:type="dxa"/>
            <w:tcBorders/>
            <w:vAlign w:val="center"/>
          </w:tcPr>
          <w:p>
            <w:pPr>
              <w:pStyle w:val="TableContents"/>
              <w:bidi w:val="0"/>
              <w:spacing w:before="0" w:after="283"/>
              <w:jc w:val="left"/>
              <w:rPr/>
            </w:pPr>
            <w:r>
              <w:rPr/>
              <w:t xml:space="preserve">Dave Stangle </w:t>
            </w:r>
          </w:p>
        </w:tc>
        <w:tc>
          <w:tcPr>
            <w:tcW w:w="3110" w:type="dxa"/>
            <w:tcBorders/>
            <w:vAlign w:val="center"/>
          </w:tcPr>
          <w:p>
            <w:pPr>
              <w:pStyle w:val="TableContents"/>
              <w:bidi w:val="0"/>
              <w:spacing w:before="0" w:after="283"/>
              <w:jc w:val="left"/>
              <w:rPr>
                <w:sz w:val="4"/>
                <w:szCs w:val="4"/>
              </w:rPr>
            </w:pPr>
            <w:r>
              <w:rPr>
                <w:sz w:val="4"/>
                <w:szCs w:val="4"/>
              </w:rPr>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2017 </w:t>
            </w:r>
          </w:p>
        </w:tc>
        <w:tc>
          <w:tcPr>
            <w:tcW w:w="1148" w:type="dxa"/>
            <w:tcBorders/>
            <w:vAlign w:val="center"/>
          </w:tcPr>
          <w:p>
            <w:pPr>
              <w:pStyle w:val="TableContents"/>
              <w:bidi w:val="0"/>
              <w:spacing w:before="0" w:after="283"/>
              <w:jc w:val="left"/>
              <w:rPr/>
            </w:pPr>
            <w:r>
              <w:rPr/>
              <w:t xml:space="preserve">Katastrofitaiteilija </w:t>
            </w:r>
          </w:p>
        </w:tc>
        <w:tc>
          <w:tcPr>
            <w:tcW w:w="3110" w:type="dxa"/>
            <w:tcBorders/>
            <w:vAlign w:val="center"/>
          </w:tcPr>
          <w:p>
            <w:pPr>
              <w:pStyle w:val="TableContents"/>
              <w:bidi w:val="0"/>
              <w:spacing w:before="0" w:after="283"/>
              <w:jc w:val="left"/>
              <w:rPr/>
            </w:pPr>
            <w:r>
              <w:rPr/>
              <w:t xml:space="preserve">Dan Janjigian </w:t>
            </w:r>
          </w:p>
        </w:tc>
        <w:tc>
          <w:tcPr>
            <w:tcW w:w="4747" w:type="dxa"/>
            <w:tcBorders/>
            <w:vAlign w:val="center"/>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Baywatch </w:t>
            </w:r>
          </w:p>
        </w:tc>
        <w:tc>
          <w:tcPr>
            <w:tcW w:w="1148" w:type="dxa"/>
            <w:tcBorders/>
            <w:vAlign w:val="center"/>
          </w:tcPr>
          <w:p>
            <w:pPr>
              <w:pStyle w:val="TableContents"/>
              <w:bidi w:val="0"/>
              <w:spacing w:before="0" w:after="283"/>
              <w:jc w:val="left"/>
              <w:rPr/>
            </w:pPr>
            <w:r>
              <w:rPr/>
              <w:t xml:space="preserve">Matt Brody </w:t>
            </w:r>
          </w:p>
        </w:tc>
        <w:tc>
          <w:tcPr>
            <w:tcW w:w="3110" w:type="dxa"/>
            <w:tcBorders/>
            <w:vAlign w:val="center"/>
          </w:tcPr>
          <w:p>
            <w:pPr>
              <w:pStyle w:val="TableContents"/>
              <w:bidi w:val="0"/>
              <w:spacing w:before="0" w:after="283"/>
              <w:jc w:val="left"/>
              <w:rPr/>
            </w:pPr>
            <w:r>
              <w:rPr/>
              <w:t xml:space="preserve">Teen Choice Award for Choice Movie Actor -- Comedy Ehdolla: Teini Choice Award for Choice Movie Ship (jaettu Dwayne Johnsonin kanssa) Ehdolla: Golden Raspberry Award for Worst Actor </w:t>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The Greatest Showman </w:t>
            </w:r>
          </w:p>
        </w:tc>
        <w:tc>
          <w:tcPr>
            <w:tcW w:w="1148" w:type="dxa"/>
            <w:tcBorders/>
            <w:vAlign w:val="center"/>
          </w:tcPr>
          <w:p>
            <w:pPr>
              <w:pStyle w:val="TableContents"/>
              <w:bidi w:val="0"/>
              <w:spacing w:before="0" w:after="283"/>
              <w:jc w:val="left"/>
              <w:rPr/>
            </w:pPr>
            <w:r>
              <w:rPr/>
              <w:t xml:space="preserve">Phillip Carlyle </w:t>
            </w:r>
          </w:p>
        </w:tc>
        <w:tc>
          <w:tcPr>
            <w:tcW w:w="3110" w:type="dxa"/>
            <w:tcBorders/>
            <w:vAlign w:val="center"/>
          </w:tcPr>
          <w:p>
            <w:pPr>
              <w:pStyle w:val="TableContents"/>
              <w:bidi w:val="0"/>
              <w:spacing w:before="0" w:after="283"/>
              <w:jc w:val="left"/>
              <w:rPr>
                <w:sz w:val="4"/>
                <w:szCs w:val="4"/>
              </w:rPr>
            </w:pPr>
            <w:r>
              <w:rPr>
                <w:sz w:val="4"/>
                <w:szCs w:val="4"/>
              </w:rPr>
            </w:r>
          </w:p>
        </w:tc>
        <w:tc>
          <w:tcPr>
            <w:tcW w:w="4747" w:type="dxa"/>
            <w:tcBorders/>
          </w:tcPr>
          <w:p>
            <w:pPr>
              <w:pStyle w:val="TableContents"/>
              <w:bidi w:val="0"/>
              <w:spacing w:before="0" w:after="283"/>
              <w:jc w:val="left"/>
              <w:rPr>
                <w:sz w:val="4"/>
                <w:szCs w:val="4"/>
              </w:rPr>
            </w:pPr>
            <w:r>
              <w:rPr>
                <w:sz w:val="4"/>
                <w:szCs w:val="4"/>
              </w:rPr>
            </w:r>
          </w:p>
        </w:tc>
      </w:tr>
      <w:tr>
        <w:trPr/>
        <w:tc>
          <w:tcPr>
            <w:tcW w:w="1200" w:type="dxa"/>
            <w:tcBorders/>
            <w:vAlign w:val="center"/>
          </w:tcPr>
          <w:p>
            <w:pPr>
              <w:pStyle w:val="TableContents"/>
              <w:bidi w:val="0"/>
              <w:spacing w:before="0" w:after="283"/>
              <w:jc w:val="left"/>
              <w:rPr/>
            </w:pPr>
            <w:r>
              <w:rPr/>
              <w:t xml:space="preserve">2019 </w:t>
            </w:r>
          </w:p>
        </w:tc>
        <w:tc>
          <w:tcPr>
            <w:tcW w:w="1148" w:type="dxa"/>
            <w:tcBorders/>
            <w:vAlign w:val="center"/>
          </w:tcPr>
          <w:p>
            <w:pPr>
              <w:pStyle w:val="TableContents"/>
              <w:bidi w:val="0"/>
              <w:spacing w:before="0" w:after="283"/>
              <w:jc w:val="left"/>
              <w:rPr/>
            </w:pPr>
            <w:r>
              <w:rPr/>
              <w:t xml:space="preserve">The Beach Bum </w:t>
            </w:r>
          </w:p>
        </w:tc>
        <w:tc>
          <w:tcPr>
            <w:tcW w:w="3110" w:type="dxa"/>
            <w:tcBorders/>
            <w:vAlign w:val="center"/>
          </w:tcPr>
          <w:p>
            <w:pPr>
              <w:pStyle w:val="TableContents"/>
              <w:bidi w:val="0"/>
              <w:spacing w:before="0" w:after="283"/>
              <w:jc w:val="left"/>
              <w:rPr/>
            </w:pPr>
            <w:r>
              <w:rPr/>
              <w:t xml:space="preserve">Flicker </w:t>
            </w:r>
          </w:p>
        </w:tc>
        <w:tc>
          <w:tcPr>
            <w:tcW w:w="4747" w:type="dxa"/>
            <w:tcBorders/>
            <w:vAlign w:val="center"/>
          </w:tcPr>
          <w:p>
            <w:pPr>
              <w:pStyle w:val="TableContents"/>
              <w:bidi w:val="0"/>
              <w:spacing w:before="0" w:after="283"/>
              <w:jc w:val="left"/>
              <w:rPr/>
            </w:pPr>
            <w:r>
              <w:rPr/>
              <w:t xml:space="preserve">Jälkituotanto </w:t>
            </w:r>
          </w:p>
        </w:tc>
      </w:tr>
      <w:tr>
        <w:trPr/>
        <w:tc>
          <w:tcPr>
            <w:tcW w:w="1200" w:type="dxa"/>
            <w:tcBorders/>
            <w:vAlign w:val="center"/>
          </w:tcPr>
          <w:p>
            <w:pPr>
              <w:pStyle w:val="TableContents"/>
              <w:bidi w:val="0"/>
              <w:spacing w:before="0" w:after="283"/>
              <w:jc w:val="left"/>
              <w:rPr/>
            </w:pPr>
            <w:r>
              <w:rPr/>
              <w:t xml:space="preserve">Äärimmäisen paha, järkyttävän paha ja ilkeä </w:t>
            </w:r>
          </w:p>
        </w:tc>
        <w:tc>
          <w:tcPr>
            <w:tcW w:w="1148" w:type="dxa"/>
            <w:tcBorders/>
            <w:vAlign w:val="center"/>
          </w:tcPr>
          <w:p>
            <w:pPr>
              <w:pStyle w:val="TableContents"/>
              <w:bidi w:val="0"/>
              <w:spacing w:before="0" w:after="283"/>
              <w:jc w:val="left"/>
              <w:rPr/>
            </w:pPr>
            <w:r>
              <w:rPr/>
              <w:t xml:space="preserve">Ted Bundy </w:t>
            </w:r>
          </w:p>
        </w:tc>
        <w:tc>
          <w:tcPr>
            <w:tcW w:w="3110" w:type="dxa"/>
            <w:tcBorders/>
            <w:vAlign w:val="center"/>
          </w:tcPr>
          <w:p>
            <w:pPr>
              <w:pStyle w:val="TableContents"/>
              <w:bidi w:val="0"/>
              <w:spacing w:before="0" w:after="283"/>
              <w:jc w:val="left"/>
              <w:rPr/>
            </w:pPr>
            <w:r>
              <w:rPr/>
              <w:t xml:space="preserve">Jälkituotanto </w:t>
            </w:r>
          </w:p>
        </w:tc>
        <w:tc>
          <w:tcPr>
            <w:tcW w:w="474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Zac Effron näyttelee Loraxissa?</w:t>
      </w:r>
    </w:p>
    <w:p>
      <w:pPr>
        <w:pStyle w:val="TextBody"/>
        <w:bidi w:val="0"/>
        <w:jc w:val="left"/>
        <w:rPr>
          <w:b/>
          <w:u w:val="single"/>
          <w:shd w:val="clear" w:fill="FFFF00"/>
        </w:rPr>
      </w:pPr>
      <w:r>
        <w:rPr>
          <w:b/>
          <w:u w:val="single"/>
          <w:shd w:val="clear" w:fill="FFFF00"/>
        </w:rPr>
        <w:t xml:space="preserve">Asiakirjan numero 23595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Vaipan konvektio on maapallon kiinteän silikaattivaipan hidasta hiipivää liikettä, jonka aiheuttavat </w:t>
      </w:r>
      <w:r>
        <w:rPr>
          <w:color w:val="A9A9A9"/>
        </w:rPr>
        <w:t xml:space="preserve">konvektiovirrat</w:t>
      </w:r>
      <w:r>
        <w:rPr/>
        <w:t xml:space="preserve">,</w:t>
      </w:r>
      <w:r>
        <w:rPr>
          <w:color w:val="A9A9A9"/>
        </w:rPr>
        <w:t xml:space="preserve"> jotka kuljettavat lämpöä maapallon sisäosista maan pinnalle. </w:t>
      </w:r>
      <w:r>
        <w:rPr/>
        <w:t xml:space="preserve">Maan pintalitosfääri, joka on </w:t>
      </w:r>
      <w:r>
        <w:rPr>
          <w:color w:val="DCDCDC"/>
        </w:rPr>
        <w:t xml:space="preserve">astenosfäärin </w:t>
      </w:r>
      <w:r>
        <w:rPr/>
        <w:t xml:space="preserve">(ylemmän vaipan kaksi komponenttia) päällä, on jaettu useisiin levyihin, joita syntyy ja kuluu jatkuvasti niiden vastakkaisilla laattarajoilla. Akkreetio tapahtuu, kun vaippaa lisätään laattojen kasvaviin reunoihin, mikä liittyy merenpohjan leviämiseen. Tämä kuuma lisätty aines jäähtyy lämmön johtumisen ja konvektion avulla. Laatan kulutusreunoilla materiaali on lämpövaikutuksesta supistunut tiiviiksi, ja se vajoaa oman painonsa alla subduktioprosessissa, joka tapahtuu tavallisesti valtamerihautojen kohdalla.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konvektiovirtauksia maan vaipassa?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konvektioon maan vaipassa liittyy liikettä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kerroksessa maapallolla esiintyy konvektiovirtoja?</w:t>
      </w:r>
    </w:p>
    <w:p>
      <w:pPr>
        <w:pStyle w:val="TextBody"/>
        <w:bidi w:val="0"/>
        <w:jc w:val="left"/>
        <w:rPr>
          <w:b/>
          <w:u w:val="single"/>
          <w:shd w:val="clear" w:fill="FFFF00"/>
        </w:rPr>
      </w:pPr>
      <w:r>
        <w:rPr>
          <w:b/>
          <w:u w:val="single"/>
          <w:shd w:val="clear" w:fill="FFFF00"/>
        </w:rPr>
        <w:t xml:space="preserve">Asiakirjan numero 23596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Florida Project sai ensi-iltansa Cannesin elokuvajuhlien Directors' Fortnight -osastolla vuonna 2017, ja </w:t>
      </w:r>
      <w:r>
        <w:rPr/>
        <w:t xml:space="preserve">A24 </w:t>
      </w:r>
      <w:r>
        <w:rPr/>
        <w:t xml:space="preserve">julkaisi sen Yhdysvalloissa </w:t>
      </w:r>
      <w:r>
        <w:rPr>
          <w:color w:val="A9A9A9"/>
        </w:rPr>
        <w:t xml:space="preserve">6. lokakuuta 2017.</w:t>
      </w:r>
      <w:r>
        <w:rPr/>
        <w:t xml:space="preserve"> Elokuvaa kehuttiin sen ohjauksesta ja näyttelemisestä, erityisesti Princen, Dafoen ja Vinaiten esityksistä. Sekä National Board of Review että American Film Institute valitsivat sen yhdeksi vuoden 10 parhaan elokuvan joukosta. Dafoe sai ehdokkuuden parhaan miessivuosan Oscar-, Golden Globe-, SAG- ja BAFTA-palkinnoissa.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Florida Project ilmestyy?</w:t>
      </w:r>
    </w:p>
    <w:p>
      <w:pPr>
        <w:pStyle w:val="TextBody"/>
        <w:bidi w:val="0"/>
        <w:jc w:val="left"/>
        <w:rPr>
          <w:b/>
          <w:u w:val="single"/>
          <w:shd w:val="clear" w:fill="FFFF00"/>
        </w:rPr>
      </w:pPr>
      <w:r>
        <w:rPr>
          <w:b/>
          <w:u w:val="single"/>
          <w:shd w:val="clear" w:fill="FFFF00"/>
        </w:rPr>
        <w:t xml:space="preserve">Asiakirjan numero 23597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Mimosa-cocktail koostuu </w:t>
      </w:r>
      <w:r>
        <w:rPr/>
        <w:t xml:space="preserve">yhdestä osasta samppanjaa (tai muuta kuohuviiniä) ja yhdestä osasta jäähdytettyä sitrusmehua, yleensä appelsiinimehua, ellei toisin mainita. Se tarjoillaan perinteisesti korkeassa samppanjalasissa brunssilla, häissä, tuopeittain tai osana ensimmäisen luokan palvelua joissakin rautateissä ja lentoyhtiöissä.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sekoitetaan appelsiinimehua ja samppanjaa?</w:t>
      </w:r>
    </w:p>
    <w:p>
      <w:pPr>
        <w:pStyle w:val="TextBody"/>
        <w:bidi w:val="0"/>
        <w:jc w:val="left"/>
        <w:rPr>
          <w:b/>
          <w:u w:val="single"/>
          <w:shd w:val="clear" w:fill="FFFF00"/>
        </w:rPr>
      </w:pPr>
      <w:r>
        <w:rPr>
          <w:b/>
          <w:u w:val="single"/>
          <w:shd w:val="clear" w:fill="FFFF00"/>
        </w:rPr>
        <w:t xml:space="preserve">Asiakirjan numero 23598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kansalaiset voivat asua ja työskennellä </w:t>
      </w:r>
      <w:r>
        <w:rPr>
          <w:color w:val="A9A9A9"/>
        </w:rPr>
        <w:t xml:space="preserve">missä tahansa EU:n jäsenvaltiossa </w:t>
      </w:r>
      <w:r>
        <w:rPr/>
        <w:t xml:space="preserve">EU:n perustamissopimuksen 21 artiklassa myönnetyn vapaan liikkuvuuden ja oleskeluoikeuden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voit asua Ranskan passilla</w:t>
      </w:r>
    </w:p>
    <w:p>
      <w:pPr>
        <w:pStyle w:val="TextBody"/>
        <w:bidi w:val="0"/>
        <w:jc w:val="left"/>
        <w:rPr>
          <w:b/>
          <w:u w:val="single"/>
          <w:shd w:val="clear" w:fill="FFFF00"/>
        </w:rPr>
      </w:pPr>
      <w:r>
        <w:rPr>
          <w:b/>
          <w:u w:val="single"/>
          <w:shd w:val="clear" w:fill="FFFF00"/>
        </w:rPr>
        <w:t xml:space="preserve">Asiakirjan numero 23599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Nikki esiteltiin siskonsa </w:t>
      </w:r>
      <w:r>
        <w:rPr>
          <w:color w:val="A9A9A9"/>
        </w:rPr>
        <w:t xml:space="preserve">Caseyn </w:t>
      </w:r>
      <w:r>
        <w:rPr/>
        <w:t xml:space="preserve">kanssa </w:t>
      </w:r>
      <w:r>
        <w:rPr/>
        <w:t xml:space="preserve">vuonna 1978. Seuraavana vuonna hän tappoi itsepuolustukseksi väkivaltaisen isänsä Nick Reedin (Quinn Redeker), joka oli humalassa yrittänyt raiskata hänet. Murhaoikeudenkäynnin aikana Jill Foster (Brenda Dickson) palkkasi Nickin kaksoisolennon nimeltä Joseph Thomas pelottelemaan Nikkiä ja Caseya. Oikeudenkäynnin jälkeen Nikki seurusteli Paul Williamsin (Doug Davidson) kanssa, mutta suhde päättyi, kun mies sairasti Nikkin sukupuolitautiin. Nikki seurusteli myöhemmin Greg Fosterin (Wings Hauser) kanssa. Vaikka Paul vastusti suhdetta, Nikki meni lopulta naimisiin Gregin kanssa. Rose Deville (Darlene Conley) pestasi Nikkin mallitoimistoon, joka paljastui myöhemmin prostituutioringiksi. Nikki vastusti asiakasta, joka sai myöhemmin sydänkohtauksen. Murhasta syytettiin Tony-nimistä miestä, jota Greg edusti. Nikkiä uhattiin olla todistamatta jutussa tai Greg tapettaisiin. Hän päätti lähteä kaupungista, mutta palasi vähän myöhemmin. Myöhemmin Nikki liittyisi Uuden maailman kommuuniin ja Paul liittyisi hänen seuraansa. He saivat kuitenkin selville, että kyseessä oli itse asiassa kultti, ja Nikki tuli raskaaksi jouduttuaan kulttijohtaja Ian Wardin raiskaamaksi. Steven Williams ja Peggy Brooks työskentelivät kultin paljastamiseksi, ja Nikki päätyi pakenemaan Chicagoon. Hän synnytti lapsen, joka myöhemmin tunnettiin nimellä Dylan McAvoy, kirkossa, mutta pyörtyi synnytyksen aikana, ja nunnat veivät vauvan pois. Greg, joka luuli, että Nikki ja Paul olivat palanneet yhteen, erosi Nikkistä. Palattuaan Genoa Cityyn Nikki ryhtyi strippariksi ja seurusteli Kevin Bancroftin (Christopher Holder) kanssa. Kevinin äiti Allison Bancroft (Lynn Wood) vihasi Nikkiä ja osti Hot Hips -nimisen pornofilmin, jossa muka näytteli Nikkiä, toivoen, että Kevin jättäisi hänet, kuten hän tekikin. Tony DiSalvo -niminen rikollinen levitti elokuvaa. Nikki meni naimisiin miehen kanssa siinä toivossa, että saisi elokuvan oikeudet, ja sai myöhemmin selville, ettei hän edes ollut mukana elokuvassa. Paul ja hänen kumppaninsa Andy Richards tutkivat Tonya ja tappoivat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Nikkin sisko Young and the Restless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Saippuaoopperassa ollessaan hahmo on taistellut </w:t>
      </w:r>
      <w:r>
        <w:rPr>
          <w:color w:val="A9A9A9"/>
        </w:rPr>
        <w:t xml:space="preserve">alkoholismia</w:t>
      </w:r>
      <w:r>
        <w:rPr/>
        <w:t xml:space="preserve">, </w:t>
      </w:r>
      <w:r>
        <w:rPr>
          <w:color w:val="DCDCDC"/>
        </w:rPr>
        <w:t xml:space="preserve">rintasyöpää </w:t>
      </w:r>
      <w:r>
        <w:rPr/>
        <w:t xml:space="preserve">ja viimeksi </w:t>
      </w:r>
      <w:r>
        <w:rPr>
          <w:color w:val="2F4F4F"/>
        </w:rPr>
        <w:t xml:space="preserve">multippeliskleroosia vastaan</w:t>
      </w:r>
      <w:r>
        <w:rPr/>
        <w:t xml:space="preserve">. Scott on todennut useissa haastatteluissa nauttivansa Nikkin kamppailun esittämisestä alkoholin kanssa. Entertainment Weeklyn haastattelussa vuonna 2011 Scott sanoi, että hän ``rakastaa Nikkin juomista'' ja nauttii materiaalista näyttelijänä, todeten: Se on paljon hauskempaa, ja kaikki tuntuvat pitävän enemmän humalaisesta Nikkistä". Hahmon taistellessa alkoholismia vastaan hän kehitti myös riippuvuuden reseptilääkkeisiin. Scottin harmiksi tarina päättyi äkillisesti. Näyttelijä sanoi: ``Se ei koskaan päättynyt kunnolla. Nikki vain heräsi eräänä päivänä ja päätti, että nyt hän on kunnossa. Minusta se oli epärealistista. Haluaisin seurata Nikkiä vieroitushoidon ja vieroituksen läpi. Haluan löytää hyvän loppuratkaisun. Ehkä tämä uusi tarinalinja ratkaisee sen. Se näyttää siltä. Scott on aiemmin ilmaissut ihailevansa Nikkin alkoholismin näyttelemistä, koska ``on niin hauska näytellä'' ``juoppoa tai hullua tai virheellistä''.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sairaus on Nikki on nuori ja levoton</w:t>
      </w:r>
    </w:p>
    <w:p>
      <w:pPr>
        <w:pStyle w:val="TextBody"/>
        <w:bidi w:val="0"/>
        <w:jc w:val="left"/>
        <w:rPr>
          <w:b/>
          <w:u w:val="single"/>
          <w:shd w:val="clear" w:fill="FFFF00"/>
        </w:rPr>
      </w:pPr>
      <w:r>
        <w:rPr>
          <w:b/>
          <w:u w:val="single"/>
          <w:shd w:val="clear" w:fill="FFFF00"/>
        </w:rPr>
        <w:t xml:space="preserve">Asiakirjan numero 23600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Typpiyhdisteitä, joiden avulla ylimääräinen typpi poistuu eliöistä, kutsutaan typpijätteiksi (/ naɪˈtrɒdʒɪnəs /) tai typpijätteiksi. Niitä ovat ammoniakki, urea, virtsahappo ja kreatiniini. Kaikki nämä aineet syntyvät </w:t>
      </w:r>
      <w:r>
        <w:rPr/>
        <w:t xml:space="preserve">proteiiniaineenvaihdunnassa. Monilla eläimillä virtsa on näiden jätteiden pääasiallinen erittymisreitti; joillakin eläimillä uloste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typpipitoisia jätteitä voi syntyä seuraavien aineiden aineenvaihdunnan seurauksena</w:t>
      </w:r>
    </w:p>
    <w:p>
      <w:pPr>
        <w:pStyle w:val="TextBody"/>
        <w:bidi w:val="0"/>
        <w:jc w:val="left"/>
        <w:rPr>
          <w:b/>
          <w:u w:val="single"/>
          <w:shd w:val="clear" w:fill="FFFF00"/>
        </w:rPr>
      </w:pPr>
      <w:r>
        <w:rPr>
          <w:b/>
          <w:u w:val="single"/>
          <w:shd w:val="clear" w:fill="FFFF00"/>
        </w:rPr>
        <w:t xml:space="preserve">Asiakirjan numero 23601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Keuhkopussintulehduksen </w:t>
      </w:r>
      <w:r>
        <w:rPr>
          <w:color w:val="A9A9A9"/>
        </w:rPr>
        <w:t xml:space="preserve">tärkein oire </w:t>
      </w:r>
      <w:r>
        <w:rPr/>
        <w:t xml:space="preserve">on äkillinen terävä, pistävä, polttava tai tylsä kipu rintakehän oikealla tai vasemmalla puolella hengityksen aikana, erityisesti sisään- ja uloshengityksen aikana. Se tuntuu pahemmalta, kun hengitetään syvään, yskitään, aivastellaan tai nauretaan. Kipu voi pysyä yhdessä paikassa tai se voi levitä olkapäähän tai selkään. Joskus siitä tulee melko jatkuva tylsä särky.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kipu selän oikealla puolella hengittäessä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kipu rinnan vasemmalla puolella aivastettaessa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terävä kipu oikeassa kyljessä syvään hengittäessä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kipu rintakehän vasemmalla puolella, kun hengittää syvään</w:t>
      </w:r>
    </w:p>
    <w:p>
      <w:pPr>
        <w:pStyle w:val="TextBody"/>
        <w:bidi w:val="0"/>
        <w:jc w:val="left"/>
        <w:rPr>
          <w:b/>
          <w:u w:val="single"/>
          <w:shd w:val="clear" w:fill="FFFF00"/>
        </w:rPr>
      </w:pPr>
      <w:r>
        <w:rPr>
          <w:b/>
          <w:u w:val="single"/>
          <w:shd w:val="clear" w:fill="FFFF00"/>
        </w:rPr>
        <w:t xml:space="preserve">Asiakirjan numero 23602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``Centuries'' sisältää osan Suzanne Vegan kappaleen ``Tom's Diner'' melodiasta. Kappale ei ole näyte, vaan </w:t>
      </w:r>
      <w:r>
        <w:rPr>
          <w:color w:val="A9A9A9"/>
        </w:rPr>
        <w:t xml:space="preserve">amerikkalainen laulaja Lolo on </w:t>
      </w:r>
      <w:r>
        <w:rPr/>
        <w:t xml:space="preserve">itse asiassa äänittänyt sen uudelleen </w:t>
      </w:r>
      <w:r>
        <w:rPr/>
        <w:t xml:space="preserve">kappaletta varten. Stump kuvaili kappaleen sisällyttämistä kappaleeseen ``hattua nostavaksi'' kappaleelle ``Tom's Diner'', jonka bändi halusi ``re-injektoida'' populaarikulttuuriin.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vuosisatojen alussa fall out boy'lta</w:t>
      </w:r>
    </w:p>
    <w:p>
      <w:pPr>
        <w:pStyle w:val="TextBody"/>
        <w:bidi w:val="0"/>
        <w:jc w:val="left"/>
        <w:rPr>
          <w:b/>
          <w:u w:val="single"/>
          <w:shd w:val="clear" w:fill="FFFF00"/>
        </w:rPr>
      </w:pPr>
      <w:r>
        <w:rPr>
          <w:b/>
          <w:u w:val="single"/>
          <w:shd w:val="clear" w:fill="FFFF00"/>
        </w:rPr>
        <w:t xml:space="preserve">Asiakirjan numero 23603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Nicholas Offerman </w:t>
      </w:r>
      <w:r>
        <w:rPr/>
        <w:t xml:space="preserve">(s. 26. kesäkuuta 1970) on yhdysvaltalainen näyttelijä, ääninäyttelijä, tuottaja, kirjailija, koomikko ja puuseppä, joka tunnetaan laajalti roolistaan Ron Swansonina NBC:n komediasarjassa Parks and Recreation, josta hän sai Television Critics Associationin palkinnon yksilöllisestä saavutuksesta komediassa. Hänen ensimmäinen merkittävä televisioroolinsa Parks and Recreationin päättymisen jälkeen oli Karl Weathers FX:n Fargo-sarjassa, josta hän sai Critics' Choice Television Award -ehdokkuuden parhaasta miessivuosasta elokuvassa / minisarjassa.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Ron Swansonia Parks and recreationissa...</w:t>
      </w:r>
    </w:p>
    <w:p>
      <w:pPr>
        <w:pStyle w:val="TextBody"/>
        <w:bidi w:val="0"/>
        <w:jc w:val="left"/>
        <w:rPr>
          <w:b/>
          <w:u w:val="single"/>
          <w:shd w:val="clear" w:fill="FFFF00"/>
        </w:rPr>
      </w:pPr>
      <w:r>
        <w:rPr>
          <w:b/>
          <w:u w:val="single"/>
          <w:shd w:val="clear" w:fill="FFFF00"/>
        </w:rPr>
        <w:t xml:space="preserve">Asiakirjan numero 23604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Tamil Nadussa</w:t>
      </w:r>
      <w:r>
        <w:rPr/>
        <w:t xml:space="preserve"> järjestettiin </w:t>
      </w:r>
      <w:r>
        <w:rPr/>
        <w:t xml:space="preserve">samanlainen konferenssi nimeltä World Classical Tamil Conference 2010, jota International Association for Tamil Research ei ollut hyväksynyt, ja sitä </w:t>
      </w:r>
      <w:r>
        <w:rPr/>
        <w:t xml:space="preserve">johti Dravida Munnetra Kazhagam M. Karunanidhin johdolla. Kaikki eivät olleet samaa mieltä jälkimmäisen tapahtuman akateemisesta ja älyllisestä ankaruudesta. Tästä kritiikistä huolimatta tamilin kielen ja kulttuurin arvoa kuvaavaa valtavaa tapahtumaa arvostetaan suuresti ja se on DMK:n ylimmän johtajan ansiota, kuten Tamil Nadun osavaltion asukkaat yleisesti uskovat.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maailman ensimmäinen klassinen tamil konferenssi?</w:t>
      </w:r>
    </w:p>
    <w:p>
      <w:pPr>
        <w:pStyle w:val="TextBody"/>
        <w:bidi w:val="0"/>
        <w:jc w:val="left"/>
        <w:rPr>
          <w:b/>
          <w:u w:val="single"/>
          <w:shd w:val="clear" w:fill="FFFF00"/>
        </w:rPr>
      </w:pPr>
      <w:r>
        <w:rPr>
          <w:b/>
          <w:u w:val="single"/>
          <w:shd w:val="clear" w:fill="FFFF00"/>
        </w:rPr>
        <w:t xml:space="preserve">Asiakirjan numero 23605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Induslaakson sivilisaatio (Indus Valley Civilisation, IVC) eli Harappan-sivilisaatio oli pronssikautinen sivilisaatio </w:t>
      </w:r>
      <w:r>
        <w:rPr>
          <w:color w:val="A9A9A9"/>
        </w:rPr>
        <w:t xml:space="preserve">(</w:t>
      </w:r>
      <w:r>
        <w:rPr>
          <w:color w:val="DCDCDC"/>
        </w:rPr>
        <w:t xml:space="preserve">3300 - 1300 eaa.</w:t>
      </w:r>
      <w:r>
        <w:rPr>
          <w:color w:val="A9A9A9"/>
        </w:rPr>
        <w:t xml:space="preserve">; kypsä kausi 2600 - 1900 eaa.), joka sijaitsi pääasiassa Etelä-Aasian luoteisalueilla, jotka ulottuivat nykyisen Koillis-Afganistanin alueelta Pakistaniin ja Luoteis-Intiaan</w:t>
      </w:r>
      <w:r>
        <w:rPr/>
        <w:t xml:space="preserve">. Se oli muinaisen Egyptin ja Mesopotamian ohella yksi kolmesta vanhan maailman sivilisaatioiden varhaisesta kehdosta, ja näistä kolmesta laajimmalle levinnyt.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Induslaakson sivilisaatio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 missä harappan sivilisaatio kukoisti?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Induslaakson sivilisaatio </w:t>
      </w:r>
      <w:r>
        <w:rPr/>
        <w:t xml:space="preserve">(IVC) tai Harappan-sivilisaatio oli pronssikautinen sivilisaatio (3300 - 1300 eaa.; kypsä ajanjakso 2600 - 1900 eaa.), joka sijaitsi pääasiassa Etelä-Aasian luoteisalueilla, jotka ulottuivat nykyisestä Koillis-Afganistanista Pakistaniin ja Luoteis-Intiaan. Se oli muinaisen Egyptin ja Mesopotamian ohella yksi kolmesta vanhan maailman varhaisesta sivilisaatiosta, ja näistä kolmesta laajimmalle levinnyt.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intiaanien sivilisaation varhaisista keskuksista oli kaupunki nimeltä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Induslaakson sivilisaatio (IVC) tai Harappan-sivilisaatio oli pronssikautinen sivilisaatio (</w:t>
      </w:r>
      <w:r>
        <w:rPr>
          <w:color w:val="A9A9A9"/>
        </w:rPr>
        <w:t xml:space="preserve">3300 - 1300 eaa.</w:t>
      </w:r>
      <w:r>
        <w:rPr>
          <w:color w:val="DCDCDC"/>
        </w:rPr>
        <w:t xml:space="preserve">; kypsä ajanjakso 2600 - 1900 eaa.</w:t>
      </w:r>
      <w:r>
        <w:rPr/>
        <w:t xml:space="preserve">), joka </w:t>
      </w:r>
      <w:r>
        <w:rPr>
          <w:color w:val="556B2F"/>
        </w:rPr>
        <w:t xml:space="preserve">sijaitsi </w:t>
      </w:r>
      <w:r>
        <w:rPr>
          <w:color w:val="2F4F4F"/>
        </w:rPr>
        <w:t xml:space="preserve">pääasiassa </w:t>
      </w:r>
      <w:r>
        <w:rPr>
          <w:color w:val="6B8E23"/>
        </w:rPr>
        <w:t xml:space="preserve">Etelä-Aasian luoteisalueilla, jotka </w:t>
      </w:r>
      <w:r>
        <w:rPr>
          <w:color w:val="A0522D"/>
        </w:rPr>
        <w:t xml:space="preserve">ulottuivat nykyisestä Koillis-Afganistanista Pakistaniin ja Luoteis-Intiaan</w:t>
      </w:r>
      <w:r>
        <w:rPr/>
        <w:t xml:space="preserve">. Se oli muinaisen Egyptin ja Mesopotamian ohella yksi kolmesta vanhan maailman sivilisaatioiden varhaisesta kehdosta, ja näistä kolmesta laajimmalle levinnyt.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Indusjoen laakson sivilisaatio?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sijaitsi Indusjoen laakson sivilisaatio?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Indusjoen laakson sivilisaatio oli olemassa?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Induslaakson sivilisaatio alkoi ja päättyi?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indusjoen laakson sivilisaatio alkoi ja päättyi?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sijaitsee Indusjoen laakso nykyään?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Indus-sivilisaatiossa saattoi olla parhaimmillaan yli viisi miljoonaa asukasta. Muinaisen Indusjoen laakson asukkaat kehittivät uusia käsityötekniikoita (karneolituotteet, sinettien veistäminen) ja metallurgiaa (kupari, pronssi, lyijy ja tina). Induksen kaupungit tunnetaan </w:t>
      </w:r>
      <w:r>
        <w:rPr>
          <w:color w:val="A9A9A9"/>
        </w:rPr>
        <w:t xml:space="preserve">kaupunkisuunnittelustaan</w:t>
      </w:r>
      <w:r>
        <w:rPr/>
        <w:t xml:space="preserve">, </w:t>
      </w:r>
      <w:r>
        <w:rPr>
          <w:color w:val="DCDCDC"/>
        </w:rPr>
        <w:t xml:space="preserve">leivottujen tiilitalojen</w:t>
      </w:r>
      <w:r>
        <w:rPr/>
        <w:t xml:space="preserve">, kehittyneiden viemäröintijärjestelmien, vesihuoltojärjestelmien ja suurten muiden kuin asuinrakennusten ryhmittymien ansiosta.</w:t>
      </w:r>
      <w:r>
        <w:rPr/>
        <w:t xml:space="preserve"> Kaupungeista löytyi lasten leluja, ja sota-aseita oli vähän, mikä viittaa rauhaan ja vaurauteen. Kauppa-asemiensa sinetit, joita koristavat eläimet ja myyttiset olennot, osoittavat, että he kävivät vilkasta kauppaa niinkin kaukana kuin Etelä-Mesopotamiassa sijaitsevan Sumerin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Kirjoita kaksi Induslaakson sivilisaation peruspiirrettä.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Alueen </w:t>
      </w:r>
      <w:r>
        <w:rPr>
          <w:color w:val="A9A9A9"/>
        </w:rPr>
        <w:t xml:space="preserve">kuivuminen </w:t>
      </w:r>
      <w:r>
        <w:rPr/>
        <w:t xml:space="preserve">3. vuosituhannella eaa. saattoi olla alkusysäys sivilisaatioon liittyvälle kaupungistumiselle, mutta lopulta myös vesivarannot vähenivät niin paljon, että sivilisaatio tuhoutui ja sen väestö hajaantui 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Intian laakson sivilisaation loppumiseen?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Induslaakson sivilisaatiota </w:t>
      </w:r>
      <w:r>
        <w:rPr/>
        <w:t xml:space="preserve">kutsutaan myös Harappan-sivilisaatioksi Harappan mukaan, joka oli ensimmäinen 1920-luvulla kaivettu kohde silloisessa Britannian Intian Punjabin maakunnassa. Harappan ja pian sen jälkeen Mohenjo-daron löytäminen oli huipentuma työlle, joka alkoi vuonna 1861, kun Intian arkeologinen tutkimuslaitos (Archaeological Survey of India) perustettiin Brittiläisen Rajin aikana. Harappan-kaivauksia on tehty vuodesta 1920 lähtien, ja merkittäviä läpimurtoja on tehty vasta vuonna 1999. Harappan-sivilisaatiota kutsutaan joskus kypsäksi harappan-kulttuuriksi, jotta se voitaisiin erottaa sitä välittömästi edeltävistä ja seuraavista kulttuureista. Näistä aiempaa kutsutaan usein varhaisharappalaiseksi kulttuuriksi ja myöhäisempää myöhäisharappalaiseksi kulttuuriksi, jotka molemmat olivat olemassa samalla alueella kuin kypsä harappalainen sivilisaatio. Varhaisia Harappan-kulttuureja edelsivät paikalliset neoliittiset maatalouskylät, joista käsin jokitasankoja asutettiin. Vuoteen 2008 mennessä oli löydetty yhteensä 1022 kaupunkia ja asutusta, jotka sijaitsivat pääasiassa Indus- ja Ghaggar-Hakra-jokien ja niiden sivujokien alueella. Näistä 406 paikkaa sijaitsee Pakistanissa ja 616 Intiassa, joista 96 on kaivettu esiin. Näistä asutuskeskuksista tärkeimmät olivat Harappan, Mohenjo-daron (Unescon maailmanperintökohde), Dholaviran, Ganeriwalan ja Rakhigarhin kaupunkikeskukset.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äskettäin löydetyn keskiaasialaisen kaupunkiyhteiskunnan nimi noin vuodelta 2200 eaa.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IVC:n paikallistumiseen on oletettu vaikuttavan muun muassa joen juoksun muuttuminen ja ilmastonmuutos, josta on merkkejä myös Lähi-idän lähialueilla. Vuodesta </w:t>
      </w:r>
      <w:r>
        <w:rPr/>
        <w:t xml:space="preserve">2016 lähtien monet tutkijat uskovat, että </w:t>
      </w:r>
      <w:r>
        <w:rPr>
          <w:color w:val="A9A9A9"/>
        </w:rPr>
        <w:t xml:space="preserve">kuivuus </w:t>
      </w:r>
      <w:r>
        <w:rPr/>
        <w:t xml:space="preserve">ja </w:t>
      </w:r>
      <w:r>
        <w:rPr>
          <w:color w:val="DCDCDC"/>
        </w:rPr>
        <w:t xml:space="preserve">Egyptin ja Mesopotamian kanssa käytävän kaupan väheneminen </w:t>
      </w:r>
      <w:r>
        <w:rPr/>
        <w:t xml:space="preserve">aiheuttivat Indus-sivilisaation romahtamisen.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Induslaakson sivilisaation loppumiseen?</w:t>
      </w:r>
    </w:p>
    <w:p>
      <w:pPr>
        <w:pStyle w:val="TextBody"/>
        <w:bidi w:val="0"/>
        <w:jc w:val="left"/>
        <w:rPr>
          <w:b/>
          <w:u w:val="single"/>
          <w:shd w:val="clear" w:fill="FFFF00"/>
        </w:rPr>
      </w:pPr>
      <w:r>
        <w:rPr>
          <w:b/>
          <w:u w:val="single"/>
          <w:shd w:val="clear" w:fill="FFFF00"/>
        </w:rPr>
        <w:t xml:space="preserve">Asiakirjan numero 23606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Scott Clifton Snyder </w:t>
      </w:r>
      <w:r>
        <w:rPr/>
        <w:t xml:space="preserve">(s. 31. lokakuuta 1984), joka tunnetaan paremmin nimellä Scott Clifton, on yhdysvaltalainen näyttelijä, muusikko ja videobloggaaja. Hänet tunnetaan parhaiten Dillon Quartermainen roolista sarjassa General Hospital (2003 -- 2007), Schuyler Joplinin roolista sarjassa One Life to Live (2009 -- 2010) ja Liam Spencerin roolista sarjassa The Bold and the Beautiful (2010 -- nyt). Hän on voittanut kolme Emmyä.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Liam Spenceriä sarjassa "Rohkea ja kaunis"...</w:t>
      </w:r>
    </w:p>
    <w:p>
      <w:pPr>
        <w:pStyle w:val="TextBody"/>
        <w:bidi w:val="0"/>
        <w:jc w:val="left"/>
        <w:rPr>
          <w:b/>
          <w:u w:val="single"/>
          <w:shd w:val="clear" w:fill="FFFF00"/>
        </w:rPr>
      </w:pPr>
      <w:r>
        <w:rPr>
          <w:b/>
          <w:u w:val="single"/>
          <w:shd w:val="clear" w:fill="FFFF00"/>
        </w:rPr>
        <w:t xml:space="preserve">Asiakirjan numero 23607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 &amp; M </w:t>
      </w:r>
      <w:r>
        <w:rPr>
          <w:color w:val="A9A9A9"/>
        </w:rPr>
        <w:t xml:space="preserve">Hennes &amp; Mauritz </w:t>
      </w:r>
      <w:r>
        <w:rPr/>
        <w:t xml:space="preserve">AB (ruotsinkielinen ääntäminen: (2hoː. ɛm; 2hɛnːɛs ɔ ˈma. ʊrɪts); H&amp;M) on ruotsalainen monikansallinen vaatekauppa-alan yritys, joka tunnetaan miesten, naisten, nuorten ja lasten pikamuotivaatteistaan. H&amp;M ja sen osakkuusyhtiöt toimivat 62 maassa yli 4 500 myymälällä ja työllistivät vuonna 2015 noin 132 000 henkilöä. Se on toiseksi suurin maailmanlaajuinen vaatteiden vähittäismyyjä heti espanjalaisen Inditexin (Zaran emoyhtiö) jälkeen. Yhtiöllä on merkittävä verkkoedustus, ja verkkokauppa on saatavilla 33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 &amp; m clothing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Yhtiö listautui Tukholman pörssiin vuonna 1974. Pian sen jälkeen, vuonna 1976, ensimmäinen Skandinavian ulkopuolinen myymälä avattiin Lontoossa. H&amp;M jatkoi laajentumistaan Euroopassa ja aloitti verkkokaupan vuonna 1998, kun se sai ostettua verkkotunnuksen hm.com A1-nimiseltä yritykseltä julkaisemattomalla verkkotunnuskaupalla. Kaksikirjaiminen verkkotunnus rekisteröitiin 1990-luvun alussa, mutta tiedot ensimmäisestä rekisteröinnistä ovat kadonneet. Ensimmäisen Yhdysvaltain myymälän avaaminen </w:t>
      </w:r>
      <w:r>
        <w:rPr>
          <w:color w:val="A9A9A9"/>
        </w:rPr>
        <w:t xml:space="preserve">31. maaliskuuta 2000 </w:t>
      </w:r>
      <w:r>
        <w:rPr/>
        <w:t xml:space="preserve">New Yorkin Fifth Avenuella merkitsi laajentumisen alkua Euroopan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h&amp;m avattiin Yhdysvalloissa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Hennes &amp; Mauritz AB </w:t>
      </w:r>
    </w:p>
    <w:tbl>
      <w:tblPr>
        <w:tblW w:w="9077" w:type="dxa"/>
        <w:jc w:val="left"/>
        <w:tblInd w:w="0" w:type="dxa"/>
        <w:tblLayout w:type="fixed"/>
        <w:tblCellMar>
          <w:top w:w="28" w:type="dxa"/>
          <w:left w:w="28" w:type="dxa"/>
          <w:bottom w:w="28" w:type="dxa"/>
          <w:right w:w="28" w:type="dxa"/>
        </w:tblCellMar>
      </w:tblPr>
      <w:tblGrid>
        <w:gridCol w:w="2386"/>
        <w:gridCol w:w="6691"/>
      </w:tblGrid>
      <w:tr>
        <w:trPr/>
        <w:tc>
          <w:tcPr>
            <w:tcW w:w="2386" w:type="dxa"/>
            <w:tcBorders/>
            <w:vAlign w:val="center"/>
          </w:tcPr>
          <w:p>
            <w:pPr>
              <w:pStyle w:val="TableHeading"/>
              <w:suppressLineNumbers/>
              <w:bidi w:val="0"/>
              <w:spacing w:before="0" w:after="283"/>
              <w:jc w:val="center"/>
              <w:rPr/>
            </w:pPr>
            <w:r>
              <w:rPr/>
              <w:t xml:space="preserve">Tyyppi </w:t>
            </w:r>
          </w:p>
        </w:tc>
        <w:tc>
          <w:tcPr>
            <w:tcW w:w="6691" w:type="dxa"/>
            <w:tcBorders/>
            <w:vAlign w:val="center"/>
          </w:tcPr>
          <w:p>
            <w:pPr>
              <w:pStyle w:val="TableContents"/>
              <w:bidi w:val="0"/>
              <w:spacing w:before="0" w:after="283"/>
              <w:jc w:val="left"/>
              <w:rPr/>
            </w:pPr>
            <w:r>
              <w:rPr/>
              <w:t xml:space="preserve">Aktiebolag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6691" w:type="dxa"/>
            <w:tcBorders/>
            <w:vAlign w:val="center"/>
          </w:tcPr>
          <w:p>
            <w:pPr>
              <w:pStyle w:val="TableContents"/>
              <w:bidi w:val="0"/>
              <w:spacing w:before="0" w:after="283"/>
              <w:jc w:val="left"/>
              <w:rPr/>
            </w:pPr>
            <w:r>
              <w:rPr/>
              <w:t xml:space="preserve">Nasdaq Stockholm: HM B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6691" w:type="dxa"/>
            <w:tcBorders/>
            <w:vAlign w:val="center"/>
          </w:tcPr>
          <w:p>
            <w:pPr>
              <w:pStyle w:val="TableContents"/>
              <w:bidi w:val="0"/>
              <w:spacing w:before="0" w:after="283"/>
              <w:jc w:val="left"/>
              <w:rPr/>
            </w:pPr>
            <w:r>
              <w:rPr/>
              <w:t xml:space="preserve">Vähittäiskauppa </w:t>
            </w:r>
          </w:p>
        </w:tc>
      </w:tr>
      <w:tr>
        <w:trPr/>
        <w:tc>
          <w:tcPr>
            <w:tcW w:w="2386" w:type="dxa"/>
            <w:tcBorders/>
            <w:vAlign w:val="center"/>
          </w:tcPr>
          <w:p>
            <w:pPr>
              <w:pStyle w:val="TableHeading"/>
              <w:suppressLineNumbers/>
              <w:bidi w:val="0"/>
              <w:spacing w:before="0" w:after="283"/>
              <w:jc w:val="center"/>
              <w:rPr/>
            </w:pPr>
            <w:r>
              <w:rPr/>
              <w:t xml:space="preserve">Edeltäjä </w:t>
            </w:r>
          </w:p>
        </w:tc>
        <w:tc>
          <w:tcPr>
            <w:tcW w:w="6691" w:type="dxa"/>
            <w:tcBorders/>
            <w:vAlign w:val="center"/>
          </w:tcPr>
          <w:p>
            <w:pPr>
              <w:pStyle w:val="TableContents"/>
              <w:bidi w:val="0"/>
              <w:spacing w:before="0" w:after="283"/>
              <w:jc w:val="left"/>
              <w:rPr/>
            </w:pPr>
            <w:r>
              <w:rPr/>
              <w:t xml:space="preserve">Hennes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6691" w:type="dxa"/>
            <w:tcBorders/>
            <w:vAlign w:val="center"/>
          </w:tcPr>
          <w:p>
            <w:pPr>
              <w:pStyle w:val="TableContents"/>
              <w:bidi w:val="0"/>
              <w:spacing w:before="0" w:after="283"/>
              <w:jc w:val="left"/>
              <w:rPr/>
            </w:pPr>
            <w:r>
              <w:rPr/>
              <w:t xml:space="preserve">1947; 71 vuotta sitten (1947) (as Hennes) Västerås, Ruotsi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6691" w:type="dxa"/>
            <w:tcBorders/>
            <w:vAlign w:val="center"/>
          </w:tcPr>
          <w:p>
            <w:pPr>
              <w:pStyle w:val="TableContents"/>
              <w:bidi w:val="0"/>
              <w:spacing w:before="0" w:after="283"/>
              <w:jc w:val="left"/>
              <w:rPr/>
            </w:pPr>
            <w:r>
              <w:rPr/>
              <w:t xml:space="preserve">Erling Persson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6691" w:type="dxa"/>
            <w:tcBorders/>
            <w:vAlign w:val="center"/>
          </w:tcPr>
          <w:p>
            <w:pPr>
              <w:pStyle w:val="TableContents"/>
              <w:bidi w:val="0"/>
              <w:spacing w:before="0" w:after="283"/>
              <w:jc w:val="left"/>
              <w:rPr/>
            </w:pPr>
            <w:r>
              <w:rPr/>
              <w:t xml:space="preserve">Tukholma, Ruotsi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6691" w:type="dxa"/>
            <w:tcBorders/>
            <w:vAlign w:val="center"/>
          </w:tcPr>
          <w:p>
            <w:pPr>
              <w:pStyle w:val="TableContents"/>
              <w:bidi w:val="0"/>
              <w:spacing w:before="0" w:after="283"/>
              <w:jc w:val="left"/>
              <w:rPr/>
            </w:pPr>
            <w:r>
              <w:rPr/>
              <w:t xml:space="preserve">4 553 (31. elokuuta 2017) </w:t>
            </w:r>
          </w:p>
        </w:tc>
      </w:tr>
      <w:tr>
        <w:trPr/>
        <w:tc>
          <w:tcPr>
            <w:tcW w:w="2386" w:type="dxa"/>
            <w:tcBorders/>
            <w:vAlign w:val="center"/>
          </w:tcPr>
          <w:p>
            <w:pPr>
              <w:pStyle w:val="TableHeading"/>
              <w:suppressLineNumbers/>
              <w:bidi w:val="0"/>
              <w:spacing w:before="0" w:after="283"/>
              <w:jc w:val="center"/>
              <w:rPr/>
            </w:pPr>
            <w:r>
              <w:rPr/>
              <w:t xml:space="preserve">Palvelualue </w:t>
            </w:r>
          </w:p>
        </w:tc>
        <w:tc>
          <w:tcPr>
            <w:tcW w:w="6691" w:type="dxa"/>
            <w:tcBorders/>
            <w:vAlign w:val="center"/>
          </w:tcPr>
          <w:p>
            <w:pPr>
              <w:pStyle w:val="TableContents"/>
              <w:bidi w:val="0"/>
              <w:spacing w:before="0" w:after="283"/>
              <w:jc w:val="left"/>
              <w:rPr/>
            </w:pPr>
            <w:r>
              <w:rPr/>
              <w:t xml:space="preserve">Maailmanlaajuinen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6691" w:type="dxa"/>
            <w:tcBorders/>
            <w:vAlign w:val="center"/>
          </w:tcPr>
          <w:p>
            <w:pPr>
              <w:pStyle w:val="TableContents"/>
              <w:bidi w:val="0"/>
              <w:spacing w:before="0" w:after="283"/>
              <w:jc w:val="left"/>
              <w:rPr/>
            </w:pPr>
            <w:r>
              <w:rPr/>
              <w:t xml:space="preserve">Stefan Persson (puheenjohtaja) Karl-Johan Persson (toimitusjohtaja)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6691" w:type="dxa"/>
            <w:tcBorders/>
            <w:vAlign w:val="center"/>
          </w:tcPr>
          <w:p>
            <w:pPr>
              <w:pStyle w:val="TableContents"/>
              <w:bidi w:val="0"/>
              <w:spacing w:before="0" w:after="283"/>
              <w:jc w:val="left"/>
              <w:rPr/>
            </w:pPr>
            <w:r>
              <w:rPr/>
              <w:t xml:space="preserve">Vaatteet, asusteet </w:t>
            </w:r>
          </w:p>
        </w:tc>
      </w:tr>
      <w:tr>
        <w:trPr/>
        <w:tc>
          <w:tcPr>
            <w:tcW w:w="2386" w:type="dxa"/>
            <w:tcBorders/>
            <w:vAlign w:val="center"/>
          </w:tcPr>
          <w:p>
            <w:pPr>
              <w:pStyle w:val="TableHeading"/>
              <w:suppressLineNumbers/>
              <w:bidi w:val="0"/>
              <w:spacing w:before="0" w:after="283"/>
              <w:jc w:val="center"/>
              <w:rPr/>
            </w:pPr>
            <w:r>
              <w:rPr/>
              <w:t xml:space="preserve">Tulot </w:t>
            </w:r>
          </w:p>
        </w:tc>
        <w:tc>
          <w:tcPr>
            <w:tcW w:w="6691" w:type="dxa"/>
            <w:tcBorders/>
            <w:vAlign w:val="center"/>
          </w:tcPr>
          <w:p>
            <w:pPr>
              <w:pStyle w:val="TableContents"/>
              <w:bidi w:val="0"/>
              <w:spacing w:before="0" w:after="283"/>
              <w:jc w:val="left"/>
              <w:rPr/>
            </w:pPr>
            <w:r>
              <w:rPr/>
              <w:t xml:space="preserve">25,191 miljardia Yhdysvaltain dollaria (2016)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6691" w:type="dxa"/>
            <w:tcBorders/>
            <w:vAlign w:val="center"/>
          </w:tcPr>
          <w:p>
            <w:pPr>
              <w:pStyle w:val="TableContents"/>
              <w:bidi w:val="0"/>
              <w:spacing w:before="0" w:after="283"/>
              <w:jc w:val="left"/>
              <w:rPr/>
            </w:pPr>
            <w:r>
              <w:rPr/>
              <w:t xml:space="preserve">2,692 miljardia Yhdysvaltain dollaria (2016).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6691" w:type="dxa"/>
            <w:tcBorders/>
            <w:vAlign w:val="center"/>
          </w:tcPr>
          <w:p>
            <w:pPr>
              <w:pStyle w:val="TableContents"/>
              <w:bidi w:val="0"/>
              <w:spacing w:before="0" w:after="283"/>
              <w:jc w:val="left"/>
              <w:rPr/>
            </w:pPr>
            <w:r>
              <w:rPr/>
              <w:t xml:space="preserve">2,106 miljardia Yhdysvaltain dollaria (2016)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6691" w:type="dxa"/>
            <w:tcBorders/>
            <w:vAlign w:val="center"/>
          </w:tcPr>
          <w:p>
            <w:pPr>
              <w:pStyle w:val="TableContents"/>
              <w:bidi w:val="0"/>
              <w:spacing w:before="0" w:after="283"/>
              <w:jc w:val="left"/>
              <w:rPr/>
            </w:pPr>
            <w:r>
              <w:rPr/>
              <w:t xml:space="preserve">11,139 miljardia Yhdysvaltain dollaria (2016)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6691" w:type="dxa"/>
            <w:tcBorders/>
            <w:vAlign w:val="center"/>
          </w:tcPr>
          <w:p>
            <w:pPr>
              <w:pStyle w:val="TableContents"/>
              <w:bidi w:val="0"/>
              <w:spacing w:before="0" w:after="283"/>
              <w:jc w:val="left"/>
              <w:rPr/>
            </w:pPr>
            <w:r>
              <w:rPr/>
              <w:t xml:space="preserve">6,919 miljardia Yhdysvaltain dollaria (2016) </w:t>
            </w:r>
          </w:p>
        </w:tc>
      </w:tr>
      <w:tr>
        <w:trPr/>
        <w:tc>
          <w:tcPr>
            <w:tcW w:w="2386" w:type="dxa"/>
            <w:tcBorders/>
            <w:vAlign w:val="center"/>
          </w:tcPr>
          <w:p>
            <w:pPr>
              <w:pStyle w:val="TableHeading"/>
              <w:suppressLineNumbers/>
              <w:bidi w:val="0"/>
              <w:spacing w:before="0" w:after="283"/>
              <w:jc w:val="center"/>
              <w:rPr/>
            </w:pPr>
            <w:r>
              <w:rPr/>
              <w:t xml:space="preserve">Omistaja </w:t>
            </w:r>
          </w:p>
        </w:tc>
        <w:tc>
          <w:tcPr>
            <w:tcW w:w="6691" w:type="dxa"/>
            <w:tcBorders/>
            <w:vAlign w:val="center"/>
          </w:tcPr>
          <w:p>
            <w:pPr>
              <w:pStyle w:val="TableContents"/>
              <w:bidi w:val="0"/>
              <w:spacing w:before="0" w:after="283"/>
              <w:jc w:val="left"/>
              <w:rPr/>
            </w:pPr>
            <w:r>
              <w:rPr>
                <w:color w:val="A9A9A9"/>
              </w:rPr>
              <w:t xml:space="preserve">Stefan Persson </w:t>
            </w:r>
            <w:r>
              <w:rPr/>
              <w:t xml:space="preserve">(28%)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6691" w:type="dxa"/>
            <w:tcBorders/>
            <w:vAlign w:val="center"/>
          </w:tcPr>
          <w:p>
            <w:pPr>
              <w:pStyle w:val="TableContents"/>
              <w:bidi w:val="0"/>
              <w:spacing w:before="0" w:after="283"/>
              <w:jc w:val="left"/>
              <w:rPr/>
            </w:pPr>
            <w:r>
              <w:rPr/>
              <w:t xml:space="preserve">148 000 (joulukuu 2015) </w:t>
            </w:r>
          </w:p>
        </w:tc>
      </w:tr>
      <w:tr>
        <w:trPr/>
        <w:tc>
          <w:tcPr>
            <w:tcW w:w="2386" w:type="dxa"/>
            <w:tcBorders/>
            <w:vAlign w:val="center"/>
          </w:tcPr>
          <w:p>
            <w:pPr>
              <w:pStyle w:val="TableHeading"/>
              <w:suppressLineNumbers/>
              <w:bidi w:val="0"/>
              <w:spacing w:before="0" w:after="283"/>
              <w:jc w:val="center"/>
              <w:rPr/>
            </w:pPr>
            <w:r>
              <w:rPr/>
              <w:t xml:space="preserve">Tytäryhtiöt </w:t>
            </w:r>
          </w:p>
        </w:tc>
        <w:tc>
          <w:tcPr>
            <w:tcW w:w="6691" w:type="dxa"/>
            <w:tcBorders/>
            <w:vAlign w:val="center"/>
          </w:tcPr>
          <w:p>
            <w:pPr>
              <w:pStyle w:val="TableContents"/>
              <w:bidi w:val="0"/>
              <w:spacing w:before="0" w:after="283"/>
              <w:jc w:val="left"/>
              <w:rPr/>
            </w:pPr>
            <w:r>
              <w:rPr/>
              <w:t xml:space="preserve">Monki, Weekday, Cheap Monday, COS, &amp; Other Stories, ARKET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6691" w:type="dxa"/>
            <w:tcBorders/>
            <w:vAlign w:val="center"/>
          </w:tcPr>
          <w:p>
            <w:pPr>
              <w:pStyle w:val="TableContents"/>
              <w:bidi w:val="0"/>
              <w:spacing w:before="0" w:after="283"/>
              <w:jc w:val="left"/>
              <w:rPr/>
            </w:pPr>
            <w:r>
              <w:rPr/>
              <w:t xml:space="preserve">hm.com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h:n ja m:n omistaja</w:t>
      </w:r>
    </w:p>
    <w:p>
      <w:pPr>
        <w:pStyle w:val="TextBody"/>
        <w:bidi w:val="0"/>
        <w:jc w:val="left"/>
        <w:rPr>
          <w:b/>
          <w:u w:val="single"/>
          <w:shd w:val="clear" w:fill="FFFF00"/>
        </w:rPr>
      </w:pPr>
      <w:r>
        <w:rPr>
          <w:b/>
          <w:u w:val="single"/>
          <w:shd w:val="clear" w:fill="FFFF00"/>
        </w:rPr>
        <w:t xml:space="preserve">Asiakirjan numero 23608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Top Chef: San Francisco </w:t>
      </w:r>
    </w:p>
    <w:tbl>
      <w:tblPr>
        <w:tblW w:w="9797" w:type="dxa"/>
        <w:jc w:val="left"/>
        <w:tblInd w:w="0" w:type="dxa"/>
        <w:tblLayout w:type="fixed"/>
        <w:tblCellMar>
          <w:top w:w="28" w:type="dxa"/>
          <w:left w:w="28" w:type="dxa"/>
          <w:bottom w:w="28" w:type="dxa"/>
          <w:right w:w="28" w:type="dxa"/>
        </w:tblCellMar>
      </w:tblPr>
      <w:tblGrid>
        <w:gridCol w:w="1981"/>
        <w:gridCol w:w="7816"/>
      </w:tblGrid>
      <w:tr>
        <w:trPr/>
        <w:tc>
          <w:tcPr>
            <w:tcW w:w="1981" w:type="dxa"/>
            <w:tcBorders/>
            <w:vAlign w:val="center"/>
          </w:tcPr>
          <w:p>
            <w:pPr>
              <w:pStyle w:val="TableHeading"/>
              <w:suppressLineNumbers/>
              <w:bidi w:val="0"/>
              <w:spacing w:before="0" w:after="283"/>
              <w:jc w:val="center"/>
              <w:rPr/>
            </w:pPr>
            <w:r>
              <w:rPr/>
              <w:t xml:space="preserve">Alkuperämaa </w:t>
            </w:r>
          </w:p>
        </w:tc>
        <w:tc>
          <w:tcPr>
            <w:tcW w:w="7816"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816" w:type="dxa"/>
            <w:tcBorders/>
            <w:vAlign w:val="center"/>
          </w:tcPr>
          <w:p>
            <w:pPr>
              <w:pStyle w:val="TableContents"/>
              <w:bidi w:val="0"/>
              <w:spacing w:before="0" w:after="283"/>
              <w:jc w:val="left"/>
              <w:rPr/>
            </w:pPr>
            <w:r>
              <w:rPr/>
              <w:t xml:space="preserve">12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816" w:type="dxa"/>
            <w:tcBorders/>
            <w:vAlign w:val="center"/>
          </w:tcPr>
          <w:p>
            <w:pPr>
              <w:pStyle w:val="TableContents"/>
              <w:bidi w:val="0"/>
              <w:spacing w:before="0" w:after="283"/>
              <w:jc w:val="left"/>
              <w:rPr/>
            </w:pPr>
            <w:r>
              <w:rPr/>
              <w:t xml:space="preserve">Bravo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816" w:type="dxa"/>
            <w:tcBorders/>
            <w:vAlign w:val="center"/>
          </w:tcPr>
          <w:p>
            <w:pPr>
              <w:pStyle w:val="TableContents"/>
              <w:bidi w:val="0"/>
              <w:spacing w:before="0" w:after="283"/>
              <w:jc w:val="left"/>
              <w:rPr/>
            </w:pPr>
            <w:r>
              <w:rPr/>
              <w:t xml:space="preserve">8. maaliskuuta (2006-03-08) -- 24. toukokuuta 2006 (2006-05-24) Lisätietoja </w:t>
            </w:r>
          </w:p>
        </w:tc>
      </w:tr>
      <w:tr>
        <w:trPr/>
        <w:tc>
          <w:tcPr>
            <w:tcW w:w="1981" w:type="dxa"/>
            <w:tcBorders/>
            <w:vAlign w:val="center"/>
          </w:tcPr>
          <w:p>
            <w:pPr>
              <w:pStyle w:val="TableHeading"/>
              <w:suppressLineNumbers/>
              <w:bidi w:val="0"/>
              <w:spacing w:before="0" w:after="283"/>
              <w:jc w:val="center"/>
              <w:rPr/>
            </w:pPr>
            <w:r>
              <w:rPr/>
              <w:t xml:space="preserve">Isäntä (s) </w:t>
            </w:r>
          </w:p>
        </w:tc>
        <w:tc>
          <w:tcPr>
            <w:tcW w:w="7816" w:type="dxa"/>
            <w:tcBorders/>
            <w:vAlign w:val="center"/>
          </w:tcPr>
          <w:p>
            <w:pPr>
              <w:pStyle w:val="TableContents"/>
              <w:bidi w:val="0"/>
              <w:spacing w:before="0" w:after="283"/>
              <w:jc w:val="left"/>
              <w:rPr/>
            </w:pPr>
            <w:r>
              <w:rPr>
                <w:color w:val="A9A9A9"/>
              </w:rPr>
              <w:t xml:space="preserve">Katie Lee Joel </w:t>
            </w:r>
          </w:p>
        </w:tc>
      </w:tr>
      <w:tr>
        <w:trPr/>
        <w:tc>
          <w:tcPr>
            <w:tcW w:w="1981" w:type="dxa"/>
            <w:tcBorders/>
            <w:vAlign w:val="center"/>
          </w:tcPr>
          <w:p>
            <w:pPr>
              <w:pStyle w:val="TableHeading"/>
              <w:suppressLineNumbers/>
              <w:bidi w:val="0"/>
              <w:spacing w:before="0" w:after="283"/>
              <w:jc w:val="center"/>
              <w:rPr/>
            </w:pPr>
            <w:r>
              <w:rPr/>
              <w:t xml:space="preserve">Tuomarit </w:t>
            </w:r>
          </w:p>
        </w:tc>
        <w:tc>
          <w:tcPr>
            <w:tcW w:w="7816" w:type="dxa"/>
            <w:tcBorders/>
            <w:vAlign w:val="center"/>
          </w:tcPr>
          <w:p>
            <w:pPr>
              <w:pStyle w:val="TableContents"/>
              <w:bidi w:val="0"/>
              <w:spacing w:before="0" w:after="283"/>
              <w:jc w:val="left"/>
              <w:rPr/>
            </w:pPr>
            <w:r>
              <w:rPr/>
              <w:t xml:space="preserve">Tom Colicchio Gail Simmons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816" w:type="dxa"/>
            <w:tcBorders/>
            <w:vAlign w:val="center"/>
          </w:tcPr>
          <w:p>
            <w:pPr>
              <w:pStyle w:val="TableContents"/>
              <w:bidi w:val="0"/>
              <w:spacing w:before="0" w:after="283"/>
              <w:jc w:val="left"/>
              <w:rPr/>
            </w:pPr>
            <w:r>
              <w:rPr/>
              <w:t xml:space="preserve">12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816" w:type="dxa"/>
            <w:tcBorders/>
            <w:vAlign w:val="center"/>
          </w:tcPr>
          <w:p>
            <w:pPr>
              <w:pStyle w:val="TableContents"/>
              <w:bidi w:val="0"/>
              <w:spacing w:before="0" w:after="283"/>
              <w:jc w:val="left"/>
              <w:rPr/>
            </w:pPr>
            <w:r>
              <w:rPr/>
              <w:t xml:space="preserve">Harold Dieterle Kausi kronologia Seuraava → Kausi 2 Luettelo Top Chef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Top Chef -ohjelman ensimmäistä kautta.</w:t>
      </w:r>
    </w:p>
    <w:p>
      <w:pPr>
        <w:pStyle w:val="TextBody"/>
        <w:bidi w:val="0"/>
        <w:jc w:val="left"/>
        <w:rPr>
          <w:b/>
          <w:u w:val="single"/>
          <w:shd w:val="clear" w:fill="FFFF00"/>
        </w:rPr>
      </w:pPr>
      <w:r>
        <w:rPr>
          <w:b/>
          <w:u w:val="single"/>
          <w:shd w:val="clear" w:fill="FFFF00"/>
        </w:rPr>
        <w:t xml:space="preserve">Asiakirjan numero 23609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Peirce (1839-1914) </w:t>
      </w:r>
      <w:r>
        <w:rPr/>
        <w:t xml:space="preserve">oli erittäin vaikutusvaltainen nykypäivän empiirisen tieteellisen menetelmän perustan luomisessa. Vaikka Peirce kritisoi ankarasti monia Descartesin omanlaisen rationalismin elementtejä, hän ei hylännyt rationalismia kokonaan. Itse asiassa hän yhtyi rationalismin pääajatuksiin, joista tärkeimpiä olivat ajatus siitä, että rationaaliset käsitteet voivat olla merkityksellisiä, ja ajatus siitä, että rationaaliset käsitteet menevät välttämättä empiirisen havainnon antamien tietojen ulkopuolelle. Myöhempinä vuosinaan hän jopa korosti käsitteisiin perustuvaa puolta tiukan empirismin ja tiukan rationalismin välillä tuolloin käynnissä olleessa keskustelussa, osittain vastapainoksi niille ylilyönneille, joihin eräät hänen kollegansa olivat vieneet pragmatismin ``tietoihin perustuvan'' tiukan empiristisen näkemyksen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ajattelija, joka yhdisti empirismin ja rationalismin välisen kuilun?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Filosofiassa </w:t>
      </w:r>
      <w:r>
        <w:rPr>
          <w:color w:val="A9A9A9"/>
        </w:rPr>
        <w:t xml:space="preserve">empirismi </w:t>
      </w:r>
      <w:r>
        <w:rPr/>
        <w:t xml:space="preserve">on teoria, jonka mukaan tieto on peräisin ainoastaan tai ensisijaisesti aistikokemuksesta. Se on yksi useista epistemologian eli ihmisen tiedon tutkimuksen näkemyksistä rationalismin ja skeptisismin ohella. Empirismi korostaa empiirisen todistusaineiston merkitystä ajatusten muodostumisessa, eikä ajatusta synnynnäisistä ajatuksista tai perinteistä. Empiristit voivat kuitenkin väittää, että perinteet (tai tavat) syntyvät aikaisempien aistikokemusten suhteiden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tieteellinen lähestymistapa on johdettu kuvauksen tavoitteesta</w:t>
      </w:r>
    </w:p>
    <w:p>
      <w:pPr>
        <w:pStyle w:val="TextBody"/>
        <w:bidi w:val="0"/>
        <w:jc w:val="left"/>
        <w:rPr>
          <w:b/>
          <w:u w:val="single"/>
          <w:shd w:val="clear" w:fill="FFFF00"/>
        </w:rPr>
      </w:pPr>
      <w:r>
        <w:rPr>
          <w:b/>
          <w:u w:val="single"/>
          <w:shd w:val="clear" w:fill="FFFF00"/>
        </w:rPr>
        <w:t xml:space="preserve">Asiakirjan numero 23610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sisarrunossaan ``Aamulla lähdössä'', jossa käytetään pronominiviittausta veneessä olevan henkilön sukupuolen määrittelemiseksi (miespuoliseksi), runo ei koskaan paljasta kahden rakastavaisen henkilöllisyyttä. Runo noudattaa riimikaavaa </w:t>
      </w:r>
      <w:r>
        <w:rPr>
          <w:color w:val="A9A9A9"/>
        </w:rPr>
        <w:t xml:space="preserve">abccba ja deffed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riimikaavio sanasta "Meeting at night"?</w:t>
      </w:r>
    </w:p>
    <w:p>
      <w:pPr>
        <w:pStyle w:val="TextBody"/>
        <w:bidi w:val="0"/>
        <w:jc w:val="left"/>
        <w:rPr>
          <w:b/>
          <w:u w:val="single"/>
          <w:shd w:val="clear" w:fill="FFFF00"/>
        </w:rPr>
      </w:pPr>
      <w:r>
        <w:rPr>
          <w:b/>
          <w:u w:val="single"/>
          <w:shd w:val="clear" w:fill="FFFF00"/>
        </w:rPr>
        <w:t xml:space="preserve">Asiakirjan numero 23611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``Proud Mary'' on John Fogertyn kirjoittama rock-kappale, jonka hänen yhtyeensä </w:t>
      </w:r>
      <w:r>
        <w:rPr>
          <w:color w:val="A9A9A9"/>
        </w:rPr>
        <w:t xml:space="preserve">Creedence Clearwater Revival </w:t>
      </w:r>
      <w:r>
        <w:rPr/>
        <w:t xml:space="preserve">levytti ensimmäisen kerran</w:t>
      </w:r>
      <w:r>
        <w:rPr/>
        <w:t xml:space="preserve">. Kappale julkaistiin Fantasy Recordsin toimesta singlenä yhtyeen toiselta studioalbumilta Bayou Country, jonka sama levy-yhtiö julkaisi tammikuussa 1969. Singlen katsotaan yleisesti ilmestyneen tammikuun alussa 1969, vaikka ainakin yhdessä lähteessä sanotaan, että se julkaistiin juuri ennen joulua 1968. Kappaleesta tuli suuri hitti Yhdysvalloissa, ja se nousi maaliskuussa 1969 Billboard Hot 100 -listan sijalle 2. Tämä oli ensimmäinen viidestä peräkkäisestä singlelohkaisusta, jotka nousivat yhtyeen listalla sijalle 2. Tämä oli ensimmäinen yhtyeen viidestä peräkkäisestä singlelohkaisusta.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ensimmäisenä ylpeä Maria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proud maryn ensin tina turner vai ccr?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``Proud Mary'' on </w:t>
      </w:r>
      <w:r>
        <w:rPr>
          <w:color w:val="A9A9A9"/>
        </w:rPr>
        <w:t xml:space="preserve">John Fogertyn</w:t>
      </w:r>
      <w:r>
        <w:rPr/>
        <w:t xml:space="preserve"> kirjoittama rock-kappale, jonka </w:t>
      </w:r>
      <w:r>
        <w:rPr/>
        <w:t xml:space="preserve">hänen yhtyeensä Creedence Clearwater Revival levytti ensimmäisen kerran. Kappale julkaistiin Fantasy Recordsin toimesta singlenä yhtyeen toiselta studioalbumilta Bayou Country, jonka sama levy-yhtiö julkaisi tammikuussa 1969. Singlen katsotaan yleisesti ilmestyneen tammikuun alussa 1969, vaikka ainakin yhdessä lähteessä sanotaan, että se julkaistiin juuri ennen joulua 1968. Kappaleesta tuli suuri hitti Yhdysvalloissa, ja se nousi maaliskuussa 1969 Billboard Hot 100 -listan sijalle 2. Tämä oli ensimmäinen viidestä peräkkäisestä singlelohkaisusta, jotka nousivat yhtyeen listalla sijalle 2. Tämä oli ensimmäinen yhtyeen viidestä peräkkäisestä singlelohkaisusta.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ylpeän Maryn alkuperäinen taiteilija</w:t>
      </w:r>
    </w:p>
    <w:p>
      <w:pPr>
        <w:pStyle w:val="TextBody"/>
        <w:bidi w:val="0"/>
        <w:jc w:val="left"/>
        <w:rPr>
          <w:b/>
          <w:u w:val="single"/>
          <w:shd w:val="clear" w:fill="FFFF00"/>
        </w:rPr>
      </w:pPr>
      <w:r>
        <w:rPr>
          <w:b/>
          <w:u w:val="single"/>
          <w:shd w:val="clear" w:fill="FFFF00"/>
        </w:rPr>
        <w:t xml:space="preserve">Asiakirjan numero 23612</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color w:val="A9A9A9"/>
        </w:rPr>
        <w:t xml:space="preserve">Robbie Amell </w:t>
      </w:r>
      <w:r>
        <w:rPr/>
        <w:t xml:space="preserve">esittää Ronnie Raymondia / Firestormia, S.T.A.R. Labsin insinööriä ja Caitlin Snow'n sulhasta, joka perustuu DC Comicsin samannimiseen hahmoon, joka on puolet Firestorm-hahmosta. Hänen luultiin kuolleen hiukkaskiihdyttimen räjähdyksessä, mutta hän pelasti työkavereidensa hengen. Hän selvisi onnettomuudesta, joka yhdisti hänet Martin Steinin ja F.I.R.E.S.T.O.R.M.-muunnosmatriisin kanssa ja muutti heidät molemmat yhdeksi pyrokineettiseksi kokonaisuudeksi. Vaikka Firestorm on Ronnien ruumis, Stein hallitsee sitä suurimman osan heidän olemassaolostaan, ja Ronnie ottaa toisinaan hallinnan lyhyiksi hetkiksi. Lopulta he oppivat hallitsemaan yhteisiä voimiaan, mukaan lukien kyvyn erottaa itsensä halutessaan. Caitlinin, Ciscon ja Steinin tavoin myös Ronnie ystävystyy Barry Allenin kanssa, ja lopulta hän ja Barry yhdistävät voimansa Oliver Queenin kanssa kukistaakseen Reverse-Flashin. Ronnie menee naimisiin Caitlinin kanssa, mutta häntä pidetään kuolleena, kun hän uhrautuu pysäyttääkseen Central Cityn yläpuolella olevan singulariteetin ja jättää Caitlinille viimeiset hyvästit. </w:t>
      </w:r>
    </w:p>
    <w:p>
      <w:pPr>
        <w:pStyle w:val="TextBody"/>
        <w:numPr>
          <w:ilvl w:val="0"/>
          <w:numId w:val="29"/>
        </w:numPr>
        <w:tabs>
          <w:tab w:val="clear" w:pos="1134"/>
          <w:tab w:val="left" w:leader="none" w:pos="707"/>
        </w:tabs>
        <w:bidi w:val="0"/>
        <w:ind w:start="707" w:hanging="283"/>
        <w:jc w:val="left"/>
        <w:rPr/>
      </w:pPr>
      <w:r>
        <w:rPr/>
        <w:t xml:space="preserve">Amell esittää myös hahmon Earth-2-versiota, Ronnie Raymondia / Deathstormia, joka on Killer Frostin aviomies. Hän työskentelee Zoomille Killer Frostin ja Reverbin rinnalla. Zoom tappaa Ronnien, koska hän vahingoitti Flashia.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Caitlinin sulhasta The Flashissa...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Flash on yhdysvaltalainen televisiosarja, jonka käsikirjoittajat ja tuottajat Greg Berlanti, Andrew Kreisberg ja Geoff Johns ovat kehittäneet ja joka perustuu DC Comicsin hahmoon, The Flashiin. Sarja sai ensi-iltansa The CW -televisiokanavalla Yhdysvalloissa 7. lokakuuta 2014. Sarja on spin-off samaan universumiin kuuluvasta Arrow-sarjasta. Ensimmäisellä kaudella seurattiin poliisin oikeuslääketieteellistä tutkijaa Barry Allenia (</w:t>
      </w:r>
      <w:r>
        <w:rPr>
          <w:color w:val="A9A9A9"/>
        </w:rPr>
        <w:t xml:space="preserve">Grant Gustin), </w:t>
      </w:r>
      <w:r>
        <w:rPr/>
        <w:t xml:space="preserve">jolle kehittyy supernopeus sen jälkeen, kun häneen iskee salama. Yrityksessään oppia voimistaan ja siitä, miten käyttää niitä hyvään tarkoitukseen hän saa apua S.T.A.R. Labsin tohtori Caitlin Snow'lta (Danielle Panabaker), Cisco Ramonilta (Carlos Valdes) ja tohtori Harrison Wellsiltä (Tom Cavanagh). Barry yrittää selvittää äitinsä (Michelle Harrison) murhaa, jonka on tehnyt yli-ihminen hyökkääjä (Matt Letscher). Murhatutkinta vangitsi epäoikeudenmukaisesti hänen isänsä (John Wesley Shipp), joten etsivä Joe West (Jesse L. Martin), hänen parhaan ystävänsä Iriksen (Candice Patton) isä, ottaa nuoren Barryn luokseen. Muisto äidin murhasta ja isän lavastamisesta syylliseksi saa Barryn myöhemmin asettamaan henkilökohtaiset tarpeensa syrjään ja käyttämään voimiaan taistellakseen viattomia vahingoittavia vastaan, mikä muokkaa hänestä Flashin.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Flashia tv-sarjassa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Flash on yhdysvaltalainen televisiosarja, jonka ovat kehittäneet käsikirjoittaja-tuottajat Greg Berlanti, Andrew Kreisberg ja Geoff Johns ja joka perustuu DC Comicsin Flash-hahmoon. Sarja sai ensi-iltansa Yhdysvalloissa 7. lokakuuta 2014 The CW -televisiokanavalla. Se on spin-off samaan universumiin kuuluvasta Arrow-sarjasta. Ensimmäisellä kaudella seurattiin poliisin oikeuslääketieteellistä tutkijaa Barry Allenia (</w:t>
      </w:r>
      <w:r>
        <w:rPr>
          <w:color w:val="A9A9A9"/>
        </w:rPr>
        <w:t xml:space="preserve">Grant Gustin)</w:t>
      </w:r>
      <w:r>
        <w:rPr/>
        <w:t xml:space="preserve">, jolle kehittyy supernopeus sen jälkeen, kun häneen iskee salama. Yrityksessään oppia voimistaan ja niiden käyttämisestä hyvään tarkoitukseen häntä auttavat S.T.A.R. Labsin tohtori Caitlin Snow (Danielle Panabaker), Cisco Ramon (Carlos Valdes) ja tohtori Harrison Wells (Tom Cavanagh). Barry yrittää myös selvittää yli-ihmisen hyökkääjän (Matt Letscher) murhaa, jonka hänen äitinsä (Michelle Harrison) teki hänen ollessaan yksitoistavuotias. Murhatutkinta vangitsi epäoikeudenmukaisesti hänen isänsä (John Wesley Shipp), joten etsivä Joe West (Jesse L. Martin), hänen parhaan ystävänsä Iriksen (Candice Patton) isä, otti nuoren Barryn luokseen. Muisto äitinsä murhasta ja isänsä lavastamisesta ja myöhemmästä murhasta motivoi Barryn jättämään henkilökohtaiset tarpeensa syrjään ja käyttämään voimiaan taistellakseen viattomia vahingoittavia vastaan, mikä muokkaa hänestä Flashin.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Flashia tv-sarjassa</w:t>
      </w:r>
    </w:p>
    <w:p>
      <w:pPr>
        <w:pStyle w:val="TextBody"/>
        <w:bidi w:val="0"/>
        <w:jc w:val="left"/>
        <w:rPr>
          <w:b/>
          <w:u w:val="single"/>
          <w:shd w:val="clear" w:fill="FFFF00"/>
        </w:rPr>
      </w:pPr>
      <w:r>
        <w:rPr>
          <w:b/>
          <w:u w:val="single"/>
          <w:shd w:val="clear" w:fill="FFFF00"/>
        </w:rPr>
        <w:t xml:space="preserve">Asiakirjan numero 23613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tapahtumapaikkana on ``The Riverbank'', myyttinen paikka jossain Berkshiressä. Jokirannassa asuvat Rotta, Myyrä ja Rupikonna. Lähistöllä on </w:t>
      </w:r>
      <w:r>
        <w:rPr>
          <w:color w:val="A9A9A9"/>
        </w:rPr>
        <w:t xml:space="preserve">Villi metsä, </w:t>
      </w:r>
      <w:r>
        <w:rPr/>
        <w:t xml:space="preserve">jossa asuvat Mäyrä ja Näädät. Jokaisella jaksolla on oma tarinansa, vaikka sarjassa on joitakin yhteisiä teemoja. Sarjassa 4 ihmiset alkavat rakentaa uutta rautatietä, joka on tarkoitus rakentaa eläinten asuinalueen läpi. Sarja opettaa lapsille metsien tuhoutumisesta ja eläinten luonnollisista tavoista. Rautatie tulee yhä lähemmäs eläinten koteja, mutta jaksossa Hyvää uutta vuotta käy ilmi, että rautatie kulkisi sopimattoman maan alla, ja siksi reittiä muutetaan Riverbank &amp; Wild Wood -alueilta.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wind in the willows mäyräkoiran koti ristisanatehtävässä</w:t>
      </w:r>
    </w:p>
    <w:p>
      <w:pPr>
        <w:pStyle w:val="TextBody"/>
        <w:bidi w:val="0"/>
        <w:jc w:val="left"/>
        <w:rPr>
          <w:b/>
          <w:u w:val="single"/>
          <w:shd w:val="clear" w:fill="FFFF00"/>
        </w:rPr>
      </w:pPr>
      <w:r>
        <w:rPr>
          <w:b/>
          <w:u w:val="single"/>
          <w:shd w:val="clear" w:fill="FFFF00"/>
        </w:rPr>
        <w:t xml:space="preserve">Asiakirjan numero 23614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ja toisen tuotantokauden menestyksen ansiosta Showtime tilasi kolmannen ja viimeisen tuotantokauden, jossa on monia uusia kasvoja ja muutamia toistuvia. Kolmas kausi sai ensi-iltansa Showtimella </w:t>
      </w:r>
      <w:r>
        <w:rPr>
          <w:color w:val="A9A9A9"/>
        </w:rPr>
        <w:t xml:space="preserve">12. heinäkuuta 2012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Real L Word -kausi alkaa?</w:t>
      </w:r>
    </w:p>
    <w:p>
      <w:pPr>
        <w:pStyle w:val="TextBody"/>
        <w:bidi w:val="0"/>
        <w:jc w:val="left"/>
        <w:rPr>
          <w:b/>
          <w:u w:val="single"/>
          <w:shd w:val="clear" w:fill="FFFF00"/>
        </w:rPr>
      </w:pPr>
      <w:r>
        <w:rPr>
          <w:b/>
          <w:u w:val="single"/>
          <w:shd w:val="clear" w:fill="FFFF00"/>
        </w:rPr>
        <w:t xml:space="preserve">Asiakirjan numero 23615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Dani on tehnyt sovinnon isänsä kanssa, hän kehottaa Dania kutsumaan </w:t>
      </w:r>
      <w:r>
        <w:rPr>
          <w:color w:val="A9A9A9"/>
        </w:rPr>
        <w:t xml:space="preserve">Courtin </w:t>
      </w:r>
      <w:r>
        <w:rPr/>
        <w:t xml:space="preserve">joskus kylään, jotta hän voisi tutustua häneen paremmin. Kun Court tulee illalliselle, hän lopulta tapaa Maureenin. Dani huomaa, että heistä kahdesta tulee rakkautta ensisilmäyksellä. Kun Dani käy äitinsä luona sairaalassa, Court tulee Tranttien taloon ja suutelee Maureenia. Seuraavien päivien aikana Court työntää Dania poispäin. Kun muu perhe lähtee hakemaan Abigailia ja uutta vauvaa sairaalasta, Court ja Maureen tunnustavat rakkautensa toisilleen ja täydellistävät rakkautensa pellolla. Kun Maureen lähtee kotiin, Court palaa kyntämään peltoja ja putoaa traktorista ja loukkaantuu pahasti. Dani näkee tämän ja ryntää kotiin kertomaan isälleen. Kun Matthew palaa kotiin, hänen vaatteissaan on Courtin verta, ja perhe huomaa, että Court on kuollut. Maureen peittelee ensin tuskaansa, kun taas Dani purskahtaa itkuun. Courtin hautajaisten jälkeen Dani on edelleen vihainen Maureenille siitä, että tämä on vienyt Courtin häneltä. Matthew kertoo Danille, että vaikka hänellä on oikeus olla loukkaantunut, suuttuminen ei tuo Courtia takaisin, ja Maureenista tulee hänen sisarensa loppuelämäksi. Dani lohduttaa Maureenia, kun tämä itkee Courtin tuoreella haudalla, ja elokuva päättyy siihen, kun Maureen ja Dani keskustelevat ulkona kuistilla yöllä kesän lähestyessä loppuaan ja katsovat ylöspäin kuuta, joka tulee jälleen lähelle.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elokuvassa Mies kuussa</w:t>
      </w:r>
    </w:p>
    <w:p>
      <w:pPr>
        <w:pStyle w:val="TextBody"/>
        <w:bidi w:val="0"/>
        <w:jc w:val="left"/>
        <w:rPr>
          <w:b/>
          <w:u w:val="single"/>
          <w:shd w:val="clear" w:fill="FFFF00"/>
        </w:rPr>
      </w:pPr>
      <w:r>
        <w:rPr>
          <w:b/>
          <w:u w:val="single"/>
          <w:shd w:val="clear" w:fill="FFFF00"/>
        </w:rPr>
        <w:t xml:space="preserve">Asiakirjan numero 23616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Market Center Las Vegas, joka sijaitsee osoitteessa 495 Grand Central Parkway Las Vegasissa, Nevadassa, on </w:t>
      </w:r>
      <w:r>
        <w:rPr>
          <w:color w:val="A9A9A9"/>
        </w:rPr>
        <w:t xml:space="preserve">460 000 neliömetrin suuruinen esittelytilaisuus kodin ja vieraanvaraisuuden sisustusalalle Las Vegasin keskustassa</w:t>
      </w:r>
      <w:r>
        <w:rPr/>
        <w:t xml:space="preserve">. Se on maailman suurin esittelytilakompleksi kodin ja vieraanvaraisuuden sisustusteollisuudelle, joka palvelee kotimaisia ja kansainvälisiä myyjiä ja ostajia.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maailmanmarkkinakeskus las vegas</w:t>
      </w:r>
    </w:p>
    <w:p>
      <w:pPr>
        <w:pStyle w:val="TextBody"/>
        <w:bidi w:val="0"/>
        <w:jc w:val="left"/>
        <w:rPr>
          <w:b/>
          <w:u w:val="single"/>
          <w:shd w:val="clear" w:fill="FFFF00"/>
        </w:rPr>
      </w:pPr>
      <w:r>
        <w:rPr>
          <w:b/>
          <w:u w:val="single"/>
          <w:shd w:val="clear" w:fill="FFFF00"/>
        </w:rPr>
        <w:t xml:space="preserve">Asiakirjan numero 23617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 Bit suunniteltiin </w:t>
      </w:r>
      <w:r>
        <w:rPr>
          <w:color w:val="A9A9A9"/>
        </w:rPr>
        <w:t xml:space="preserve">rohkaisemaan lapsia osallistumaan aktiivisesti tietokoneohjelmistojen kirjoittamiseen ja uusien asioiden rakentamiseen sen sijaan, että he olisivat median kuluttajia</w:t>
      </w:r>
      <w:r>
        <w:rPr/>
        <w:t xml:space="preserve">. Se on suunniteltu toimimaan muiden järjestelmien, kuten Raspberry Pi:n, rinnalla, ja se perustuu BBC:n perintöön BBC Micro -tietokoneen käytöstä opetuksessa. BBC aikoi antaa tietokoneen ilmaiseksi jokaiselle 7. luokan (11- ja 12-vuotiaalle) lapselle Britanniassa lokakuusta 2015 alkaen (noin miljoona laitetta). Ennen käyttöönottoa oli saatavilla online-simulaattori, joka auttoi opettajia valmistautumisessa, ja joidenkin opettajien oli määrä saada laite syyskuussa 2015. Tämän jälkeen laitteen oli tarkoitus tulla yleiseen myyntiin vuoden 2015 loppuun mennessä. Ongelmat kuitenkin viivästyttivät käyttöönottoa 22. maaliskuuta 2016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mikrobitin tarkoitus</w:t>
      </w:r>
    </w:p>
    <w:p>
      <w:pPr>
        <w:pStyle w:val="TextBody"/>
        <w:bidi w:val="0"/>
        <w:jc w:val="left"/>
        <w:rPr>
          <w:b/>
          <w:u w:val="single"/>
          <w:shd w:val="clear" w:fill="FFFF00"/>
        </w:rPr>
      </w:pPr>
      <w:r>
        <w:rPr>
          <w:b/>
          <w:u w:val="single"/>
          <w:shd w:val="clear" w:fill="FFFF00"/>
        </w:rPr>
        <w:t xml:space="preserve">Asiakirjan numero 23618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 joulukuuta 2014 Capcom paljasti, että pelin päivitetty versio julkaistaisiin PlayStation 4:lle ja Xbox Onelle. Peli julkaistiin 18. kesäkuuta 2015 PS4- ja Xbox One -versioille ja 24. kesäkuuta 2015 PC-versiolle Japanissa ja 23. kesäkuuta 2015 kaikille ilmoitetuille alustoille muilla alueilla. Se julkaistiin fyysisesti ja digitaalisesti Japanissa ja vain digitaalisesti muilla alueilla. Special Edition sisältää </w:t>
      </w:r>
      <w:r>
        <w:rPr>
          <w:color w:val="A9A9A9"/>
        </w:rPr>
        <w:t xml:space="preserve">Vergilin, Trishin ja Ladyn </w:t>
      </w:r>
      <w:r>
        <w:rPr/>
        <w:t xml:space="preserve">bonuspelattavina hahmoina, joista jokaisella on uudet alku- ja loppuelokuvat. Trishin ja Ladyn bonuspuvut sisältyivät fyysisen version ensimmäiseen painokseen ja digitaalisten versioiden ennakkotilausbonuksena. Peliin sisältyi bonusasuja ja EX-värejä Nerolle, Danteille, Vergilille, Ladylle ja Trishille. Peli sisältää Legendary Dark Knight -tilan, lisävaikeustilan, jossa vihollisten määrä on huomattavasti suurempi, sekä Turbo-asetuksen, joka lisää pelin nopeutta 20 %. Molemmat olivat aiemmin yksinoikeudella alkuperäisen julkaisun PC-versiossa. Pelin sisäistä taloutta viritettiin uudelleen, jotta Red Orbs- ja Proud Souls -palloja, joita käytetään taitojen tasoittamiseen ja esineiden ostamiseen, saataisiin nopeammin. Remasterissa on myös pakkaamattomia tekstuureja ja joitakin parannettuja visuaalisia tehosteita. Täysin uutta Special Editionissa on japaninkielinen ääniraita.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devil may cry 4 special edition pelattavat hahmot</w:t>
      </w:r>
    </w:p>
    <w:p>
      <w:pPr>
        <w:pStyle w:val="TextBody"/>
        <w:bidi w:val="0"/>
        <w:jc w:val="left"/>
        <w:rPr>
          <w:b/>
          <w:u w:val="single"/>
          <w:shd w:val="clear" w:fill="FFFF00"/>
        </w:rPr>
      </w:pPr>
      <w:r>
        <w:rPr>
          <w:b/>
          <w:u w:val="single"/>
          <w:shd w:val="clear" w:fill="FFFF00"/>
        </w:rPr>
        <w:t xml:space="preserve">Asiakirjan numero 23619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Walter (</w:t>
      </w:r>
      <w:r>
        <w:rPr>
          <w:color w:val="A9A9A9"/>
        </w:rPr>
        <w:t xml:space="preserve">Jonathan Goldstein) </w:t>
      </w:r>
      <w:r>
        <w:rPr/>
        <w:t xml:space="preserve">on Joshin isä sekä Draken ja Meganin isäpuoli. Hän on meteorologi San Diegon paikallisessa tv-uutislähetyksessä, mutta hän on usein väärässä sään suhteen. Walter on usein kömpelö, vanhentunut ja näennäisen tyhjänpäiväinen. Tämän vuoksi hän ei saa Draken ja Meganin kaltaisilta lapsipuoliltaan kunnioitusta (he kieltäytyvät kutsumasta häntä isäksi useimmissa jaksoissa ja puhuvat hänestä etunimellä, kuten lapsipuolet yleensä tekevät). Kun Megan kutsuu häntä etunimellä, hän kysyy aina ``Milloin hän alkoi kutsua minua Walteriksi?'' ja Audrey vastaa vain ``En tiedä.''. Hän on myös tietämätön ja epäileväinen Meganin kepposten suhteen, jotka ovat aiheuttaneet pojille paljon rangaistuksia, vaikka Demonatorista alkaen Walter alkaa pikkuhiljaa huomata Meganin pahat tavat. Juoksevaan vitsiin kuuluu hänen ja Bruce Winchillin, toisen aseman näkymättömän säämiehen, välinen kilpailu. Hän inhoaa sitä, että Winchill on niin suosittu, koska hän on aina oikeassa ennusteissaan, ja jopa kieltää Winchillin nimen käytön perheen kotona.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Draken ja Joshin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Drake </w:t>
      </w:r>
      <w:r>
        <w:rPr>
          <w:color w:val="A9A9A9"/>
        </w:rPr>
        <w:t xml:space="preserve">Parker </w:t>
      </w:r>
      <w:r>
        <w:rPr/>
        <w:t xml:space="preserve">(Drake Bell) esitetään rentona, hurmaavana, epäkypsänä ja naistenmielisenä teininä. Vaikka hän vaikuttaa usein älyttömältä, hänen alisuoriutumisensa näyttää johtuvan apaattisuudesta, ja hänen tiedetään ajattelevan, ettei hän ajattele ennen kuin toimii (hän saa suoranaisia kymppejä). Drake on hyvin kiinnostunut musiikista, hän soittaa sähkökitaraa bändissä koko sarjan ajan ja pitää kaikista musiikin muodoista, joista hänen suosikkinsa on rock. Hän osaa myös soittaa useita lyömäsoittimia, mikä kävi ilmi elokuvassa ``Meganin uusi opettaja'', jossa hän yritti soittaa rumpuja ja kitaraa yhtä aikaa, ja elokuvassa ``Josh Runs Into Oprah'', jossa hän soitti bongoja. Hän yleensä käyttää Joshia hyväkseen saadakseen haluamansa. Hän menestyy hyvin tyttöjen kanssa, ja suuri osa komediasta on hänen vaivaton kykynsä saada treffejä. Drake on myös hyvin epähygieeninen (ei pese käsiä, syö ruokaa lattialta). Drake tuntee aluksi hämmennystä uudesta velipuolestaan, mutta alkaa hyväksyä Joshin. Ylimielisyydestään ja itsekkyydestään huolimatta Drake pysyy sympaattisena hahmona ja lunastaa itsensä tekemällä oikein. Hän kypsyy sarjan edetessä. Vuonna 2010 Drake Bell esiintyi iCarlyn kolmannen kauden jaksossa ``iBloop'', jonka pääosassa oli hänen Drake &amp; Josh -tähtensä Miranda Cosgrove. Hän reprized roolistaan Drake Parker tehdä ulkonäkö jaksossa, jonka aikana hän näyttää astuneen vaihtoehtoinen fiktiivinen maailmankaikkeus iCarly, jossa hän tunnistaa Cosgrove hahmo Megan Parker ja seuraa kyselemällä olinpaikkaa Josh ja loput hänen perheensä.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Draken sukunimi Drake ja Josh -elokuvassa?</w:t>
      </w:r>
    </w:p>
    <w:p>
      <w:pPr>
        <w:pStyle w:val="TextBody"/>
        <w:bidi w:val="0"/>
        <w:jc w:val="left"/>
        <w:rPr>
          <w:b/>
          <w:u w:val="single"/>
          <w:shd w:val="clear" w:fill="FFFF00"/>
        </w:rPr>
      </w:pPr>
      <w:r>
        <w:rPr>
          <w:b/>
          <w:u w:val="single"/>
          <w:shd w:val="clear" w:fill="FFFF00"/>
        </w:rPr>
        <w:t xml:space="preserve">Asiakirjan numero 23620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Ajanjakson, jolta on olemassa kohtuullisen luotettavia ja lähes maailmanlaajuisia mittaustuloksia pinnanläheisestä lämpötilasta, katsotaan yleisesti alkaneen vuoden </w:t>
      </w:r>
      <w:r>
        <w:rPr>
          <w:color w:val="A9A9A9"/>
        </w:rPr>
        <w:t xml:space="preserve">1850 tienoilla</w:t>
      </w:r>
      <w:r>
        <w:rPr/>
        <w:t xml:space="preserve">. Aikaisempia mittaustuloksia on olemassa, mutta niiden kattavuus on vähäisempi ja mittalaitteet eivät ole yhtä standardoituja.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luotettava mittauslaitteilla tehty ilmastomuuttujien tallennus?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Instrumentaalinen lämpötilamittaus antaa tietoa maapallon ilmastojärjestelmän lämpötilasta, joka on saatu ilman pintalämpötilojen ja valtamerten pintalämpötilojen in situ -mittausten historiallisesta verkostosta. </w:t>
      </w:r>
      <w:r>
        <w:rPr>
          <w:color w:val="A9A9A9"/>
        </w:rPr>
        <w:t xml:space="preserve">Tietoja kerätään tuhansilla sääasemilla, poijuilla ja aluksilla ympäri maailmaa</w:t>
      </w:r>
      <w:r>
        <w:rPr/>
        <w:t xml:space="preserve">. Pisin lämpötilatietue on Keski-Englannin lämpötilatietosarja, joka alkaa vuonna 1659. Pisin lähes maailmanlaajuinen ennätys alkaa vuonna 1850. Viime vuosikymmeninä on alettu ottaa laajempia näytteitä valtamerten lämpötiloista eri syvyyksiltä, mikä on mahdollistanut valtamerten lämpösisällön arvioinnin, mutta nämä eivät ole osa maailmanlaajuisia pintalämpötilatietoja.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150 viime vuoden mittaustiedot ilmastosta?</w:t>
      </w:r>
    </w:p>
    <w:p>
      <w:pPr>
        <w:pStyle w:val="TextBody"/>
        <w:bidi w:val="0"/>
        <w:jc w:val="left"/>
        <w:rPr>
          <w:b/>
          <w:u w:val="single"/>
          <w:shd w:val="clear" w:fill="FFFF00"/>
        </w:rPr>
      </w:pPr>
      <w:r>
        <w:rPr>
          <w:b/>
          <w:u w:val="single"/>
          <w:shd w:val="clear" w:fill="FFFF00"/>
        </w:rPr>
        <w:t xml:space="preserve">Asiakirjan numero 23621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``My Boo'' -single Usherin ja Alicia Keysin Confessions-albumilta (Special Edition). </w:t>
      </w:r>
    </w:p>
    <w:tbl>
      <w:tblPr>
        <w:tblW w:w="10205" w:type="dxa"/>
        <w:jc w:val="left"/>
        <w:tblInd w:w="0" w:type="dxa"/>
        <w:tblLayout w:type="fixed"/>
        <w:tblCellMar>
          <w:top w:w="28" w:type="dxa"/>
          <w:left w:w="28" w:type="dxa"/>
          <w:bottom w:w="28" w:type="dxa"/>
          <w:right w:w="28" w:type="dxa"/>
        </w:tblCellMar>
      </w:tblPr>
      <w:tblGrid>
        <w:gridCol w:w="2866"/>
        <w:gridCol w:w="5183"/>
        <w:gridCol w:w="2156"/>
      </w:tblGrid>
      <w:tr>
        <w:trPr/>
        <w:tc>
          <w:tcPr>
            <w:tcW w:w="2866" w:type="dxa"/>
            <w:tcBorders/>
            <w:vAlign w:val="center"/>
          </w:tcPr>
          <w:p>
            <w:pPr>
              <w:pStyle w:val="TableHeading"/>
              <w:suppressLineNumbers/>
              <w:bidi w:val="0"/>
              <w:spacing w:before="0" w:after="283"/>
              <w:jc w:val="center"/>
              <w:rPr/>
            </w:pPr>
            <w:r>
              <w:rPr/>
              <w:t xml:space="preserve">Julkaistu </w:t>
            </w:r>
          </w:p>
        </w:tc>
        <w:tc>
          <w:tcPr>
            <w:tcW w:w="5183" w:type="dxa"/>
            <w:tcBorders/>
            <w:vAlign w:val="center"/>
          </w:tcPr>
          <w:p>
            <w:pPr>
              <w:pStyle w:val="TableContents"/>
              <w:bidi w:val="0"/>
              <w:spacing w:before="0" w:after="283"/>
              <w:jc w:val="left"/>
              <w:rPr/>
            </w:pPr>
            <w:r>
              <w:rPr>
                <w:color w:val="A9A9A9"/>
              </w:rPr>
              <w:t xml:space="preserve">31. elokuuta </w:t>
            </w:r>
            <w:r>
              <w:rPr/>
              <w:t xml:space="preserve">2004 </w:t>
            </w:r>
          </w:p>
        </w:tc>
        <w:tc>
          <w:tcPr>
            <w:tcW w:w="2156"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Heading"/>
              <w:suppressLineNumbers/>
              <w:bidi w:val="0"/>
              <w:spacing w:before="0" w:after="283"/>
              <w:jc w:val="center"/>
              <w:rPr/>
            </w:pPr>
            <w:r>
              <w:rPr/>
              <w:t xml:space="preserve">Muotoilu </w:t>
            </w:r>
          </w:p>
        </w:tc>
        <w:tc>
          <w:tcPr>
            <w:tcW w:w="5183" w:type="dxa"/>
            <w:tcBorders/>
            <w:vAlign w:val="center"/>
          </w:tcPr>
          <w:p>
            <w:pPr>
              <w:pStyle w:val="TableContents"/>
              <w:bidi w:val="0"/>
              <w:spacing w:before="0" w:after="283"/>
              <w:jc w:val="left"/>
              <w:rPr/>
            </w:pPr>
            <w:r>
              <w:rPr/>
              <w:t xml:space="preserve">CD-single, digitaalinen lataus </w:t>
            </w:r>
          </w:p>
        </w:tc>
        <w:tc>
          <w:tcPr>
            <w:tcW w:w="2156"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Heading"/>
              <w:suppressLineNumbers/>
              <w:bidi w:val="0"/>
              <w:spacing w:before="0" w:after="283"/>
              <w:jc w:val="center"/>
              <w:rPr/>
            </w:pPr>
            <w:r>
              <w:rPr/>
              <w:t xml:space="preserve">Tallennettu </w:t>
            </w:r>
          </w:p>
        </w:tc>
        <w:tc>
          <w:tcPr>
            <w:tcW w:w="5183" w:type="dxa"/>
            <w:tcBorders/>
            <w:vAlign w:val="center"/>
          </w:tcPr>
          <w:p>
            <w:pPr>
              <w:pStyle w:val="TableContents"/>
              <w:bidi w:val="0"/>
              <w:spacing w:before="0" w:after="283"/>
              <w:jc w:val="left"/>
              <w:rPr/>
            </w:pPr>
            <w:r>
              <w:rPr/>
              <w:t xml:space="preserve">2004; Southside Studios (Atlanta, Georgia) </w:t>
            </w:r>
          </w:p>
        </w:tc>
        <w:tc>
          <w:tcPr>
            <w:tcW w:w="2156"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Heading"/>
              <w:suppressLineNumbers/>
              <w:bidi w:val="0"/>
              <w:spacing w:before="0" w:after="283"/>
              <w:jc w:val="center"/>
              <w:rPr/>
            </w:pPr>
            <w:r>
              <w:rPr/>
              <w:t xml:space="preserve">Genre </w:t>
            </w:r>
          </w:p>
        </w:tc>
        <w:tc>
          <w:tcPr>
            <w:tcW w:w="5183" w:type="dxa"/>
            <w:tcBorders/>
            <w:vAlign w:val="center"/>
          </w:tcPr>
          <w:p>
            <w:pPr>
              <w:pStyle w:val="TableContents"/>
              <w:bidi w:val="0"/>
              <w:spacing w:before="0" w:after="283"/>
              <w:jc w:val="left"/>
              <w:rPr/>
            </w:pPr>
            <w:r>
              <w:rPr/>
              <w:t xml:space="preserve">R&amp;B, soul </w:t>
            </w:r>
          </w:p>
        </w:tc>
        <w:tc>
          <w:tcPr>
            <w:tcW w:w="2156"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Heading"/>
              <w:suppressLineNumbers/>
              <w:bidi w:val="0"/>
              <w:spacing w:before="0" w:after="283"/>
              <w:jc w:val="center"/>
              <w:rPr/>
            </w:pPr>
            <w:r>
              <w:rPr/>
              <w:t xml:space="preserve">Pituus </w:t>
            </w:r>
          </w:p>
        </w:tc>
        <w:tc>
          <w:tcPr>
            <w:tcW w:w="5183" w:type="dxa"/>
            <w:tcBorders/>
            <w:vAlign w:val="center"/>
          </w:tcPr>
          <w:p>
            <w:pPr>
              <w:pStyle w:val="TableContents"/>
              <w:bidi w:val="0"/>
              <w:spacing w:before="0" w:after="283"/>
              <w:jc w:val="left"/>
              <w:rPr/>
            </w:pPr>
            <w:r>
              <w:rPr/>
              <w:t xml:space="preserve">3: 42 </w:t>
            </w:r>
          </w:p>
        </w:tc>
        <w:tc>
          <w:tcPr>
            <w:tcW w:w="2156"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Heading"/>
              <w:suppressLineNumbers/>
              <w:bidi w:val="0"/>
              <w:spacing w:before="0" w:after="283"/>
              <w:jc w:val="center"/>
              <w:rPr/>
            </w:pPr>
            <w:r>
              <w:rPr/>
              <w:t xml:space="preserve">Tarra </w:t>
            </w:r>
          </w:p>
        </w:tc>
        <w:tc>
          <w:tcPr>
            <w:tcW w:w="5183" w:type="dxa"/>
            <w:tcBorders/>
            <w:vAlign w:val="center"/>
          </w:tcPr>
          <w:p>
            <w:pPr>
              <w:pStyle w:val="TableContents"/>
              <w:bidi w:val="0"/>
              <w:spacing w:before="0" w:after="283"/>
              <w:jc w:val="left"/>
              <w:rPr/>
            </w:pPr>
            <w:r>
              <w:rPr/>
              <w:t xml:space="preserve">LaFace </w:t>
            </w:r>
          </w:p>
        </w:tc>
        <w:tc>
          <w:tcPr>
            <w:tcW w:w="2156"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Heading"/>
              <w:suppressLineNumbers/>
              <w:bidi w:val="0"/>
              <w:spacing w:before="0" w:after="283"/>
              <w:jc w:val="center"/>
              <w:rPr/>
            </w:pPr>
            <w:r>
              <w:rPr/>
              <w:t xml:space="preserve">Lauluntekijä (s) </w:t>
            </w:r>
          </w:p>
        </w:tc>
        <w:tc>
          <w:tcPr>
            <w:tcW w:w="518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Usher Raymond </w:t>
            </w:r>
          </w:p>
          <w:p>
            <w:pPr>
              <w:pStyle w:val="TableContents"/>
              <w:numPr>
                <w:ilvl w:val="0"/>
                <w:numId w:val="30"/>
              </w:numPr>
              <w:tabs>
                <w:tab w:val="clear" w:pos="1134"/>
                <w:tab w:val="left" w:leader="none" w:pos="707"/>
              </w:tabs>
              <w:bidi w:val="0"/>
              <w:spacing w:before="0" w:after="0"/>
              <w:ind w:start="707" w:hanging="283"/>
              <w:jc w:val="left"/>
              <w:rPr/>
            </w:pPr>
            <w:r>
              <w:rPr/>
              <w:t xml:space="preserve">Alicia Keys </w:t>
            </w:r>
          </w:p>
          <w:p>
            <w:pPr>
              <w:pStyle w:val="TableContents"/>
              <w:numPr>
                <w:ilvl w:val="0"/>
                <w:numId w:val="30"/>
              </w:numPr>
              <w:tabs>
                <w:tab w:val="clear" w:pos="1134"/>
                <w:tab w:val="left" w:leader="none" w:pos="707"/>
              </w:tabs>
              <w:bidi w:val="0"/>
              <w:spacing w:before="0" w:after="0"/>
              <w:ind w:start="707" w:hanging="283"/>
              <w:jc w:val="left"/>
              <w:rPr/>
            </w:pPr>
            <w:r>
              <w:rPr/>
              <w:t xml:space="preserve">Jermaine Dupri </w:t>
            </w:r>
          </w:p>
          <w:p>
            <w:pPr>
              <w:pStyle w:val="TableContents"/>
              <w:numPr>
                <w:ilvl w:val="0"/>
                <w:numId w:val="30"/>
              </w:numPr>
              <w:tabs>
                <w:tab w:val="clear" w:pos="1134"/>
                <w:tab w:val="left" w:leader="none" w:pos="707"/>
              </w:tabs>
              <w:bidi w:val="0"/>
              <w:spacing w:before="0" w:after="0"/>
              <w:ind w:start="707" w:hanging="283"/>
              <w:jc w:val="left"/>
              <w:rPr/>
            </w:pPr>
            <w:r>
              <w:rPr/>
              <w:t xml:space="preserve">Adonis Shropshire </w:t>
            </w:r>
          </w:p>
          <w:p>
            <w:pPr>
              <w:pStyle w:val="TableContents"/>
              <w:numPr>
                <w:ilvl w:val="0"/>
                <w:numId w:val="30"/>
              </w:numPr>
              <w:tabs>
                <w:tab w:val="clear" w:pos="1134"/>
                <w:tab w:val="left" w:leader="none" w:pos="707"/>
              </w:tabs>
              <w:bidi w:val="0"/>
              <w:spacing w:before="0" w:after="283"/>
              <w:ind w:start="707" w:hanging="283"/>
              <w:jc w:val="left"/>
              <w:rPr/>
            </w:pPr>
            <w:r>
              <w:rPr/>
              <w:t xml:space="preserve">Manuel Seal </w:t>
            </w:r>
          </w:p>
        </w:tc>
        <w:tc>
          <w:tcPr>
            <w:tcW w:w="2156"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Heading"/>
              <w:suppressLineNumbers/>
              <w:bidi w:val="0"/>
              <w:spacing w:before="0" w:after="283"/>
              <w:jc w:val="center"/>
              <w:rPr/>
            </w:pPr>
            <w:r>
              <w:rPr/>
              <w:t xml:space="preserve">Tuottaja (s) </w:t>
            </w:r>
          </w:p>
        </w:tc>
        <w:tc>
          <w:tcPr>
            <w:tcW w:w="518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Jermaine Dupri </w:t>
            </w:r>
          </w:p>
          <w:p>
            <w:pPr>
              <w:pStyle w:val="TableContents"/>
              <w:numPr>
                <w:ilvl w:val="0"/>
                <w:numId w:val="31"/>
              </w:numPr>
              <w:tabs>
                <w:tab w:val="clear" w:pos="1134"/>
                <w:tab w:val="left" w:leader="none" w:pos="707"/>
              </w:tabs>
              <w:bidi w:val="0"/>
              <w:spacing w:before="0" w:after="283"/>
              <w:ind w:start="707" w:hanging="283"/>
              <w:jc w:val="left"/>
              <w:rPr/>
            </w:pPr>
            <w:r>
              <w:rPr/>
              <w:t xml:space="preserve">Ei henkilöllisyystodistusta (ilman luottoa) Usherin sinkkujen kronologia </w:t>
            </w:r>
          </w:p>
        </w:tc>
        <w:tc>
          <w:tcPr>
            <w:tcW w:w="2156" w:type="dxa"/>
            <w:tcBorders/>
          </w:tcPr>
          <w:p>
            <w:pPr>
              <w:pStyle w:val="TableContents"/>
              <w:bidi w:val="0"/>
              <w:spacing w:before="0" w:after="283"/>
              <w:jc w:val="left"/>
              <w:rPr>
                <w:sz w:val="4"/>
                <w:szCs w:val="4"/>
              </w:rPr>
            </w:pPr>
            <w:r>
              <w:rPr>
                <w:sz w:val="4"/>
                <w:szCs w:val="4"/>
              </w:rPr>
            </w:r>
          </w:p>
        </w:tc>
      </w:tr>
      <w:tr>
        <w:trPr/>
        <w:tc>
          <w:tcPr>
            <w:tcW w:w="2866" w:type="dxa"/>
            <w:tcBorders/>
            <w:vAlign w:val="center"/>
          </w:tcPr>
          <w:p>
            <w:pPr>
              <w:pStyle w:val="TableContents"/>
              <w:bidi w:val="0"/>
              <w:spacing w:before="0" w:after="283"/>
              <w:jc w:val="left"/>
              <w:rPr/>
            </w:pPr>
            <w:r>
              <w:rPr/>
              <w:t xml:space="preserve">"Tunnustukset osa II" (2004) </w:t>
            </w:r>
          </w:p>
        </w:tc>
        <w:tc>
          <w:tcPr>
            <w:tcW w:w="5183" w:type="dxa"/>
            <w:tcBorders/>
            <w:vAlign w:val="center"/>
          </w:tcPr>
          <w:p>
            <w:pPr>
              <w:pStyle w:val="TableContents"/>
              <w:bidi w:val="0"/>
              <w:spacing w:before="0" w:after="283"/>
              <w:jc w:val="left"/>
              <w:rPr/>
            </w:pPr>
            <w:r>
              <w:rPr/>
              <w:t xml:space="preserve">"My Boo" (2004) </w:t>
            </w:r>
          </w:p>
        </w:tc>
        <w:tc>
          <w:tcPr>
            <w:tcW w:w="2156" w:type="dxa"/>
            <w:tcBorders/>
            <w:vAlign w:val="center"/>
          </w:tcPr>
          <w:p>
            <w:pPr>
              <w:pStyle w:val="TableContents"/>
              <w:bidi w:val="0"/>
              <w:spacing w:before="0" w:after="283"/>
              <w:jc w:val="left"/>
              <w:rPr/>
            </w:pPr>
            <w:r>
              <w:rPr/>
              <w:t xml:space="preserve">``Caught Up'' (2004) </w:t>
            </w:r>
          </w:p>
        </w:tc>
      </w:tr>
    </w:tbl>
    <w:tbl>
      <w:tblPr>
        <w:tblW w:w="6993" w:type="dxa"/>
        <w:jc w:val="left"/>
        <w:tblInd w:w="0" w:type="dxa"/>
        <w:tblLayout w:type="fixed"/>
        <w:tblCellMar>
          <w:top w:w="28" w:type="dxa"/>
          <w:left w:w="28" w:type="dxa"/>
          <w:bottom w:w="28" w:type="dxa"/>
          <w:right w:w="28" w:type="dxa"/>
        </w:tblCellMar>
      </w:tblPr>
      <w:tblGrid>
        <w:gridCol w:w="2911"/>
        <w:gridCol w:w="1891"/>
        <w:gridCol w:w="2191"/>
      </w:tblGrid>
      <w:tr>
        <w:trPr/>
        <w:tc>
          <w:tcPr>
            <w:tcW w:w="2911" w:type="dxa"/>
            <w:tcBorders/>
            <w:vAlign w:val="center"/>
          </w:tcPr>
          <w:p>
            <w:pPr>
              <w:pStyle w:val="TableContents"/>
              <w:bidi w:val="0"/>
              <w:spacing w:before="0" w:after="283"/>
              <w:jc w:val="left"/>
              <w:rPr/>
            </w:pPr>
            <w:r>
              <w:rPr/>
              <w:t xml:space="preserve">"Tunnustukset osa II" (2004) </w:t>
            </w:r>
          </w:p>
        </w:tc>
        <w:tc>
          <w:tcPr>
            <w:tcW w:w="1891" w:type="dxa"/>
            <w:tcBorders/>
            <w:vAlign w:val="center"/>
          </w:tcPr>
          <w:p>
            <w:pPr>
              <w:pStyle w:val="TableContents"/>
              <w:bidi w:val="0"/>
              <w:spacing w:before="0" w:after="283"/>
              <w:jc w:val="left"/>
              <w:rPr/>
            </w:pPr>
            <w:r>
              <w:rPr/>
              <w:t xml:space="preserve">"My Boo" (2004) </w:t>
            </w:r>
          </w:p>
        </w:tc>
        <w:tc>
          <w:tcPr>
            <w:tcW w:w="2191" w:type="dxa"/>
            <w:tcBorders/>
            <w:vAlign w:val="center"/>
          </w:tcPr>
          <w:p>
            <w:pPr>
              <w:pStyle w:val="TableContents"/>
              <w:bidi w:val="0"/>
              <w:spacing w:before="0" w:after="283"/>
              <w:jc w:val="left"/>
              <w:rPr/>
            </w:pPr>
            <w:r>
              <w:rPr/>
              <w:t xml:space="preserve">``Caught Up'' (2004) </w:t>
            </w:r>
          </w:p>
        </w:tc>
      </w:tr>
    </w:tbl>
    <w:p>
      <w:pPr>
        <w:pStyle w:val="TextBody"/>
        <w:bidi w:val="0"/>
        <w:spacing w:before="0" w:after="0"/>
        <w:jc w:val="left"/>
        <w:rPr/>
      </w:pPr>
      <w:r>
        <w:rPr/>
        <w:t xml:space="preserve">Alicia Keysin sinkkujen kronologia </w:t>
      </w:r>
    </w:p>
    <w:tbl>
      <w:tblPr>
        <w:tblW w:w="9048" w:type="dxa"/>
        <w:jc w:val="left"/>
        <w:tblInd w:w="0" w:type="dxa"/>
        <w:tblLayout w:type="fixed"/>
        <w:tblCellMar>
          <w:top w:w="28" w:type="dxa"/>
          <w:left w:w="28" w:type="dxa"/>
          <w:bottom w:w="28" w:type="dxa"/>
          <w:right w:w="28" w:type="dxa"/>
        </w:tblCellMar>
      </w:tblPr>
      <w:tblGrid>
        <w:gridCol w:w="2791"/>
        <w:gridCol w:w="3226"/>
        <w:gridCol w:w="3031"/>
      </w:tblGrid>
      <w:tr>
        <w:trPr/>
        <w:tc>
          <w:tcPr>
            <w:tcW w:w="2791" w:type="dxa"/>
            <w:tcBorders/>
            <w:vAlign w:val="center"/>
          </w:tcPr>
          <w:p>
            <w:pPr>
              <w:pStyle w:val="TableContents"/>
              <w:bidi w:val="0"/>
              <w:spacing w:before="0" w:after="283"/>
              <w:jc w:val="left"/>
              <w:rPr/>
            </w:pPr>
            <w:r>
              <w:rPr/>
              <w:t xml:space="preserve">Päiväkirja'' (2004) Päiväkirja 2004 </w:t>
            </w:r>
          </w:p>
        </w:tc>
        <w:tc>
          <w:tcPr>
            <w:tcW w:w="3226" w:type="dxa"/>
            <w:tcBorders/>
            <w:vAlign w:val="center"/>
          </w:tcPr>
          <w:p>
            <w:pPr>
              <w:pStyle w:val="TableContents"/>
              <w:bidi w:val="0"/>
              <w:spacing w:before="0" w:after="283"/>
              <w:jc w:val="left"/>
              <w:rPr/>
            </w:pPr>
            <w:r>
              <w:rPr/>
              <w:t xml:space="preserve">``My Boo'' (2004) My Boo2004 </w:t>
            </w:r>
          </w:p>
        </w:tc>
        <w:tc>
          <w:tcPr>
            <w:tcW w:w="3031" w:type="dxa"/>
            <w:tcBorders/>
            <w:vAlign w:val="center"/>
          </w:tcPr>
          <w:p>
            <w:pPr>
              <w:pStyle w:val="TableContents"/>
              <w:bidi w:val="0"/>
              <w:spacing w:before="0" w:after="283"/>
              <w:jc w:val="left"/>
              <w:rPr/>
            </w:pPr>
            <w:r>
              <w:rPr/>
              <w:t xml:space="preserve">``Karma'' (2004) Karma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my boo ilmestyi</w:t>
      </w:r>
    </w:p>
    <w:p>
      <w:pPr>
        <w:pStyle w:val="TextBody"/>
        <w:bidi w:val="0"/>
        <w:jc w:val="left"/>
        <w:rPr>
          <w:b/>
          <w:u w:val="single"/>
          <w:shd w:val="clear" w:fill="FFFF00"/>
        </w:rPr>
      </w:pPr>
      <w:r>
        <w:rPr>
          <w:b/>
          <w:u w:val="single"/>
          <w:shd w:val="clear" w:fill="FFFF00"/>
        </w:rPr>
        <w:t xml:space="preserve">Asiakirjan numero 23622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syvyydessä ei ole tarpeeksi valoa fotosynteesiin eikä tarpeeksi happea ylläpitämään eläimiä, joiden aineenvaihdunta on vilkasta. Selviytyäkseen hengissä eläimillä on hitaampi aineenvaihdunta, joka vaatii vähemmän happea; ne voivat elää pitkiä aikoja ilman ravintoa. Suurin osa ravinnosta saadaan joko </w:t>
      </w:r>
      <w:r>
        <w:rPr>
          <w:color w:val="A9A9A9"/>
        </w:rPr>
        <w:t xml:space="preserve">ylhäältä putoavasta orgaanisesta aineksesta </w:t>
      </w:r>
      <w:r>
        <w:rPr/>
        <w:t xml:space="preserve">tai </w:t>
      </w:r>
      <w:r>
        <w:rPr>
          <w:color w:val="DCDCDC"/>
        </w:rPr>
        <w:t xml:space="preserve">syömällä muita olentoja, jotka ovat saaneet ravintonsa kemosynteesin avulla </w:t>
      </w:r>
      <w:r>
        <w:rPr/>
        <w:t xml:space="preserve">(prosessi, jossa kemiallinen energia muutetaan ravintoenergiaksi). Koska eliöt ovat harvaan jakautuneita, hapen ja ravinnon määrä on aina vähintäänkin vähäinen. Sen sijaan, että nämä olennot käyttäisivät energiaa ravinnon etsimiseen, ne käyttävät erityisiä sopeutumismalleja saaliin väijymiseen.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useimmat syvänmeren eläimet saavat ravintonsa?</w:t>
      </w:r>
    </w:p>
    <w:p>
      <w:pPr>
        <w:pStyle w:val="TextBody"/>
        <w:bidi w:val="0"/>
        <w:jc w:val="left"/>
        <w:rPr>
          <w:b/>
          <w:u w:val="single"/>
          <w:shd w:val="clear" w:fill="FFFF00"/>
        </w:rPr>
      </w:pPr>
      <w:r>
        <w:rPr>
          <w:b/>
          <w:u w:val="single"/>
          <w:shd w:val="clear" w:fill="FFFF00"/>
        </w:rPr>
        <w:t xml:space="preserve">Asiakirjan numero 23623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Lorca kuvaili näytelmää alaotsikossaan draamaksi Espanjan kylien naisista. Bernarda Alban talo oli Lorcan viimeinen näytelmä, joka </w:t>
      </w:r>
      <w:r>
        <w:rPr>
          <w:color w:val="A9A9A9"/>
        </w:rPr>
        <w:t xml:space="preserve">valmistui 19. kesäkuuta 1936</w:t>
      </w:r>
      <w:r>
        <w:rPr/>
        <w:t xml:space="preserve">, kaksi kuukautta ennen Lorcan kuolemaa Espanjan sisällissodan aikana. Näytelmä esitettiin ensimmäisen kerran 8. maaliskuuta 1945 Avenida-teatterissa Buenos Airesissa. Näytelmä keskittyy Andalusiassa sijaitsevan talon tapahtumiin suruaikana, jolloin Bernarda Alba (60-vuotias) hallitsee täydellisesti viittä tytärtään: Angustias (39-vuotias), Magdalena (30-vuotias), Amelia (27-vuotias), Martirio, (24-vuotias) ja Adela (20-vuotias). Taloudenhoitaja (La Poncia) ja Bernardan iäkäs äiti (María Josefa) asuvat myös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casa de bernarda alba kirjoitettiin</w:t>
      </w:r>
    </w:p>
    <w:p>
      <w:pPr>
        <w:pStyle w:val="TextBody"/>
        <w:bidi w:val="0"/>
        <w:jc w:val="left"/>
        <w:rPr>
          <w:b/>
          <w:u w:val="single"/>
          <w:shd w:val="clear" w:fill="FFFF00"/>
        </w:rPr>
      </w:pPr>
      <w:r>
        <w:rPr>
          <w:b/>
          <w:u w:val="single"/>
          <w:shd w:val="clear" w:fill="FFFF00"/>
        </w:rPr>
        <w:t xml:space="preserve">Asiakirjan numero 23624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Vahasylinteri sai kilpailijan, kun </w:t>
      </w:r>
      <w:r>
        <w:rPr>
          <w:color w:val="A9A9A9"/>
        </w:rPr>
        <w:t xml:space="preserve">Emile </w:t>
      </w:r>
      <w:r>
        <w:rPr/>
        <w:t xml:space="preserve">Berliner patentoi gramofonin vuonna </w:t>
      </w:r>
      <w:r>
        <w:rPr/>
        <w:t xml:space="preserve">1887. Gramofonin äänityskynän värähtely oli vaakasuora, äänityspinnan suuntainen, jolloin syntyy siksak-ura, jonka syvyys on vakio. Tämä tunnetaan nimellä lateraalinen äänitys. Berlinerin alkuperäisessä patentissa esitettiin sylinterin pinnan ympärille kaiverrettu lateraalinen tallennus, mutta käytännössä hän valitsi levymuodon. Gramofonit, joita hän alkoi pian markkinoida, oli tarkoitettu ainoastaan esinauhoitettujen viihdelevyjen toistamiseen, eikä niillä voinut äänittää. Levyn tasaisella pinnalla oleva kierreura oli suhteellisen helppo kopioida: alkuperäisen levyn negatiivisesta metallielektrotyypistä voitiin leimata satoja tai tuhansia kopioita, ennen kuin se kului loppuun. Alkuvaiheessa kopiot tehtiin kovakumista ja joskus selluloidista, mutta pian siirryttiin sellakkapohjaiseen seokseen.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menetelmän äänen tallentamiseksi litteille levyille.</w:t>
      </w:r>
    </w:p>
    <w:p>
      <w:pPr>
        <w:pStyle w:val="TextBody"/>
        <w:bidi w:val="0"/>
        <w:jc w:val="left"/>
        <w:rPr>
          <w:b/>
          <w:u w:val="single"/>
          <w:shd w:val="clear" w:fill="FFFF00"/>
        </w:rPr>
      </w:pPr>
      <w:r>
        <w:rPr>
          <w:b/>
          <w:u w:val="single"/>
          <w:shd w:val="clear" w:fill="FFFF00"/>
        </w:rPr>
        <w:t xml:space="preserve">Asiakirjan numero 23625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Isa (/ ˈaɪzə / EYE-zə) on kaupunki </w:t>
      </w:r>
      <w:r>
        <w:rPr>
          <w:color w:val="A9A9A9"/>
        </w:rPr>
        <w:t xml:space="preserve">Gulf Countryn alueella Queenslandissa Australiassa</w:t>
      </w:r>
      <w:r>
        <w:rPr/>
        <w:t xml:space="preserve">. Se sai alkunsa alueelta löytyneiden valtavien mineraaliesiintymien vuoksi. Mount Isa Mines (MIM) on yksi maailmanhistorian tuottavimmista yksittäisistä kaivoksista lyijyn, hopean, kuparin ja sinkin yhteenlasketun tuotannon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mt isa australiassa kartalla</w:t>
      </w:r>
    </w:p>
    <w:p>
      <w:pPr>
        <w:pStyle w:val="TextBody"/>
        <w:bidi w:val="0"/>
        <w:jc w:val="left"/>
        <w:rPr>
          <w:b/>
          <w:u w:val="single"/>
          <w:shd w:val="clear" w:fill="FFFF00"/>
        </w:rPr>
      </w:pPr>
      <w:r>
        <w:rPr>
          <w:b/>
          <w:u w:val="single"/>
          <w:shd w:val="clear" w:fill="FFFF00"/>
        </w:rPr>
        <w:t xml:space="preserve">Asiakirjan numero 23626</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20"/>
        </w:tabs>
        <w:bidi w:val="0"/>
        <w:ind w:start="720" w:hanging="283"/>
        <w:jc w:val="left"/>
        <w:rPr/>
      </w:pPr>
      <w:r>
        <w:rPr>
          <w:color w:val="A9A9A9"/>
        </w:rPr>
        <w:t xml:space="preserve">Abigail Pande ja Sanam Johar</w:t>
      </w:r>
      <w:r>
        <w:rPr/>
        <w:t xml:space="preserve">, ensimmäinen kakkonen.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Nach Baliye 8:n 1. kilpailija?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Nach Baliye 8 sai ensi-iltansa 2. huhtikuuta 2017 STAR Plus -kanavalla. Ohjelman tuottaa BBC Worldwide. </w:t>
      </w:r>
      <w:r>
        <w:rPr>
          <w:color w:val="A9A9A9"/>
        </w:rPr>
        <w:t xml:space="preserve">Sonakshi Sinha</w:t>
      </w:r>
      <w:r>
        <w:rPr/>
        <w:t xml:space="preserve">, </w:t>
      </w:r>
      <w:r>
        <w:rPr>
          <w:color w:val="DCDCDC"/>
        </w:rPr>
        <w:t xml:space="preserve">Terence Lewis </w:t>
      </w:r>
      <w:r>
        <w:rPr/>
        <w:t xml:space="preserve">ja </w:t>
      </w:r>
      <w:r>
        <w:rPr>
          <w:color w:val="2F4F4F"/>
        </w:rPr>
        <w:t xml:space="preserve">Mohit Suri </w:t>
      </w:r>
      <w:r>
        <w:rPr/>
        <w:t xml:space="preserve">ovat tuomareina ohjelmassa. Karan Tacker ja Upasana Singh toimivat ohjelman juontajina. Nach Baliye -ohjelmaan on valittu kymmenen jodia. Divyanka Tripathi ja Vivek Dahiya julistettiin Nach Baliye 8:n voittajapariksi.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nach baliye 8:n tuomareita?</w:t>
      </w:r>
    </w:p>
    <w:p>
      <w:pPr>
        <w:pStyle w:val="TextBody"/>
        <w:bidi w:val="0"/>
        <w:jc w:val="left"/>
        <w:rPr>
          <w:b/>
          <w:u w:val="single"/>
          <w:shd w:val="clear" w:fill="FFFF00"/>
        </w:rPr>
      </w:pPr>
      <w:r>
        <w:rPr>
          <w:b/>
          <w:u w:val="single"/>
          <w:shd w:val="clear" w:fill="FFFF00"/>
        </w:rPr>
        <w:t xml:space="preserve">Asiakirjan numero 23627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 keskittyy post-apokalyptiseen hahmoon nimeltä Snowman, joka asuu lähellä ryhmää </w:t>
      </w:r>
      <w:r>
        <w:rPr>
          <w:color w:val="A9A9A9"/>
        </w:rPr>
        <w:t xml:space="preserve">primitiivisiä ihmismäisiä olentoja, </w:t>
      </w:r>
      <w:r>
        <w:rPr/>
        <w:t xml:space="preserve">joita hän kutsuu Crakersiksi. Välähdykset paljastavat, että Lumiukko oli aikoinaan Jimmy-niminen poika, joka kasvoi maailmassa, jota hallitsevat monikansalliset yritykset ja niiden työntekijöiden perheiden etuoikeutetut asuinalueet. Lähellä nälkäkuolemaa oleva Snowman päättää palata RejoovenEsence-nimisen yhdyskunnan raunioille etsimään tarvikkeita, vaikka vaaralliset geenimanipuloidut hybridieläimet ovat vallanneet sen. Hän keksii selityksen Crakereille, jotka pitävät häntä opettajana, ja aloittaa etsintäretkensä.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oryxin ja craken crakereita?</w:t>
      </w:r>
    </w:p>
    <w:p>
      <w:pPr>
        <w:pStyle w:val="TextBody"/>
        <w:bidi w:val="0"/>
        <w:jc w:val="left"/>
        <w:rPr>
          <w:b/>
          <w:u w:val="single"/>
          <w:shd w:val="clear" w:fill="FFFF00"/>
        </w:rPr>
      </w:pPr>
      <w:r>
        <w:rPr>
          <w:b/>
          <w:u w:val="single"/>
          <w:shd w:val="clear" w:fill="FFFF00"/>
        </w:rPr>
        <w:t xml:space="preserve">Asiakirjan numero 23628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alkoi 25. elokuuta 1949 NBC:n radiokanavalla. Sarjan pääosassa oli </w:t>
      </w:r>
      <w:r>
        <w:rPr>
          <w:color w:val="A9A9A9"/>
        </w:rPr>
        <w:t xml:space="preserve">Robert Young, joka </w:t>
      </w:r>
      <w:r>
        <w:rPr/>
        <w:t xml:space="preserve">näytteli Jim Andersonin roolia yleisvakuutusasiamiehenä </w:t>
      </w:r>
      <w:r>
        <w:rPr/>
        <w:t xml:space="preserve">keskilännessä.</w:t>
      </w:r>
      <w:r>
        <w:rPr/>
        <w:t xml:space="preserve"> Hänen vaimoaan Margaretia esitti ensin June Whitley ja myöhemmin Jean Vander Pyl. Andersonin lapset olivat Betty (Rhoda Williams), Bud (Ted Donaldson) ja Kathy (Norma Jean Nilsson). Muita näyttelijöitä olivat Eleanor Audley, Herb Vigran ja Sam Edwards. General Foods sponsoroi sarjaa suurimman osan sen kestosta, ja se kuultiin torstai-iltaisin NBC:llä 25. maaliskuuta 1954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isä elokuvassa Isä tietää parhaiten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alkoi 25. elokuuta 1949 NBC:n radiokanavalla. Sarjan pääosassa oli </w:t>
      </w:r>
      <w:r>
        <w:rPr>
          <w:color w:val="A9A9A9"/>
        </w:rPr>
        <w:t xml:space="preserve">Robert Young, joka </w:t>
      </w:r>
      <w:r>
        <w:rPr/>
        <w:t xml:space="preserve">näytteli Jim Andersonin roolia yleisvakuutusasiamiehenä </w:t>
      </w:r>
      <w:r>
        <w:rPr/>
        <w:t xml:space="preserve">keskilännessä.</w:t>
      </w:r>
      <w:r>
        <w:rPr/>
        <w:t xml:space="preserve"> Hänen vaimoaan Margaretia esitti ensin June Whitley ja myöhemmin Jean Vander Pyl. Andersonin lapset olivat Betty (Rhoda Williams), Bud (Ted Donaldson) ja Kathy (Norma Jean Nilsson). Muita näyttelijöitä olivat Eleanor Audley, Herb Vigran ja Sam Edwards. General Foods sponsoroi sarjaa suurimman osan sen kestosta, ja se kuultiin torstai-iltaisin NBC:llä 25. maaliskuuta 1954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sarjassa "Isä tietää parhaiten</w:t>
      </w:r>
    </w:p>
    <w:p>
      <w:pPr>
        <w:pStyle w:val="TextBody"/>
        <w:bidi w:val="0"/>
        <w:jc w:val="left"/>
        <w:rPr>
          <w:b/>
          <w:u w:val="single"/>
          <w:shd w:val="clear" w:fill="FFFF00"/>
        </w:rPr>
      </w:pPr>
      <w:r>
        <w:rPr>
          <w:b/>
          <w:u w:val="single"/>
          <w:shd w:val="clear" w:fill="FFFF00"/>
        </w:rPr>
        <w:t xml:space="preserve">Asiakirjan numero 23629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Dunkirk on </w:t>
      </w:r>
      <w:r>
        <w:rPr>
          <w:color w:val="A9A9A9"/>
        </w:rPr>
        <w:t xml:space="preserve">Christopher Nolanin</w:t>
      </w:r>
      <w:r>
        <w:rPr/>
        <w:t xml:space="preserve"> ohjaama, tuottama ja käsikirjoittama sotaelokuva vuodelta 2017</w:t>
      </w:r>
      <w:r>
        <w:rPr/>
        <w:t xml:space="preserve">. Elokuva kuvaa toisen maailmansodan aikaista Dunkerquen evakuointia. Sen ensemble-näyttelijöihin kuuluvat Fionn Whitehead, Tom Glynn-Carney, Jack Lowden, Harry Styles, Aneurin Barnard, James D'Arcy, Barry Keoghan, Kenneth Branagh, Cillian Murphy, Mark Rylance ja Tom Hardy. Elokuva sai maailman ensi-iltansa Odeon Leicester Squarella Lontoossa 13. heinäkuuta 2017 ja se tuli teattereihin 21.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Golden Globe -ehdokkaana oleva Dunkirkin ohjaaja?</w:t>
      </w:r>
    </w:p>
    <w:p>
      <w:pPr>
        <w:pStyle w:val="TextBody"/>
        <w:bidi w:val="0"/>
        <w:jc w:val="left"/>
        <w:rPr>
          <w:b/>
          <w:u w:val="single"/>
          <w:shd w:val="clear" w:fill="FFFF00"/>
        </w:rPr>
      </w:pPr>
      <w:r>
        <w:rPr>
          <w:b/>
          <w:u w:val="single"/>
          <w:shd w:val="clear" w:fill="FFFF00"/>
        </w:rPr>
        <w:t xml:space="preserve">Asiakirjan numero 23630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Down East Wood Ducks on Minor League Baseball -joukkue Carolina League (CL) -liigassa ja Texas Rangersin omistama ja ylläpitämä High-A-joukkue. Se sijaitsee Kinstonissa, Pohjois-Carolinassa. Vuonna 2017 </w:t>
      </w:r>
      <w:r>
        <w:rPr/>
        <w:t xml:space="preserve">perustettu joukkue pelaa kotiottelunsa </w:t>
      </w:r>
      <w:r>
        <w:rPr/>
        <w:t xml:space="preserve">vuonna 1949 avatulla </w:t>
      </w:r>
      <w:r>
        <w:rPr>
          <w:color w:val="A9A9A9"/>
        </w:rPr>
        <w:t xml:space="preserve">Grainger Stadiumilla, </w:t>
      </w:r>
      <w:r>
        <w:rPr/>
        <w:t xml:space="preserve">johon mahtuu 4 100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down east wood ducks pelaa</w:t>
      </w:r>
    </w:p>
    <w:p>
      <w:pPr>
        <w:pStyle w:val="TextBody"/>
        <w:bidi w:val="0"/>
        <w:jc w:val="left"/>
        <w:rPr>
          <w:b/>
          <w:u w:val="single"/>
          <w:shd w:val="clear" w:fill="FFFF00"/>
        </w:rPr>
      </w:pPr>
      <w:r>
        <w:rPr>
          <w:b/>
          <w:u w:val="single"/>
          <w:shd w:val="clear" w:fill="FFFF00"/>
        </w:rPr>
        <w:t xml:space="preserve">Asiakirjan numero 23631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Kirjoissa hakemistot sijoitetaan yleensä </w:t>
      </w:r>
      <w:r>
        <w:rPr>
          <w:color w:val="A9A9A9"/>
        </w:rPr>
        <w:t xml:space="preserve">lähelle kirjan loppua </w:t>
      </w:r>
      <w:r>
        <w:rPr/>
        <w:t xml:space="preserve">(tämä tunnetaan yleisesti nimellä ``BoB'' tai back-of-book indexing). Ne täydentävät sisällysluetteloa mahdollistamalla tiedonhaun tietyn aiheen mukaan, kun taas sisällysluettelot mahdollistavat tiedonhaun tekstin laajojen osioiden kautta, jotka on järjestetty esiintymisjärjestykseen. On todettu, että vaikka "ensi silmäyksellä se on kirjan kuivin osa, tarkemmin tarkasteltuna hakemisto voi ajoittain tarjota sekä mielenkiintoa että huvitusta.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hakemisto menee kirjassa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löytyy hakemisto kirjasta</w:t>
      </w:r>
    </w:p>
    <w:p>
      <w:pPr>
        <w:pStyle w:val="TextBody"/>
        <w:bidi w:val="0"/>
        <w:jc w:val="left"/>
        <w:rPr>
          <w:b/>
          <w:u w:val="single"/>
          <w:shd w:val="clear" w:fill="FFFF00"/>
        </w:rPr>
      </w:pPr>
      <w:r>
        <w:rPr>
          <w:b/>
          <w:u w:val="single"/>
          <w:shd w:val="clear" w:fill="FFFF00"/>
        </w:rPr>
        <w:t xml:space="preserve">Asiakirjan numero 23632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Paddick on australialainen laulaja ja näyttelijä. Hänet tunnetaan parhaiten </w:t>
      </w:r>
      <w:r>
        <w:rPr>
          <w:color w:val="A9A9A9"/>
        </w:rPr>
        <w:t xml:space="preserve">kapteeni Featherswordin</w:t>
      </w:r>
      <w:r>
        <w:rPr/>
        <w:t xml:space="preserve">, ``ystävällisen merirosvon'', hahmosta, joka liittyy lastenyhtye The Wigglesiin.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ystävällisen merirosvon nimi Wigglesissä?</w:t>
      </w:r>
    </w:p>
    <w:p>
      <w:pPr>
        <w:pStyle w:val="TextBody"/>
        <w:bidi w:val="0"/>
        <w:jc w:val="left"/>
        <w:rPr>
          <w:b/>
          <w:u w:val="single"/>
          <w:shd w:val="clear" w:fill="FFFF00"/>
        </w:rPr>
      </w:pPr>
      <w:r>
        <w:rPr>
          <w:b/>
          <w:u w:val="single"/>
          <w:shd w:val="clear" w:fill="FFFF00"/>
        </w:rPr>
        <w:t xml:space="preserve">Asiakirjan numero 23633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Parlamentaarikot </w:t>
      </w:r>
      <w:r>
        <w:rPr/>
        <w:t xml:space="preserve">perustivat Englannin uuden mallin armeijan (New Model Army of England) vuonna 1645 </w:t>
      </w:r>
      <w:r>
        <w:rPr/>
        <w:t xml:space="preserve">Englannin sisällissodassa, ja se lakkautettiin vuonna 1660 restauraation jälkeen.</w:t>
      </w:r>
      <w:r>
        <w:rPr/>
        <w:t xml:space="preserve"> Se erosi muista armeijoista kolmen kuningaskunnan sodiksi kutsuttujen sisällissotien sarjassa siinä, että se oli tarkoitettu armeijaksi, joka oli palveluskelpoinen kaikkialla maassa (myös Skotlannissa ja Irlannissa), sen sijaan että se olisi ollut sidottu yhteen alueeseen tai varuskuntaan. Sen sotilaista tuli kokopäiväisiä ammattilaisia eikä osa-aikaista miliisiä. Ammattitaitoisen upseeriston luomiseksi armeijan johtajilta kiellettiin paikat ylähuoneessa tai alahuoneessa. Tällä pyrittiin edistämään heidän erottautumistaan parlamentaarikkojen poliittisista tai uskonnollisista ryhmittymistä.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uuden malliarmeijan, joka auttoi lopettamaan sisällissodan Englannissa...</w:t>
      </w:r>
    </w:p>
    <w:p>
      <w:pPr>
        <w:pStyle w:val="TextBody"/>
        <w:bidi w:val="0"/>
        <w:jc w:val="left"/>
        <w:rPr>
          <w:b/>
          <w:u w:val="single"/>
          <w:shd w:val="clear" w:fill="FFFF00"/>
        </w:rPr>
      </w:pPr>
      <w:r>
        <w:rPr>
          <w:b/>
          <w:u w:val="single"/>
          <w:shd w:val="clear" w:fill="FFFF00"/>
        </w:rPr>
        <w:t xml:space="preserve">Asiakirjan numero 23634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useimmat Clear Channelin keskusteluasemat, </w:t>
      </w:r>
      <w:r>
        <w:rPr>
          <w:color w:val="A9A9A9"/>
        </w:rPr>
        <w:t xml:space="preserve">WERC </w:t>
      </w:r>
      <w:r>
        <w:rPr/>
        <w:t xml:space="preserve">lähettää useita paikallisia ohjelmia sekä kansallisesti syndikoituja ohjelmia, kuten Glenn Beck Program, Rush Limbaugh Show, The Schnitt Show, The Savage Nation ja America Now with Andy Dean.</w:t>
      </w:r>
      <w:r>
        <w:rPr/>
        <w:t xml:space="preserve"> Lisäksi WERC lähettää WBRC-TV:n varhaisaamun ja myöhäisillan uutislähetysten äänisignaalia sekä uutislähetyksiä ja säätiedotuksia (WERCin ja sen entisen sisaraseman välinen yhteys jatkuu). Yöllä asema lähettää syndikoitua Coast to Coast AM -ohjelmaa, jota isännöi George Noory. Asema lähettää myös syndikoitua lauantai-illan ohjelmaa Somewhere In Time, joka koostuu Art Bellin isännöimien Coast to Coast AM -ohjelmien uusinnoista.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kanavaa Rush Limbaugh käyttää Alabamassa?</w:t>
      </w:r>
    </w:p>
    <w:p>
      <w:pPr>
        <w:pStyle w:val="TextBody"/>
        <w:bidi w:val="0"/>
        <w:jc w:val="left"/>
        <w:rPr>
          <w:b/>
          <w:u w:val="single"/>
          <w:shd w:val="clear" w:fill="FFFF00"/>
        </w:rPr>
      </w:pPr>
      <w:r>
        <w:rPr>
          <w:b/>
          <w:u w:val="single"/>
          <w:shd w:val="clear" w:fill="FFFF00"/>
        </w:rPr>
        <w:t xml:space="preserve">Asiakirjan numero 23635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Lincoln Continental on amerikkalaisen autonvalmistajan Ford Motor Companyn Lincolnin valmistama luksusautosarja. Se esiteltiin vuonna </w:t>
      </w:r>
      <w:r>
        <w:rPr>
          <w:color w:val="A9A9A9"/>
        </w:rPr>
        <w:t xml:space="preserve">1939 </w:t>
      </w:r>
      <w:r>
        <w:rPr/>
        <w:t xml:space="preserve">Edsel Fordin henkilökohtaisena ajoneuvona, joka tilasi Lincoln-Zephyr-avoauton loma-autoksi houkutellakseen mahdollisia Lincolnin ostajia. Malli sai nimensä siitä, että ulkoasu sai eurooppalaisia "mannermaisia" muotoiluelementtejä, mukaan lukien taakse asennettu vararengas. Lincoln Continental -mallia valmistettiin 55 vuoden ajan lähes kahdeksan vuosikymmenen ajan, ja siitä on kymmenen sukupolvea.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Lincoln Continental ilmestyi?</w:t>
      </w:r>
    </w:p>
    <w:p>
      <w:pPr>
        <w:pStyle w:val="TextBody"/>
        <w:bidi w:val="0"/>
        <w:jc w:val="left"/>
        <w:rPr>
          <w:b/>
          <w:u w:val="single"/>
          <w:shd w:val="clear" w:fill="FFFF00"/>
        </w:rPr>
      </w:pPr>
      <w:r>
        <w:rPr>
          <w:b/>
          <w:u w:val="single"/>
          <w:shd w:val="clear" w:fill="FFFF00"/>
        </w:rPr>
        <w:t xml:space="preserve">Asiakirjan numero 23636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Ella Mai (s. 3. marraskuuta 1994) on brittiläinen laulaja ja lauluntekijä Lontoosta, Englannista. Hän on kiinnitetty DJ Mustardin levy-yhtiöön 10 Summers Recordsiin, jossa hän julkaisi kolme extended playta. Hänen viimeisin EP:nsä Ready julkaistiin helmikuussa 2017, josta hänen suurin kappaleensa ``Boo 'd Up'' julkaistiin singlenä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boo'd up ilmestyi?</w:t>
      </w:r>
    </w:p>
    <w:p>
      <w:pPr>
        <w:pStyle w:val="TextBody"/>
        <w:bidi w:val="0"/>
        <w:jc w:val="left"/>
        <w:rPr>
          <w:b/>
          <w:u w:val="single"/>
          <w:shd w:val="clear" w:fill="FFFF00"/>
        </w:rPr>
      </w:pPr>
      <w:r>
        <w:rPr>
          <w:b/>
          <w:u w:val="single"/>
          <w:shd w:val="clear" w:fill="FFFF00"/>
        </w:rPr>
        <w:t xml:space="preserve">Asiakirjan numero 23637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 </w:t>
      </w:r>
      <w:r>
        <w:rPr/>
        <w:t xml:space="preserve">Temppelin rakentamista valvoi </w:t>
      </w:r>
      <w:r>
        <w:rPr>
          <w:color w:val="A9A9A9"/>
        </w:rPr>
        <w:t xml:space="preserve">Hatsepsutin kansleri, kuninkaallinen arkkitehti Senenmut.</w:t>
      </w:r>
      <w:r>
        <w:rPr/>
        <w:t xml:space="preserve"> Vaikka viereistä, aikaisempaa Mentuhotep II:n hautajaistemppeliä käytettiin mallina, nämä kaksi rakennusta eroavat kuitenkin monin tavoin merkittävästi toisistaan. Hatšepsutin temppelissä on pitkä, pylväikköinen terassi, joka poikkeaa Mentuhotepin mallin keskitetystä rakenteesta - poikkeama, joka saattaa johtua hautakammion hajautetusta sijainnista. Terasseja on kolme kerroksittain ja ne ovat 29,5 metriä (97 jalkaa) korkeita. Jokaista kerrosta jäsentää neliönmuotoisista pylväistä koostuva kaksoispylväikkö, lukuun ottamatta keskiterassin luoteiskulmaa, jossa kappeli on rakennettu proto-dorilaisten pylväiden avulla. Nämä terassit on yhdistetty pitkillä luiskilla, joita ympäröivät aikoinaan puutarhat, joissa kasvoi ulkomaisia kasveja, kuten suitsukkeita ja mirhamia. Hatsepsutin temppelin kerroksellisuus vastaa klassista tebanialaista muotoa, jossa käytetään pylväitä, pihoja, hypostyylisiä pylväitä, aurinkopihaa, kappelia ja pyhäkköä.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rakensivat kuningatar Hatshepsutin hautatemppelin.</w:t>
      </w:r>
    </w:p>
    <w:p>
      <w:pPr>
        <w:pStyle w:val="TextBody"/>
        <w:bidi w:val="0"/>
        <w:jc w:val="left"/>
        <w:rPr>
          <w:b/>
          <w:u w:val="single"/>
          <w:shd w:val="clear" w:fill="FFFF00"/>
        </w:rPr>
      </w:pPr>
      <w:r>
        <w:rPr>
          <w:b/>
          <w:u w:val="single"/>
          <w:shd w:val="clear" w:fill="FFFF00"/>
        </w:rPr>
        <w:t xml:space="preserve">Asiakirjan numero 23638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1912 Englannin Devonissa asuva teinipoika Albert Narracott (Jeremy Irvine) näkee </w:t>
      </w:r>
      <w:r>
        <w:rPr>
          <w:color w:val="A9A9A9"/>
        </w:rPr>
        <w:t xml:space="preserve">punaposkisen täysiverisen </w:t>
      </w:r>
      <w:r>
        <w:rPr/>
        <w:t xml:space="preserve">varsan </w:t>
      </w:r>
      <w:r>
        <w:rPr/>
        <w:t xml:space="preserve">syntymän </w:t>
      </w:r>
      <w:r>
        <w:rPr/>
        <w:t xml:space="preserve">ja seuraa sen jälkeen ihaillen nuoren hevosen kasvua. Äitinsä Rosen (Emily Watson) kauhistukseksi hänen isänsä Ted (Peter Mullan) ostaa varsan huutokaupasta, jossa hän päihittää maanomistajansa Lyonsin, vaikka he tarvitsisivat sopivamman kyntöhevosen maatilan töihin. Albertin paras ystävä Andrew Easton seuraa, kun Albert opettaa varsalleen monia asioita, kuten sen, että se tulee hänen luokseen, kun hän jäljittelee pöllön kutsua puhaltamalla kämmeniinsä. Hän antaa hevoselle nimen Joey.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rotuinen hevonen on Joey sotahevosessa</w:t>
      </w:r>
    </w:p>
    <w:p>
      <w:pPr>
        <w:pStyle w:val="TextBody"/>
        <w:bidi w:val="0"/>
        <w:jc w:val="left"/>
        <w:rPr>
          <w:b/>
          <w:u w:val="single"/>
          <w:shd w:val="clear" w:fill="FFFF00"/>
        </w:rPr>
      </w:pPr>
      <w:r>
        <w:rPr>
          <w:b/>
          <w:u w:val="single"/>
          <w:shd w:val="clear" w:fill="FFFF00"/>
        </w:rPr>
        <w:t xml:space="preserve">Asiakirjan numero 23639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Maksullinen tie, joka tunnetaan myös nimellä "turnpike" tai "tollway", on julkinen tai yksityinen tie, jonka kulkemisesta peritään maksu (tai tietulli). Se on </w:t>
      </w:r>
      <w:r>
        <w:rPr/>
        <w:t xml:space="preserve">eräänlainen tiemaksutapa, joka yleensä otetaan käyttöön </w:t>
      </w:r>
      <w:r>
        <w:rPr>
          <w:color w:val="A9A9A9"/>
        </w:rPr>
        <w:t xml:space="preserve">tien rakentamisen ja kunnossapidon kustannusten kattamiseksi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maksullisen tien tarkoitus</w:t>
      </w:r>
    </w:p>
    <w:p>
      <w:pPr>
        <w:pStyle w:val="TextBody"/>
        <w:bidi w:val="0"/>
        <w:jc w:val="left"/>
        <w:rPr>
          <w:b/>
          <w:u w:val="single"/>
          <w:shd w:val="clear" w:fill="FFFF00"/>
        </w:rPr>
      </w:pPr>
      <w:r>
        <w:rPr>
          <w:b/>
          <w:u w:val="single"/>
          <w:shd w:val="clear" w:fill="FFFF00"/>
        </w:rPr>
        <w:t xml:space="preserve">Asiakirjan numero 23640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Elokuvasovitus kuvattiin pääosin Leewood Estatesin kaupunginosassa </w:t>
      </w:r>
      <w:r>
        <w:rPr>
          <w:color w:val="A9A9A9"/>
        </w:rPr>
        <w:t xml:space="preserve">Eastchesterissä, New Yorkissa </w:t>
      </w:r>
      <w:r>
        <w:rPr/>
        <w:t xml:space="preserve">keväällä ja kesällä 1981. Monet kohtaukset kuvattiin kaupungin lukiossa sekä </w:t>
      </w:r>
      <w:r>
        <w:rPr>
          <w:color w:val="DCDCDC"/>
        </w:rPr>
        <w:t xml:space="preserve">Rutgersin yliopistossa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maailma Garpin mukaan kuvattu?</w:t>
      </w:r>
    </w:p>
    <w:p>
      <w:pPr>
        <w:pStyle w:val="TextBody"/>
        <w:bidi w:val="0"/>
        <w:jc w:val="left"/>
        <w:rPr>
          <w:b/>
          <w:u w:val="single"/>
          <w:shd w:val="clear" w:fill="FFFF00"/>
        </w:rPr>
      </w:pPr>
      <w:r>
        <w:rPr>
          <w:b/>
          <w:u w:val="single"/>
          <w:shd w:val="clear" w:fill="FFFF00"/>
        </w:rPr>
        <w:t xml:space="preserve">Asiakirjan numero 23641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Pääsiäismunat, joita kutsutaan myös pääsiäismuniksi, ovat koristeltuja munia, joita käytetään yleensä lahjoina pääsiäisen yhteydessä. Sinänsä pääsiäismunat ovat yleisiä pääsiäisajan (Easterertide) aikana. Vanhin perinne on käyttää värjättyjä ja maalattuja kananmunia, mutta nykyaikainen tapa on korvata ne värilliseen folioon käärityillä suklaamunilla, käsin veistetyillä puumunilla tai makeisilla, kuten suklaalla, täytetyillä muovimunilla. Itäeurooppalaisessa perinteessä käytetään kuitenkin edelleen oikeita munia. Vaikka kananmunat ovat yleisesti ottaen perinteinen hedelmällisyyden ja uudelleensyntymisen symboli, kristinuskossa </w:t>
      </w:r>
      <w:r>
        <w:rPr>
          <w:color w:val="A9A9A9"/>
        </w:rPr>
        <w:t xml:space="preserve">pääsiäismunat symboloivat </w:t>
      </w:r>
      <w:r>
        <w:rPr/>
        <w:t xml:space="preserve">pääsiäisjuhlassa </w:t>
      </w:r>
      <w:r>
        <w:rPr>
          <w:color w:val="A9A9A9"/>
        </w:rPr>
        <w:t xml:space="preserve">Jeesuksen tyhjää hautaa, josta Jeesus nousi ylös</w:t>
      </w:r>
      <w:r>
        <w:rPr/>
        <w:t xml:space="preserve">. Lisäksi eräs muinainen perinne oli pääsiäismunien värjääminen punaisella värillä "Kristuksen veren muistoksi, joka vuodatettiin hänen ristiinnaulitsemisensa yhteydessä". Tämä pääsiäismunien värjäyskäytäntö voidaan jäljittää </w:t>
      </w:r>
      <w:r>
        <w:rPr>
          <w:color w:val="DCDCDC"/>
        </w:rPr>
        <w:t xml:space="preserve">Mesopotamian </w:t>
      </w:r>
      <w:r>
        <w:rPr/>
        <w:t xml:space="preserve">varhaiskristittyihin, </w:t>
      </w:r>
      <w:r>
        <w:rPr/>
        <w:t xml:space="preserve">ja sieltä se levisi Venäjälle ja Siperiaan ortodoksisten kirkkojen kautta ja myöhemmin Eurooppaan katolisen ja protestanttisen kirkon kautta. Kristittyjen kananmunien käyttöön ovat saattaneet vaikuttaa Egyptin esidynastisella kaudella sekä Mesopotamian ja Kreetan varhaisissa kulttuureissa vallinneet käytännöt.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pääsiäismunien perinne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pääsiäisen symboli on muna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1873 </w:t>
      </w:r>
      <w:r>
        <w:rPr>
          <w:color w:val="DCDCDC"/>
        </w:rPr>
        <w:t xml:space="preserve">englantilainen J.S. Fry &amp; Sons </w:t>
      </w:r>
      <w:r>
        <w:rPr/>
        <w:t xml:space="preserve">esitteli ensimmäisen suklaisen pääsiäismunan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suklaa pääsiäismunat ovat peräisin Yhdistyneestä kuningaskunnasta?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ensimmäisen suklaisen pääsiäismunan Englannissa?</w:t>
      </w:r>
    </w:p>
    <w:p>
      <w:pPr>
        <w:pStyle w:val="TextBody"/>
        <w:bidi w:val="0"/>
        <w:jc w:val="left"/>
        <w:rPr>
          <w:b/>
          <w:u w:val="single"/>
          <w:shd w:val="clear" w:fill="FFFF00"/>
        </w:rPr>
      </w:pPr>
      <w:r>
        <w:rPr>
          <w:b/>
          <w:u w:val="single"/>
          <w:shd w:val="clear" w:fill="FFFF00"/>
        </w:rPr>
        <w:t xml:space="preserve">Asiakirjan numero 23642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kriketin valvontalautakunta </w:t>
      </w:r>
    </w:p>
    <w:tbl>
      <w:tblPr>
        <w:tblW w:w="9857" w:type="dxa"/>
        <w:jc w:val="left"/>
        <w:tblInd w:w="0" w:type="dxa"/>
        <w:tblLayout w:type="fixed"/>
        <w:tblCellMar>
          <w:top w:w="28" w:type="dxa"/>
          <w:left w:w="28" w:type="dxa"/>
          <w:bottom w:w="28" w:type="dxa"/>
          <w:right w:w="28" w:type="dxa"/>
        </w:tblCellMar>
      </w:tblPr>
      <w:tblGrid>
        <w:gridCol w:w="2101"/>
        <w:gridCol w:w="7756"/>
      </w:tblGrid>
      <w:tr>
        <w:trPr/>
        <w:tc>
          <w:tcPr>
            <w:tcW w:w="2101" w:type="dxa"/>
            <w:tcBorders/>
            <w:vAlign w:val="center"/>
          </w:tcPr>
          <w:p>
            <w:pPr>
              <w:pStyle w:val="TableHeading"/>
              <w:suppressLineNumbers/>
              <w:bidi w:val="0"/>
              <w:spacing w:before="0" w:after="283"/>
              <w:jc w:val="center"/>
              <w:rPr/>
            </w:pPr>
            <w:r>
              <w:rPr/>
              <w:t xml:space="preserve">Urheilu </w:t>
            </w:r>
          </w:p>
        </w:tc>
        <w:tc>
          <w:tcPr>
            <w:tcW w:w="7756" w:type="dxa"/>
            <w:tcBorders/>
            <w:vAlign w:val="center"/>
          </w:tcPr>
          <w:p>
            <w:pPr>
              <w:pStyle w:val="TableContents"/>
              <w:bidi w:val="0"/>
              <w:spacing w:before="0" w:after="283"/>
              <w:jc w:val="left"/>
              <w:rPr/>
            </w:pPr>
            <w:r>
              <w:rPr/>
              <w:t xml:space="preserve">Kriketti </w:t>
            </w:r>
          </w:p>
        </w:tc>
      </w:tr>
      <w:tr>
        <w:trPr/>
        <w:tc>
          <w:tcPr>
            <w:tcW w:w="2101" w:type="dxa"/>
            <w:tcBorders/>
            <w:vAlign w:val="center"/>
          </w:tcPr>
          <w:p>
            <w:pPr>
              <w:pStyle w:val="TableHeading"/>
              <w:suppressLineNumbers/>
              <w:bidi w:val="0"/>
              <w:spacing w:before="0" w:after="283"/>
              <w:jc w:val="center"/>
              <w:rPr/>
            </w:pPr>
            <w:r>
              <w:rPr/>
              <w:t xml:space="preserve">Toimivalta </w:t>
            </w:r>
          </w:p>
        </w:tc>
        <w:tc>
          <w:tcPr>
            <w:tcW w:w="7756" w:type="dxa"/>
            <w:tcBorders/>
            <w:vAlign w:val="center"/>
          </w:tcPr>
          <w:p>
            <w:pPr>
              <w:pStyle w:val="TableContents"/>
              <w:bidi w:val="0"/>
              <w:spacing w:before="0" w:after="283"/>
              <w:jc w:val="left"/>
              <w:rPr/>
            </w:pPr>
            <w:r>
              <w:rPr/>
              <w:t xml:space="preserve">Kansallinen </w:t>
            </w:r>
          </w:p>
        </w:tc>
      </w:tr>
      <w:tr>
        <w:trPr/>
        <w:tc>
          <w:tcPr>
            <w:tcW w:w="2101" w:type="dxa"/>
            <w:tcBorders/>
            <w:vAlign w:val="center"/>
          </w:tcPr>
          <w:p>
            <w:pPr>
              <w:pStyle w:val="TableHeading"/>
              <w:suppressLineNumbers/>
              <w:bidi w:val="0"/>
              <w:spacing w:before="0" w:after="283"/>
              <w:jc w:val="center"/>
              <w:rPr/>
            </w:pPr>
            <w:r>
              <w:rPr/>
              <w:t xml:space="preserve">Lyhenne </w:t>
            </w:r>
          </w:p>
        </w:tc>
        <w:tc>
          <w:tcPr>
            <w:tcW w:w="7756" w:type="dxa"/>
            <w:tcBorders/>
            <w:vAlign w:val="center"/>
          </w:tcPr>
          <w:p>
            <w:pPr>
              <w:pStyle w:val="TableContents"/>
              <w:bidi w:val="0"/>
              <w:spacing w:before="0" w:after="283"/>
              <w:jc w:val="left"/>
              <w:rPr/>
            </w:pPr>
            <w:r>
              <w:rPr/>
              <w:t xml:space="preserve">BCCI </w:t>
            </w:r>
          </w:p>
        </w:tc>
      </w:tr>
      <w:tr>
        <w:trPr/>
        <w:tc>
          <w:tcPr>
            <w:tcW w:w="2101" w:type="dxa"/>
            <w:tcBorders/>
            <w:vAlign w:val="center"/>
          </w:tcPr>
          <w:p>
            <w:pPr>
              <w:pStyle w:val="TableHeading"/>
              <w:suppressLineNumbers/>
              <w:bidi w:val="0"/>
              <w:spacing w:before="0" w:after="283"/>
              <w:jc w:val="center"/>
              <w:rPr/>
            </w:pPr>
            <w:r>
              <w:rPr/>
              <w:t xml:space="preserve">Perustettu </w:t>
            </w:r>
          </w:p>
        </w:tc>
        <w:tc>
          <w:tcPr>
            <w:tcW w:w="7756" w:type="dxa"/>
            <w:tcBorders/>
            <w:vAlign w:val="center"/>
          </w:tcPr>
          <w:p>
            <w:pPr>
              <w:pStyle w:val="TableContents"/>
              <w:bidi w:val="0"/>
              <w:spacing w:before="0" w:after="283"/>
              <w:jc w:val="left"/>
              <w:rPr/>
            </w:pPr>
            <w:r>
              <w:rPr/>
              <w:t xml:space="preserve">1926 (1926) </w:t>
            </w:r>
          </w:p>
        </w:tc>
      </w:tr>
      <w:tr>
        <w:trPr/>
        <w:tc>
          <w:tcPr>
            <w:tcW w:w="2101" w:type="dxa"/>
            <w:tcBorders/>
            <w:vAlign w:val="center"/>
          </w:tcPr>
          <w:p>
            <w:pPr>
              <w:pStyle w:val="TableHeading"/>
              <w:suppressLineNumbers/>
              <w:bidi w:val="0"/>
              <w:spacing w:before="0" w:after="283"/>
              <w:jc w:val="center"/>
              <w:rPr/>
            </w:pPr>
            <w:r>
              <w:rPr/>
              <w:t xml:space="preserve">Liittyminen </w:t>
            </w:r>
          </w:p>
        </w:tc>
        <w:tc>
          <w:tcPr>
            <w:tcW w:w="7756" w:type="dxa"/>
            <w:tcBorders/>
            <w:vAlign w:val="center"/>
          </w:tcPr>
          <w:p>
            <w:pPr>
              <w:pStyle w:val="TableContents"/>
              <w:bidi w:val="0"/>
              <w:spacing w:before="0" w:after="283"/>
              <w:jc w:val="left"/>
              <w:rPr/>
            </w:pPr>
            <w:r>
              <w:rPr/>
              <w:t xml:space="preserve">Kansainvälinen krikettineuvosto </w:t>
            </w:r>
          </w:p>
        </w:tc>
      </w:tr>
      <w:tr>
        <w:trPr/>
        <w:tc>
          <w:tcPr>
            <w:tcW w:w="2101" w:type="dxa"/>
            <w:tcBorders/>
            <w:vAlign w:val="center"/>
          </w:tcPr>
          <w:p>
            <w:pPr>
              <w:pStyle w:val="TableHeading"/>
              <w:suppressLineNumbers/>
              <w:bidi w:val="0"/>
              <w:spacing w:before="0" w:after="283"/>
              <w:jc w:val="center"/>
              <w:rPr/>
            </w:pPr>
            <w:r>
              <w:rPr/>
              <w:t xml:space="preserve">Liittymispäivä </w:t>
            </w:r>
          </w:p>
        </w:tc>
        <w:tc>
          <w:tcPr>
            <w:tcW w:w="7756" w:type="dxa"/>
            <w:tcBorders/>
            <w:vAlign w:val="center"/>
          </w:tcPr>
          <w:p>
            <w:pPr>
              <w:pStyle w:val="TableContents"/>
              <w:bidi w:val="0"/>
              <w:spacing w:before="0" w:after="283"/>
              <w:jc w:val="left"/>
              <w:rPr/>
            </w:pPr>
            <w:r>
              <w:rPr/>
              <w:t xml:space="preserve">1928 (1928) </w:t>
            </w:r>
          </w:p>
        </w:tc>
      </w:tr>
      <w:tr>
        <w:trPr/>
        <w:tc>
          <w:tcPr>
            <w:tcW w:w="2101" w:type="dxa"/>
            <w:tcBorders/>
            <w:vAlign w:val="center"/>
          </w:tcPr>
          <w:p>
            <w:pPr>
              <w:pStyle w:val="TableHeading"/>
              <w:suppressLineNumbers/>
              <w:bidi w:val="0"/>
              <w:spacing w:before="0" w:after="283"/>
              <w:jc w:val="center"/>
              <w:rPr/>
            </w:pPr>
            <w:r>
              <w:rPr/>
              <w:t xml:space="preserve">Alueellinen kuuluminen </w:t>
            </w:r>
          </w:p>
        </w:tc>
        <w:tc>
          <w:tcPr>
            <w:tcW w:w="7756" w:type="dxa"/>
            <w:tcBorders/>
            <w:vAlign w:val="center"/>
          </w:tcPr>
          <w:p>
            <w:pPr>
              <w:pStyle w:val="TableContents"/>
              <w:bidi w:val="0"/>
              <w:spacing w:before="0" w:after="283"/>
              <w:jc w:val="left"/>
              <w:rPr/>
            </w:pPr>
            <w:r>
              <w:rPr/>
              <w:t xml:space="preserve">Aasian krikettineuvosto </w:t>
            </w:r>
          </w:p>
        </w:tc>
      </w:tr>
      <w:tr>
        <w:trPr/>
        <w:tc>
          <w:tcPr>
            <w:tcW w:w="2101" w:type="dxa"/>
            <w:tcBorders/>
            <w:vAlign w:val="center"/>
          </w:tcPr>
          <w:p>
            <w:pPr>
              <w:pStyle w:val="TableHeading"/>
              <w:suppressLineNumbers/>
              <w:bidi w:val="0"/>
              <w:spacing w:before="0" w:after="283"/>
              <w:jc w:val="center"/>
              <w:rPr/>
            </w:pPr>
            <w:r>
              <w:rPr/>
              <w:t xml:space="preserve">Liittymispäivä </w:t>
            </w:r>
          </w:p>
        </w:tc>
        <w:tc>
          <w:tcPr>
            <w:tcW w:w="7756" w:type="dxa"/>
            <w:tcBorders/>
            <w:vAlign w:val="center"/>
          </w:tcPr>
          <w:p>
            <w:pPr>
              <w:pStyle w:val="TableContents"/>
              <w:bidi w:val="0"/>
              <w:spacing w:before="0" w:after="283"/>
              <w:jc w:val="left"/>
              <w:rPr>
                <w:sz w:val="4"/>
                <w:szCs w:val="4"/>
              </w:rPr>
            </w:pPr>
            <w:r>
              <w:rPr>
                <w:sz w:val="4"/>
                <w:szCs w:val="4"/>
              </w:rPr>
            </w:r>
          </w:p>
        </w:tc>
      </w:tr>
      <w:tr>
        <w:trPr/>
        <w:tc>
          <w:tcPr>
            <w:tcW w:w="2101" w:type="dxa"/>
            <w:tcBorders/>
            <w:vAlign w:val="center"/>
          </w:tcPr>
          <w:p>
            <w:pPr>
              <w:pStyle w:val="TableHeading"/>
              <w:suppressLineNumbers/>
              <w:bidi w:val="0"/>
              <w:spacing w:before="0" w:after="283"/>
              <w:jc w:val="center"/>
              <w:rPr/>
            </w:pPr>
            <w:r>
              <w:rPr/>
              <w:t xml:space="preserve">Päämaja </w:t>
            </w:r>
          </w:p>
        </w:tc>
        <w:tc>
          <w:tcPr>
            <w:tcW w:w="7756" w:type="dxa"/>
            <w:tcBorders/>
            <w:vAlign w:val="center"/>
          </w:tcPr>
          <w:p>
            <w:pPr>
              <w:pStyle w:val="TableContents"/>
              <w:bidi w:val="0"/>
              <w:spacing w:before="0" w:after="283"/>
              <w:jc w:val="left"/>
              <w:rPr/>
            </w:pPr>
            <w:r>
              <w:rPr/>
              <w:t xml:space="preserve">Wankhede Stadium </w:t>
            </w:r>
          </w:p>
        </w:tc>
      </w:tr>
      <w:tr>
        <w:trPr/>
        <w:tc>
          <w:tcPr>
            <w:tcW w:w="2101" w:type="dxa"/>
            <w:tcBorders/>
            <w:vAlign w:val="center"/>
          </w:tcPr>
          <w:p>
            <w:pPr>
              <w:pStyle w:val="TableHeading"/>
              <w:suppressLineNumbers/>
              <w:bidi w:val="0"/>
              <w:spacing w:before="0" w:after="283"/>
              <w:jc w:val="center"/>
              <w:rPr/>
            </w:pPr>
            <w:r>
              <w:rPr/>
              <w:t xml:space="preserve">Sijainti </w:t>
            </w:r>
          </w:p>
        </w:tc>
        <w:tc>
          <w:tcPr>
            <w:tcW w:w="7756" w:type="dxa"/>
            <w:tcBorders/>
            <w:vAlign w:val="center"/>
          </w:tcPr>
          <w:p>
            <w:pPr>
              <w:pStyle w:val="TableContents"/>
              <w:bidi w:val="0"/>
              <w:jc w:val="left"/>
              <w:rPr/>
            </w:pPr>
            <w:r>
              <w:rPr/>
              <w:t xml:space="preserve">Churchgate, Mumbai, </w:t>
            </w:r>
          </w:p>
          <w:p>
            <w:pPr>
              <w:pStyle w:val="TableContents"/>
              <w:bidi w:val="0"/>
              <w:spacing w:before="0" w:after="283"/>
              <w:jc w:val="left"/>
              <w:rPr/>
            </w:pPr>
            <w:r>
              <w:rPr/>
              <w:t xml:space="preserve">Maharashtra, Intia </w:t>
            </w:r>
          </w:p>
        </w:tc>
      </w:tr>
      <w:tr>
        <w:trPr/>
        <w:tc>
          <w:tcPr>
            <w:tcW w:w="2101" w:type="dxa"/>
            <w:tcBorders/>
            <w:vAlign w:val="center"/>
          </w:tcPr>
          <w:p>
            <w:pPr>
              <w:pStyle w:val="TableHeading"/>
              <w:suppressLineNumbers/>
              <w:bidi w:val="0"/>
              <w:spacing w:before="0" w:after="283"/>
              <w:jc w:val="center"/>
              <w:rPr/>
            </w:pPr>
            <w:r>
              <w:rPr/>
              <w:t xml:space="preserve">Presidentti </w:t>
            </w:r>
          </w:p>
        </w:tc>
        <w:tc>
          <w:tcPr>
            <w:tcW w:w="7756" w:type="dxa"/>
            <w:tcBorders/>
            <w:vAlign w:val="center"/>
          </w:tcPr>
          <w:p>
            <w:pPr>
              <w:pStyle w:val="TableContents"/>
              <w:bidi w:val="0"/>
              <w:spacing w:before="0" w:after="283"/>
              <w:jc w:val="left"/>
              <w:rPr/>
            </w:pPr>
            <w:r>
              <w:rPr/>
              <w:t xml:space="preserve">CK Khanna </w:t>
            </w:r>
          </w:p>
        </w:tc>
      </w:tr>
      <w:tr>
        <w:trPr/>
        <w:tc>
          <w:tcPr>
            <w:tcW w:w="2101" w:type="dxa"/>
            <w:tcBorders/>
            <w:vAlign w:val="center"/>
          </w:tcPr>
          <w:p>
            <w:pPr>
              <w:pStyle w:val="TableHeading"/>
              <w:suppressLineNumbers/>
              <w:bidi w:val="0"/>
              <w:spacing w:before="0" w:after="283"/>
              <w:jc w:val="center"/>
              <w:rPr/>
            </w:pPr>
            <w:r>
              <w:rPr/>
              <w:t xml:space="preserve">Toimitusjohtaja </w:t>
            </w:r>
          </w:p>
        </w:tc>
        <w:tc>
          <w:tcPr>
            <w:tcW w:w="7756" w:type="dxa"/>
            <w:tcBorders/>
            <w:vAlign w:val="center"/>
          </w:tcPr>
          <w:p>
            <w:pPr>
              <w:pStyle w:val="TableContents"/>
              <w:bidi w:val="0"/>
              <w:spacing w:before="0" w:after="283"/>
              <w:jc w:val="left"/>
              <w:rPr/>
            </w:pPr>
            <w:r>
              <w:rPr>
                <w:color w:val="A9A9A9"/>
              </w:rPr>
              <w:t xml:space="preserve">Rahul Johri </w:t>
            </w:r>
          </w:p>
        </w:tc>
      </w:tr>
      <w:tr>
        <w:trPr/>
        <w:tc>
          <w:tcPr>
            <w:tcW w:w="2101" w:type="dxa"/>
            <w:tcBorders/>
            <w:vAlign w:val="center"/>
          </w:tcPr>
          <w:p>
            <w:pPr>
              <w:pStyle w:val="TableHeading"/>
              <w:suppressLineNumbers/>
              <w:bidi w:val="0"/>
              <w:spacing w:before="0" w:after="283"/>
              <w:jc w:val="center"/>
              <w:rPr/>
            </w:pPr>
            <w:r>
              <w:rPr/>
              <w:t xml:space="preserve">Varapuheenjohtaja </w:t>
            </w:r>
          </w:p>
        </w:tc>
        <w:tc>
          <w:tcPr>
            <w:tcW w:w="7756" w:type="dxa"/>
            <w:tcBorders/>
            <w:vAlign w:val="center"/>
          </w:tcPr>
          <w:p>
            <w:pPr>
              <w:pStyle w:val="TableContents"/>
              <w:bidi w:val="0"/>
              <w:spacing w:before="0" w:after="283"/>
              <w:jc w:val="left"/>
              <w:rPr/>
            </w:pPr>
            <w:r>
              <w:rPr/>
              <w:t xml:space="preserve">Rajeev Shukla </w:t>
            </w:r>
          </w:p>
        </w:tc>
      </w:tr>
      <w:tr>
        <w:trPr/>
        <w:tc>
          <w:tcPr>
            <w:tcW w:w="2101" w:type="dxa"/>
            <w:tcBorders/>
            <w:vAlign w:val="center"/>
          </w:tcPr>
          <w:p>
            <w:pPr>
              <w:pStyle w:val="TableHeading"/>
              <w:suppressLineNumbers/>
              <w:bidi w:val="0"/>
              <w:spacing w:before="0" w:after="283"/>
              <w:jc w:val="center"/>
              <w:rPr/>
            </w:pPr>
            <w:r>
              <w:rPr/>
              <w:t xml:space="preserve">Sihteeri </w:t>
            </w:r>
          </w:p>
        </w:tc>
        <w:tc>
          <w:tcPr>
            <w:tcW w:w="7756" w:type="dxa"/>
            <w:tcBorders/>
            <w:vAlign w:val="center"/>
          </w:tcPr>
          <w:p>
            <w:pPr>
              <w:pStyle w:val="TableContents"/>
              <w:bidi w:val="0"/>
              <w:spacing w:before="0" w:after="283"/>
              <w:jc w:val="left"/>
              <w:rPr/>
            </w:pPr>
            <w:r>
              <w:rPr/>
              <w:t xml:space="preserve">Amitabh Choudhary </w:t>
            </w:r>
          </w:p>
        </w:tc>
      </w:tr>
      <w:tr>
        <w:trPr/>
        <w:tc>
          <w:tcPr>
            <w:tcW w:w="2101" w:type="dxa"/>
            <w:tcBorders/>
            <w:vAlign w:val="center"/>
          </w:tcPr>
          <w:p>
            <w:pPr>
              <w:pStyle w:val="TableHeading"/>
              <w:suppressLineNumbers/>
              <w:bidi w:val="0"/>
              <w:spacing w:before="0" w:after="283"/>
              <w:jc w:val="center"/>
              <w:rPr/>
            </w:pPr>
            <w:r>
              <w:rPr/>
              <w:t xml:space="preserve">Miesten valmentaja </w:t>
            </w:r>
          </w:p>
        </w:tc>
        <w:tc>
          <w:tcPr>
            <w:tcW w:w="7756" w:type="dxa"/>
            <w:tcBorders/>
            <w:vAlign w:val="center"/>
          </w:tcPr>
          <w:p>
            <w:pPr>
              <w:pStyle w:val="TableContents"/>
              <w:bidi w:val="0"/>
              <w:spacing w:before="0" w:after="283"/>
              <w:jc w:val="left"/>
              <w:rPr/>
            </w:pPr>
            <w:r>
              <w:rPr/>
              <w:t xml:space="preserve">Ravi Shastri </w:t>
            </w:r>
          </w:p>
        </w:tc>
      </w:tr>
      <w:tr>
        <w:trPr/>
        <w:tc>
          <w:tcPr>
            <w:tcW w:w="2101" w:type="dxa"/>
            <w:tcBorders/>
            <w:vAlign w:val="center"/>
          </w:tcPr>
          <w:p>
            <w:pPr>
              <w:pStyle w:val="TableHeading"/>
              <w:suppressLineNumbers/>
              <w:bidi w:val="0"/>
              <w:spacing w:before="0" w:after="283"/>
              <w:jc w:val="center"/>
              <w:rPr/>
            </w:pPr>
            <w:r>
              <w:rPr/>
              <w:t xml:space="preserve">Naisten valmentaja </w:t>
            </w:r>
          </w:p>
        </w:tc>
        <w:tc>
          <w:tcPr>
            <w:tcW w:w="7756" w:type="dxa"/>
            <w:tcBorders/>
            <w:vAlign w:val="center"/>
          </w:tcPr>
          <w:p>
            <w:pPr>
              <w:pStyle w:val="TableContents"/>
              <w:bidi w:val="0"/>
              <w:spacing w:before="0" w:after="283"/>
              <w:jc w:val="left"/>
              <w:rPr/>
            </w:pPr>
            <w:r>
              <w:rPr/>
              <w:t xml:space="preserve">Tushar Arothe </w:t>
            </w:r>
          </w:p>
        </w:tc>
      </w:tr>
      <w:tr>
        <w:trPr/>
        <w:tc>
          <w:tcPr>
            <w:tcW w:w="2101" w:type="dxa"/>
            <w:tcBorders/>
            <w:vAlign w:val="center"/>
          </w:tcPr>
          <w:p>
            <w:pPr>
              <w:pStyle w:val="TableHeading"/>
              <w:suppressLineNumbers/>
              <w:bidi w:val="0"/>
              <w:spacing w:before="0" w:after="283"/>
              <w:jc w:val="center"/>
              <w:rPr/>
            </w:pPr>
            <w:r>
              <w:rPr/>
              <w:t xml:space="preserve">Liikevoitto </w:t>
            </w:r>
          </w:p>
        </w:tc>
        <w:tc>
          <w:tcPr>
            <w:tcW w:w="7756" w:type="dxa"/>
            <w:tcBorders/>
            <w:vAlign w:val="center"/>
          </w:tcPr>
          <w:p>
            <w:pPr>
              <w:pStyle w:val="TableContents"/>
              <w:bidi w:val="0"/>
              <w:spacing w:before="0" w:after="283"/>
              <w:jc w:val="left"/>
              <w:rPr/>
            </w:pPr>
            <w:r>
              <w:rPr/>
              <w:t xml:space="preserve">₹ </w:t>
            </w:r>
            <w:r>
              <w:rPr/>
              <w:t xml:space="preserve">166,87 crore (26 miljoonaa dollaria) (2015) </w:t>
            </w:r>
          </w:p>
        </w:tc>
      </w:tr>
      <w:tr>
        <w:trPr/>
        <w:tc>
          <w:tcPr>
            <w:tcW w:w="2101" w:type="dxa"/>
            <w:tcBorders/>
            <w:vAlign w:val="center"/>
          </w:tcPr>
          <w:p>
            <w:pPr>
              <w:pStyle w:val="TableHeading"/>
              <w:suppressLineNumbers/>
              <w:bidi w:val="0"/>
              <w:spacing w:before="0" w:after="283"/>
              <w:jc w:val="center"/>
              <w:rPr/>
            </w:pPr>
            <w:r>
              <w:rPr/>
              <w:t xml:space="preserve">Sponsori </w:t>
            </w:r>
          </w:p>
        </w:tc>
        <w:tc>
          <w:tcPr>
            <w:tcW w:w="7756" w:type="dxa"/>
            <w:tcBorders/>
            <w:vAlign w:val="center"/>
          </w:tcPr>
          <w:p>
            <w:pPr>
              <w:pStyle w:val="TableContents"/>
              <w:bidi w:val="0"/>
              <w:spacing w:before="0" w:after="283"/>
              <w:jc w:val="left"/>
              <w:rPr/>
            </w:pPr>
            <w:r>
              <w:rPr/>
              <w:t xml:space="preserve">Oppo, Nike, Paytm, Pepsi, Hyundai, Janalakshmi Virallinen verkkosivusto www.bcci.tv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Intian kriketin valvontalautakunnan (bcci) uudeksi päälliköksi.</w:t>
      </w:r>
    </w:p>
    <w:p>
      <w:pPr>
        <w:pStyle w:val="TextBody"/>
        <w:bidi w:val="0"/>
        <w:jc w:val="left"/>
        <w:rPr>
          <w:b/>
          <w:u w:val="single"/>
          <w:shd w:val="clear" w:fill="FFFF00"/>
        </w:rPr>
      </w:pPr>
      <w:r>
        <w:rPr>
          <w:b/>
          <w:u w:val="single"/>
          <w:shd w:val="clear" w:fill="FFFF00"/>
        </w:rPr>
        <w:t xml:space="preserve">Asiakirjan numero 23643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Conversations with God (CwG) on </w:t>
      </w:r>
      <w:r>
        <w:rPr>
          <w:color w:val="A9A9A9"/>
        </w:rPr>
        <w:t xml:space="preserve">Neale Donald Walschin</w:t>
      </w:r>
      <w:r>
        <w:rPr/>
        <w:t xml:space="preserve"> kirjoittama kirjasarja</w:t>
      </w:r>
      <w:r>
        <w:rPr/>
        <w:t xml:space="preserve">. Se on kirjoitettu vuoropuheluksi, jossa Walsch esittää kysymyksiä ja Jumala vastaa. Conversations with God -sarjan ensimmäinen kirja, Conversations with God, Book 1: An Uncommon Dialogue, julkaistiin vuonna 1995, ja siitä tuli kustannusilmiö, joka pysytteli New York Timesin bestseller-listalla 137 viikkoa. Myös yhdeksän kirjan sarjan seuraavat teokset ilmestyivät listalla näkyvästi.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keskustelut jumalan kanssa -kirjan kirjoittaja</w:t>
      </w:r>
    </w:p>
    <w:p>
      <w:pPr>
        <w:pStyle w:val="TextBody"/>
        <w:bidi w:val="0"/>
        <w:jc w:val="left"/>
        <w:rPr>
          <w:b/>
          <w:u w:val="single"/>
          <w:shd w:val="clear" w:fill="FFFF00"/>
        </w:rPr>
      </w:pPr>
      <w:r>
        <w:rPr>
          <w:b/>
          <w:u w:val="single"/>
          <w:shd w:val="clear" w:fill="FFFF00"/>
        </w:rPr>
        <w:t xml:space="preserve">Asiakirjan numero 23644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Chief </w:t>
      </w:r>
      <w:r>
        <w:rPr>
          <w:color w:val="DCDCDC"/>
        </w:rPr>
        <w:t xml:space="preserve">Funmilayo Ransome-Kuti</w:t>
      </w:r>
      <w:r>
        <w:rPr>
          <w:color w:val="A9A9A9"/>
        </w:rPr>
        <w:t xml:space="preserve">, MON (/ ˌfʊnmiˈlaɪjoʊ ˈrænsəm ˈkuːti /; 25. lokakuuta 1900 -- 13. huhtikuuta 1978), joka tunnetaan myös nimellä Funmilayo Anikulapo-Kuti</w:t>
      </w:r>
      <w:r>
        <w:rPr/>
        <w:t xml:space="preserve">, oli opettaja, poliittinen aktivisti, naisten oikeuksien puolustaja ja perinteinen aristokraatti Nigeriassa. Hän toimi ansiokkaasti yhtenä sukupolvensa merkittävimmistä johtajista. Hän oli myös maan ensimmäinen nainen, joka ajoi autoa. Ransome-Kutin poliittinen aktivismi johti siihen, että häntä kuvailtiin naisten oikeuksien doyeniksi Nigeriassa ja että häntä pidettiin ``Afrikan äitinä''. Jo varhain hän oli hyvin voimakas vaikuttaja, joka ajoi nigerialaisen naisen äänioikeutta. West African Pilot -lehti kuvaili häntä vuonna 1947 Lisabin leijonattareksi, koska hän johti Egba-kansan naisten kampanjaa heidän mielivaltaista verotustaan vastaan. Tämä taistelu johti korkeimman kuninkaan Oba Ademola II:n luopumiseen vallasta vuonna 1949.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nainen ajaa autoa Nigeriassa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ensimmäinen nainen, joka omistaa auton Nigeriassa?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ensimmäinen nainen, joka omistaa auton Nigeriassa</w:t>
      </w:r>
    </w:p>
    <w:p>
      <w:pPr>
        <w:pStyle w:val="TextBody"/>
        <w:bidi w:val="0"/>
        <w:jc w:val="left"/>
        <w:rPr>
          <w:b/>
          <w:u w:val="single"/>
          <w:shd w:val="clear" w:fill="FFFF00"/>
        </w:rPr>
      </w:pPr>
      <w:r>
        <w:rPr>
          <w:b/>
          <w:u w:val="single"/>
          <w:shd w:val="clear" w:fill="FFFF00"/>
        </w:rPr>
        <w:t xml:space="preserve">Asiakirjan numero 23645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Englanniksi tarkka termi on johdannainen sanonnasta ``wall of separation between church and state'' (kirkon ja valtion välinen erottelumuuri), kuten </w:t>
      </w:r>
      <w:r>
        <w:rPr>
          <w:color w:val="A9A9A9"/>
        </w:rPr>
        <w:t xml:space="preserve">Thomas Jefferson </w:t>
      </w:r>
      <w:r>
        <w:rPr/>
        <w:t xml:space="preserve">kirjoitti </w:t>
      </w:r>
      <w:r>
        <w:rPr>
          <w:color w:val="DCDCDC"/>
        </w:rPr>
        <w:t xml:space="preserve">Danburyn baptistien yhdistykselle vuonna 1802 lähettämässään kirjeessä</w:t>
      </w:r>
      <w:r>
        <w:rPr/>
        <w:t xml:space="preserve">. </w:t>
      </w:r>
      <w:r>
        <w:rPr/>
        <w:t xml:space="preserve">Kirjeessä </w:t>
      </w:r>
      <w:r>
        <w:rPr/>
        <w:t xml:space="preserve">Jefferson kirjoittaa Yhdysvaltojen perustuslain </w:t>
      </w:r>
      <w:r>
        <w:rPr>
          <w:color w:val="2F4F4F"/>
        </w:rPr>
        <w:t xml:space="preserve">ensimmäiseen lisäykseen </w:t>
      </w:r>
      <w:r>
        <w:rPr/>
        <w:t xml:space="preserve">viitaten: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kirkon ja valtion erottaminen näkyy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ilmaisu kirkon ja valtion erottaminen?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ilmaus "kirkon ja valtion erottaminen"?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kirkon ja valtion erottamisen</w:t>
      </w:r>
    </w:p>
    <w:p>
      <w:pPr>
        <w:pStyle w:val="TextBody"/>
        <w:bidi w:val="0"/>
        <w:jc w:val="left"/>
        <w:rPr>
          <w:b/>
          <w:u w:val="single"/>
          <w:shd w:val="clear" w:fill="FFFF00"/>
        </w:rPr>
      </w:pPr>
      <w:r>
        <w:rPr>
          <w:b/>
          <w:u w:val="single"/>
          <w:shd w:val="clear" w:fill="FFFF00"/>
        </w:rPr>
        <w:t xml:space="preserve">Asiakirjan numero 23646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BB&amp;T Corporation (</w:t>
      </w:r>
      <w:r>
        <w:rPr>
          <w:color w:val="A9A9A9"/>
        </w:rPr>
        <w:t xml:space="preserve">Branch Banking and Trust Company</w:t>
      </w:r>
      <w:r>
        <w:rPr/>
        <w:t xml:space="preserve">) on Winston-Salemissa, Pohjois-Carolinassa sijaitseva rahoituspalvelujen holdingyhtiö. Pankilla on yli 2 100 konttoria 15 osavaltiossa ja Washingtonissa, D.C., ja se tarjoaa kuluttaja- ja liikepankkitoimintaa, arvopaperinvälitystä, omaisuudenhoitoa, asuntolainoja ja vakuutustuotteita ja -palveluja. Se on Yhdysvaltojen suurimpien pankkien listalla. Sen tytäryhtiö BB&amp;T Insurance Services on yksi maailman suurimmista vakuutusmeklareista.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bb t -pankin koko nimi</w:t>
      </w:r>
    </w:p>
    <w:p>
      <w:pPr>
        <w:pStyle w:val="TextBody"/>
        <w:bidi w:val="0"/>
        <w:jc w:val="left"/>
        <w:rPr>
          <w:b/>
          <w:u w:val="single"/>
          <w:shd w:val="clear" w:fill="FFFF00"/>
        </w:rPr>
      </w:pPr>
      <w:r>
        <w:rPr>
          <w:b/>
          <w:u w:val="single"/>
          <w:shd w:val="clear" w:fill="FFFF00"/>
        </w:rPr>
        <w:t xml:space="preserve">Asiakirjan numero 23647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Sarjakuvapiirtäjä ja Ed, Edd ja Eddyn luoja Danny Antonucci kertoo, että hän perusti hahmot todellisiin ihmisiin elämässään; Edin, Eddin ja Eddyn persoonallisuudet perustuvat hänen omiin piirteisiinsä ja kahden poikansa toimintaan, kun taas umpikujan lapset ja Kankerin sisarukset perustuvat kaikki lapsiin, joiden kanssa hän kasvoi. Rolf perustuu häneen itseensä ja hänen serkkuihinsa, sillä hän kuului maahanmuuttajaperheeseen ja kasvoi ensimmäisen sukupolven ulkomaalaisessa taloudessa, jossa oli erilaiset tavat ja elintavat kuin Kanadassa syntyneillä. Jimmy perustuu yhteen hänen serkuistaan, joka vietti suurimman osan ajastaan leikkien tyttöjen kuin poikien kanssa ja oli melko naisellinen. </w:t>
      </w:r>
      <w:r>
        <w:rPr>
          <w:color w:val="A9A9A9"/>
        </w:rPr>
        <w:t xml:space="preserve">Jonny </w:t>
      </w:r>
      <w:r>
        <w:rPr/>
        <w:t xml:space="preserve">ja Plank ovat saaneet inspiraationsa yhdestä Antonuccin lapsuudenystävästä, yksinäisestä kaverista, joka vietti suurimman osan ajastaan ulkona huopansa kanssa. Hän totesi, että hänen mielestään oli tärkeää lisätä Plank, puulauta, ohjelmaan ja että hän ``ajatteli, että olisi todella siistiä tehdä ohjelma niin, että Plank saisi oman hahmonsa'' ja saisi Jonnyn tekemään asioita, joita hän ei yleensä koskaan tekisi. Jotkut halusivat, että Plank puhuisi, hymyilisi ja räpyttelisi silmiään ikään kuin se olisi elossa, mutta Antonucci vaati, että sitä pitäisi kohdella kuin puupalaa, jonka </w:t>
      </w:r>
      <w:r>
        <w:rPr>
          <w:color w:val="DCDCDC"/>
        </w:rPr>
        <w:t xml:space="preserve">Jonnyn mielikuvitus herättää </w:t>
      </w:r>
      <w:r>
        <w:rPr/>
        <w:t xml:space="preserve">henkiin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plank in ed edd ja eddy -elokuvissa.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joilla oli plankki ed edd edd ja eddyssä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Jimmy (</w:t>
      </w:r>
      <w:r>
        <w:rPr>
          <w:color w:val="A9A9A9"/>
        </w:rPr>
        <w:t xml:space="preserve">Keenan Christenson</w:t>
      </w:r>
      <w:r>
        <w:rPr/>
        <w:t xml:space="preserve">) on epävarma lapsi, jolla on taipumus itkeä, ja Sarahin paras ystävä, jonka kanssa hän useimmiten viettää aikaansa. Jimmy on erittäin tapaturma-altis, hänet nähdään usein siteissä, kipsissä ja raudoissa (erityisesti päähineissä), ja häntä pidetään umpikorttelin heikoimpana lapsena. Vaikka Jimmy on luonteeltaan pelkurimainen, herkkä ja naisellinen, hän todella haluaa olla vahva ja lihaksikas, ja monissa jaksoissa hänen halunsa kuuluisuuteen ja tähteyteen näkyy. Hän voi olla ovela, kun hän on motivoitunut, ja hän oli kahdesti tehnyt huijauksia, jotka olivat hyvin onnistuneita. Jimmy on osoittanut, miten syvästi hän on kiintynyt Sarahiin, kun joku yrittää viedä Sarahin häneltä. Suurimman osan sarjasta hän käytti hammasraudoitusta hampaidensa korjaamiseksi, mikä johtui keilapallo-onnettomuudesta erään Eddyn huijauksen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Jimmyä Ed Eddissä ja Eddyssä...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Ed, Edd ja Eddy -animaatiosarja koostuu 135 tarinasta, ja siinä on Danny Antonuccin luoma laaja valikoima hahmoja. Sarja sijoittuu kuvitteelliseen Peach Creekin kaupunkiin. Ed, Edd n Eddyn hahmojen lukumäärä on kaksitoista (kolmetoista, jos </w:t>
      </w:r>
      <w:r>
        <w:rPr/>
        <w:t xml:space="preserve">mukaan lasketaan </w:t>
      </w:r>
      <w:r>
        <w:rPr>
          <w:color w:val="A9A9A9"/>
        </w:rPr>
        <w:t xml:space="preserve">Plank</w:t>
      </w:r>
      <w:r>
        <w:rPr/>
        <w:t xml:space="preserve">, puulauta, joka toimii yhden hahmon mielikuvitusystävänä).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lautojen nimi ed edd edd ja eddy -laudoissa?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Jonny</w:t>
      </w:r>
      <w:r>
        <w:rPr/>
        <w:t xml:space="preserve">, joka tunnetaan myös nimellä Jonny 2x4 (David Paul Grove), on erakko, jota ikätoverinsa pitävät kiusankappaleena. Jonnya pilkataan usein hänen ison päänsä vuoksi (Eddy kutsuu häntä yleensä "Melonipääksi"), ja hänellä on taipumus jäädä pää kiinni oksiin kiivetessään puihin. Hän puhuu paljon ja käy usein muiden lasten hermoille. Hänet nähdään harvoin ilman mielikuvitusystävää, 2x4-puulaudan muotoista lautaa, johon on piirretty silmät ja suu ja jonka nimi on osuvasti Plank. Jonny vaikuttaa viattomalta ja hyväuskoiselta, ja usein hän antaa ihmisille anteeksi, vaikka nämä tekisivät mitä. Hän ei tunnu välittävän Edsin tempauksista, ja on usein kaikista umpikujan lapsista ystävällisin heitä kohtaan. Hän on hyvin suojelevainen Plankia kohtaan, ja hän puhkeaa rohkeuteen tai äärimmäiseen aggressiivisuuteen, jos Plankia varastetaan tai vahingoitetaan jollakin tavalla. Hän ei tunnu tunnustavan, että Plank on vain eloton, äänetön 2x4-puunpala, ja kun häneltä kysyttiin apua mielikuvitusystävän kanssa, hän väitti, ettei hänellä ole aavistustakaan siitä, mistä Eds puhuu. Hänellä ja Plankilla on molemmilla supersankari alter egot (Kapteeni Melonhead ja Splinter the Wonderwood), jotka he ottivat käyttöönsä kahdesti sarjan aikana; ensin ``Robbin' Edissä'' estääkseen Eddyn ``Thingamajig'' -huijauksen ja taistellakseen Eddyn omaa, aikoinaan ainoaa alter egoa, professori Huijausta vastaan, ja sitten ``Ed, Edd n Eddy's Big Picture Show'ssa'' metsästääkseen ja kostaakseen Edsille. ``Big Picture Show'n'' jälkeen hänestä ja Plankista tulee The Gourd ja Timber the Dark Shard kostaakseen koko umpikujalle.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plank in ed edd edd ja eddy</w:t>
      </w:r>
    </w:p>
    <w:p>
      <w:pPr>
        <w:pStyle w:val="TextBody"/>
        <w:bidi w:val="0"/>
        <w:jc w:val="left"/>
        <w:rPr>
          <w:b/>
          <w:u w:val="single"/>
          <w:shd w:val="clear" w:fill="FFFF00"/>
        </w:rPr>
      </w:pPr>
      <w:r>
        <w:rPr>
          <w:b/>
          <w:u w:val="single"/>
          <w:shd w:val="clear" w:fill="FFFF00"/>
        </w:rPr>
        <w:t xml:space="preserve">Asiakirjan numero 23648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Pikavipin avaaja on noin 4 cm leveä ja 16 cm pitkä litteä terä, jonka toisessa päässä on peukalon reikä ja toisessa päässä kirjelaatikkoleikkaus pullon kruunun sinettien poistamiseksi. Niitä kutsutaan nimillä "Speed Opener", "Popper", "Mamba", "Bar Key" ja yleisimmin "Bar Blade". Peukaloreikää voidaan käyttää </w:t>
      </w:r>
      <w:r>
        <w:rPr>
          <w:color w:val="A9A9A9"/>
        </w:rPr>
        <w:t xml:space="preserve">pullojen vetämiseen jäästä asettamalla reikä pullon kaulan päälle ja nostamalla pulloa</w:t>
      </w:r>
      <w:r>
        <w:rPr/>
        <w:t xml:space="preserve">. Ammattilaisbaarimestarit käyttävät nopeaa avaajaa laajalti Kanadassa, Yhdysvalloissa ja Yhdistyneessä kuningaskunnassa. Sitä kannetaan taskussa, vartaloa vasten tai vetoketjun narussa, ja se on sekä kätevä että nopea nykyaikaiselle baarimikolle. Sen etuna on se, että sillä on helppo avata useita pulloja nopeasti peräkkäin ja näyttävämmin kuin muilla pullonavaajilla. Tämän vuoksi "bar blading" on usein osa baarin tyylikkäitä rutiineja.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pullonavaajassa on reikä?</w:t>
      </w:r>
    </w:p>
    <w:p>
      <w:pPr>
        <w:pStyle w:val="TextBody"/>
        <w:bidi w:val="0"/>
        <w:jc w:val="left"/>
        <w:rPr>
          <w:b/>
          <w:u w:val="single"/>
          <w:shd w:val="clear" w:fill="FFFF00"/>
        </w:rPr>
      </w:pPr>
      <w:r>
        <w:rPr>
          <w:b/>
          <w:u w:val="single"/>
          <w:shd w:val="clear" w:fill="FFFF00"/>
        </w:rPr>
        <w:t xml:space="preserve">Asiakirjan numero 23649</w:t>
      </w:r>
    </w:p>
    <w:p>
      <w:pPr>
        <w:pStyle w:val="TextBody"/>
        <w:bidi w:val="0"/>
        <w:jc w:val="left"/>
        <w:rPr>
          <w:b/>
          <w:shd w:val="clear" w:fill="FFFF00"/>
        </w:rPr>
      </w:pPr>
      <w:r>
        <w:rPr>
          <w:b/>
          <w:shd w:val="clear" w:fill="FFFF00"/>
        </w:rPr>
        <w:t xml:space="preserve">Tekstin numero 0</w:t>
      </w:r>
    </w:p>
    <w:p>
      <w:pPr>
        <w:pStyle w:val="TextBody"/>
        <w:numPr>
          <w:ilvl w:val="0"/>
          <w:numId w:val="33"/>
        </w:numPr>
        <w:tabs>
          <w:tab w:val="clear" w:pos="1134"/>
          <w:tab w:val="left" w:leader="none" w:pos="707"/>
        </w:tabs>
        <w:bidi w:val="0"/>
        <w:spacing w:before="0" w:after="0"/>
        <w:ind w:start="707" w:hanging="283"/>
        <w:jc w:val="left"/>
        <w:rPr/>
      </w:pPr>
      <w:r>
        <w:rPr/>
        <w:t xml:space="preserve">Heprealaisessa Raamatussa neljääkymmentä käytetään usein ajanjaksoista, neljäkymmentä päivää tai neljäkymmentä vuotta, jotka erottavat ``kaksi erillistä aikakautta''. </w:t>
      </w:r>
    </w:p>
    <w:p>
      <w:pPr>
        <w:pStyle w:val="TextBody"/>
        <w:numPr>
          <w:ilvl w:val="0"/>
          <w:numId w:val="33"/>
        </w:numPr>
        <w:tabs>
          <w:tab w:val="clear" w:pos="1134"/>
          <w:tab w:val="left" w:leader="none" w:pos="707"/>
        </w:tabs>
        <w:bidi w:val="0"/>
        <w:spacing w:before="0" w:after="0"/>
        <w:ind w:start="707" w:hanging="283"/>
        <w:jc w:val="left"/>
        <w:rPr/>
      </w:pPr>
      <w:r>
        <w:rPr/>
        <w:t xml:space="preserve">Tulvan aikana satoi "neljäkymmentä päivää ja neljäkymmentä yötä". (1. Mooseksen kirja 7: 4) </w:t>
      </w:r>
    </w:p>
    <w:p>
      <w:pPr>
        <w:pStyle w:val="TextBody"/>
        <w:numPr>
          <w:ilvl w:val="0"/>
          <w:numId w:val="33"/>
        </w:numPr>
        <w:tabs>
          <w:tab w:val="clear" w:pos="1134"/>
          <w:tab w:val="left" w:leader="none" w:pos="707"/>
        </w:tabs>
        <w:bidi w:val="0"/>
        <w:spacing w:before="0" w:after="0"/>
        <w:ind w:start="707" w:hanging="283"/>
        <w:jc w:val="left"/>
        <w:rPr/>
      </w:pPr>
      <w:r>
        <w:rPr/>
        <w:t xml:space="preserve">Mooses lähetti vakoojia tutkimaan Kanaanin maata (joka oli luvattu israelilaisille) "neljänkymmenen päivän ajan". (4. Moos. 13: 2, 25) </w:t>
      </w:r>
    </w:p>
    <w:p>
      <w:pPr>
        <w:pStyle w:val="TextBody"/>
        <w:numPr>
          <w:ilvl w:val="0"/>
          <w:numId w:val="33"/>
        </w:numPr>
        <w:tabs>
          <w:tab w:val="clear" w:pos="1134"/>
          <w:tab w:val="left" w:leader="none" w:pos="707"/>
        </w:tabs>
        <w:bidi w:val="0"/>
        <w:spacing w:before="0" w:after="0"/>
        <w:ind w:start="707" w:hanging="283"/>
        <w:jc w:val="left"/>
        <w:rPr/>
      </w:pPr>
      <w:r>
        <w:rPr/>
        <w:t xml:space="preserve">Heprealaiset asuivat luvatun maan ulkopuolisilla alueilla "neljäkymmentä vuotta". Tämä ajanjakso edustaa aikaa, joka kuluu uuden sukupolven syntymiseen. (4. Mooseksen kirja 32: 13) </w:t>
      </w:r>
    </w:p>
    <w:p>
      <w:pPr>
        <w:pStyle w:val="TextBody"/>
        <w:numPr>
          <w:ilvl w:val="0"/>
          <w:numId w:val="33"/>
        </w:numPr>
        <w:tabs>
          <w:tab w:val="clear" w:pos="1134"/>
          <w:tab w:val="left" w:leader="none" w:pos="707"/>
        </w:tabs>
        <w:bidi w:val="0"/>
        <w:spacing w:before="0" w:after="0"/>
        <w:ind w:start="707" w:hanging="283"/>
        <w:jc w:val="left"/>
        <w:rPr/>
      </w:pPr>
      <w:r>
        <w:rPr/>
        <w:t xml:space="preserve">Useiden juutalaisten johtajien ja kuninkaiden sanotaan hallinneen "neljäkymmentä vuotta" eli </w:t>
      </w:r>
      <w:r>
        <w:rPr>
          <w:color w:val="A9A9A9"/>
        </w:rPr>
        <w:t xml:space="preserve">sukupolven </w:t>
      </w:r>
      <w:r>
        <w:rPr/>
        <w:t xml:space="preserve">ajan</w:t>
      </w:r>
      <w:r>
        <w:rPr/>
        <w:t xml:space="preserve">. Esimerkkeinä mainittakoon Eeli (1. Samuel 4: 18), Saul (Apt. 13: 21), Daavid (2. Samuel 5: 4) ja Salomo (1. Kun. 11: 42). </w:t>
      </w:r>
    </w:p>
    <w:p>
      <w:pPr>
        <w:pStyle w:val="TextBody"/>
        <w:numPr>
          <w:ilvl w:val="0"/>
          <w:numId w:val="33"/>
        </w:numPr>
        <w:tabs>
          <w:tab w:val="clear" w:pos="1134"/>
          <w:tab w:val="left" w:leader="none" w:pos="707"/>
        </w:tabs>
        <w:bidi w:val="0"/>
        <w:spacing w:before="0" w:after="0"/>
        <w:ind w:start="707" w:hanging="283"/>
        <w:jc w:val="left"/>
        <w:rPr/>
      </w:pPr>
      <w:r>
        <w:rPr/>
        <w:t xml:space="preserve">Goljat haastoi israelilaiset kahdesti päivässä neljänkymmenen päivän ajan, ennen kuin Daavid voitti hänet. (1. Samuel 17: 16) </w:t>
      </w:r>
    </w:p>
    <w:p>
      <w:pPr>
        <w:pStyle w:val="TextBody"/>
        <w:numPr>
          <w:ilvl w:val="0"/>
          <w:numId w:val="33"/>
        </w:numPr>
        <w:tabs>
          <w:tab w:val="clear" w:pos="1134"/>
          <w:tab w:val="left" w:leader="none" w:pos="707"/>
        </w:tabs>
        <w:bidi w:val="0"/>
        <w:ind w:start="707" w:hanging="283"/>
        <w:jc w:val="left"/>
        <w:rPr/>
      </w:pPr>
      <w:r>
        <w:rPr/>
        <w:t xml:space="preserve">Mooses vietti Siinain vuorella kolme peräkkäistä neljänkymmenen päivän ja neljänkymmenen yön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40 vuoden merkitys Raamatussa?</w:t>
      </w:r>
    </w:p>
    <w:p>
      <w:pPr>
        <w:pStyle w:val="TextBody"/>
        <w:bidi w:val="0"/>
        <w:jc w:val="left"/>
        <w:rPr>
          <w:b/>
          <w:u w:val="single"/>
          <w:shd w:val="clear" w:fill="FFFF00"/>
        </w:rPr>
      </w:pPr>
      <w:r>
        <w:rPr>
          <w:b/>
          <w:u w:val="single"/>
          <w:shd w:val="clear" w:fill="FFFF00"/>
        </w:rPr>
        <w:t xml:space="preserve">Asiakirjan numero 23650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Peak District National Parkista tuli Yhdistyneen kuningaskunnan ensimmäinen kansallispuisto vuonna </w:t>
      </w:r>
      <w:r>
        <w:rPr>
          <w:color w:val="A9A9A9"/>
        </w:rPr>
        <w:t xml:space="preserve">1951</w:t>
      </w:r>
      <w:r>
        <w:rPr/>
        <w:t xml:space="preserve">. Se sijaitsee lähellä Manchesterin, Stoke-on-Trentin, Derbyn ja Sheffieldin kaupunkeja, ja sinne pääsee helposti maanteitse ja rautateitse, joten se houkuttelee vuosittain miljoonia kävijöitä.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Peak Districtin kansallispuisto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peak districtistä tuli kansallispuisto?</w:t>
      </w:r>
    </w:p>
    <w:p>
      <w:pPr>
        <w:pStyle w:val="TextBody"/>
        <w:bidi w:val="0"/>
        <w:jc w:val="left"/>
        <w:rPr>
          <w:b/>
          <w:u w:val="single"/>
          <w:shd w:val="clear" w:fill="FFFF00"/>
        </w:rPr>
      </w:pPr>
      <w:r>
        <w:rPr>
          <w:b/>
          <w:u w:val="single"/>
          <w:shd w:val="clear" w:fill="FFFF00"/>
        </w:rPr>
        <w:t xml:space="preserve">Asiakirjan numero 23651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Yleisimmässä merkityksessään sanaa maanjäristys käytetään kuvaamaan mitä tahansa seismistä tapahtumaa, joka synnyttää seismisiä aaltoja, olipa se sitten luonnollinen tai ihmisen aiheuttama. Maanjäristyksiä aiheuttavat useimmiten geologisten vikojen repeämät, mutta myös muut tapahtumat, kuten tulivuoritoiminta, maanvyörymät, kaivosräjäytykset ja ydinkokeet. Maanjäristyksen alkuräjähdyspaikkaa kutsutaan maanjäristyksen </w:t>
      </w:r>
      <w:r>
        <w:rPr>
          <w:color w:val="A9A9A9"/>
        </w:rPr>
        <w:t xml:space="preserve">fokukseksi </w:t>
      </w:r>
      <w:r>
        <w:rPr/>
        <w:t xml:space="preserve">tai </w:t>
      </w:r>
      <w:r>
        <w:rPr>
          <w:color w:val="DCDCDC"/>
        </w:rPr>
        <w:t xml:space="preserve">hypokeskukseksi</w:t>
      </w:r>
      <w:r>
        <w:rPr/>
        <w:t xml:space="preserve">. Epikeskus on maanpinnan tasolla oleva piste, joka on suoraan hypokeskuksen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maanjäristyksen syntypaikkaa kutsutaan?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maailman maanjäristyksistä (90 % ja 81 % suurimmista) tapahtuu </w:t>
      </w:r>
      <w:r>
        <w:rPr>
          <w:color w:val="A9A9A9"/>
        </w:rPr>
        <w:t xml:space="preserve">40 000 kilometrin pituisella hevosenkengän muotoisella vyöhykkeellä, jota kutsutaan Tyynenmeren seismiseksi vyöhykkeeksi, joka tunnetaan myös Tyynenmeren tulirenkaana ja joka suurimmaksi osaksi ympäröi Tyynenmeren laattoja</w:t>
      </w:r>
      <w:r>
        <w:rPr/>
        <w:t xml:space="preserve">. Massiivisia maanjäristyksiä tapahtuu yleensä myös muilla mannerlaattojen rajoilla, kuten Himalajan vuoristossa.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maapallolla esiintyy eniten seismistä toimintaa?</w:t>
      </w:r>
    </w:p>
    <w:p>
      <w:pPr>
        <w:pStyle w:val="TextBody"/>
        <w:bidi w:val="0"/>
        <w:jc w:val="left"/>
        <w:rPr>
          <w:b/>
          <w:u w:val="single"/>
          <w:shd w:val="clear" w:fill="FFFF00"/>
        </w:rPr>
      </w:pPr>
      <w:r>
        <w:rPr>
          <w:b/>
          <w:u w:val="single"/>
          <w:shd w:val="clear" w:fill="FFFF00"/>
        </w:rPr>
        <w:t xml:space="preserve">Asiakirjan numero 23652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Pint-lasi on juoma-astia, johon mahtuu joko brittiläinen (imperialinen) pint, joka sisältää 20 imperialista juomayksikköä (</w:t>
      </w:r>
      <w:r>
        <w:rPr>
          <w:color w:val="DCDCDC"/>
        </w:rPr>
        <w:t xml:space="preserve">568 ml), </w:t>
      </w:r>
      <w:r>
        <w:rPr>
          <w:color w:val="A9A9A9"/>
        </w:rPr>
        <w:t xml:space="preserve">tai amerikkalainen pint, joka sisältää 16 Yhdysvaltain juomayksikköä </w:t>
      </w:r>
      <w:r>
        <w:rPr/>
        <w:t xml:space="preserve">(473 ml). Näitä laseja käytetään tyypillisesti oluen ja usein myös siiderin tarjoiluun.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 tuoppilasissa on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unssia lasillisessa olutta on?</w:t>
      </w:r>
    </w:p>
    <w:p>
      <w:pPr>
        <w:pStyle w:val="TextBody"/>
        <w:bidi w:val="0"/>
        <w:jc w:val="left"/>
        <w:rPr>
          <w:b/>
          <w:u w:val="single"/>
          <w:shd w:val="clear" w:fill="FFFF00"/>
        </w:rPr>
      </w:pPr>
      <w:r>
        <w:rPr>
          <w:b/>
          <w:u w:val="single"/>
          <w:shd w:val="clear" w:fill="FFFF00"/>
        </w:rPr>
        <w:t xml:space="preserve">Asiakirjan numero 23653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Vuosisata 22 on gregoriaanisen kalenterin mukaisen Anno Domini- eli yhteisen aikakauden vuosisata. Se on nykyistä 21. vuosisataa seuraava vuosisata, joka alkaa </w:t>
      </w:r>
      <w:r>
        <w:rPr>
          <w:color w:val="A9A9A9"/>
        </w:rPr>
        <w:t xml:space="preserve">1. tammikuuta 2101 </w:t>
      </w:r>
      <w:r>
        <w:rPr/>
        <w:t xml:space="preserve">ja päättyy 31. joulukuuta 2200.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22. vuosisata?</w:t>
      </w:r>
    </w:p>
    <w:p>
      <w:pPr>
        <w:pStyle w:val="TextBody"/>
        <w:bidi w:val="0"/>
        <w:jc w:val="left"/>
        <w:rPr>
          <w:b/>
          <w:u w:val="single"/>
          <w:shd w:val="clear" w:fill="FFFF00"/>
        </w:rPr>
      </w:pPr>
      <w:r>
        <w:rPr>
          <w:b/>
          <w:u w:val="single"/>
          <w:shd w:val="clear" w:fill="FFFF00"/>
        </w:rPr>
        <w:t xml:space="preserve">Asiakirjan numero 23654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Sherlock tarjoutuu vaihtamaan Magnussenin Marya koskevat tiedot Mycroftin kannettavan tietokoneen sisältämiin valtiosalaisuuksiin. Magnussen on kuitenkin tietoinen siitä, että Sherlock virittää hänelle ansan. Magnussen selittää Sherlockin suunnitelman Johnille: turvallisuuspalvelu, joka etsii kannettavaa tietokonetta sen sisältämän GPS-paikantimen avulla, tekee ratsian Appledoressa, ja löydettyään kannettavan tietokoneen heillä on laillinen syy tutkia kiristysholvit. Magnussen paljastaa näkyvästi iloiten, että suunnitelma ei toimi, koska Appledoren holveja ei ole fyysisesti olemassa, vaan ne on tallennettu hänen mielensä palatsiin. Koska Sherlock ja John antoivat Magnussenille kannettavan tietokoneen, he ovat nyt syyllistyneet yritykseen myydä hallituksen salaisuuksia, ja heidät voidaan vangita maanpetoksesta, kun taas Magnussen pysyy laillisesti koskemattomana. Kun Mycroft ja poliisi saapuvat paikalle, Sherlock ampuu kylmästi </w:t>
      </w:r>
      <w:r>
        <w:rPr>
          <w:color w:val="A9A9A9"/>
        </w:rPr>
        <w:t xml:space="preserve">Magnussenia </w:t>
      </w:r>
      <w:r>
        <w:rPr/>
        <w:t xml:space="preserve">päähän tajuttuaan, että tämä on ainoa keino vapauttaa hänen ystävänsä ja kaikki muutkin Magnussenin vallasta.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Sherlock ampui 3. kauden lopussa?</w:t>
      </w:r>
    </w:p>
    <w:p>
      <w:pPr>
        <w:pStyle w:val="TextBody"/>
        <w:bidi w:val="0"/>
        <w:jc w:val="left"/>
        <w:rPr>
          <w:b/>
          <w:u w:val="single"/>
          <w:shd w:val="clear" w:fill="FFFF00"/>
        </w:rPr>
      </w:pPr>
      <w:r>
        <w:rPr>
          <w:b/>
          <w:u w:val="single"/>
          <w:shd w:val="clear" w:fill="FFFF00"/>
        </w:rPr>
        <w:t xml:space="preserve">Asiakirjan numero 23655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Kookos (monikossa kookit) on mikä tahansa bakteeri, jolla on </w:t>
      </w:r>
      <w:r>
        <w:rPr>
          <w:color w:val="A9A9A9"/>
        </w:rPr>
        <w:t xml:space="preserve">pallomainen, soikea tai yleensä pyöreä muoto</w:t>
      </w:r>
      <w:r>
        <w:rPr/>
        <w:t xml:space="preserve">. Se on yksi kolmesta eri bakteerimuodosta, joista kaksi muuta ovat bacillus (sauvamainen) ja spiraalimaiset solut.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coccus kuvaa bakteerin muotoa, joka on</w:t>
      </w:r>
    </w:p>
    <w:p>
      <w:pPr>
        <w:pStyle w:val="TextBody"/>
        <w:bidi w:val="0"/>
        <w:jc w:val="left"/>
        <w:rPr>
          <w:b/>
          <w:u w:val="single"/>
          <w:shd w:val="clear" w:fill="FFFF00"/>
        </w:rPr>
      </w:pPr>
      <w:r>
        <w:rPr>
          <w:b/>
          <w:u w:val="single"/>
          <w:shd w:val="clear" w:fill="FFFF00"/>
        </w:rPr>
        <w:t xml:space="preserve">Asiakirjan numero 23656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reikää" on lempinimi maalivahdin jalkojen väliselle alueelle jääkiekossa. Jos pelaaja tekee maalin ampumalla kiekon maaliin maalivahdin jalkojen välistä, hänen sanotaan tehneen maalin ``viiden reiän kautta'' tai ``menneen viiden reiän kautta''. Tämä ilmaisu on peräisin </w:t>
      </w:r>
      <w:r>
        <w:rPr>
          <w:color w:val="A9A9A9"/>
        </w:rPr>
        <w:t xml:space="preserve">kanadalaisesta viisikulmaisesta keilailusta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"viisi reikää" on peräisin?</w:t>
      </w:r>
    </w:p>
    <w:p>
      <w:pPr>
        <w:pStyle w:val="TextBody"/>
        <w:bidi w:val="0"/>
        <w:jc w:val="left"/>
        <w:rPr>
          <w:b/>
          <w:u w:val="single"/>
          <w:shd w:val="clear" w:fill="FFFF00"/>
        </w:rPr>
      </w:pPr>
      <w:r>
        <w:rPr>
          <w:b/>
          <w:u w:val="single"/>
          <w:shd w:val="clear" w:fill="FFFF00"/>
        </w:rPr>
        <w:t xml:space="preserve">Asiakirjan numero 23657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Top of the World on </w:t>
      </w:r>
      <w:r>
        <w:rPr>
          <w:color w:val="A9A9A9"/>
        </w:rPr>
        <w:t xml:space="preserve">Richard Carpenterin ja John Bettisin </w:t>
      </w:r>
      <w:r>
        <w:rPr/>
        <w:t xml:space="preserve">kirjoittama ja säveltämä kappale vuodelta 1972</w:t>
      </w:r>
      <w:r>
        <w:rPr/>
        <w:t xml:space="preserve">. Kappale oli Billboard Hot 100 -listan ykköshitti kahden peräkkäisen viikon ajan vuonna 1973.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Top of the World</w:t>
      </w:r>
    </w:p>
    <w:p>
      <w:pPr>
        <w:pStyle w:val="TextBody"/>
        <w:bidi w:val="0"/>
        <w:jc w:val="left"/>
        <w:rPr>
          <w:b/>
          <w:u w:val="single"/>
          <w:shd w:val="clear" w:fill="FFFF00"/>
        </w:rPr>
      </w:pPr>
      <w:r>
        <w:rPr>
          <w:b/>
          <w:u w:val="single"/>
          <w:shd w:val="clear" w:fill="FFFF00"/>
        </w:rPr>
        <w:t xml:space="preserve">Asiakirjan numero 23658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Mitali on 1-3 / 8 tuuman pyöreä hopeinen mitali. Viisihuippuinen tähti, jonka keskellä on chakra, ja tämän päällä kupolimainen kullattu valtion tunnus. Koriste on nimetty reunaan ja ripustettu kääntyvään suorakaiteen ripustimeen. Koriste on lähes aina nimetty ja päivätty reunassa. Tasaisen keskuksen ympärillä kaksi lootuskukilla erotettua legendaa; yläpuolella Vir Chakra hindiksi ja englanniksi. Nauha on 32 mm, </w:t>
      </w:r>
      <w:r>
        <w:rPr>
          <w:color w:val="A9A9A9"/>
        </w:rPr>
        <w:t xml:space="preserve">puoliksi tummansininen ja puoliksi oranssi-sahrami</w:t>
      </w:r>
      <w:r>
        <w:rPr/>
        <w:t xml:space="preserve">. Tummansininen 16 mm, sahrami 16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 chakran nauhan väri?</w:t>
      </w:r>
    </w:p>
    <w:p>
      <w:pPr>
        <w:pStyle w:val="TextBody"/>
        <w:bidi w:val="0"/>
        <w:jc w:val="left"/>
        <w:rPr>
          <w:b/>
          <w:u w:val="single"/>
          <w:shd w:val="clear" w:fill="FFFF00"/>
        </w:rPr>
      </w:pPr>
      <w:r>
        <w:rPr>
          <w:b/>
          <w:u w:val="single"/>
          <w:shd w:val="clear" w:fill="FFFF00"/>
        </w:rPr>
        <w:t xml:space="preserve">Asiakirjan numero 23659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Alueen monimutkainen maankohoaminen ja rikkonaisuus, jota seurasi laaja eroosio, </w:t>
      </w:r>
      <w:r>
        <w:rPr/>
        <w:t xml:space="preserve">ovat luoneet nykyisen maiseman. Puiston karu pohja ja rosoiset seinämät sisältävät loistavia, yli 150 miljoonaa vuotta vanhoja erodoituneen hiekkakiven ja hiekkadyynien muodostelmia. Muita tärkeitä kivimuodostumia ovat kalkkikivet, liuskeet ja konglomeraatit.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epätavallisen maiseman tulilaaksossa?</w:t>
      </w:r>
    </w:p>
    <w:p>
      <w:pPr>
        <w:pStyle w:val="TextBody"/>
        <w:bidi w:val="0"/>
        <w:jc w:val="left"/>
        <w:rPr>
          <w:b/>
          <w:u w:val="single"/>
          <w:shd w:val="clear" w:fill="FFFF00"/>
        </w:rPr>
      </w:pPr>
      <w:r>
        <w:rPr>
          <w:b/>
          <w:u w:val="single"/>
          <w:shd w:val="clear" w:fill="FFFF00"/>
        </w:rPr>
        <w:t xml:space="preserve">Asiakirjan numero 23660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1768 Fort Stanwixin sopimuksella Kentucky avattiin siirtomaa-asutukselle ja vahvistettiin Ohiojoki Amerikan intiaanien alueen eteläiseksi rajaksi. Vuonna 1774 Quebecin laki palautti Mississippi-joen itäpuoliset ja Ohio-joen pohjoispuoliset alueet Quebecille, mikä teki Ohiosta Kanadan eteläisen rajan. Tämä rauhoitti Kanadan brittiläiset alamaiset mutta suututti kolmetoista siirtokuntaa. Lordi Dunmoren sota Ohiojoen eteläpuolella vaikutti myös siihen, että maa-alueet annettiin pohjoiseen Quebecille, jotta brittisiirtolaisten tunkeutuminen alkuperäisasukkaiden maille saatiin pysäytettyä. Yhdysvaltain vallankumouksen aikana brittiläinen sotilasinsinööri John Montrésor laati vuonna 1776 joesta kartan, josta kävi ilmi Fort Pittin strateginen sijainti, ja se sisälsi erityisiä navigointitietoja Ohiojoen koskista ja sivujoista kyseisellä alueella. </w:t>
      </w:r>
      <w:r>
        <w:rPr>
          <w:color w:val="DCDCDC"/>
        </w:rPr>
        <w:t xml:space="preserve">Pariisin sopimuksessa </w:t>
      </w:r>
      <w:r>
        <w:rPr>
          <w:color w:val="2F4F4F"/>
        </w:rPr>
        <w:t xml:space="preserve">(1783</w:t>
      </w:r>
      <w:r>
        <w:rPr>
          <w:color w:val="A9A9A9"/>
        </w:rPr>
        <w:t xml:space="preserve">) </w:t>
      </w:r>
      <w:r>
        <w:rPr/>
        <w:t xml:space="preserve">koko Ohion laakso kuitenkin annettiin Yhdysvalloille.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Yhdysvallat sai Ohio-joen laakson?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sai Ohiojoen laakson?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Ohiojoki, joka </w:t>
      </w:r>
      <w:r>
        <w:rPr>
          <w:color w:val="A9A9A9"/>
        </w:rPr>
        <w:t xml:space="preserve">virtaa länteen </w:t>
      </w:r>
      <w:r>
        <w:rPr>
          <w:color w:val="DCDCDC"/>
        </w:rPr>
        <w:t xml:space="preserve">Pittsburghista, Pennsylvanian osavaltiosta </w:t>
      </w:r>
      <w:r>
        <w:rPr>
          <w:color w:val="A9A9A9"/>
        </w:rPr>
        <w:t xml:space="preserve">Cairoon, Illinoisin osavaltioon, </w:t>
      </w:r>
      <w:r>
        <w:rPr/>
        <w:t xml:space="preserve">on tilavuudeltaan </w:t>
      </w:r>
      <w:r>
        <w:rPr>
          <w:color w:val="2F4F4F"/>
        </w:rPr>
        <w:t xml:space="preserve">Mississippi-joen </w:t>
      </w:r>
      <w:r>
        <w:rPr/>
        <w:t xml:space="preserve">suurin sivujoki </w:t>
      </w:r>
      <w:r>
        <w:rPr/>
        <w:t xml:space="preserve">Yhdysvalloissa. Joen yhtymäkohdassa Ohio on huomattavasti suurempi kuin Mississippi (Ohio Cairon kohdalla: 281 500 kuutiometriä/s (7 960 m/s); Mississippi Thebesin kohdalla: 208 200 kuutiometriä/s (5 897 m/s)) ja on siten hydrologisesti koko jokijärjestelmän päävirta.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Ohio-joki alkaa ja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Ohio-joki sijaitsee Yhdysvaltojen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 jälkeen joki kulkee suurin piirtein lounaaseen ja sitten länsi-luoteeseen Cincinnatiin asti, minkä jälkeen se kaartaa länsilounaaseen suurimman osan pituudestaan. Joki </w:t>
      </w:r>
      <w:r>
        <w:rPr/>
        <w:t xml:space="preserve">muodostaa Länsi-Virginian ja Kentuckyn pohjoisrajat sekä Ohion, Indianan ja Illinoisin etelärajat, kunnes se yhtyy Mississippijokeen </w:t>
      </w:r>
      <w:r>
        <w:rPr>
          <w:color w:val="A9A9A9"/>
        </w:rPr>
        <w:t xml:space="preserve">lähellä Cairon kaupunkia Illinoisissa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ohiojoki yhtyy mississippijokeen?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Ohio-joki kohtaa Mississippi-joen?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Ohio River Ohio-joen levein kohta on Louisvillen keskustan pohjoispuolella, jossa se on </w:t>
      </w:r>
      <w:r>
        <w:rPr>
          <w:color w:val="A9A9A9"/>
        </w:rPr>
        <w:t xml:space="preserve">1,6 km </w:t>
      </w:r>
      <w:r>
        <w:rPr/>
        <w:t xml:space="preserve">leveä. </w:t>
      </w:r>
    </w:p>
    <w:tbl>
      <w:tblPr>
        <w:tblW w:w="10205" w:type="dxa"/>
        <w:jc w:val="left"/>
        <w:tblInd w:w="0" w:type="dxa"/>
        <w:tblLayout w:type="fixed"/>
        <w:tblCellMar>
          <w:top w:w="28" w:type="dxa"/>
          <w:left w:w="28" w:type="dxa"/>
          <w:bottom w:w="28" w:type="dxa"/>
          <w:right w:w="28" w:type="dxa"/>
        </w:tblCellMar>
      </w:tblPr>
      <w:tblGrid>
        <w:gridCol w:w="1560"/>
        <w:gridCol w:w="8645"/>
      </w:tblGrid>
      <w:tr>
        <w:trPr/>
        <w:tc>
          <w:tcPr>
            <w:tcW w:w="1560" w:type="dxa"/>
            <w:tcBorders/>
            <w:vAlign w:val="center"/>
          </w:tcPr>
          <w:p>
            <w:pPr>
              <w:pStyle w:val="TableHeading"/>
              <w:suppressLineNumbers/>
              <w:bidi w:val="0"/>
              <w:spacing w:before="0" w:after="283"/>
              <w:jc w:val="center"/>
              <w:rPr/>
            </w:pPr>
            <w:r>
              <w:rPr/>
              <w:t xml:space="preserve">Maa </w:t>
            </w:r>
          </w:p>
        </w:tc>
        <w:tc>
          <w:tcPr>
            <w:tcW w:w="8645" w:type="dxa"/>
            <w:tcBorders/>
            <w:vAlign w:val="center"/>
          </w:tcPr>
          <w:p>
            <w:pPr>
              <w:pStyle w:val="TableContents"/>
              <w:bidi w:val="0"/>
              <w:spacing w:before="0" w:after="283"/>
              <w:jc w:val="left"/>
              <w:rPr/>
            </w:pPr>
            <w:r>
              <w:rPr/>
              <w:t xml:space="preserve">Yhdysvallat </w:t>
            </w:r>
          </w:p>
        </w:tc>
      </w:tr>
      <w:tr>
        <w:trPr/>
        <w:tc>
          <w:tcPr>
            <w:tcW w:w="1560" w:type="dxa"/>
            <w:tcBorders/>
            <w:vAlign w:val="center"/>
          </w:tcPr>
          <w:p>
            <w:pPr>
              <w:pStyle w:val="TableHeading"/>
              <w:suppressLineNumbers/>
              <w:bidi w:val="0"/>
              <w:spacing w:before="0" w:after="283"/>
              <w:jc w:val="center"/>
              <w:rPr/>
            </w:pPr>
            <w:r>
              <w:rPr/>
              <w:t xml:space="preserve">Valtiot </w:t>
            </w:r>
          </w:p>
        </w:tc>
        <w:tc>
          <w:tcPr>
            <w:tcW w:w="8645" w:type="dxa"/>
            <w:tcBorders/>
            <w:vAlign w:val="center"/>
          </w:tcPr>
          <w:p>
            <w:pPr>
              <w:pStyle w:val="TableContents"/>
              <w:bidi w:val="0"/>
              <w:spacing w:before="0" w:after="283"/>
              <w:jc w:val="left"/>
              <w:rPr/>
            </w:pPr>
            <w:r>
              <w:rPr/>
              <w:t xml:space="preserve">Pennsylvania, Ohio, Länsi-Virginia, Kentucky, Indiana, Illinois sivujoet </w:t>
            </w:r>
          </w:p>
        </w:tc>
      </w:tr>
      <w:tr>
        <w:trPr/>
        <w:tc>
          <w:tcPr>
            <w:tcW w:w="1560" w:type="dxa"/>
            <w:tcBorders/>
            <w:vAlign w:val="center"/>
          </w:tcPr>
          <w:p>
            <w:pPr>
              <w:pStyle w:val="TableContents"/>
              <w:bidi w:val="0"/>
              <w:spacing w:before="0" w:after="283"/>
              <w:jc w:val="left"/>
              <w:rPr/>
            </w:pPr>
            <w:r>
              <w:rPr/>
              <w:t xml:space="preserve">-vasen </w:t>
            </w:r>
          </w:p>
        </w:tc>
        <w:tc>
          <w:tcPr>
            <w:tcW w:w="8645" w:type="dxa"/>
            <w:tcBorders/>
            <w:vAlign w:val="center"/>
          </w:tcPr>
          <w:p>
            <w:pPr>
              <w:pStyle w:val="TableContents"/>
              <w:bidi w:val="0"/>
              <w:spacing w:before="0" w:after="283"/>
              <w:jc w:val="left"/>
              <w:rPr/>
            </w:pPr>
            <w:r>
              <w:rPr/>
              <w:t xml:space="preserve">Little Kanawha River, Kanawha River, Guyandotte River, Big Sandy River, Little Sandy River, Licking River, Kentucky River, Salt River, Green River, Cumberland River, Tennessee River. </w:t>
            </w:r>
          </w:p>
        </w:tc>
      </w:tr>
      <w:tr>
        <w:trPr/>
        <w:tc>
          <w:tcPr>
            <w:tcW w:w="1560" w:type="dxa"/>
            <w:tcBorders/>
            <w:vAlign w:val="center"/>
          </w:tcPr>
          <w:p>
            <w:pPr>
              <w:pStyle w:val="TableContents"/>
              <w:bidi w:val="0"/>
              <w:spacing w:before="0" w:after="283"/>
              <w:jc w:val="left"/>
              <w:rPr/>
            </w:pPr>
            <w:r>
              <w:rPr/>
              <w:t xml:space="preserve">-oikea </w:t>
            </w:r>
          </w:p>
        </w:tc>
        <w:tc>
          <w:tcPr>
            <w:tcW w:w="8645" w:type="dxa"/>
            <w:tcBorders/>
            <w:vAlign w:val="center"/>
          </w:tcPr>
          <w:p>
            <w:pPr>
              <w:pStyle w:val="TableContents"/>
              <w:bidi w:val="0"/>
              <w:spacing w:before="0" w:after="283"/>
              <w:jc w:val="left"/>
              <w:rPr/>
            </w:pPr>
            <w:r>
              <w:rPr/>
              <w:t xml:space="preserve">Beaver River, Little Muskingum River, Muskingum River, Little Hocking River, Hocking River, Shade River, Scioto River, Little Miami River, Great Miami River, Wabash River. </w:t>
            </w:r>
          </w:p>
        </w:tc>
      </w:tr>
      <w:tr>
        <w:trPr/>
        <w:tc>
          <w:tcPr>
            <w:tcW w:w="1560" w:type="dxa"/>
            <w:tcBorders/>
            <w:vAlign w:val="center"/>
          </w:tcPr>
          <w:p>
            <w:pPr>
              <w:pStyle w:val="TableHeading"/>
              <w:suppressLineNumbers/>
              <w:bidi w:val="0"/>
              <w:spacing w:before="0" w:after="283"/>
              <w:jc w:val="center"/>
              <w:rPr/>
            </w:pPr>
            <w:r>
              <w:rPr/>
              <w:t xml:space="preserve">Kaupungit </w:t>
            </w:r>
          </w:p>
        </w:tc>
        <w:tc>
          <w:tcPr>
            <w:tcW w:w="8645" w:type="dxa"/>
            <w:tcBorders/>
            <w:vAlign w:val="center"/>
          </w:tcPr>
          <w:p>
            <w:pPr>
              <w:pStyle w:val="TableContents"/>
              <w:bidi w:val="0"/>
              <w:spacing w:before="0" w:after="283"/>
              <w:jc w:val="left"/>
              <w:rPr/>
            </w:pPr>
            <w:r>
              <w:rPr/>
              <w:t xml:space="preserve">Pittsburgh, PA, East Liverpool, OH, Wheeling, WV, Parkersburg, WV, Huntington, WV, Ashland, KY, Cincinnati, OH, Louisville, KY, Owensboro, KY, Evansville, IN, Henderson, KY, Paducah, KY, Cairo, IL. </w:t>
            </w:r>
          </w:p>
        </w:tc>
      </w:tr>
      <w:tr>
        <w:trPr/>
        <w:tc>
          <w:tcPr>
            <w:tcW w:w="1560" w:type="dxa"/>
            <w:tcBorders/>
            <w:vAlign w:val="center"/>
          </w:tcPr>
          <w:p>
            <w:pPr>
              <w:pStyle w:val="TableHeading"/>
              <w:suppressLineNumbers/>
              <w:bidi w:val="0"/>
              <w:spacing w:before="0" w:after="283"/>
              <w:jc w:val="center"/>
              <w:rPr/>
            </w:pPr>
            <w:r>
              <w:rPr/>
              <w:t xml:space="preserve">Lähde </w:t>
            </w:r>
          </w:p>
        </w:tc>
        <w:tc>
          <w:tcPr>
            <w:tcW w:w="8645" w:type="dxa"/>
            <w:tcBorders/>
            <w:vAlign w:val="center"/>
          </w:tcPr>
          <w:p>
            <w:pPr>
              <w:pStyle w:val="TableContents"/>
              <w:bidi w:val="0"/>
              <w:spacing w:before="0" w:after="283"/>
              <w:jc w:val="left"/>
              <w:rPr/>
            </w:pPr>
            <w:r>
              <w:rPr/>
              <w:t xml:space="preserve">Allegheny River </w:t>
            </w:r>
          </w:p>
        </w:tc>
      </w:tr>
      <w:tr>
        <w:trPr/>
        <w:tc>
          <w:tcPr>
            <w:tcW w:w="1560" w:type="dxa"/>
            <w:tcBorders/>
            <w:vAlign w:val="center"/>
          </w:tcPr>
          <w:p>
            <w:pPr>
              <w:pStyle w:val="TableContents"/>
              <w:bidi w:val="0"/>
              <w:spacing w:before="0" w:after="283"/>
              <w:jc w:val="left"/>
              <w:rPr/>
            </w:pPr>
            <w:r>
              <w:rPr/>
              <w:t xml:space="preserve">-sijainti </w:t>
            </w:r>
          </w:p>
        </w:tc>
        <w:tc>
          <w:tcPr>
            <w:tcW w:w="8645" w:type="dxa"/>
            <w:tcBorders/>
            <w:vAlign w:val="center"/>
          </w:tcPr>
          <w:p>
            <w:pPr>
              <w:pStyle w:val="TableContents"/>
              <w:bidi w:val="0"/>
              <w:spacing w:before="0" w:after="283"/>
              <w:jc w:val="left"/>
              <w:rPr/>
            </w:pPr>
            <w:r>
              <w:rPr>
                <w:color w:val="DCDCDC"/>
              </w:rPr>
              <w:t xml:space="preserve">Allegany Township, Potterin piirikunta, </w:t>
            </w:r>
            <w:r>
              <w:rPr/>
              <w:t xml:space="preserve">Pennsylvania </w:t>
            </w:r>
          </w:p>
        </w:tc>
      </w:tr>
      <w:tr>
        <w:trPr/>
        <w:tc>
          <w:tcPr>
            <w:tcW w:w="1560" w:type="dxa"/>
            <w:tcBorders/>
            <w:vAlign w:val="center"/>
          </w:tcPr>
          <w:p>
            <w:pPr>
              <w:pStyle w:val="TableContents"/>
              <w:bidi w:val="0"/>
              <w:spacing w:before="0" w:after="283"/>
              <w:jc w:val="left"/>
              <w:rPr/>
            </w:pPr>
            <w:r>
              <w:rPr/>
              <w:t xml:space="preserve">-korkeus </w:t>
            </w:r>
          </w:p>
        </w:tc>
        <w:tc>
          <w:tcPr>
            <w:tcW w:w="8645" w:type="dxa"/>
            <w:tcBorders/>
            <w:vAlign w:val="center"/>
          </w:tcPr>
          <w:p>
            <w:pPr>
              <w:pStyle w:val="TableContents"/>
              <w:bidi w:val="0"/>
              <w:spacing w:before="0" w:after="283"/>
              <w:jc w:val="left"/>
              <w:rPr/>
            </w:pPr>
            <w:r>
              <w:rPr/>
              <w:t xml:space="preserve">683 m (2 240 ft) </w:t>
            </w:r>
          </w:p>
        </w:tc>
      </w:tr>
      <w:tr>
        <w:trPr/>
        <w:tc>
          <w:tcPr>
            <w:tcW w:w="1560" w:type="dxa"/>
            <w:tcBorders/>
            <w:vAlign w:val="center"/>
          </w:tcPr>
          <w:p>
            <w:pPr>
              <w:pStyle w:val="TableContents"/>
              <w:bidi w:val="0"/>
              <w:spacing w:before="0" w:after="283"/>
              <w:jc w:val="left"/>
              <w:rPr/>
            </w:pPr>
            <w:r>
              <w:rPr/>
              <w:t xml:space="preserve">-koordinaatit </w:t>
            </w:r>
          </w:p>
        </w:tc>
        <w:tc>
          <w:tcPr>
            <w:tcW w:w="8645" w:type="dxa"/>
            <w:tcBorders/>
            <w:vAlign w:val="center"/>
          </w:tcPr>
          <w:p>
            <w:pPr>
              <w:pStyle w:val="TableContents"/>
              <w:bidi w:val="0"/>
              <w:spacing w:before="0" w:after="283"/>
              <w:jc w:val="left"/>
              <w:rPr/>
            </w:pPr>
            <w:r>
              <w:rPr/>
              <w:t xml:space="preserve">41 ° 52 ′ 22''' N 77 ° 52 ′ 30'' W </w:t>
            </w:r>
            <w:r>
              <w:rPr/>
              <w:t xml:space="preserve">/ </w:t>
            </w:r>
            <w:r>
              <w:rPr/>
              <w:t xml:space="preserve">41.87278 ° N 77.87500 ° W </w:t>
            </w:r>
            <w:r>
              <w:rPr/>
              <w:t xml:space="preserve">/ 41.87278;-77.87500 </w:t>
            </w:r>
          </w:p>
        </w:tc>
      </w:tr>
      <w:tr>
        <w:trPr/>
        <w:tc>
          <w:tcPr>
            <w:tcW w:w="1560" w:type="dxa"/>
            <w:tcBorders/>
            <w:vAlign w:val="center"/>
          </w:tcPr>
          <w:p>
            <w:pPr>
              <w:pStyle w:val="TableHeading"/>
              <w:suppressLineNumbers/>
              <w:bidi w:val="0"/>
              <w:spacing w:before="0" w:after="283"/>
              <w:jc w:val="center"/>
              <w:rPr/>
            </w:pPr>
            <w:r>
              <w:rPr/>
              <w:t xml:space="preserve">Toissijainen lähde </w:t>
            </w:r>
          </w:p>
        </w:tc>
        <w:tc>
          <w:tcPr>
            <w:tcW w:w="8645" w:type="dxa"/>
            <w:tcBorders/>
            <w:vAlign w:val="center"/>
          </w:tcPr>
          <w:p>
            <w:pPr>
              <w:pStyle w:val="TableContents"/>
              <w:bidi w:val="0"/>
              <w:spacing w:before="0" w:after="283"/>
              <w:jc w:val="left"/>
              <w:rPr/>
            </w:pPr>
            <w:r>
              <w:rPr/>
              <w:t xml:space="preserve">Monongahela-joki </w:t>
            </w:r>
          </w:p>
        </w:tc>
      </w:tr>
      <w:tr>
        <w:trPr/>
        <w:tc>
          <w:tcPr>
            <w:tcW w:w="1560" w:type="dxa"/>
            <w:tcBorders/>
            <w:vAlign w:val="center"/>
          </w:tcPr>
          <w:p>
            <w:pPr>
              <w:pStyle w:val="TableContents"/>
              <w:bidi w:val="0"/>
              <w:spacing w:before="0" w:after="283"/>
              <w:jc w:val="left"/>
              <w:rPr/>
            </w:pPr>
            <w:r>
              <w:rPr/>
              <w:t xml:space="preserve">-sijainti </w:t>
            </w:r>
          </w:p>
        </w:tc>
        <w:tc>
          <w:tcPr>
            <w:tcW w:w="8645" w:type="dxa"/>
            <w:tcBorders/>
            <w:vAlign w:val="center"/>
          </w:tcPr>
          <w:p>
            <w:pPr>
              <w:pStyle w:val="TableContents"/>
              <w:bidi w:val="0"/>
              <w:spacing w:before="0" w:after="283"/>
              <w:jc w:val="left"/>
              <w:rPr/>
            </w:pPr>
            <w:r>
              <w:rPr/>
              <w:t xml:space="preserve">Fairmont, Länsi-Virginia </w:t>
            </w:r>
          </w:p>
        </w:tc>
      </w:tr>
      <w:tr>
        <w:trPr/>
        <w:tc>
          <w:tcPr>
            <w:tcW w:w="1560" w:type="dxa"/>
            <w:tcBorders/>
            <w:vAlign w:val="center"/>
          </w:tcPr>
          <w:p>
            <w:pPr>
              <w:pStyle w:val="TableContents"/>
              <w:bidi w:val="0"/>
              <w:spacing w:before="0" w:after="283"/>
              <w:jc w:val="left"/>
              <w:rPr/>
            </w:pPr>
            <w:r>
              <w:rPr/>
              <w:t xml:space="preserve">-korkeus </w:t>
            </w:r>
          </w:p>
        </w:tc>
        <w:tc>
          <w:tcPr>
            <w:tcW w:w="8645" w:type="dxa"/>
            <w:tcBorders/>
            <w:vAlign w:val="center"/>
          </w:tcPr>
          <w:p>
            <w:pPr>
              <w:pStyle w:val="TableContents"/>
              <w:bidi w:val="0"/>
              <w:spacing w:before="0" w:after="283"/>
              <w:jc w:val="left"/>
              <w:rPr/>
            </w:pPr>
            <w:r>
              <w:rPr/>
              <w:t xml:space="preserve">268 m (880 ft) </w:t>
            </w:r>
          </w:p>
        </w:tc>
      </w:tr>
      <w:tr>
        <w:trPr/>
        <w:tc>
          <w:tcPr>
            <w:tcW w:w="1560" w:type="dxa"/>
            <w:tcBorders/>
            <w:vAlign w:val="center"/>
          </w:tcPr>
          <w:p>
            <w:pPr>
              <w:pStyle w:val="TableContents"/>
              <w:bidi w:val="0"/>
              <w:spacing w:before="0" w:after="283"/>
              <w:jc w:val="left"/>
              <w:rPr/>
            </w:pPr>
            <w:r>
              <w:rPr/>
              <w:t xml:space="preserve">-koordinaatit </w:t>
            </w:r>
          </w:p>
        </w:tc>
        <w:tc>
          <w:tcPr>
            <w:tcW w:w="8645" w:type="dxa"/>
            <w:tcBorders/>
            <w:vAlign w:val="center"/>
          </w:tcPr>
          <w:p>
            <w:pPr>
              <w:pStyle w:val="TableContents"/>
              <w:bidi w:val="0"/>
              <w:spacing w:before="0" w:after="283"/>
              <w:jc w:val="left"/>
              <w:rPr/>
            </w:pPr>
            <w:r>
              <w:rPr/>
              <w:t xml:space="preserve">39 ° 27 ′ 53''' POHJOISTA LEVEYTTÄ 80 ° 09 ′ 13'' LÄNTISTÄ PITUUTTA </w:t>
            </w:r>
            <w:r>
              <w:rPr/>
              <w:t xml:space="preserve">/ </w:t>
            </w:r>
            <w:r>
              <w:rPr/>
              <w:t xml:space="preserve">39.46472 ° POHJOISTA LEVEYTTÄ 80.15361 ° LÄNTISTÄ PITUUTTA </w:t>
            </w:r>
            <w:r>
              <w:rPr/>
              <w:t xml:space="preserve">/ 39.46472;-80.15361 </w:t>
            </w:r>
          </w:p>
        </w:tc>
      </w:tr>
      <w:tr>
        <w:trPr/>
        <w:tc>
          <w:tcPr>
            <w:tcW w:w="1560" w:type="dxa"/>
            <w:tcBorders/>
            <w:vAlign w:val="center"/>
          </w:tcPr>
          <w:p>
            <w:pPr>
              <w:pStyle w:val="TableHeading"/>
              <w:suppressLineNumbers/>
              <w:bidi w:val="0"/>
              <w:spacing w:before="0" w:after="283"/>
              <w:jc w:val="center"/>
              <w:rPr/>
            </w:pPr>
            <w:r>
              <w:rPr/>
              <w:t xml:space="preserve">Lähteen yhtymäkohta </w:t>
            </w:r>
          </w:p>
        </w:tc>
        <w:tc>
          <w:tcPr>
            <w:tcW w:w="8645" w:type="dxa"/>
            <w:tcBorders/>
            <w:vAlign w:val="center"/>
          </w:tcPr>
          <w:p>
            <w:pPr>
              <w:pStyle w:val="TableContents"/>
              <w:bidi w:val="0"/>
              <w:spacing w:before="0" w:after="283"/>
              <w:jc w:val="left"/>
              <w:rPr>
                <w:sz w:val="4"/>
                <w:szCs w:val="4"/>
              </w:rPr>
            </w:pPr>
            <w:r>
              <w:rPr>
                <w:sz w:val="4"/>
                <w:szCs w:val="4"/>
              </w:rPr>
            </w:r>
          </w:p>
        </w:tc>
      </w:tr>
      <w:tr>
        <w:trPr/>
        <w:tc>
          <w:tcPr>
            <w:tcW w:w="1560" w:type="dxa"/>
            <w:tcBorders/>
            <w:vAlign w:val="center"/>
          </w:tcPr>
          <w:p>
            <w:pPr>
              <w:pStyle w:val="TableContents"/>
              <w:bidi w:val="0"/>
              <w:spacing w:before="0" w:after="283"/>
              <w:jc w:val="left"/>
              <w:rPr/>
            </w:pPr>
            <w:r>
              <w:rPr/>
              <w:t xml:space="preserve">-sijainti </w:t>
            </w:r>
          </w:p>
        </w:tc>
        <w:tc>
          <w:tcPr>
            <w:tcW w:w="8645" w:type="dxa"/>
            <w:tcBorders/>
            <w:vAlign w:val="center"/>
          </w:tcPr>
          <w:p>
            <w:pPr>
              <w:pStyle w:val="TableContents"/>
              <w:bidi w:val="0"/>
              <w:spacing w:before="0" w:after="283"/>
              <w:jc w:val="left"/>
              <w:rPr/>
            </w:pPr>
            <w:r>
              <w:rPr/>
              <w:t xml:space="preserve">Pittsburgh, Pennsylvania </w:t>
            </w:r>
          </w:p>
        </w:tc>
      </w:tr>
      <w:tr>
        <w:trPr/>
        <w:tc>
          <w:tcPr>
            <w:tcW w:w="1560" w:type="dxa"/>
            <w:tcBorders/>
            <w:vAlign w:val="center"/>
          </w:tcPr>
          <w:p>
            <w:pPr>
              <w:pStyle w:val="TableContents"/>
              <w:bidi w:val="0"/>
              <w:spacing w:before="0" w:after="283"/>
              <w:jc w:val="left"/>
              <w:rPr/>
            </w:pPr>
            <w:r>
              <w:rPr/>
              <w:t xml:space="preserve">-korkeus </w:t>
            </w:r>
          </w:p>
        </w:tc>
        <w:tc>
          <w:tcPr>
            <w:tcW w:w="8645" w:type="dxa"/>
            <w:tcBorders/>
            <w:vAlign w:val="center"/>
          </w:tcPr>
          <w:p>
            <w:pPr>
              <w:pStyle w:val="TableContents"/>
              <w:bidi w:val="0"/>
              <w:spacing w:before="0" w:after="283"/>
              <w:jc w:val="left"/>
              <w:rPr/>
            </w:pPr>
            <w:r>
              <w:rPr/>
              <w:t xml:space="preserve">730 jalkaa (223 m) </w:t>
            </w:r>
          </w:p>
        </w:tc>
      </w:tr>
      <w:tr>
        <w:trPr/>
        <w:tc>
          <w:tcPr>
            <w:tcW w:w="1560" w:type="dxa"/>
            <w:tcBorders/>
            <w:vAlign w:val="center"/>
          </w:tcPr>
          <w:p>
            <w:pPr>
              <w:pStyle w:val="TableContents"/>
              <w:bidi w:val="0"/>
              <w:spacing w:before="0" w:after="283"/>
              <w:jc w:val="left"/>
              <w:rPr/>
            </w:pPr>
            <w:r>
              <w:rPr/>
              <w:t xml:space="preserve">-koordinaatit </w:t>
            </w:r>
          </w:p>
        </w:tc>
        <w:tc>
          <w:tcPr>
            <w:tcW w:w="8645" w:type="dxa"/>
            <w:tcBorders/>
            <w:vAlign w:val="center"/>
          </w:tcPr>
          <w:p>
            <w:pPr>
              <w:pStyle w:val="TableContents"/>
              <w:bidi w:val="0"/>
              <w:spacing w:before="0" w:after="283"/>
              <w:jc w:val="left"/>
              <w:rPr/>
            </w:pPr>
            <w:r>
              <w:rPr/>
              <w:t xml:space="preserve">40 ° 26 ′ 32''' N 80 ° 00 ′ 52''' W </w:t>
            </w:r>
            <w:r>
              <w:rPr/>
              <w:t xml:space="preserve">/ </w:t>
            </w:r>
            <w:r>
              <w:rPr/>
              <w:t xml:space="preserve">40.44222 ° N 80.01444 ° W </w:t>
            </w:r>
            <w:r>
              <w:rPr/>
              <w:t xml:space="preserve">/ 40.44222;-80.01444 </w:t>
            </w:r>
          </w:p>
        </w:tc>
      </w:tr>
      <w:tr>
        <w:trPr/>
        <w:tc>
          <w:tcPr>
            <w:tcW w:w="1560" w:type="dxa"/>
            <w:tcBorders/>
            <w:vAlign w:val="center"/>
          </w:tcPr>
          <w:p>
            <w:pPr>
              <w:pStyle w:val="TableHeading"/>
              <w:suppressLineNumbers/>
              <w:bidi w:val="0"/>
              <w:spacing w:before="0" w:after="283"/>
              <w:jc w:val="center"/>
              <w:rPr/>
            </w:pPr>
            <w:r>
              <w:rPr/>
              <w:t xml:space="preserve">Suu </w:t>
            </w:r>
          </w:p>
        </w:tc>
        <w:tc>
          <w:tcPr>
            <w:tcW w:w="8645" w:type="dxa"/>
            <w:tcBorders/>
            <w:vAlign w:val="center"/>
          </w:tcPr>
          <w:p>
            <w:pPr>
              <w:pStyle w:val="TableContents"/>
              <w:bidi w:val="0"/>
              <w:spacing w:before="0" w:after="283"/>
              <w:jc w:val="left"/>
              <w:rPr/>
            </w:pPr>
            <w:r>
              <w:rPr/>
              <w:t xml:space="preserve">Mississippi </w:t>
            </w:r>
          </w:p>
        </w:tc>
      </w:tr>
      <w:tr>
        <w:trPr/>
        <w:tc>
          <w:tcPr>
            <w:tcW w:w="1560" w:type="dxa"/>
            <w:tcBorders/>
            <w:vAlign w:val="center"/>
          </w:tcPr>
          <w:p>
            <w:pPr>
              <w:pStyle w:val="TableContents"/>
              <w:bidi w:val="0"/>
              <w:spacing w:before="0" w:after="283"/>
              <w:jc w:val="left"/>
              <w:rPr/>
            </w:pPr>
            <w:r>
              <w:rPr/>
              <w:t xml:space="preserve">-sijainti </w:t>
            </w:r>
          </w:p>
        </w:tc>
        <w:tc>
          <w:tcPr>
            <w:tcW w:w="8645" w:type="dxa"/>
            <w:tcBorders/>
            <w:vAlign w:val="center"/>
          </w:tcPr>
          <w:p>
            <w:pPr>
              <w:pStyle w:val="TableContents"/>
              <w:bidi w:val="0"/>
              <w:spacing w:before="0" w:after="283"/>
              <w:jc w:val="left"/>
              <w:rPr/>
            </w:pPr>
            <w:r>
              <w:rPr>
                <w:color w:val="2F4F4F"/>
              </w:rPr>
              <w:t xml:space="preserve">Cairossa, Illinoisissa / Ballardin piirikunnassa, Kentuckyssa </w:t>
            </w:r>
          </w:p>
        </w:tc>
      </w:tr>
      <w:tr>
        <w:trPr/>
        <w:tc>
          <w:tcPr>
            <w:tcW w:w="1560" w:type="dxa"/>
            <w:tcBorders/>
            <w:vAlign w:val="center"/>
          </w:tcPr>
          <w:p>
            <w:pPr>
              <w:pStyle w:val="TableContents"/>
              <w:bidi w:val="0"/>
              <w:spacing w:before="0" w:after="283"/>
              <w:jc w:val="left"/>
              <w:rPr/>
            </w:pPr>
            <w:r>
              <w:rPr/>
              <w:t xml:space="preserve">-korkeus </w:t>
            </w:r>
          </w:p>
        </w:tc>
        <w:tc>
          <w:tcPr>
            <w:tcW w:w="8645" w:type="dxa"/>
            <w:tcBorders/>
            <w:vAlign w:val="center"/>
          </w:tcPr>
          <w:p>
            <w:pPr>
              <w:pStyle w:val="TableContents"/>
              <w:bidi w:val="0"/>
              <w:spacing w:before="0" w:after="283"/>
              <w:jc w:val="left"/>
              <w:rPr/>
            </w:pPr>
            <w:r>
              <w:rPr/>
              <w:t xml:space="preserve">290 jalkaa (88 m) </w:t>
            </w:r>
          </w:p>
        </w:tc>
      </w:tr>
      <w:tr>
        <w:trPr/>
        <w:tc>
          <w:tcPr>
            <w:tcW w:w="1560" w:type="dxa"/>
            <w:tcBorders/>
            <w:vAlign w:val="center"/>
          </w:tcPr>
          <w:p>
            <w:pPr>
              <w:pStyle w:val="TableContents"/>
              <w:bidi w:val="0"/>
              <w:spacing w:before="0" w:after="283"/>
              <w:jc w:val="left"/>
              <w:rPr/>
            </w:pPr>
            <w:r>
              <w:rPr/>
              <w:t xml:space="preserve">-koordinaatit </w:t>
            </w:r>
          </w:p>
        </w:tc>
        <w:tc>
          <w:tcPr>
            <w:tcW w:w="8645" w:type="dxa"/>
            <w:tcBorders/>
            <w:vAlign w:val="center"/>
          </w:tcPr>
          <w:p>
            <w:pPr>
              <w:pStyle w:val="TableContents"/>
              <w:bidi w:val="0"/>
              <w:spacing w:before="0" w:after="283"/>
              <w:jc w:val="left"/>
              <w:rPr/>
            </w:pPr>
            <w:r>
              <w:rPr/>
              <w:t xml:space="preserve">36 ° 59 ′ 12'' N 89 ° 07 ′ 50'' W </w:t>
            </w:r>
            <w:r>
              <w:rPr/>
              <w:t xml:space="preserve">/ </w:t>
            </w:r>
            <w:r>
              <w:rPr/>
              <w:t xml:space="preserve">36.98667 ° N 89.13056 ° W </w:t>
            </w:r>
            <w:r>
              <w:rPr/>
              <w:t xml:space="preserve">/ 36.98667;-89.13056 Koordinaatit: 36 ° 59 ′ 12'' N 89 ° 07 ′ 50'' W </w:t>
            </w:r>
            <w:r>
              <w:rPr/>
              <w:t xml:space="preserve">/ </w:t>
            </w:r>
            <w:r>
              <w:rPr/>
              <w:t xml:space="preserve">36.98667 ° N 89.13056 ° W </w:t>
            </w:r>
            <w:r>
              <w:rPr/>
              <w:t xml:space="preserve">/ 36.98667;-89.13056 </w:t>
            </w:r>
          </w:p>
        </w:tc>
      </w:tr>
      <w:tr>
        <w:trPr/>
        <w:tc>
          <w:tcPr>
            <w:tcW w:w="1560" w:type="dxa"/>
            <w:tcBorders/>
            <w:vAlign w:val="center"/>
          </w:tcPr>
          <w:p>
            <w:pPr>
              <w:pStyle w:val="TableHeading"/>
              <w:suppressLineNumbers/>
              <w:bidi w:val="0"/>
              <w:spacing w:before="0" w:after="283"/>
              <w:jc w:val="center"/>
              <w:rPr/>
            </w:pPr>
            <w:r>
              <w:rPr/>
              <w:t xml:space="preserve">Pituus </w:t>
            </w:r>
          </w:p>
        </w:tc>
        <w:tc>
          <w:tcPr>
            <w:tcW w:w="8645" w:type="dxa"/>
            <w:tcBorders/>
            <w:vAlign w:val="center"/>
          </w:tcPr>
          <w:p>
            <w:pPr>
              <w:pStyle w:val="TableContents"/>
              <w:bidi w:val="0"/>
              <w:spacing w:before="0" w:after="283"/>
              <w:jc w:val="left"/>
              <w:rPr/>
            </w:pPr>
            <w:r>
              <w:rPr/>
              <w:t xml:space="preserve">981 mi (1,579 km) </w:t>
            </w:r>
          </w:p>
        </w:tc>
      </w:tr>
      <w:tr>
        <w:trPr/>
        <w:tc>
          <w:tcPr>
            <w:tcW w:w="1560" w:type="dxa"/>
            <w:tcBorders/>
            <w:vAlign w:val="center"/>
          </w:tcPr>
          <w:p>
            <w:pPr>
              <w:pStyle w:val="TableHeading"/>
              <w:suppressLineNumbers/>
              <w:bidi w:val="0"/>
              <w:spacing w:before="0" w:after="283"/>
              <w:jc w:val="center"/>
              <w:rPr/>
            </w:pPr>
            <w:r>
              <w:rPr/>
              <w:t xml:space="preserve">Basin </w:t>
            </w:r>
          </w:p>
        </w:tc>
        <w:tc>
          <w:tcPr>
            <w:tcW w:w="8645" w:type="dxa"/>
            <w:tcBorders/>
            <w:vAlign w:val="center"/>
          </w:tcPr>
          <w:p>
            <w:pPr>
              <w:pStyle w:val="TableContents"/>
              <w:bidi w:val="0"/>
              <w:spacing w:before="0" w:after="283"/>
              <w:jc w:val="left"/>
              <w:rPr/>
            </w:pPr>
            <w:r>
              <w:rPr/>
              <w:t xml:space="preserve">189,422 neliömiiliä (490,601 km) </w:t>
            </w:r>
          </w:p>
        </w:tc>
      </w:tr>
      <w:tr>
        <w:trPr/>
        <w:tc>
          <w:tcPr>
            <w:tcW w:w="1560" w:type="dxa"/>
            <w:tcBorders/>
            <w:vAlign w:val="center"/>
          </w:tcPr>
          <w:p>
            <w:pPr>
              <w:pStyle w:val="TableHeading"/>
              <w:suppressLineNumbers/>
              <w:bidi w:val="0"/>
              <w:spacing w:before="0" w:after="283"/>
              <w:jc w:val="center"/>
              <w:rPr/>
            </w:pPr>
            <w:r>
              <w:rPr/>
              <w:t xml:space="preserve">Vastuuvapaus </w:t>
            </w:r>
          </w:p>
        </w:tc>
        <w:tc>
          <w:tcPr>
            <w:tcW w:w="8645" w:type="dxa"/>
            <w:tcBorders/>
            <w:vAlign w:val="center"/>
          </w:tcPr>
          <w:p>
            <w:pPr>
              <w:pStyle w:val="TableContents"/>
              <w:bidi w:val="0"/>
              <w:spacing w:before="0" w:after="283"/>
              <w:jc w:val="left"/>
              <w:rPr/>
            </w:pPr>
            <w:r>
              <w:rPr/>
              <w:t xml:space="preserve">Cairo, Illinois </w:t>
            </w:r>
          </w:p>
        </w:tc>
      </w:tr>
      <w:tr>
        <w:trPr/>
        <w:tc>
          <w:tcPr>
            <w:tcW w:w="1560" w:type="dxa"/>
            <w:tcBorders/>
            <w:vAlign w:val="center"/>
          </w:tcPr>
          <w:p>
            <w:pPr>
              <w:pStyle w:val="TableContents"/>
              <w:bidi w:val="0"/>
              <w:spacing w:before="0" w:after="283"/>
              <w:jc w:val="left"/>
              <w:rPr/>
            </w:pPr>
            <w:r>
              <w:rPr/>
              <w:t xml:space="preserve">-keskimääräinen </w:t>
            </w:r>
          </w:p>
        </w:tc>
        <w:tc>
          <w:tcPr>
            <w:tcW w:w="8645" w:type="dxa"/>
            <w:tcBorders/>
            <w:vAlign w:val="center"/>
          </w:tcPr>
          <w:p>
            <w:pPr>
              <w:pStyle w:val="TableContents"/>
              <w:bidi w:val="0"/>
              <w:spacing w:before="0" w:after="283"/>
              <w:jc w:val="left"/>
              <w:rPr/>
            </w:pPr>
            <w:r>
              <w:rPr/>
              <w:t xml:space="preserve">281,000 cu ft / s (7,957 m / s) (1951 -- 80) </w:t>
            </w:r>
          </w:p>
        </w:tc>
      </w:tr>
      <w:tr>
        <w:trPr/>
        <w:tc>
          <w:tcPr>
            <w:tcW w:w="1560" w:type="dxa"/>
            <w:tcBorders/>
            <w:vAlign w:val="center"/>
          </w:tcPr>
          <w:p>
            <w:pPr>
              <w:pStyle w:val="TableContents"/>
              <w:bidi w:val="0"/>
              <w:spacing w:before="0" w:after="283"/>
              <w:jc w:val="left"/>
              <w:rPr/>
            </w:pPr>
            <w:r>
              <w:rPr/>
              <w:t xml:space="preserve">-max </w:t>
            </w:r>
          </w:p>
        </w:tc>
        <w:tc>
          <w:tcPr>
            <w:tcW w:w="8645" w:type="dxa"/>
            <w:tcBorders/>
            <w:vAlign w:val="center"/>
          </w:tcPr>
          <w:p>
            <w:pPr>
              <w:pStyle w:val="TableContents"/>
              <w:bidi w:val="0"/>
              <w:spacing w:before="0" w:after="283"/>
              <w:jc w:val="left"/>
              <w:rPr/>
            </w:pPr>
            <w:r>
              <w:rPr/>
              <w:t xml:space="preserve">1 850 000 kuutiometriä/s (52 386 m/s) Ohiojoen vesistöalue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leveä on Ohio-joki Louisvillen Kentuckyssa?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Ohio-joki alkaa ja mihin se päättyy?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Sen jälkeen joki kulkee suurin piirtein lounaaseen ja sitten länsi-luoteeseen Cincinnatiin asti, minkä jälkeen se kaartaa länsilounaaseen suurimman osan pituudestaan. Joki </w:t>
      </w:r>
      <w:r>
        <w:rPr/>
        <w:t xml:space="preserve">muodostaa Länsi-Virginian ja Kentuckyn pohjoisrajat sekä Ohion, Indianan ja Illinoisin etelärajat, kunnes se yhtyy Mississippijokeen </w:t>
      </w:r>
      <w:r>
        <w:rPr>
          <w:color w:val="A9A9A9"/>
        </w:rPr>
        <w:t xml:space="preserve">Cairon kaupungissa Illinoisissa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Mississippijoki ja Ohiojoki kohtaavat?</w:t>
      </w:r>
    </w:p>
    <w:p>
      <w:pPr>
        <w:pStyle w:val="TextBody"/>
        <w:bidi w:val="0"/>
        <w:jc w:val="left"/>
        <w:rPr>
          <w:b/>
          <w:u w:val="single"/>
          <w:shd w:val="clear" w:fill="FFFF00"/>
        </w:rPr>
      </w:pPr>
      <w:r>
        <w:rPr>
          <w:b/>
          <w:u w:val="single"/>
          <w:shd w:val="clear" w:fill="FFFF00"/>
        </w:rPr>
        <w:t xml:space="preserve">Asiakirjan numero 23661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``Whatever You Like'' on yhdysvaltalaisen räppärin </w:t>
      </w:r>
      <w:r>
        <w:rPr>
          <w:color w:val="A9A9A9"/>
        </w:rPr>
        <w:t xml:space="preserve">T.I.:</w:t>
      </w:r>
      <w:r>
        <w:rPr/>
        <w:t xml:space="preserve">n kappale</w:t>
      </w:r>
      <w:r>
        <w:rPr/>
        <w:t xml:space="preserve">, joka julkaistiin hänen kuudennen studioalbuminsa Paper Trail (2008) pääsinkkuna (kokonaisuutena toinen). Kappaleen ovat kirjoittaneet T.I., James Scheffer ja David Siegel ja sen on tuottanut Jim Jonsin. ``Whatever You Like'' toimi kolmantena singlenä Paper Trail -albumilta Isossa-Britanniassa ja sen julkaisupäivä oli 1. kesäkuuta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voit saada mitä haluat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voit tehdä mitä haluat</w:t>
      </w:r>
    </w:p>
    <w:p>
      <w:pPr>
        <w:pStyle w:val="TextBody"/>
        <w:bidi w:val="0"/>
        <w:jc w:val="left"/>
        <w:rPr>
          <w:b/>
          <w:u w:val="single"/>
          <w:shd w:val="clear" w:fill="FFFF00"/>
        </w:rPr>
      </w:pPr>
      <w:r>
        <w:rPr>
          <w:b/>
          <w:u w:val="single"/>
          <w:shd w:val="clear" w:fill="FFFF00"/>
        </w:rPr>
        <w:t xml:space="preserve">Asiakirjan numero 23662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``Tonight, I Celebrate My Love'' on Gerry Goffinin ja Michael Masserin säveltämä kappale, jonka </w:t>
      </w:r>
      <w:r>
        <w:rPr>
          <w:color w:val="A9A9A9"/>
        </w:rPr>
        <w:t xml:space="preserve">Peabo Bryson </w:t>
      </w:r>
      <w:r>
        <w:rPr/>
        <w:t xml:space="preserve">ja </w:t>
      </w:r>
      <w:r>
        <w:rPr>
          <w:color w:val="DCDCDC"/>
        </w:rPr>
        <w:t xml:space="preserve">Roberta Flack </w:t>
      </w:r>
      <w:r>
        <w:rPr/>
        <w:t xml:space="preserve">levyttivät duettosingleksi </w:t>
      </w:r>
      <w:r>
        <w:rPr/>
        <w:t xml:space="preserve">ja joka julkaistiin vuonna 1983. Siitä tuli suuri hitti molemmille laulajille, ja se nousi Billboard Hot 100 -listan kuudenneksitoista sijalle, Hot Black Singles -listan viidennelle sijalle ja Adult Contemporary -listan neljännelle sijalle. Isossa-Britanniassa kappale oli syyskuussa 1983 korkeimmillaan sijalla kaksi. Sen lisäksi, että kappaleesta tuli sekä Brysonin että Flackin suurin brittiläinen hitti, se vauhditti molempien tähtien uraa ja toi heidät molemmat takaisin julkisuuteen. Capitol Recordsin Bob Hart pyysi Martin Pittsiä ohjaamaan virallisen videon One Heart Productionsin kautta. Video oli esitys alkuperäisen bändin kanssa taustalla Capitolin studioilla Vine Streetillä Hollywoodissa.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tänä iltana juhlin rakkauttani sinuun.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``Tonight, I Celebrate My Love'' on Gerry Goffinin ja Michael Masserin säveltämä kappale, jonka </w:t>
      </w:r>
      <w:r>
        <w:rPr>
          <w:color w:val="A9A9A9"/>
        </w:rPr>
        <w:t xml:space="preserve">Peabo Bryson ja Roberta Flack </w:t>
      </w:r>
      <w:r>
        <w:rPr/>
        <w:t xml:space="preserve">levyttivät duettosingleksi </w:t>
      </w:r>
      <w:r>
        <w:rPr/>
        <w:t xml:space="preserve">ja joka julkaistiin vuonna 1983. Kappaleesta tuli parin suuri hitti, joka nousi Billboard Hot 100 -listalla sijalle 16, Hot Black Singles -listalla sijalle viisi ja Adult Contemporary -listalla sijalle neljä. Isossa-Britanniassa kappale oli syyskuussa 1983 korkeimmillaan sijalla kaksi. Sen lisäksi, että kappaleesta tuli Brysonin ja Flackin suurin brittiläinen hitti, se vauhditti molempien tähtien uraa ja toi heidät molemmat takaisin julkisuuteen. Capitol Recordsin Bob Hart pyysi Martin Pittsiä ohjaamaan virallisen videon One Heart Productionsin kautta. Video oli esitys alkuperäisen bändin kanssa taustalla Capitolin studioilla Vine Streetillä Hollywoodissa.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juhlin rakkauttani sinuun</w:t>
      </w:r>
    </w:p>
    <w:p>
      <w:pPr>
        <w:pStyle w:val="TextBody"/>
        <w:bidi w:val="0"/>
        <w:jc w:val="left"/>
        <w:rPr>
          <w:b/>
          <w:u w:val="single"/>
          <w:shd w:val="clear" w:fill="FFFF00"/>
        </w:rPr>
      </w:pPr>
      <w:r>
        <w:rPr>
          <w:b/>
          <w:u w:val="single"/>
          <w:shd w:val="clear" w:fill="FFFF00"/>
        </w:rPr>
        <w:t xml:space="preserve">Asiakirjan numero 23663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LA:n ``Wrecking Crew'' tarjosi instrumentaalisen taustatuen monille Monkeesin varhaisille kappaleille, Boycen ja Hartin yhtye Candy Store Prophets teki tämän kappaleen sessiotyöt. Lyijykitaran osuuden kirjoitti ja soitti </w:t>
      </w:r>
      <w:r>
        <w:rPr>
          <w:color w:val="A9A9A9"/>
        </w:rPr>
        <w:t xml:space="preserve">Hollywoodin sessiomuusikko Louie Shelton</w:t>
      </w:r>
      <w:r>
        <w:rPr/>
        <w:t xml:space="preserve">, josta tuli myöhemmin Monkeesin äänitysten tukipilari.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viimeisessä junassa Clarksvilleen.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``Last Train to Clarksville'' oli The Monkeesin debyyttisingle. Se julkaistiin 16. elokuuta 1966 ja myöhemmin se sisältyi yhtyeen vuoden 1966 samannimiselle albumille, joka julkaistiin 10. lokakuuta 1966. </w:t>
      </w:r>
      <w:r>
        <w:rPr>
          <w:color w:val="A9A9A9"/>
        </w:rPr>
        <w:t xml:space="preserve">Tommy Boycen </w:t>
      </w:r>
      <w:r>
        <w:rPr/>
        <w:t xml:space="preserve">ja </w:t>
      </w:r>
      <w:r>
        <w:rPr>
          <w:color w:val="DCDCDC"/>
        </w:rPr>
        <w:t xml:space="preserve">Bobby Hartin </w:t>
      </w:r>
      <w:r>
        <w:rPr/>
        <w:t xml:space="preserve">kirjoittama kappale </w:t>
      </w:r>
      <w:r>
        <w:rPr/>
        <w:t xml:space="preserve">äänitettiin RCA Victor Studio B:ssä Hollywoodissa 25. heinäkuuta 1966, ja se oli jo 17. elokuuta 1966 Boss Hit Bounds -levyllä.</w:t>
      </w:r>
      <w:r>
        <w:rPr/>
        <w:t xml:space="preserve"> Kappale nousi Billboard Hot 100 -listan kärkeen 5. marraskuuta 1966. Laulun lauloi </w:t>
      </w:r>
      <w:r>
        <w:rPr/>
        <w:t xml:space="preserve">The Monkeesin rumpali </w:t>
      </w:r>
      <w:r>
        <w:rPr>
          <w:color w:val="2F4F4F"/>
        </w:rPr>
        <w:t xml:space="preserve">Micky Dolenz</w:t>
      </w:r>
      <w:r>
        <w:rPr/>
        <w:t xml:space="preserve">. ``Last Train to Clarksville'' esiintyi seitsemässä Monkees-televisio-ohjelman jaksossa; se oli suurin osa kaikista Monkees-kappaleista.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Viimeinen juna Clarksvilleen...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Last Train to Clarksville -biisissä.</w:t>
      </w:r>
    </w:p>
    <w:p>
      <w:pPr>
        <w:pStyle w:val="TextBody"/>
        <w:bidi w:val="0"/>
        <w:jc w:val="left"/>
        <w:rPr>
          <w:b/>
          <w:u w:val="single"/>
          <w:shd w:val="clear" w:fill="FFFF00"/>
        </w:rPr>
      </w:pPr>
      <w:r>
        <w:rPr>
          <w:b/>
          <w:u w:val="single"/>
          <w:shd w:val="clear" w:fill="FFFF00"/>
        </w:rPr>
        <w:t xml:space="preserve">Asiakirjan numero 23664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``All of Me'' Laulu </w:t>
      </w:r>
    </w:p>
    <w:tbl>
      <w:tblPr>
        <w:tblW w:w="4877" w:type="dxa"/>
        <w:jc w:val="left"/>
        <w:tblInd w:w="0" w:type="dxa"/>
        <w:tblLayout w:type="fixed"/>
        <w:tblCellMar>
          <w:top w:w="28" w:type="dxa"/>
          <w:left w:w="28" w:type="dxa"/>
          <w:bottom w:w="28" w:type="dxa"/>
          <w:right w:w="28" w:type="dxa"/>
        </w:tblCellMar>
      </w:tblPr>
      <w:tblGrid>
        <w:gridCol w:w="1621"/>
        <w:gridCol w:w="3256"/>
      </w:tblGrid>
      <w:tr>
        <w:trPr/>
        <w:tc>
          <w:tcPr>
            <w:tcW w:w="1621" w:type="dxa"/>
            <w:tcBorders/>
            <w:vAlign w:val="center"/>
          </w:tcPr>
          <w:p>
            <w:pPr>
              <w:pStyle w:val="TableHeading"/>
              <w:suppressLineNumbers/>
              <w:bidi w:val="0"/>
              <w:spacing w:before="0" w:after="283"/>
              <w:jc w:val="center"/>
              <w:rPr/>
            </w:pPr>
            <w:r>
              <w:rPr/>
              <w:t xml:space="preserve">Tallennettu </w:t>
            </w:r>
          </w:p>
        </w:tc>
        <w:tc>
          <w:tcPr>
            <w:tcW w:w="3256" w:type="dxa"/>
            <w:tcBorders/>
            <w:vAlign w:val="center"/>
          </w:tcPr>
          <w:p>
            <w:pPr>
              <w:pStyle w:val="TableContents"/>
              <w:bidi w:val="0"/>
              <w:spacing w:before="0" w:after="283"/>
              <w:jc w:val="left"/>
              <w:rPr/>
            </w:pPr>
            <w:r>
              <w:rPr/>
              <w:t xml:space="preserve">joulukuu 1931 </w:t>
            </w:r>
          </w:p>
        </w:tc>
      </w:tr>
      <w:tr>
        <w:trPr/>
        <w:tc>
          <w:tcPr>
            <w:tcW w:w="1621" w:type="dxa"/>
            <w:tcBorders/>
            <w:vAlign w:val="center"/>
          </w:tcPr>
          <w:p>
            <w:pPr>
              <w:pStyle w:val="TableHeading"/>
              <w:suppressLineNumbers/>
              <w:bidi w:val="0"/>
              <w:spacing w:before="0" w:after="283"/>
              <w:jc w:val="center"/>
              <w:rPr/>
            </w:pPr>
            <w:r>
              <w:rPr/>
              <w:t xml:space="preserve">Genre </w:t>
            </w:r>
          </w:p>
        </w:tc>
        <w:tc>
          <w:tcPr>
            <w:tcW w:w="325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Jazz </w:t>
            </w:r>
          </w:p>
          <w:p>
            <w:pPr>
              <w:pStyle w:val="TableContents"/>
              <w:numPr>
                <w:ilvl w:val="0"/>
                <w:numId w:val="34"/>
              </w:numPr>
              <w:tabs>
                <w:tab w:val="clear" w:pos="1134"/>
                <w:tab w:val="left" w:leader="none" w:pos="707"/>
              </w:tabs>
              <w:bidi w:val="0"/>
              <w:spacing w:before="0" w:after="283"/>
              <w:ind w:start="707" w:hanging="283"/>
              <w:jc w:val="left"/>
              <w:rPr/>
            </w:pPr>
            <w:r>
              <w:rPr/>
              <w:t xml:space="preserve">swing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3256" w:type="dxa"/>
            <w:tcBorders/>
            <w:vAlign w:val="center"/>
          </w:tcPr>
          <w:p>
            <w:pPr>
              <w:pStyle w:val="TableContents"/>
              <w:bidi w:val="0"/>
              <w:spacing w:before="0" w:after="283"/>
              <w:jc w:val="left"/>
              <w:rPr/>
            </w:pPr>
            <w:r>
              <w:rPr>
                <w:color w:val="A9A9A9"/>
              </w:rPr>
              <w:t xml:space="preserve">Gerald Marks</w:t>
            </w:r>
            <w:r>
              <w:rPr/>
              <w:t xml:space="preserve">, </w:t>
            </w:r>
            <w:r>
              <w:rPr>
                <w:color w:val="DCDCDC"/>
              </w:rPr>
              <w:t xml:space="preserve">Seymour Simons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miksi ei ota minua kokonaan.</w:t>
      </w:r>
    </w:p>
    <w:p>
      <w:pPr>
        <w:pStyle w:val="TextBody"/>
        <w:bidi w:val="0"/>
        <w:jc w:val="left"/>
        <w:rPr>
          <w:b/>
          <w:u w:val="single"/>
          <w:shd w:val="clear" w:fill="FFFF00"/>
        </w:rPr>
      </w:pPr>
      <w:r>
        <w:rPr>
          <w:b/>
          <w:u w:val="single"/>
          <w:shd w:val="clear" w:fill="FFFF00"/>
        </w:rPr>
        <w:t xml:space="preserve">Asiakirjan numero 23665</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t xml:space="preserve">Helena Bonham Carter näyttelee </w:t>
      </w:r>
      <w:r>
        <w:rPr>
          <w:color w:val="A9A9A9"/>
        </w:rPr>
        <w:t xml:space="preserve">Emilyä, ruumismorsianta</w:t>
      </w:r>
      <w:r>
        <w:rPr/>
        <w:t xml:space="preserve">, kaunista ja karismaattista nuorta zombinaista, jolla on intohimo musiikkiin ja tanssiin.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Helena Bonham Carter näyttelee elokuvassa corpse bride?</w:t>
      </w:r>
    </w:p>
    <w:p>
      <w:pPr>
        <w:pStyle w:val="TextBody"/>
        <w:bidi w:val="0"/>
        <w:jc w:val="left"/>
        <w:rPr>
          <w:b/>
          <w:u w:val="single"/>
          <w:shd w:val="clear" w:fill="FFFF00"/>
        </w:rPr>
      </w:pPr>
      <w:r>
        <w:rPr>
          <w:b/>
          <w:u w:val="single"/>
          <w:shd w:val="clear" w:fill="FFFF00"/>
        </w:rPr>
        <w:t xml:space="preserve">Asiakirjan numero 23666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Schnetzer </w:t>
      </w:r>
      <w:r>
        <w:rPr/>
        <w:t xml:space="preserve">syntyi Cantonissa, Massachusettsissa, Thomas A. Schnetzerin poikana. Hän kävi Catholic Memorial Schoolia. Näytteltyään Julie Olson Williamsin veljeä Steven Olsonia Days of Our Lives -sarjassa hän liittyi ABC:n saippuaoopperan One Life to Live valettuun rooliin kuntoiluasiantuntija Marcello Saltana. Myöhemmin hän näytteli asianajaja Cass Winthropia sarjassa Another World (1982 -- 86, 1987 -- 99). Another Worldin peruuntumisen jälkeen hän esiintyi Cass Winthropina CBS:n saippuaoopperassa As the World Turns (1999 -- 2002; 2005; 2006) ja Guiding Lightissa (2002). Hänet on nähty myös Astepro-nimisessä allergianestesuihkeen mainoksessa. Häntä on kutsuttu myös nimellä Stephen St. Paul.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Cass Winthropia toisessa maailmassa.</w:t>
      </w:r>
    </w:p>
    <w:p>
      <w:pPr>
        <w:pStyle w:val="TextBody"/>
        <w:bidi w:val="0"/>
        <w:jc w:val="left"/>
        <w:rPr>
          <w:b/>
          <w:u w:val="single"/>
          <w:shd w:val="clear" w:fill="FFFF00"/>
        </w:rPr>
      </w:pPr>
      <w:r>
        <w:rPr>
          <w:b/>
          <w:u w:val="single"/>
          <w:shd w:val="clear" w:fill="FFFF00"/>
        </w:rPr>
        <w:t xml:space="preserve">Asiakirjan numero 23667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Crested Butten kaupunki, Colorado Itsehallintoalue Crested Butte - kaupunki ja vuori Lempinimi(t): Crested Butten sijainti Gunnisonin piirikunnassa, Coloradossa. Koordinaatit: 38 ° 52 ′ 04''' N 106 ° 58 ′ 38''' W </w:t>
      </w:r>
      <w:r>
        <w:rPr/>
        <w:t xml:space="preserve">/ </w:t>
      </w:r>
      <w:r>
        <w:rPr/>
        <w:t xml:space="preserve">38.867736 ° N 106.977266 ° W </w:t>
      </w:r>
      <w:r>
        <w:rPr/>
        <w:t xml:space="preserve">/ 38.867736;-106.977266 Koordinaatit: </w:t>
      </w:r>
      <w:r>
        <w:rPr/>
        <w:t xml:space="preserve">38 ° 52 ′ 04'' N 106 ° 58 ′ 38'' W </w:t>
      </w:r>
      <w:r>
        <w:rPr/>
        <w:t xml:space="preserve">/ </w:t>
      </w:r>
      <w:r>
        <w:rPr/>
        <w:t xml:space="preserve">38.867736 ° N 106.977266 ° W </w:t>
      </w:r>
      <w:r>
        <w:rPr/>
        <w:t xml:space="preserve">/ 38.867736;-106.977266 Koord: 38 ° 52 ′ 04'' N 106 ° 58 ′ 38'' W </w:t>
      </w:r>
      <w:r>
        <w:rPr/>
        <w:t xml:space="preserve">/ </w:t>
      </w:r>
      <w:r>
        <w:rPr/>
        <w:t xml:space="preserve">38.867736 ° N 106.977266 ° W </w:t>
      </w:r>
      <w:r>
        <w:rPr/>
        <w:t xml:space="preserve">/ 38.867736;-106.977266 </w:t>
      </w:r>
    </w:p>
    <w:tbl>
      <w:tblPr>
        <w:tblW w:w="5582" w:type="dxa"/>
        <w:jc w:val="left"/>
        <w:tblInd w:w="0" w:type="dxa"/>
        <w:tblLayout w:type="fixed"/>
        <w:tblCellMar>
          <w:top w:w="28" w:type="dxa"/>
          <w:left w:w="28" w:type="dxa"/>
          <w:bottom w:w="28" w:type="dxa"/>
          <w:right w:w="28" w:type="dxa"/>
        </w:tblCellMar>
      </w:tblPr>
      <w:tblGrid>
        <w:gridCol w:w="1876"/>
        <w:gridCol w:w="3706"/>
      </w:tblGrid>
      <w:tr>
        <w:trPr/>
        <w:tc>
          <w:tcPr>
            <w:tcW w:w="187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706" w:type="dxa"/>
            <w:tcBorders/>
            <w:vAlign w:val="center"/>
          </w:tcPr>
          <w:p>
            <w:pPr>
              <w:pStyle w:val="TableContents"/>
              <w:bidi w:val="0"/>
              <w:spacing w:before="0" w:after="283"/>
              <w:jc w:val="left"/>
              <w:rPr/>
            </w:pPr>
            <w:r>
              <w:rPr/>
              <w:t xml:space="preserve">Coloradon osavaltio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706" w:type="dxa"/>
            <w:tcBorders/>
            <w:vAlign w:val="center"/>
          </w:tcPr>
          <w:p>
            <w:pPr>
              <w:pStyle w:val="TableContents"/>
              <w:bidi w:val="0"/>
              <w:spacing w:before="0" w:after="283"/>
              <w:jc w:val="left"/>
              <w:rPr/>
            </w:pPr>
            <w:r>
              <w:rPr/>
              <w:t xml:space="preserve">Gunnisonin piirikunta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3706" w:type="dxa"/>
            <w:tcBorders/>
            <w:vAlign w:val="center"/>
          </w:tcPr>
          <w:p>
            <w:pPr>
              <w:pStyle w:val="TableContents"/>
              <w:bidi w:val="0"/>
              <w:spacing w:before="0" w:after="283"/>
              <w:jc w:val="left"/>
              <w:rPr/>
            </w:pPr>
            <w:r>
              <w:rPr/>
              <w:t xml:space="preserve">15. heinäkuuta 1880 Hallitus </w:t>
            </w:r>
          </w:p>
        </w:tc>
      </w:tr>
      <w:tr>
        <w:trPr/>
        <w:tc>
          <w:tcPr>
            <w:tcW w:w="1876" w:type="dxa"/>
            <w:tcBorders/>
            <w:vAlign w:val="center"/>
          </w:tcPr>
          <w:p>
            <w:pPr>
              <w:pStyle w:val="TableHeading"/>
              <w:suppressLineNumbers/>
              <w:bidi w:val="0"/>
              <w:spacing w:before="0" w:after="283"/>
              <w:jc w:val="center"/>
              <w:rPr/>
            </w:pPr>
            <w:r>
              <w:rPr/>
              <w:t xml:space="preserve">Tyyppi </w:t>
            </w:r>
          </w:p>
        </w:tc>
        <w:tc>
          <w:tcPr>
            <w:tcW w:w="3706" w:type="dxa"/>
            <w:tcBorders/>
            <w:vAlign w:val="center"/>
          </w:tcPr>
          <w:p>
            <w:pPr>
              <w:pStyle w:val="TableContents"/>
              <w:bidi w:val="0"/>
              <w:spacing w:before="0" w:after="283"/>
              <w:jc w:val="left"/>
              <w:rPr/>
            </w:pPr>
            <w:r>
              <w:rPr/>
              <w:t xml:space="preserve">Itsehallintokunta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0,84 neliömetriä (2,18 km) </w:t>
            </w:r>
          </w:p>
        </w:tc>
      </w:tr>
      <w:tr>
        <w:trPr/>
        <w:tc>
          <w:tcPr>
            <w:tcW w:w="1876"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0,84 neliömetriä (2,18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706" w:type="dxa"/>
            <w:tcBorders/>
            <w:vAlign w:val="center"/>
          </w:tcPr>
          <w:p>
            <w:pPr>
              <w:pStyle w:val="TableContents"/>
              <w:bidi w:val="0"/>
              <w:spacing w:before="0" w:after="283"/>
              <w:jc w:val="left"/>
              <w:rPr/>
            </w:pPr>
            <w:r>
              <w:rPr/>
              <w:t xml:space="preserve">0,00 neliömetriä (0,00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706" w:type="dxa"/>
            <w:tcBorders/>
            <w:vAlign w:val="center"/>
          </w:tcPr>
          <w:p>
            <w:pPr>
              <w:pStyle w:val="TableContents"/>
              <w:bidi w:val="0"/>
              <w:spacing w:before="0" w:after="283"/>
              <w:jc w:val="left"/>
              <w:rPr/>
            </w:pPr>
            <w:r>
              <w:rPr>
                <w:color w:val="A9A9A9"/>
              </w:rPr>
              <w:t xml:space="preserve">2,715 m (8,909 ft)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706" w:type="dxa"/>
            <w:tcBorders/>
            <w:vAlign w:val="center"/>
          </w:tcPr>
          <w:p>
            <w:pPr>
              <w:pStyle w:val="TableContents"/>
              <w:bidi w:val="0"/>
              <w:spacing w:before="0" w:after="283"/>
              <w:jc w:val="left"/>
              <w:rPr/>
            </w:pPr>
            <w:r>
              <w:rPr/>
              <w:t xml:space="preserve">1,487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706" w:type="dxa"/>
            <w:tcBorders/>
            <w:vAlign w:val="center"/>
          </w:tcPr>
          <w:p>
            <w:pPr>
              <w:pStyle w:val="TableContents"/>
              <w:bidi w:val="0"/>
              <w:spacing w:before="0" w:after="283"/>
              <w:jc w:val="left"/>
              <w:rPr/>
            </w:pPr>
            <w:r>
              <w:rPr/>
              <w:t xml:space="preserve">1,604 </w:t>
            </w:r>
          </w:p>
        </w:tc>
      </w:tr>
      <w:tr>
        <w:trPr/>
        <w:tc>
          <w:tcPr>
            <w:tcW w:w="1876" w:type="dxa"/>
            <w:tcBorders/>
            <w:vAlign w:val="center"/>
          </w:tcPr>
          <w:p>
            <w:pPr>
              <w:pStyle w:val="TableHeading"/>
              <w:suppressLineNumbers/>
              <w:bidi w:val="0"/>
              <w:spacing w:before="0" w:after="283"/>
              <w:jc w:val="center"/>
              <w:rPr/>
            </w:pPr>
            <w:r>
              <w:rPr/>
              <w:t xml:space="preserve">Tiheys </w:t>
            </w:r>
          </w:p>
        </w:tc>
        <w:tc>
          <w:tcPr>
            <w:tcW w:w="3706" w:type="dxa"/>
            <w:tcBorders/>
            <w:vAlign w:val="center"/>
          </w:tcPr>
          <w:p>
            <w:pPr>
              <w:pStyle w:val="TableContents"/>
              <w:bidi w:val="0"/>
              <w:spacing w:before="0" w:after="283"/>
              <w:jc w:val="left"/>
              <w:rPr/>
            </w:pPr>
            <w:r>
              <w:rPr/>
              <w:t xml:space="preserve">1,904.99 / neliömetri (735.79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706" w:type="dxa"/>
            <w:tcBorders/>
            <w:vAlign w:val="center"/>
          </w:tcPr>
          <w:p>
            <w:pPr>
              <w:pStyle w:val="TableContents"/>
              <w:bidi w:val="0"/>
              <w:spacing w:before="0" w:after="283"/>
              <w:jc w:val="left"/>
              <w:rPr/>
            </w:pPr>
            <w:r>
              <w:rPr/>
              <w:t xml:space="preserve">MST (UTC-7)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706" w:type="dxa"/>
            <w:tcBorders/>
            <w:vAlign w:val="center"/>
          </w:tcPr>
          <w:p>
            <w:pPr>
              <w:pStyle w:val="TableContents"/>
              <w:bidi w:val="0"/>
              <w:spacing w:before="0" w:after="283"/>
              <w:jc w:val="left"/>
              <w:rPr/>
            </w:pPr>
            <w:r>
              <w:rPr/>
              <w:t xml:space="preserve">MDT (UTC-6)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3706" w:type="dxa"/>
            <w:tcBorders/>
            <w:vAlign w:val="center"/>
          </w:tcPr>
          <w:p>
            <w:pPr>
              <w:pStyle w:val="TableContents"/>
              <w:bidi w:val="0"/>
              <w:spacing w:before="0" w:after="283"/>
              <w:jc w:val="left"/>
              <w:rPr/>
            </w:pPr>
            <w:r>
              <w:rPr/>
              <w:t xml:space="preserve">81224 &amp; 81225 (postilokero)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706" w:type="dxa"/>
            <w:tcBorders/>
            <w:vAlign w:val="center"/>
          </w:tcPr>
          <w:p>
            <w:pPr>
              <w:pStyle w:val="TableContents"/>
              <w:bidi w:val="0"/>
              <w:spacing w:before="0" w:after="283"/>
              <w:jc w:val="left"/>
              <w:rPr/>
            </w:pPr>
            <w:r>
              <w:rPr/>
              <w:t xml:space="preserve">970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706" w:type="dxa"/>
            <w:tcBorders/>
            <w:vAlign w:val="center"/>
          </w:tcPr>
          <w:p>
            <w:pPr>
              <w:pStyle w:val="TableContents"/>
              <w:bidi w:val="0"/>
              <w:spacing w:before="0" w:after="283"/>
              <w:jc w:val="left"/>
              <w:rPr/>
            </w:pPr>
            <w:r>
              <w:rPr/>
              <w:t xml:space="preserve">08-18310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706" w:type="dxa"/>
            <w:tcBorders/>
            <w:vAlign w:val="center"/>
          </w:tcPr>
          <w:p>
            <w:pPr>
              <w:pStyle w:val="TableContents"/>
              <w:bidi w:val="0"/>
              <w:spacing w:before="0" w:after="283"/>
              <w:jc w:val="left"/>
              <w:rPr/>
            </w:pPr>
            <w:r>
              <w:rPr/>
              <w:t xml:space="preserve">0188848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706" w:type="dxa"/>
            <w:tcBorders/>
            <w:vAlign w:val="center"/>
          </w:tcPr>
          <w:p>
            <w:pPr>
              <w:pStyle w:val="TableContents"/>
              <w:bidi w:val="0"/>
              <w:spacing w:before="0" w:after="283"/>
              <w:jc w:val="left"/>
              <w:rPr/>
            </w:pPr>
            <w:r>
              <w:rPr/>
              <w:t xml:space="preserve">www.crestedbutte-co.gov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Crested Butten korkeus Coloradossa?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Crested Butte on kotikunta Gunnisonin piirikunnassa Coloradossa, Yhdysvalloissa. Kaupungin väkiluku oli </w:t>
      </w:r>
      <w:r>
        <w:rPr>
          <w:color w:val="A9A9A9"/>
        </w:rPr>
        <w:t xml:space="preserve">1 487 </w:t>
      </w:r>
      <w:r>
        <w:rPr/>
        <w:t xml:space="preserve">vuoden 2010 Yhdysvaltain väestönlaskennassa. Entistä hiilikaivoskaupunkia kutsutaan nykyään ``viimeiseksi suureksi Coloradon hiihtokaupungiksi''. Crested Butte on hiihto- ja maastopyöräilykohde sekä kohde monille muille ulkoilma-aktiviteeteille.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Crested Butten väestömäärä Coloradossa?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Crested Butte sijaitsee </w:t>
      </w:r>
      <w:r>
        <w:rPr>
          <w:color w:val="A9A9A9"/>
        </w:rPr>
        <w:t xml:space="preserve">Gunnisonin piirikunnan pohjoisosassa Slate-joen laakson länsipuolella Coal Creekin varrella</w:t>
      </w:r>
      <w:r>
        <w:rPr/>
        <w:t xml:space="preserve">. Coloradon osavaltion valtatie 135 kulkee Crested Buttesta etelään 43 kilometriä (27 mailia) Gunnisoniin, piirikunnan pääkaupunkiin. Yhdysvaltain väestönlaskentatoimiston mukaan Crested Butten kaupungin kokonaispinta-ala on 0,85 neliömailia (2,2 km), joka on kokonaan maata. Crested Butte sijaitsee 2 708 metrin korkeudella merenpinnasta.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crested butte colorado kartalla</w:t>
      </w:r>
    </w:p>
    <w:p>
      <w:pPr>
        <w:pStyle w:val="TextBody"/>
        <w:bidi w:val="0"/>
        <w:jc w:val="left"/>
        <w:rPr>
          <w:b/>
          <w:u w:val="single"/>
          <w:shd w:val="clear" w:fill="FFFF00"/>
        </w:rPr>
      </w:pPr>
      <w:r>
        <w:rPr>
          <w:b/>
          <w:u w:val="single"/>
          <w:shd w:val="clear" w:fill="FFFF00"/>
        </w:rPr>
        <w:t xml:space="preserve">Asiakirjan numero 23668</w:t>
      </w:r>
    </w:p>
    <w:p>
      <w:pPr>
        <w:pStyle w:val="TextBody"/>
        <w:bidi w:val="0"/>
        <w:jc w:val="left"/>
        <w:rPr>
          <w:b/>
          <w:shd w:val="clear" w:fill="FFFF00"/>
        </w:rPr>
      </w:pPr>
      <w:r>
        <w:rPr>
          <w:b/>
          <w:shd w:val="clear" w:fill="FFFF00"/>
        </w:rPr>
        <w:t xml:space="preserve">Tekstin numero 0</w:t>
      </w:r>
    </w:p>
    <w:tbl>
      <w:tblPr>
        <w:tblW w:w="2972" w:type="dxa"/>
        <w:jc w:val="left"/>
        <w:tblInd w:w="0" w:type="dxa"/>
        <w:tblLayout w:type="fixed"/>
        <w:tblCellMar>
          <w:top w:w="28" w:type="dxa"/>
          <w:left w:w="28" w:type="dxa"/>
          <w:bottom w:w="28" w:type="dxa"/>
          <w:right w:w="28" w:type="dxa"/>
        </w:tblCellMar>
      </w:tblPr>
      <w:tblGrid>
        <w:gridCol w:w="1291"/>
        <w:gridCol w:w="1681"/>
      </w:tblGrid>
      <w:tr>
        <w:trPr/>
        <w:tc>
          <w:tcPr>
            <w:tcW w:w="1291" w:type="dxa"/>
            <w:tcBorders/>
            <w:vAlign w:val="center"/>
          </w:tcPr>
          <w:p>
            <w:pPr>
              <w:pStyle w:val="TableHeading"/>
              <w:suppressLineNumbers/>
              <w:bidi w:val="0"/>
              <w:spacing w:before="0" w:after="283"/>
              <w:jc w:val="center"/>
              <w:rPr/>
            </w:pPr>
            <w:r>
              <w:rPr/>
              <w:t xml:space="preserve">BMI </w:t>
            </w:r>
          </w:p>
        </w:tc>
        <w:tc>
          <w:tcPr>
            <w:tcW w:w="1681" w:type="dxa"/>
            <w:tcBorders/>
            <w:vAlign w:val="center"/>
          </w:tcPr>
          <w:p>
            <w:pPr>
              <w:pStyle w:val="TableHeading"/>
              <w:suppressLineNumbers/>
              <w:bidi w:val="0"/>
              <w:spacing w:before="0" w:after="283"/>
              <w:jc w:val="center"/>
              <w:rPr/>
            </w:pPr>
            <w:r>
              <w:rPr/>
              <w:t xml:space="preserve">Luokitus </w:t>
            </w:r>
          </w:p>
        </w:tc>
      </w:tr>
      <w:tr>
        <w:trPr/>
        <w:tc>
          <w:tcPr>
            <w:tcW w:w="1291" w:type="dxa"/>
            <w:tcBorders/>
            <w:vAlign w:val="center"/>
          </w:tcPr>
          <w:p>
            <w:pPr>
              <w:pStyle w:val="TableContents"/>
              <w:bidi w:val="0"/>
              <w:spacing w:before="0" w:after="283"/>
              <w:jc w:val="left"/>
              <w:rPr/>
            </w:pPr>
            <w:r>
              <w:rPr/>
              <w:t xml:space="preserve">&lt; 18.5 </w:t>
            </w:r>
          </w:p>
        </w:tc>
        <w:tc>
          <w:tcPr>
            <w:tcW w:w="1681" w:type="dxa"/>
            <w:tcBorders/>
            <w:vAlign w:val="center"/>
          </w:tcPr>
          <w:p>
            <w:pPr>
              <w:pStyle w:val="TableContents"/>
              <w:bidi w:val="0"/>
              <w:spacing w:before="0" w:after="283"/>
              <w:jc w:val="left"/>
              <w:rPr/>
            </w:pPr>
            <w:r>
              <w:rPr/>
              <w:t xml:space="preserve">alipainoinen </w:t>
            </w:r>
          </w:p>
        </w:tc>
      </w:tr>
      <w:tr>
        <w:trPr/>
        <w:tc>
          <w:tcPr>
            <w:tcW w:w="1291" w:type="dxa"/>
            <w:tcBorders/>
            <w:vAlign w:val="center"/>
          </w:tcPr>
          <w:p>
            <w:pPr>
              <w:pStyle w:val="TableContents"/>
              <w:bidi w:val="0"/>
              <w:spacing w:before="0" w:after="283"/>
              <w:jc w:val="left"/>
              <w:rPr/>
            </w:pPr>
            <w:r>
              <w:rPr/>
              <w:t xml:space="preserve">18.5 -- 24.9 </w:t>
            </w:r>
          </w:p>
        </w:tc>
        <w:tc>
          <w:tcPr>
            <w:tcW w:w="1681" w:type="dxa"/>
            <w:tcBorders/>
            <w:vAlign w:val="center"/>
          </w:tcPr>
          <w:p>
            <w:pPr>
              <w:pStyle w:val="TableContents"/>
              <w:bidi w:val="0"/>
              <w:spacing w:before="0" w:after="283"/>
              <w:jc w:val="left"/>
              <w:rPr/>
            </w:pPr>
            <w:r>
              <w:rPr/>
              <w:t xml:space="preserve">normaalipaino </w:t>
            </w:r>
          </w:p>
        </w:tc>
      </w:tr>
      <w:tr>
        <w:trPr/>
        <w:tc>
          <w:tcPr>
            <w:tcW w:w="1291" w:type="dxa"/>
            <w:tcBorders/>
            <w:vAlign w:val="center"/>
          </w:tcPr>
          <w:p>
            <w:pPr>
              <w:pStyle w:val="TableContents"/>
              <w:bidi w:val="0"/>
              <w:spacing w:before="0" w:after="283"/>
              <w:jc w:val="left"/>
              <w:rPr/>
            </w:pPr>
            <w:r>
              <w:rPr/>
              <w:t xml:space="preserve">25.0 -- 29.9 </w:t>
            </w:r>
          </w:p>
        </w:tc>
        <w:tc>
          <w:tcPr>
            <w:tcW w:w="1681" w:type="dxa"/>
            <w:tcBorders/>
            <w:vAlign w:val="center"/>
          </w:tcPr>
          <w:p>
            <w:pPr>
              <w:pStyle w:val="TableContents"/>
              <w:bidi w:val="0"/>
              <w:spacing w:before="0" w:after="283"/>
              <w:jc w:val="left"/>
              <w:rPr/>
            </w:pPr>
            <w:r>
              <w:rPr/>
              <w:t xml:space="preserve">ylipaino </w:t>
            </w:r>
          </w:p>
        </w:tc>
      </w:tr>
      <w:tr>
        <w:trPr/>
        <w:tc>
          <w:tcPr>
            <w:tcW w:w="1291" w:type="dxa"/>
            <w:tcBorders/>
            <w:vAlign w:val="center"/>
          </w:tcPr>
          <w:p>
            <w:pPr>
              <w:pStyle w:val="TableContents"/>
              <w:bidi w:val="0"/>
              <w:spacing w:before="0" w:after="283"/>
              <w:jc w:val="left"/>
              <w:rPr/>
            </w:pPr>
            <w:r>
              <w:rPr>
                <w:color w:val="A9A9A9"/>
              </w:rPr>
              <w:t xml:space="preserve">30.0 </w:t>
            </w:r>
            <w:r>
              <w:rPr/>
              <w:t xml:space="preserve">-- 34.9 </w:t>
            </w:r>
          </w:p>
        </w:tc>
        <w:tc>
          <w:tcPr>
            <w:tcW w:w="1681" w:type="dxa"/>
            <w:tcBorders/>
            <w:vAlign w:val="center"/>
          </w:tcPr>
          <w:p>
            <w:pPr>
              <w:pStyle w:val="TableContents"/>
              <w:bidi w:val="0"/>
              <w:spacing w:before="0" w:after="283"/>
              <w:jc w:val="left"/>
              <w:rPr/>
            </w:pPr>
            <w:r>
              <w:rPr/>
              <w:t xml:space="preserve">I luokan lihavuus </w:t>
            </w:r>
          </w:p>
        </w:tc>
      </w:tr>
      <w:tr>
        <w:trPr/>
        <w:tc>
          <w:tcPr>
            <w:tcW w:w="1291" w:type="dxa"/>
            <w:tcBorders/>
            <w:vAlign w:val="center"/>
          </w:tcPr>
          <w:p>
            <w:pPr>
              <w:pStyle w:val="TableContents"/>
              <w:bidi w:val="0"/>
              <w:spacing w:before="0" w:after="283"/>
              <w:jc w:val="left"/>
              <w:rPr/>
            </w:pPr>
            <w:r>
              <w:rPr/>
              <w:t xml:space="preserve">35.0 -- 39.9 </w:t>
            </w:r>
          </w:p>
        </w:tc>
        <w:tc>
          <w:tcPr>
            <w:tcW w:w="1681" w:type="dxa"/>
            <w:tcBorders/>
            <w:vAlign w:val="center"/>
          </w:tcPr>
          <w:p>
            <w:pPr>
              <w:pStyle w:val="TableContents"/>
              <w:bidi w:val="0"/>
              <w:spacing w:before="0" w:after="283"/>
              <w:jc w:val="left"/>
              <w:rPr/>
            </w:pPr>
            <w:r>
              <w:rPr/>
              <w:t xml:space="preserve">luokan II liikalihavuus </w:t>
            </w:r>
          </w:p>
        </w:tc>
      </w:tr>
      <w:tr>
        <w:trPr/>
        <w:tc>
          <w:tcPr>
            <w:tcW w:w="1291" w:type="dxa"/>
            <w:tcBorders/>
            <w:vAlign w:val="center"/>
          </w:tcPr>
          <w:p>
            <w:pPr>
              <w:pStyle w:val="TableContents"/>
              <w:bidi w:val="0"/>
              <w:spacing w:before="0" w:after="283"/>
              <w:jc w:val="left"/>
              <w:rPr/>
            </w:pPr>
            <w:r>
              <w:rPr/>
              <w:t xml:space="preserve">≥ </w:t>
            </w:r>
            <w:r>
              <w:rPr/>
              <w:t xml:space="preserve">40.0 </w:t>
            </w:r>
          </w:p>
        </w:tc>
        <w:tc>
          <w:tcPr>
            <w:tcW w:w="1681" w:type="dxa"/>
            <w:tcBorders/>
            <w:vAlign w:val="center"/>
          </w:tcPr>
          <w:p>
            <w:pPr>
              <w:pStyle w:val="TableContents"/>
              <w:bidi w:val="0"/>
              <w:spacing w:before="0" w:after="283"/>
              <w:jc w:val="left"/>
              <w:rPr/>
            </w:pPr>
            <w:r>
              <w:rPr/>
              <w:t xml:space="preserve">luokan III lihavuus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lihavuus määritellään siten, että painoindeksi on vähintään tai suurempi kuin</w:t>
      </w:r>
    </w:p>
    <w:p>
      <w:pPr>
        <w:pStyle w:val="TextBody"/>
        <w:bidi w:val="0"/>
        <w:jc w:val="left"/>
        <w:rPr>
          <w:b/>
          <w:u w:val="single"/>
          <w:shd w:val="clear" w:fill="FFFF00"/>
        </w:rPr>
      </w:pPr>
      <w:r>
        <w:rPr>
          <w:b/>
          <w:u w:val="single"/>
          <w:shd w:val="clear" w:fill="FFFF00"/>
        </w:rPr>
        <w:t xml:space="preserve">Asiakirjan numero 23669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Pickett's Charge Osa Gettysburgin kampanjaa Thure de Thulstrupin ``Battle of Gettysburg'', jossa näkyy Pickett's Charge (Pickettin hyökkäys) </w:t>
      </w:r>
    </w:p>
    <w:tbl>
      <w:tblPr>
        <w:tblW w:w="3722" w:type="dxa"/>
        <w:jc w:val="left"/>
        <w:tblInd w:w="0" w:type="dxa"/>
        <w:tblLayout w:type="fixed"/>
        <w:tblCellMar>
          <w:top w:w="28" w:type="dxa"/>
          <w:left w:w="28" w:type="dxa"/>
          <w:bottom w:w="28" w:type="dxa"/>
          <w:right w:w="28" w:type="dxa"/>
        </w:tblCellMar>
      </w:tblPr>
      <w:tblGrid>
        <w:gridCol w:w="1081"/>
        <w:gridCol w:w="264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2641" w:type="dxa"/>
            <w:tcBorders/>
            <w:vAlign w:val="center"/>
          </w:tcPr>
          <w:p>
            <w:pPr>
              <w:pStyle w:val="TableContents"/>
              <w:bidi w:val="0"/>
              <w:spacing w:before="0" w:after="283"/>
              <w:jc w:val="left"/>
              <w:rPr/>
            </w:pPr>
            <w:r>
              <w:rPr/>
              <w:t xml:space="preserve">1863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2641" w:type="dxa"/>
            <w:tcBorders/>
            <w:vAlign w:val="center"/>
          </w:tcPr>
          <w:p>
            <w:pPr>
              <w:pStyle w:val="TableContents"/>
              <w:bidi w:val="0"/>
              <w:spacing w:before="0" w:after="283"/>
              <w:jc w:val="left"/>
              <w:rPr/>
            </w:pPr>
            <w:r>
              <w:rPr/>
              <w:t xml:space="preserve">Gettysburg, Pennsylvania </w:t>
            </w:r>
          </w:p>
        </w:tc>
      </w:tr>
      <w:tr>
        <w:trPr/>
        <w:tc>
          <w:tcPr>
            <w:tcW w:w="1081" w:type="dxa"/>
            <w:tcBorders/>
            <w:vAlign w:val="center"/>
          </w:tcPr>
          <w:p>
            <w:pPr>
              <w:pStyle w:val="TableHeading"/>
              <w:suppressLineNumbers/>
              <w:bidi w:val="0"/>
              <w:spacing w:before="0" w:after="283"/>
              <w:jc w:val="center"/>
              <w:rPr/>
            </w:pPr>
            <w:r>
              <w:rPr/>
              <w:t xml:space="preserve">Tulos </w:t>
            </w:r>
          </w:p>
        </w:tc>
        <w:tc>
          <w:tcPr>
            <w:tcW w:w="2641" w:type="dxa"/>
            <w:tcBorders/>
            <w:vAlign w:val="center"/>
          </w:tcPr>
          <w:p>
            <w:pPr>
              <w:pStyle w:val="TableContents"/>
              <w:bidi w:val="0"/>
              <w:spacing w:before="0" w:after="283"/>
              <w:jc w:val="left"/>
              <w:rPr/>
            </w:pPr>
            <w:r>
              <w:rPr>
                <w:color w:val="A9A9A9"/>
              </w:rPr>
              <w:t xml:space="preserve">Unionin </w:t>
            </w:r>
            <w:r>
              <w:rPr/>
              <w:t xml:space="preserve">voitto </w:t>
            </w:r>
          </w:p>
        </w:tc>
      </w:tr>
    </w:tbl>
    <w:p>
      <w:pPr>
        <w:pStyle w:val="TextBody"/>
        <w:bidi w:val="0"/>
        <w:spacing w:before="0" w:after="283"/>
        <w:jc w:val="left"/>
        <w:rPr/>
      </w:pPr>
      <w:r>
        <w:rPr/>
        <w:t xml:space="preserve">Sotaa käyvät osapuolet Unioni Amerikan liittovaltio Komentajat ja johtajat </w:t>
      </w:r>
    </w:p>
    <w:p>
      <w:pPr>
        <w:pStyle w:val="TextBody"/>
        <w:numPr>
          <w:ilvl w:val="0"/>
          <w:numId w:val="36"/>
        </w:numPr>
        <w:tabs>
          <w:tab w:val="clear" w:pos="1134"/>
          <w:tab w:val="left" w:leader="none" w:pos="707"/>
        </w:tabs>
        <w:bidi w:val="0"/>
        <w:spacing w:before="0" w:after="0"/>
        <w:ind w:start="707" w:hanging="283"/>
        <w:jc w:val="left"/>
        <w:rPr/>
      </w:pPr>
      <w:r>
        <w:rPr/>
        <w:t xml:space="preserve">Kenraalimajuri George G. Meade </w:t>
      </w:r>
    </w:p>
    <w:p>
      <w:pPr>
        <w:pStyle w:val="TextBody"/>
        <w:numPr>
          <w:ilvl w:val="0"/>
          <w:numId w:val="36"/>
        </w:numPr>
        <w:tabs>
          <w:tab w:val="clear" w:pos="1134"/>
          <w:tab w:val="left" w:leader="none" w:pos="707"/>
        </w:tabs>
        <w:bidi w:val="0"/>
        <w:spacing w:before="0" w:after="0"/>
        <w:ind w:start="707" w:hanging="283"/>
        <w:jc w:val="left"/>
        <w:rPr/>
      </w:pPr>
      <w:r>
        <w:rPr/>
        <w:t xml:space="preserve">Kenraalimajuri Winfield S. Hancock </w:t>
      </w:r>
    </w:p>
    <w:p>
      <w:pPr>
        <w:pStyle w:val="TextBody"/>
        <w:numPr>
          <w:ilvl w:val="0"/>
          <w:numId w:val="36"/>
        </w:numPr>
        <w:tabs>
          <w:tab w:val="clear" w:pos="1134"/>
          <w:tab w:val="left" w:leader="none" w:pos="707"/>
        </w:tabs>
        <w:bidi w:val="0"/>
        <w:spacing w:before="0" w:after="0"/>
        <w:ind w:start="707" w:hanging="283"/>
        <w:jc w:val="left"/>
        <w:rPr/>
      </w:pPr>
      <w:r>
        <w:rPr/>
        <w:t xml:space="preserve">Prikaatikenraali John Gibbon </w:t>
      </w:r>
    </w:p>
    <w:p>
      <w:pPr>
        <w:pStyle w:val="TextBody"/>
        <w:numPr>
          <w:ilvl w:val="0"/>
          <w:numId w:val="36"/>
        </w:numPr>
        <w:tabs>
          <w:tab w:val="clear" w:pos="1134"/>
          <w:tab w:val="left" w:leader="none" w:pos="707"/>
        </w:tabs>
        <w:bidi w:val="0"/>
        <w:spacing w:before="0" w:after="0"/>
        <w:ind w:start="707" w:hanging="283"/>
        <w:jc w:val="left"/>
        <w:rPr/>
      </w:pPr>
      <w:r>
        <w:rPr/>
        <w:t xml:space="preserve">Prikaatikenraali William Harrow </w:t>
      </w:r>
    </w:p>
    <w:p>
      <w:pPr>
        <w:pStyle w:val="TextBody"/>
        <w:numPr>
          <w:ilvl w:val="0"/>
          <w:numId w:val="36"/>
        </w:numPr>
        <w:tabs>
          <w:tab w:val="clear" w:pos="1134"/>
          <w:tab w:val="left" w:leader="none" w:pos="707"/>
        </w:tabs>
        <w:bidi w:val="0"/>
        <w:spacing w:before="0" w:after="0"/>
        <w:ind w:start="707" w:hanging="283"/>
        <w:jc w:val="left"/>
        <w:rPr/>
      </w:pPr>
      <w:r>
        <w:rPr/>
        <w:t xml:space="preserve">Prikaatikenraali Alexander S. Webb </w:t>
      </w:r>
    </w:p>
    <w:p>
      <w:pPr>
        <w:pStyle w:val="TextBody"/>
        <w:numPr>
          <w:ilvl w:val="0"/>
          <w:numId w:val="36"/>
        </w:numPr>
        <w:tabs>
          <w:tab w:val="clear" w:pos="1134"/>
          <w:tab w:val="left" w:leader="none" w:pos="707"/>
        </w:tabs>
        <w:bidi w:val="0"/>
        <w:ind w:start="707" w:hanging="283"/>
        <w:jc w:val="left"/>
        <w:rPr/>
      </w:pPr>
      <w:r>
        <w:rPr/>
        <w:t xml:space="preserve">Co. Norman J. Hall </w:t>
      </w:r>
    </w:p>
    <w:p>
      <w:pPr>
        <w:pStyle w:val="TextBody"/>
        <w:numPr>
          <w:ilvl w:val="0"/>
          <w:numId w:val="37"/>
        </w:numPr>
        <w:tabs>
          <w:tab w:val="clear" w:pos="1134"/>
          <w:tab w:val="left" w:leader="none" w:pos="707"/>
        </w:tabs>
        <w:bidi w:val="0"/>
        <w:spacing w:before="0" w:after="0"/>
        <w:ind w:start="707" w:hanging="283"/>
        <w:jc w:val="left"/>
        <w:rPr/>
      </w:pPr>
      <w:r>
        <w:rPr/>
        <w:t xml:space="preserve">Kenraali Robert E. Lee </w:t>
      </w:r>
    </w:p>
    <w:p>
      <w:pPr>
        <w:pStyle w:val="TextBody"/>
        <w:numPr>
          <w:ilvl w:val="0"/>
          <w:numId w:val="37"/>
        </w:numPr>
        <w:tabs>
          <w:tab w:val="clear" w:pos="1134"/>
          <w:tab w:val="left" w:leader="none" w:pos="707"/>
        </w:tabs>
        <w:bidi w:val="0"/>
        <w:spacing w:before="0" w:after="0"/>
        <w:ind w:start="707" w:hanging="283"/>
        <w:jc w:val="left"/>
        <w:rPr/>
      </w:pPr>
      <w:r>
        <w:rPr/>
        <w:t xml:space="preserve">Kenraaliluutnantti A.P. Hill </w:t>
      </w:r>
    </w:p>
    <w:p>
      <w:pPr>
        <w:pStyle w:val="TextBody"/>
        <w:numPr>
          <w:ilvl w:val="0"/>
          <w:numId w:val="37"/>
        </w:numPr>
        <w:tabs>
          <w:tab w:val="clear" w:pos="1134"/>
          <w:tab w:val="left" w:leader="none" w:pos="707"/>
        </w:tabs>
        <w:bidi w:val="0"/>
        <w:spacing w:before="0" w:after="0"/>
        <w:ind w:start="707" w:hanging="283"/>
        <w:jc w:val="left"/>
        <w:rPr/>
      </w:pPr>
      <w:r>
        <w:rPr/>
        <w:t xml:space="preserve">Kenraaliluutnantti James Longstreet </w:t>
      </w:r>
    </w:p>
    <w:p>
      <w:pPr>
        <w:pStyle w:val="TextBody"/>
        <w:numPr>
          <w:ilvl w:val="0"/>
          <w:numId w:val="37"/>
        </w:numPr>
        <w:tabs>
          <w:tab w:val="clear" w:pos="1134"/>
          <w:tab w:val="left" w:leader="none" w:pos="707"/>
        </w:tabs>
        <w:bidi w:val="0"/>
        <w:spacing w:before="0" w:after="0"/>
        <w:ind w:start="707" w:hanging="283"/>
        <w:jc w:val="left"/>
        <w:rPr/>
      </w:pPr>
      <w:r>
        <w:rPr/>
        <w:t xml:space="preserve">Kenraalimajuri George Pickett </w:t>
      </w:r>
    </w:p>
    <w:p>
      <w:pPr>
        <w:pStyle w:val="TextBody"/>
        <w:numPr>
          <w:ilvl w:val="0"/>
          <w:numId w:val="37"/>
        </w:numPr>
        <w:tabs>
          <w:tab w:val="clear" w:pos="1134"/>
          <w:tab w:val="left" w:leader="none" w:pos="707"/>
        </w:tabs>
        <w:bidi w:val="0"/>
        <w:spacing w:before="0" w:after="0"/>
        <w:ind w:start="707" w:hanging="283"/>
        <w:jc w:val="left"/>
        <w:rPr/>
      </w:pPr>
      <w:r>
        <w:rPr/>
        <w:t xml:space="preserve">Kenraalimajuri Isaac R. Trimble </w:t>
      </w:r>
    </w:p>
    <w:p>
      <w:pPr>
        <w:pStyle w:val="TextBody"/>
        <w:numPr>
          <w:ilvl w:val="0"/>
          <w:numId w:val="37"/>
        </w:numPr>
        <w:tabs>
          <w:tab w:val="clear" w:pos="1134"/>
          <w:tab w:val="left" w:leader="none" w:pos="707"/>
        </w:tabs>
        <w:bidi w:val="0"/>
        <w:ind w:start="707" w:hanging="283"/>
        <w:jc w:val="left"/>
        <w:rPr/>
      </w:pPr>
      <w:r>
        <w:rPr/>
        <w:t xml:space="preserve">Prikaatikenraali J. Johnston Pettigrew </w:t>
      </w:r>
    </w:p>
    <w:p>
      <w:pPr>
        <w:pStyle w:val="TextBody"/>
        <w:bidi w:val="0"/>
        <w:spacing w:before="0" w:after="283"/>
        <w:jc w:val="left"/>
        <w:rPr/>
      </w:pPr>
      <w:r>
        <w:rPr/>
        <w:t xml:space="preserve">Vahvuus </w:t>
      </w:r>
    </w:p>
    <w:p>
      <w:pPr>
        <w:pStyle w:val="TextBody"/>
        <w:numPr>
          <w:ilvl w:val="0"/>
          <w:numId w:val="38"/>
        </w:numPr>
        <w:tabs>
          <w:tab w:val="clear" w:pos="1134"/>
          <w:tab w:val="left" w:leader="none" w:pos="707"/>
        </w:tabs>
        <w:bidi w:val="0"/>
        <w:spacing w:before="0" w:after="0"/>
        <w:ind w:start="707" w:hanging="283"/>
        <w:jc w:val="left"/>
        <w:rPr/>
      </w:pPr>
      <w:r>
        <w:rPr/>
        <w:t xml:space="preserve">c. 10 000 miestä 10 prikaatissa </w:t>
      </w:r>
    </w:p>
    <w:p>
      <w:pPr>
        <w:pStyle w:val="TextBody"/>
        <w:numPr>
          <w:ilvl w:val="0"/>
          <w:numId w:val="38"/>
        </w:numPr>
        <w:tabs>
          <w:tab w:val="clear" w:pos="1134"/>
          <w:tab w:val="left" w:leader="none" w:pos="707"/>
        </w:tabs>
        <w:bidi w:val="0"/>
        <w:ind w:start="707" w:hanging="283"/>
        <w:jc w:val="left"/>
        <w:rPr/>
      </w:pPr>
      <w:r>
        <w:rPr/>
        <w:t xml:space="preserve">1 tykistöprikaati </w:t>
      </w:r>
    </w:p>
    <w:p>
      <w:pPr>
        <w:pStyle w:val="TextBody"/>
        <w:numPr>
          <w:ilvl w:val="0"/>
          <w:numId w:val="39"/>
        </w:numPr>
        <w:tabs>
          <w:tab w:val="clear" w:pos="1134"/>
          <w:tab w:val="left" w:leader="none" w:pos="707"/>
        </w:tabs>
        <w:bidi w:val="0"/>
        <w:spacing w:before="0" w:after="0"/>
        <w:ind w:start="707" w:hanging="283"/>
        <w:jc w:val="left"/>
        <w:rPr/>
      </w:pPr>
      <w:r>
        <w:rPr/>
        <w:t xml:space="preserve">12 500 jalkaväkeä 9-11 prikaateissa </w:t>
      </w:r>
    </w:p>
    <w:p>
      <w:pPr>
        <w:pStyle w:val="TextBody"/>
        <w:numPr>
          <w:ilvl w:val="0"/>
          <w:numId w:val="39"/>
        </w:numPr>
        <w:tabs>
          <w:tab w:val="clear" w:pos="1134"/>
          <w:tab w:val="left" w:leader="none" w:pos="707"/>
        </w:tabs>
        <w:bidi w:val="0"/>
        <w:ind w:start="707" w:hanging="283"/>
        <w:jc w:val="left"/>
        <w:rPr/>
      </w:pPr>
      <w:r>
        <w:rPr/>
        <w:t xml:space="preserve">150-170 tykkiä </w:t>
      </w:r>
    </w:p>
    <w:p>
      <w:pPr>
        <w:pStyle w:val="TextBody"/>
        <w:bidi w:val="0"/>
        <w:spacing w:before="0" w:after="283"/>
        <w:jc w:val="left"/>
        <w:rPr/>
      </w:pPr>
      <w:r>
        <w:rPr/>
        <w:t xml:space="preserve">Menetykset ja tappiot 1 500 kaatunutta ja haavoittunutta. </w:t>
      </w:r>
    </w:p>
    <w:p>
      <w:pPr>
        <w:pStyle w:val="TextBody"/>
        <w:numPr>
          <w:ilvl w:val="0"/>
          <w:numId w:val="40"/>
        </w:numPr>
        <w:tabs>
          <w:tab w:val="clear" w:pos="1134"/>
          <w:tab w:val="left" w:leader="none" w:pos="707"/>
        </w:tabs>
        <w:bidi w:val="0"/>
        <w:spacing w:before="0" w:after="0"/>
        <w:ind w:start="707" w:hanging="283"/>
        <w:jc w:val="left"/>
        <w:rPr/>
      </w:pPr>
      <w:r>
        <w:rPr/>
        <w:t xml:space="preserve">1 123 kuollutta </w:t>
      </w:r>
    </w:p>
    <w:p>
      <w:pPr>
        <w:pStyle w:val="TextBody"/>
        <w:numPr>
          <w:ilvl w:val="0"/>
          <w:numId w:val="40"/>
        </w:numPr>
        <w:tabs>
          <w:tab w:val="clear" w:pos="1134"/>
          <w:tab w:val="left" w:leader="none" w:pos="707"/>
        </w:tabs>
        <w:bidi w:val="0"/>
        <w:spacing w:before="0" w:after="0"/>
        <w:ind w:start="707" w:hanging="283"/>
        <w:jc w:val="left"/>
        <w:rPr/>
      </w:pPr>
      <w:r>
        <w:rPr/>
        <w:t xml:space="preserve">4 019 haavoittunutta </w:t>
      </w:r>
    </w:p>
    <w:p>
      <w:pPr>
        <w:pStyle w:val="TextBody"/>
        <w:numPr>
          <w:ilvl w:val="0"/>
          <w:numId w:val="40"/>
        </w:numPr>
        <w:tabs>
          <w:tab w:val="clear" w:pos="1134"/>
          <w:tab w:val="left" w:leader="none" w:pos="707"/>
        </w:tabs>
        <w:bidi w:val="0"/>
        <w:ind w:start="707" w:hanging="283"/>
        <w:jc w:val="left"/>
        <w:rPr/>
      </w:pPr>
      <w:r>
        <w:rPr/>
        <w:t xml:space="preserve">3 750 vangittua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Pickettin hyökkäyksen taistelun.</w:t>
      </w:r>
    </w:p>
    <w:p>
      <w:pPr>
        <w:pStyle w:val="TextBody"/>
        <w:bidi w:val="0"/>
        <w:jc w:val="left"/>
        <w:rPr>
          <w:b/>
          <w:u w:val="single"/>
          <w:shd w:val="clear" w:fill="FFFF00"/>
        </w:rPr>
      </w:pPr>
      <w:r>
        <w:rPr>
          <w:b/>
          <w:u w:val="single"/>
          <w:shd w:val="clear" w:fill="FFFF00"/>
        </w:rPr>
        <w:t xml:space="preserve">Asiakirjan numero 23670</w:t>
      </w:r>
    </w:p>
    <w:p>
      <w:pPr>
        <w:pStyle w:val="TextBody"/>
        <w:bidi w:val="0"/>
        <w:jc w:val="left"/>
        <w:rPr>
          <w:b/>
          <w:shd w:val="clear" w:fill="FFFF00"/>
        </w:rPr>
      </w:pPr>
      <w:r>
        <w:rPr>
          <w:b/>
          <w:shd w:val="clear" w:fill="FFFF00"/>
        </w:rPr>
        <w:t xml:space="preserve">Tekstin numero 0</w:t>
      </w:r>
    </w:p>
    <w:p>
      <w:pPr>
        <w:pStyle w:val="TextBody"/>
        <w:numPr>
          <w:ilvl w:val="0"/>
          <w:numId w:val="41"/>
        </w:numPr>
        <w:tabs>
          <w:tab w:val="clear" w:pos="1134"/>
          <w:tab w:val="left" w:leader="none" w:pos="720"/>
        </w:tabs>
        <w:bidi w:val="0"/>
        <w:ind w:start="720" w:hanging="283"/>
        <w:jc w:val="left"/>
        <w:rPr/>
      </w:pPr>
      <w:r>
        <w:rPr>
          <w:color w:val="A9A9A9"/>
        </w:rPr>
        <w:t xml:space="preserve">Verisuonitunika, joka tunnetaan myös nimellä tunica vasculosa oculi tai "tunica vasculosa oculi"</w:t>
      </w:r>
      <w:r>
        <w:rPr/>
        <w:t xml:space="preserve">, on keskimmäinen verisuonikerros, joka sisältää iiriksen, sädekehän ja suonikalvon. Suonikalvo sisältää verisuonia, jotka toimittavat verkkokalvon soluille tarvittavaa happea ja poistavat hengityksen jätetuotteet. Suonikalvo antaa silmän sisäosalle tumman värin, joka estää häiritseviä heijastuksia silmän sisällä. Iris nähdään sarveiskalvon sijasta, kun katsotaan suoraan silmään, koska silmä on läpinäkyvä, pupilli (iiriksen keskiaukko) on musta, koska silmän sisäosasta ei heijastu valoa. Jos käytetään oftalmoskooppia, voidaan nähdä silmänpohja sekä verisuonet (jotka syöttävät verkkokalvolle lisäverenkiertoa), erityisesti ne, jotka ylittävät näköhermon - kohdan, jossa näköhermosäikeet lähtevät silmämunasta - ja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silmän keskimmäinen kerros on quizlet</w:t>
      </w:r>
    </w:p>
    <w:p>
      <w:pPr>
        <w:pStyle w:val="TextBody"/>
        <w:bidi w:val="0"/>
        <w:jc w:val="left"/>
        <w:rPr>
          <w:b/>
          <w:u w:val="single"/>
          <w:shd w:val="clear" w:fill="FFFF00"/>
        </w:rPr>
      </w:pPr>
      <w:r>
        <w:rPr>
          <w:b/>
          <w:u w:val="single"/>
          <w:shd w:val="clear" w:fill="FFFF00"/>
        </w:rPr>
        <w:t xml:space="preserve">Asiakirjan numero 23671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Yhteensä 20,779 km (</w:t>
      </w:r>
      <w:r>
        <w:rPr>
          <w:color w:val="A9A9A9"/>
        </w:rPr>
        <w:t xml:space="preserve">8,023 </w:t>
      </w:r>
      <w:r>
        <w:rPr/>
        <w:t xml:space="preserve">sq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Walesin pinta-ala neliömailina?</w:t>
      </w:r>
    </w:p>
    <w:p>
      <w:pPr>
        <w:pStyle w:val="TextBody"/>
        <w:bidi w:val="0"/>
        <w:jc w:val="left"/>
        <w:rPr>
          <w:b/>
          <w:u w:val="single"/>
          <w:shd w:val="clear" w:fill="FFFF00"/>
        </w:rPr>
      </w:pPr>
      <w:r>
        <w:rPr>
          <w:b/>
          <w:u w:val="single"/>
          <w:shd w:val="clear" w:fill="FFFF00"/>
        </w:rPr>
        <w:t xml:space="preserve">Asiakirjan numero 23672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Lance Berdy </w:t>
      </w:r>
      <w:r>
        <w:rPr/>
        <w:t xml:space="preserve">(s. 3. kesäkuuta 1993) on yhdysvaltalainen näyttelijä, viihdyttäjä ja koomikko. Hän on esiintynyt The Sandlot 2 -elokuvan jatko-osassa ja näytteli Switched at Birth -elokuvassa Emmett Bledsoen, yhden päähenkilöistä, roolissa. Hän oli ehdolla TV Breakout Star -ehdokkaaksi Teen Choice Awards 2011 -gaalassa.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Emmetin oikea nimi, joka on vaihdettu syntymästä lähtien?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Emmettiä elokuvassa Switched at Birth...</w:t>
      </w:r>
    </w:p>
    <w:p>
      <w:pPr>
        <w:pStyle w:val="TextBody"/>
        <w:bidi w:val="0"/>
        <w:jc w:val="left"/>
        <w:rPr>
          <w:b/>
          <w:u w:val="single"/>
          <w:shd w:val="clear" w:fill="FFFF00"/>
        </w:rPr>
      </w:pPr>
      <w:r>
        <w:rPr>
          <w:b/>
          <w:u w:val="single"/>
          <w:shd w:val="clear" w:fill="FFFF00"/>
        </w:rPr>
        <w:t xml:space="preserve">Asiakirjan numero 23673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0"/>
        <w:gridCol w:w="770"/>
        <w:gridCol w:w="1879"/>
        <w:gridCol w:w="1084"/>
        <w:gridCol w:w="1098"/>
        <w:gridCol w:w="1124"/>
        <w:gridCol w:w="1249"/>
        <w:gridCol w:w="2321"/>
      </w:tblGrid>
      <w:tr>
        <w:trPr/>
        <w:tc>
          <w:tcPr>
            <w:tcW w:w="680" w:type="dxa"/>
            <w:tcBorders/>
            <w:vAlign w:val="center"/>
          </w:tcPr>
          <w:p>
            <w:pPr>
              <w:pStyle w:val="TableHeading"/>
              <w:suppressLineNumbers/>
              <w:bidi w:val="0"/>
              <w:spacing w:before="0" w:after="283"/>
              <w:jc w:val="center"/>
              <w:rPr/>
            </w:pPr>
            <w:r>
              <w:rPr/>
              <w:t xml:space="preserve">Nro sarjassa </w:t>
            </w:r>
          </w:p>
        </w:tc>
        <w:tc>
          <w:tcPr>
            <w:tcW w:w="770" w:type="dxa"/>
            <w:tcBorders/>
            <w:vAlign w:val="center"/>
          </w:tcPr>
          <w:p>
            <w:pPr>
              <w:pStyle w:val="TableHeading"/>
              <w:suppressLineNumbers/>
              <w:bidi w:val="0"/>
              <w:spacing w:before="0" w:after="283"/>
              <w:jc w:val="center"/>
              <w:rPr/>
            </w:pPr>
            <w:r>
              <w:rPr/>
              <w:t xml:space="preserve">Nro kauden aikana </w:t>
            </w:r>
          </w:p>
        </w:tc>
        <w:tc>
          <w:tcPr>
            <w:tcW w:w="1879" w:type="dxa"/>
            <w:tcBorders/>
            <w:vAlign w:val="center"/>
          </w:tcPr>
          <w:p>
            <w:pPr>
              <w:pStyle w:val="TableHeading"/>
              <w:suppressLineNumbers/>
              <w:bidi w:val="0"/>
              <w:spacing w:before="0" w:after="283"/>
              <w:jc w:val="center"/>
              <w:rPr/>
            </w:pPr>
            <w:r>
              <w:rPr/>
              <w:t xml:space="preserve">Otsikko </w:t>
            </w:r>
          </w:p>
        </w:tc>
        <w:tc>
          <w:tcPr>
            <w:tcW w:w="1084" w:type="dxa"/>
            <w:tcBorders/>
            <w:vAlign w:val="center"/>
          </w:tcPr>
          <w:p>
            <w:pPr>
              <w:pStyle w:val="TableHeading"/>
              <w:suppressLineNumbers/>
              <w:bidi w:val="0"/>
              <w:spacing w:before="0" w:after="283"/>
              <w:jc w:val="center"/>
              <w:rPr/>
            </w:pPr>
            <w:r>
              <w:rPr/>
              <w:t xml:space="preserve">Ohjaaja </w:t>
            </w:r>
          </w:p>
        </w:tc>
        <w:tc>
          <w:tcPr>
            <w:tcW w:w="1098" w:type="dxa"/>
            <w:tcBorders/>
            <w:vAlign w:val="center"/>
          </w:tcPr>
          <w:p>
            <w:pPr>
              <w:pStyle w:val="TableHeading"/>
              <w:suppressLineNumbers/>
              <w:bidi w:val="0"/>
              <w:spacing w:before="0" w:after="283"/>
              <w:jc w:val="center"/>
              <w:rPr/>
            </w:pPr>
            <w:r>
              <w:rPr/>
              <w:t xml:space="preserve">Kirjoittanut </w:t>
            </w:r>
          </w:p>
        </w:tc>
        <w:tc>
          <w:tcPr>
            <w:tcW w:w="1124" w:type="dxa"/>
            <w:tcBorders/>
            <w:vAlign w:val="center"/>
          </w:tcPr>
          <w:p>
            <w:pPr>
              <w:pStyle w:val="TableHeading"/>
              <w:suppressLineNumbers/>
              <w:bidi w:val="0"/>
              <w:spacing w:before="0" w:after="283"/>
              <w:jc w:val="center"/>
              <w:rPr/>
            </w:pPr>
            <w:r>
              <w:rPr/>
              <w:t xml:space="preserve">Alkuperäinen Yhdysvaltain lähetyspäivä </w:t>
            </w:r>
          </w:p>
        </w:tc>
        <w:tc>
          <w:tcPr>
            <w:tcW w:w="1249" w:type="dxa"/>
            <w:tcBorders/>
            <w:vAlign w:val="center"/>
          </w:tcPr>
          <w:p>
            <w:pPr>
              <w:pStyle w:val="TableHeading"/>
              <w:suppressLineNumbers/>
              <w:bidi w:val="0"/>
              <w:spacing w:before="0" w:after="283"/>
              <w:jc w:val="center"/>
              <w:rPr/>
            </w:pPr>
            <w:r>
              <w:rPr/>
              <w:t xml:space="preserve">Tuotantokoodi </w:t>
            </w:r>
          </w:p>
        </w:tc>
        <w:tc>
          <w:tcPr>
            <w:tcW w:w="2321" w:type="dxa"/>
            <w:tcBorders/>
            <w:vAlign w:val="center"/>
          </w:tcPr>
          <w:p>
            <w:pPr>
              <w:pStyle w:val="TableHeading"/>
              <w:suppressLineNumbers/>
              <w:bidi w:val="0"/>
              <w:spacing w:before="0" w:after="283"/>
              <w:jc w:val="center"/>
              <w:rPr/>
            </w:pPr>
            <w:r>
              <w:rPr/>
              <w:t xml:space="preserve">Yhdysvaltalaiset katsojat (miljoonaa) </w:t>
            </w:r>
          </w:p>
        </w:tc>
      </w:tr>
      <w:tr>
        <w:trPr/>
        <w:tc>
          <w:tcPr>
            <w:tcW w:w="680"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879" w:type="dxa"/>
            <w:tcBorders/>
            <w:vAlign w:val="center"/>
          </w:tcPr>
          <w:p>
            <w:pPr>
              <w:pStyle w:val="TableContents"/>
              <w:bidi w:val="0"/>
              <w:spacing w:before="0" w:after="283"/>
              <w:jc w:val="left"/>
              <w:rPr/>
            </w:pPr>
            <w:r>
              <w:rPr/>
              <w:t xml:space="preserve">``The Suite Life Sets Sail'' (Sviittielämä purjehtii) </w:t>
            </w:r>
          </w:p>
        </w:tc>
        <w:tc>
          <w:tcPr>
            <w:tcW w:w="1084" w:type="dxa"/>
            <w:tcBorders/>
            <w:vAlign w:val="center"/>
          </w:tcPr>
          <w:p>
            <w:pPr>
              <w:pStyle w:val="TableContents"/>
              <w:bidi w:val="0"/>
              <w:spacing w:before="0" w:after="283"/>
              <w:jc w:val="left"/>
              <w:rPr/>
            </w:pPr>
            <w:r>
              <w:rPr/>
              <w:t xml:space="preserve">Jim Drake </w:t>
            </w:r>
          </w:p>
        </w:tc>
        <w:tc>
          <w:tcPr>
            <w:tcW w:w="1098" w:type="dxa"/>
            <w:tcBorders/>
            <w:vAlign w:val="center"/>
          </w:tcPr>
          <w:p>
            <w:pPr>
              <w:pStyle w:val="TableContents"/>
              <w:bidi w:val="0"/>
              <w:spacing w:before="0" w:after="283"/>
              <w:jc w:val="left"/>
              <w:rPr/>
            </w:pPr>
            <w:r>
              <w:rPr/>
              <w:t xml:space="preserve">Danny Kallis &amp; Pamela Eells O'Connell </w:t>
            </w:r>
          </w:p>
        </w:tc>
        <w:tc>
          <w:tcPr>
            <w:tcW w:w="1124" w:type="dxa"/>
            <w:tcBorders/>
            <w:vAlign w:val="center"/>
          </w:tcPr>
          <w:p>
            <w:pPr>
              <w:pStyle w:val="TableContents"/>
              <w:bidi w:val="0"/>
              <w:spacing w:before="0" w:after="283"/>
              <w:jc w:val="left"/>
              <w:rPr/>
            </w:pPr>
            <w:r>
              <w:rPr/>
              <w:t xml:space="preserve">26. syyskuuta 2008 (2008-09-26) </w:t>
            </w:r>
          </w:p>
        </w:tc>
        <w:tc>
          <w:tcPr>
            <w:tcW w:w="1249" w:type="dxa"/>
            <w:tcBorders/>
            <w:vAlign w:val="center"/>
          </w:tcPr>
          <w:p>
            <w:pPr>
              <w:pStyle w:val="TableContents"/>
              <w:bidi w:val="0"/>
              <w:spacing w:before="0" w:after="283"/>
              <w:jc w:val="left"/>
              <w:rPr/>
            </w:pPr>
            <w:r>
              <w:rPr/>
              <w:t xml:space="preserve">101 </w:t>
            </w:r>
          </w:p>
        </w:tc>
        <w:tc>
          <w:tcPr>
            <w:tcW w:w="2321" w:type="dxa"/>
            <w:tcBorders/>
            <w:vAlign w:val="center"/>
          </w:tcPr>
          <w:p>
            <w:pPr>
              <w:pStyle w:val="TableContents"/>
              <w:bidi w:val="0"/>
              <w:jc w:val="left"/>
              <w:rPr/>
            </w:pPr>
            <w:r>
              <w:rPr/>
              <w:t xml:space="preserve">5.7 </w:t>
            </w:r>
          </w:p>
          <w:p>
            <w:pPr>
              <w:pStyle w:val="TextBody"/>
              <w:bidi w:val="0"/>
              <w:spacing w:before="0" w:after="283"/>
              <w:jc w:val="left"/>
              <w:rPr/>
            </w:pPr>
            <w:r>
              <w:rPr/>
              <w:t xml:space="preserve">Zack (Dylan Sprouse), Cody (Cole Sprouse), London (Brenda Song) ja herra Moseby (Phill Lewis) The Suite Life of Zack &amp; Cody -elokuvasta lähtevät SS Tipton -aluksella merilukukaudelle. London lahjoo koruilla hyttitoverinsa Padman lähtemään laivalta, jotta hän saisi hytin itselleen. Cody joutuu jakamaan hytin Woodyn kanssa, joka on hyvin sotkuinen. Zack jakaa hytin Baileyn (Debby Ryan) kanssa, joka on siisteysfriikki. Kukaan ei tiedä, että Bailey on tyttö, joka naamioitui pojaksi saadakseen paikan laivalla sen jälkeen, kun hän sai tietää, ettei tyttöjen paikkoja ollut enää vapaana. Zack ja Cody suostuvat vaihtamaan hyttikavereita, mutta Zack muuttaa mielensä saatuaan tietää, että Bailey on tyttö. Kun kaikki muutkin saavat lopulta tietää tämän, Bailey saa jäädä ja täyttää Lontoon entisen hyttikaverin vapautuneen paikan, ja Baileystä tulee Lontoon uusi hyttikaveri. Tämä on Londonille viimeinen pisara, ja hän pakenee helikopterilla Papukaijasaarelle. </w:t>
            </w:r>
          </w:p>
          <w:p>
            <w:pPr>
              <w:pStyle w:val="TextBody"/>
              <w:bidi w:val="0"/>
              <w:spacing w:before="0" w:after="283"/>
              <w:jc w:val="left"/>
              <w:rPr/>
            </w:pPr>
            <w:r>
              <w:rPr/>
              <w:t xml:space="preserve">Erikoisvierailija: Kim Rhodes Carey Martinina </w:t>
            </w:r>
          </w:p>
          <w:p>
            <w:pPr>
              <w:pStyle w:val="TextBody"/>
              <w:bidi w:val="0"/>
              <w:spacing w:before="0" w:after="283"/>
              <w:jc w:val="left"/>
              <w:rPr/>
            </w:pPr>
            <w:r>
              <w:rPr/>
              <w:t xml:space="preserve">Vierailevat tähdet: Tiya Sircar kuin Padma, Matthew Timmons kuin Woody Fink. </w:t>
            </w:r>
          </w:p>
          <w:p>
            <w:pPr>
              <w:pStyle w:val="TextBody"/>
              <w:bidi w:val="0"/>
              <w:spacing w:before="0" w:after="283"/>
              <w:jc w:val="left"/>
              <w:rPr/>
            </w:pPr>
            <w:r>
              <w:rPr/>
              <w:t xml:space="preserve">Toinen tähti: Ginette Rhodes: Eunice Pickett </w:t>
            </w:r>
          </w:p>
        </w:tc>
      </w:tr>
      <w:tr>
        <w:trPr/>
        <w:tc>
          <w:tcPr>
            <w:tcW w:w="680"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879" w:type="dxa"/>
            <w:tcBorders/>
            <w:vAlign w:val="center"/>
          </w:tcPr>
          <w:p>
            <w:pPr>
              <w:pStyle w:val="TableContents"/>
              <w:bidi w:val="0"/>
              <w:spacing w:before="0" w:after="283"/>
              <w:jc w:val="left"/>
              <w:rPr/>
            </w:pPr>
            <w:r>
              <w:rPr/>
              <w:t xml:space="preserve">"Papukaijasaari </w:t>
            </w:r>
          </w:p>
        </w:tc>
        <w:tc>
          <w:tcPr>
            <w:tcW w:w="1084" w:type="dxa"/>
            <w:tcBorders/>
            <w:vAlign w:val="center"/>
          </w:tcPr>
          <w:p>
            <w:pPr>
              <w:pStyle w:val="TableContents"/>
              <w:bidi w:val="0"/>
              <w:spacing w:before="0" w:after="283"/>
              <w:jc w:val="left"/>
              <w:rPr/>
            </w:pPr>
            <w:r>
              <w:rPr/>
              <w:t xml:space="preserve">Rich Correll </w:t>
            </w:r>
          </w:p>
        </w:tc>
        <w:tc>
          <w:tcPr>
            <w:tcW w:w="1098" w:type="dxa"/>
            <w:tcBorders/>
            <w:vAlign w:val="center"/>
          </w:tcPr>
          <w:p>
            <w:pPr>
              <w:pStyle w:val="TableContents"/>
              <w:bidi w:val="0"/>
              <w:spacing w:before="0" w:after="283"/>
              <w:jc w:val="left"/>
              <w:rPr/>
            </w:pPr>
            <w:r>
              <w:rPr/>
              <w:t xml:space="preserve">Danny Kallis &amp; Pamela Eells O'Connell </w:t>
            </w:r>
          </w:p>
        </w:tc>
        <w:tc>
          <w:tcPr>
            <w:tcW w:w="1124" w:type="dxa"/>
            <w:tcBorders/>
            <w:vAlign w:val="center"/>
          </w:tcPr>
          <w:p>
            <w:pPr>
              <w:pStyle w:val="TableContents"/>
              <w:bidi w:val="0"/>
              <w:spacing w:before="0" w:after="283"/>
              <w:jc w:val="left"/>
              <w:rPr/>
            </w:pPr>
            <w:r>
              <w:rPr/>
              <w:t xml:space="preserve">27. syyskuuta 2008 (2008-09-27) </w:t>
            </w:r>
          </w:p>
        </w:tc>
        <w:tc>
          <w:tcPr>
            <w:tcW w:w="1249" w:type="dxa"/>
            <w:tcBorders/>
            <w:vAlign w:val="center"/>
          </w:tcPr>
          <w:p>
            <w:pPr>
              <w:pStyle w:val="TableContents"/>
              <w:bidi w:val="0"/>
              <w:spacing w:before="0" w:after="283"/>
              <w:jc w:val="left"/>
              <w:rPr/>
            </w:pPr>
            <w:r>
              <w:rPr/>
              <w:t xml:space="preserve">107 </w:t>
            </w:r>
          </w:p>
        </w:tc>
        <w:tc>
          <w:tcPr>
            <w:tcW w:w="2321" w:type="dxa"/>
            <w:tcBorders/>
            <w:vAlign w:val="center"/>
          </w:tcPr>
          <w:p>
            <w:pPr>
              <w:pStyle w:val="TableContents"/>
              <w:bidi w:val="0"/>
              <w:jc w:val="left"/>
              <w:rPr/>
            </w:pPr>
            <w:r>
              <w:rPr/>
              <w:t xml:space="preserve">5.1 </w:t>
            </w:r>
          </w:p>
          <w:p>
            <w:pPr>
              <w:pStyle w:val="TextBody"/>
              <w:bidi w:val="0"/>
              <w:spacing w:before="0" w:after="283"/>
              <w:jc w:val="left"/>
              <w:rPr/>
            </w:pPr>
            <w:r>
              <w:rPr/>
              <w:t xml:space="preserve">Kun SS Tipton tekee erikoismatkan noutamaan Lontoota Papukaijasaarelta, Bailey, Moseby ja Woody päätyvät saaren vankilaan, koska kaikki papukaijat ovat lähteneet Seal Islandille Tipton Industriesin kaadettua kaikki puut. Zack ja Cody yrittävät saada heidät vapaaksi vankilasta, mutta kaksoset joutuvat vankilaan muiden mukana, ja Bailey joutuu käyttämään possua, Porkersia, pelastaakseen heidät. Zack ja Cody riitelevät Baileystä, mutta Zack antaa Codyn saada hänet saatuaan selville hänen ex-poikaystävänsä Moosen ja nähtyään, että hänellä on liikaa "matkatavaraa", kun taas Zack haluaa tytön, joka on vain "kantokykyinen". Lopulta London palaa mukaan, ja puut istutetaan nyt uudelleen Papukaijasaarelle. </w:t>
            </w:r>
          </w:p>
          <w:p>
            <w:pPr>
              <w:pStyle w:val="TextBody"/>
              <w:bidi w:val="0"/>
              <w:spacing w:before="0" w:after="283"/>
              <w:jc w:val="left"/>
              <w:rPr/>
            </w:pPr>
            <w:r>
              <w:rPr/>
              <w:t xml:space="preserve">Vierailevat tähdet: Matthew Timmons Woody Finkinä, Stuart Pankin Simmsinä. </w:t>
            </w:r>
          </w:p>
        </w:tc>
      </w:tr>
      <w:tr>
        <w:trPr/>
        <w:tc>
          <w:tcPr>
            <w:tcW w:w="680"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879" w:type="dxa"/>
            <w:tcBorders/>
            <w:vAlign w:val="center"/>
          </w:tcPr>
          <w:p>
            <w:pPr>
              <w:pStyle w:val="TableContents"/>
              <w:bidi w:val="0"/>
              <w:spacing w:before="0" w:after="283"/>
              <w:jc w:val="left"/>
              <w:rPr/>
            </w:pPr>
            <w:r>
              <w:rPr/>
              <w:t xml:space="preserve">``Broke' N' Yo-Yo`` </w:t>
            </w:r>
          </w:p>
        </w:tc>
        <w:tc>
          <w:tcPr>
            <w:tcW w:w="1084" w:type="dxa"/>
            <w:tcBorders/>
            <w:vAlign w:val="center"/>
          </w:tcPr>
          <w:p>
            <w:pPr>
              <w:pStyle w:val="TableContents"/>
              <w:bidi w:val="0"/>
              <w:spacing w:before="0" w:after="283"/>
              <w:jc w:val="left"/>
              <w:rPr/>
            </w:pPr>
            <w:r>
              <w:rPr/>
              <w:t xml:space="preserve">Jim Drake </w:t>
            </w:r>
          </w:p>
        </w:tc>
        <w:tc>
          <w:tcPr>
            <w:tcW w:w="1098" w:type="dxa"/>
            <w:tcBorders/>
            <w:vAlign w:val="center"/>
          </w:tcPr>
          <w:p>
            <w:pPr>
              <w:pStyle w:val="TableContents"/>
              <w:bidi w:val="0"/>
              <w:spacing w:before="0" w:after="283"/>
              <w:jc w:val="left"/>
              <w:rPr/>
            </w:pPr>
            <w:r>
              <w:rPr/>
              <w:t xml:space="preserve">Jeny Quine &amp; Adam Lapidus </w:t>
            </w:r>
          </w:p>
        </w:tc>
        <w:tc>
          <w:tcPr>
            <w:tcW w:w="1124" w:type="dxa"/>
            <w:tcBorders/>
            <w:vAlign w:val="center"/>
          </w:tcPr>
          <w:p>
            <w:pPr>
              <w:pStyle w:val="TableContents"/>
              <w:bidi w:val="0"/>
              <w:spacing w:before="0" w:after="283"/>
              <w:jc w:val="left"/>
              <w:rPr/>
            </w:pPr>
            <w:r>
              <w:rPr/>
              <w:t xml:space="preserve">3. lokakuuta 2008 (2008-10-03) </w:t>
            </w:r>
          </w:p>
        </w:tc>
        <w:tc>
          <w:tcPr>
            <w:tcW w:w="1249" w:type="dxa"/>
            <w:tcBorders/>
            <w:vAlign w:val="center"/>
          </w:tcPr>
          <w:p>
            <w:pPr>
              <w:pStyle w:val="TableContents"/>
              <w:bidi w:val="0"/>
              <w:spacing w:before="0" w:after="283"/>
              <w:jc w:val="left"/>
              <w:rPr/>
            </w:pPr>
            <w:r>
              <w:rPr/>
              <w:t xml:space="preserve">102 </w:t>
            </w:r>
          </w:p>
        </w:tc>
        <w:tc>
          <w:tcPr>
            <w:tcW w:w="2321" w:type="dxa"/>
            <w:tcBorders/>
            <w:vAlign w:val="center"/>
          </w:tcPr>
          <w:p>
            <w:pPr>
              <w:pStyle w:val="TableContents"/>
              <w:bidi w:val="0"/>
              <w:jc w:val="left"/>
              <w:rPr/>
            </w:pPr>
            <w:r>
              <w:rPr/>
              <w:t xml:space="preserve">4.0 </w:t>
            </w:r>
          </w:p>
          <w:p>
            <w:pPr>
              <w:pStyle w:val="TextBody"/>
              <w:bidi w:val="0"/>
              <w:spacing w:before="0" w:after="283"/>
              <w:jc w:val="left"/>
              <w:rPr/>
            </w:pPr>
            <w:r>
              <w:rPr/>
              <w:t xml:space="preserve">Bailey on vihainen siitä, että Lontoo vie kaiken tilan heidän hytissään, joten hän päättää huijata häntä myytillä ``Sea Snark''. Myöhemmin hän tuntee syyllisyyttä ja kertoo tytölle totuuden. Samaan aikaan, kun Zack käyttää sekä oman että Codyn ateriakorttinsa ostamalla kalliita tavaroita kaikille laivan tytöille, heiltä loppuvat rahat. Moseby laittaa heidät töihin, jotta he voivat ansaita elantonsa. Cody harjoittelee jojo-kilpailua varten ansaitakseen rahaa ja tehdäkseen vaikutuksen Baileyhin, ja Zack suostuu ottamaan hänen ja Codyn työt laivalla, jotta Cody voi parantaa jojo-temppunsa. Pysyäkseen mukana molemmissa töissä Zack käyttää pyyhkeenheittolaitetta viedäkseen pyyhkeet matkustajille. Cody joutuu vastakkain nuoren jojo-mestarin Johan Yon kanssa. Johan voittaa jojo-kilpailun, mutta kun Bailey kertoo Codylle, että Johan on ammattilainen, Johan hylätään, koska kilpailu oli tarkoitettu vain amatööreille, ja Cody julistetaan voittajaksi. Voitosta huolimatta Zack ja Cody eivät pidä rahoja. Sen sijaan Moseby pitää rahat maksaakseen Zackin heittimen aiheuttamat vahingot. </w:t>
            </w:r>
          </w:p>
          <w:p>
            <w:pPr>
              <w:pStyle w:val="TextBody"/>
              <w:bidi w:val="0"/>
              <w:spacing w:before="0" w:after="283"/>
              <w:jc w:val="left"/>
              <w:rPr/>
            </w:pPr>
            <w:r>
              <w:rPr/>
              <w:t xml:space="preserve">Vierailevat tähdet: Grant Johnson Johan Yo, Kara Crane Piperina. </w:t>
            </w:r>
          </w:p>
        </w:tc>
      </w:tr>
      <w:tr>
        <w:trPr/>
        <w:tc>
          <w:tcPr>
            <w:tcW w:w="680" w:type="dxa"/>
            <w:tcBorders/>
            <w:vAlign w:val="center"/>
          </w:tcPr>
          <w:p>
            <w:pPr>
              <w:pStyle w:val="TableHeading"/>
              <w:bidi w:val="0"/>
              <w:spacing w:before="0" w:after="283"/>
              <w:rPr>
                <w:sz w:val="4"/>
                <w:szCs w:val="4"/>
              </w:rPr>
            </w:pPr>
            <w:r>
              <w:rPr>
                <w:sz w:val="4"/>
                <w:szCs w:val="4"/>
              </w:rPr>
            </w:r>
          </w:p>
        </w:tc>
        <w:tc>
          <w:tcPr>
            <w:tcW w:w="770" w:type="dxa"/>
            <w:tcBorders/>
            <w:vAlign w:val="center"/>
          </w:tcPr>
          <w:p>
            <w:pPr>
              <w:pStyle w:val="TableContents"/>
              <w:bidi w:val="0"/>
              <w:spacing w:before="0" w:after="283"/>
              <w:jc w:val="left"/>
              <w:rPr>
                <w:sz w:val="4"/>
                <w:szCs w:val="4"/>
              </w:rPr>
            </w:pPr>
            <w:r>
              <w:rPr>
                <w:sz w:val="4"/>
                <w:szCs w:val="4"/>
              </w:rPr>
            </w:r>
          </w:p>
        </w:tc>
        <w:tc>
          <w:tcPr>
            <w:tcW w:w="1879" w:type="dxa"/>
            <w:tcBorders/>
            <w:vAlign w:val="center"/>
          </w:tcPr>
          <w:p>
            <w:pPr>
              <w:pStyle w:val="TableContents"/>
              <w:bidi w:val="0"/>
              <w:spacing w:before="0" w:after="283"/>
              <w:jc w:val="left"/>
              <w:rPr/>
            </w:pPr>
            <w:r>
              <w:rPr/>
              <w:t xml:space="preserve">``Meren munuaiset'' </w:t>
            </w:r>
          </w:p>
        </w:tc>
        <w:tc>
          <w:tcPr>
            <w:tcW w:w="1084" w:type="dxa"/>
            <w:tcBorders/>
            <w:vAlign w:val="center"/>
          </w:tcPr>
          <w:p>
            <w:pPr>
              <w:pStyle w:val="TableContents"/>
              <w:bidi w:val="0"/>
              <w:spacing w:before="0" w:after="283"/>
              <w:jc w:val="left"/>
              <w:rPr/>
            </w:pPr>
            <w:r>
              <w:rPr/>
              <w:t xml:space="preserve">Ellen Gittelsohn </w:t>
            </w:r>
          </w:p>
        </w:tc>
        <w:tc>
          <w:tcPr>
            <w:tcW w:w="1098" w:type="dxa"/>
            <w:tcBorders/>
            <w:vAlign w:val="center"/>
          </w:tcPr>
          <w:p>
            <w:pPr>
              <w:pStyle w:val="TableContents"/>
              <w:bidi w:val="0"/>
              <w:spacing w:before="0" w:after="283"/>
              <w:jc w:val="left"/>
              <w:rPr/>
            </w:pPr>
            <w:r>
              <w:rPr/>
              <w:t xml:space="preserve">Jeff Hodsden &amp; Tim Pollock </w:t>
            </w:r>
          </w:p>
        </w:tc>
        <w:tc>
          <w:tcPr>
            <w:tcW w:w="1124" w:type="dxa"/>
            <w:tcBorders/>
            <w:vAlign w:val="center"/>
          </w:tcPr>
          <w:p>
            <w:pPr>
              <w:pStyle w:val="TableContents"/>
              <w:bidi w:val="0"/>
              <w:spacing w:before="0" w:after="283"/>
              <w:jc w:val="left"/>
              <w:rPr/>
            </w:pPr>
            <w:r>
              <w:rPr/>
              <w:t xml:space="preserve">10. lokakuuta 2008 (2008-10-10) </w:t>
            </w:r>
          </w:p>
        </w:tc>
        <w:tc>
          <w:tcPr>
            <w:tcW w:w="1249" w:type="dxa"/>
            <w:tcBorders/>
            <w:vAlign w:val="center"/>
          </w:tcPr>
          <w:p>
            <w:pPr>
              <w:pStyle w:val="TableContents"/>
              <w:bidi w:val="0"/>
              <w:spacing w:before="0" w:after="283"/>
              <w:jc w:val="left"/>
              <w:rPr/>
            </w:pPr>
            <w:r>
              <w:rPr/>
              <w:t xml:space="preserve">103 </w:t>
            </w:r>
          </w:p>
        </w:tc>
        <w:tc>
          <w:tcPr>
            <w:tcW w:w="2321" w:type="dxa"/>
            <w:tcBorders/>
            <w:vAlign w:val="center"/>
          </w:tcPr>
          <w:p>
            <w:pPr>
              <w:pStyle w:val="TableContents"/>
              <w:bidi w:val="0"/>
              <w:jc w:val="left"/>
              <w:rPr/>
            </w:pPr>
            <w:r>
              <w:rPr/>
              <w:t xml:space="preserve">N / A </w:t>
            </w:r>
          </w:p>
          <w:p>
            <w:pPr>
              <w:pStyle w:val="TextBody"/>
              <w:bidi w:val="0"/>
              <w:spacing w:before="0" w:after="283"/>
              <w:jc w:val="left"/>
              <w:rPr/>
            </w:pPr>
            <w:r>
              <w:rPr/>
              <w:t xml:space="preserve">Zack ihastuu söpöön Violet-nimiseen matkustajaan, mutta joutuu kamppailemaan hänen varakkaan "poikaystävänsä" Ashtonin ja snobistisen äitinsä kanssa, joka tekee kaikkensa pitääkseen Zackin ja Violetin erossa toisistaan, varsinkin kun Ashton antaa hänelle kalliin korun. Samaan aikaan Cody tuomitsee älykkyystestin Lontoon koiran Ivanan ja Baileyn lemmikkipossun Porkersin välillä. Bailey yrittää käyttää Codyn ihastusta hyväkseen ja London yrittää lahjoa Codyn. Lopulta kilpailu päättyy tasapeliin. Ashton syyttää Zackia ``Meren munuaisen'' kaulakorun varastamisesta. Lontoon koira Ivana todistaa Ashtonin olevan väärässä. Ashton oli piilottanut korun taskuunsa ja myöntää sitten vastahakoisesti totuuden. </w:t>
            </w:r>
          </w:p>
          <w:p>
            <w:pPr>
              <w:pStyle w:val="TextBody"/>
              <w:bidi w:val="0"/>
              <w:spacing w:before="0" w:after="283"/>
              <w:jc w:val="left"/>
              <w:rPr/>
            </w:pPr>
            <w:r>
              <w:rPr/>
              <w:t xml:space="preserve">Vierailevat tähdet: Allen Violetina, Shannon Holt rouva Berginä, Aaron Perilo Ashtonin roolissa. </w:t>
            </w:r>
          </w:p>
          <w:p>
            <w:pPr>
              <w:pStyle w:val="TextBody"/>
              <w:bidi w:val="0"/>
              <w:spacing w:before="0" w:after="283"/>
              <w:jc w:val="left"/>
              <w:rPr/>
            </w:pPr>
            <w:r>
              <w:rPr/>
              <w:t xml:space="preserve">Huomautus: Jakso on vuoden 1997 Titanic-elokuvan parodia. </w:t>
            </w:r>
          </w:p>
        </w:tc>
      </w:tr>
      <w:tr>
        <w:trPr/>
        <w:tc>
          <w:tcPr>
            <w:tcW w:w="680" w:type="dxa"/>
            <w:tcBorders/>
            <w:vAlign w:val="center"/>
          </w:tcPr>
          <w:p>
            <w:pPr>
              <w:pStyle w:val="TableHeading"/>
              <w:suppressLineNumbers/>
              <w:bidi w:val="0"/>
              <w:spacing w:before="0" w:after="283"/>
              <w:jc w:val="center"/>
              <w:rPr/>
            </w:pPr>
            <w:r>
              <w:rPr/>
              <w:t xml:space="preserve">5 </w:t>
            </w:r>
          </w:p>
        </w:tc>
        <w:tc>
          <w:tcPr>
            <w:tcW w:w="770" w:type="dxa"/>
            <w:tcBorders/>
            <w:vAlign w:val="center"/>
          </w:tcPr>
          <w:p>
            <w:pPr>
              <w:pStyle w:val="TableContents"/>
              <w:bidi w:val="0"/>
              <w:spacing w:before="0" w:after="283"/>
              <w:jc w:val="left"/>
              <w:rPr/>
            </w:pPr>
            <w:r>
              <w:rPr/>
              <w:t xml:space="preserve">5 </w:t>
            </w:r>
          </w:p>
        </w:tc>
        <w:tc>
          <w:tcPr>
            <w:tcW w:w="1879" w:type="dxa"/>
            <w:tcBorders/>
            <w:vAlign w:val="center"/>
          </w:tcPr>
          <w:p>
            <w:pPr>
              <w:pStyle w:val="TableContents"/>
              <w:bidi w:val="0"/>
              <w:spacing w:before="0" w:after="283"/>
              <w:jc w:val="left"/>
              <w:rPr/>
            </w:pPr>
            <w:r>
              <w:rPr/>
              <w:t xml:space="preserve">"Showgirls" "Show &amp; Tell" "Show &amp; Tell </w:t>
            </w:r>
          </w:p>
        </w:tc>
        <w:tc>
          <w:tcPr>
            <w:tcW w:w="1084" w:type="dxa"/>
            <w:tcBorders/>
            <w:vAlign w:val="center"/>
          </w:tcPr>
          <w:p>
            <w:pPr>
              <w:pStyle w:val="TableContents"/>
              <w:bidi w:val="0"/>
              <w:spacing w:before="0" w:after="283"/>
              <w:jc w:val="left"/>
              <w:rPr/>
            </w:pPr>
            <w:r>
              <w:rPr/>
              <w:t xml:space="preserve">Shelley Jensen </w:t>
            </w:r>
          </w:p>
        </w:tc>
        <w:tc>
          <w:tcPr>
            <w:tcW w:w="1098" w:type="dxa"/>
            <w:tcBorders/>
            <w:vAlign w:val="center"/>
          </w:tcPr>
          <w:p>
            <w:pPr>
              <w:pStyle w:val="TableContents"/>
              <w:bidi w:val="0"/>
              <w:spacing w:before="0" w:after="283"/>
              <w:jc w:val="left"/>
              <w:rPr/>
            </w:pPr>
            <w:r>
              <w:rPr/>
              <w:t xml:space="preserve">Howard Nemetz &amp; Dan Signer </w:t>
            </w:r>
          </w:p>
        </w:tc>
        <w:tc>
          <w:tcPr>
            <w:tcW w:w="1124" w:type="dxa"/>
            <w:tcBorders/>
            <w:vAlign w:val="center"/>
          </w:tcPr>
          <w:p>
            <w:pPr>
              <w:pStyle w:val="TableContents"/>
              <w:bidi w:val="0"/>
              <w:spacing w:before="0" w:after="283"/>
              <w:jc w:val="left"/>
              <w:rPr/>
            </w:pPr>
            <w:r>
              <w:rPr/>
              <w:t xml:space="preserve">17. lokakuuta 2008 (2008-10-17) </w:t>
            </w:r>
          </w:p>
        </w:tc>
        <w:tc>
          <w:tcPr>
            <w:tcW w:w="1249" w:type="dxa"/>
            <w:tcBorders/>
            <w:vAlign w:val="center"/>
          </w:tcPr>
          <w:p>
            <w:pPr>
              <w:pStyle w:val="TableContents"/>
              <w:bidi w:val="0"/>
              <w:spacing w:before="0" w:after="283"/>
              <w:jc w:val="left"/>
              <w:rPr/>
            </w:pPr>
            <w:r>
              <w:rPr/>
              <w:t xml:space="preserve">104 </w:t>
            </w:r>
          </w:p>
        </w:tc>
        <w:tc>
          <w:tcPr>
            <w:tcW w:w="2321" w:type="dxa"/>
            <w:tcBorders/>
            <w:vAlign w:val="center"/>
          </w:tcPr>
          <w:p>
            <w:pPr>
              <w:pStyle w:val="TableContents"/>
              <w:bidi w:val="0"/>
              <w:jc w:val="left"/>
              <w:rPr/>
            </w:pPr>
            <w:r>
              <w:rPr/>
              <w:t xml:space="preserve">N / A </w:t>
            </w:r>
          </w:p>
          <w:p>
            <w:pPr>
              <w:pStyle w:val="TextBody"/>
              <w:bidi w:val="0"/>
              <w:spacing w:before="0" w:after="283"/>
              <w:jc w:val="left"/>
              <w:rPr/>
            </w:pPr>
            <w:r>
              <w:rPr/>
              <w:t xml:space="preserve">Lontoo ja Bailey haluavat todistaa, että neiti Tutweiller seurustelee herra Mosebyn kanssa kuultuaan heidän välisen keskustelunsa. Samaan aikaan Zack suostuttelee Codyn livahtamaan ulos ulkonaliikkumiskiellon jälkeen katsomaan Starlight Folliesin burleskiesitystä laivalla. Kun he vihdoin pääsevät vartijan ohi ja pääsevät esitykseen, he vakuuttuvat siitä, että heidän opettajansa neiti Tutweiller on yksi showtytöistä nähtyään hänen sydämenmuotoisen nilkkakorunsa esityksessä ja tunnilla. Niinpä Zack lähettää Baileyn ja Londonin peitetehtäviin kahdeksi showtytöksi selvittämään asian. Mutta lopulta Woodyn vasikoitua heidät (saatuaan arvosanansa korotettua "D+") Zack, Cody, London ja Bailey jäävät kiinni Starlight Folliesiin livahtamisesta kouluiltana ja saavat jälki-istuntoa. Lopussa, kun lapset ovat poissa kuuloetäisyydeltä, paljastuu, että neiti Tutweiller oli showtyttö, koska hän oli jonkun sijainen. </w:t>
            </w:r>
          </w:p>
          <w:p>
            <w:pPr>
              <w:pStyle w:val="TextBody"/>
              <w:bidi w:val="0"/>
              <w:spacing w:before="0" w:after="283"/>
              <w:jc w:val="left"/>
              <w:rPr/>
            </w:pPr>
            <w:r>
              <w:rPr/>
              <w:t xml:space="preserve">Vierailevat tähdet: Windell D. Middlebrooks: Kirby, Matthew Timmons: Woody Fink. </w:t>
            </w:r>
          </w:p>
          <w:p>
            <w:pPr>
              <w:pStyle w:val="TextBody"/>
              <w:bidi w:val="0"/>
              <w:spacing w:before="0" w:after="283"/>
              <w:jc w:val="left"/>
              <w:rPr/>
            </w:pPr>
            <w:r>
              <w:rPr/>
              <w:t xml:space="preserve">Toinen tähti: Michael B. Levin Ira Dinkelmanina. </w:t>
            </w:r>
          </w:p>
          <w:p>
            <w:pPr>
              <w:pStyle w:val="TextBody"/>
              <w:bidi w:val="0"/>
              <w:spacing w:before="0" w:after="283"/>
              <w:jc w:val="left"/>
              <w:rPr/>
            </w:pPr>
            <w:r>
              <w:rPr/>
              <w:t xml:space="preserve">Huomautus: Tämä jakso on lueteltu eri medialähteissä molemmilla nimillä. </w:t>
            </w:r>
          </w:p>
        </w:tc>
      </w:tr>
      <w:tr>
        <w:trPr/>
        <w:tc>
          <w:tcPr>
            <w:tcW w:w="680" w:type="dxa"/>
            <w:tcBorders/>
            <w:vAlign w:val="center"/>
          </w:tcPr>
          <w:p>
            <w:pPr>
              <w:pStyle w:val="TableHeading"/>
              <w:suppressLineNumbers/>
              <w:bidi w:val="0"/>
              <w:spacing w:before="0" w:after="283"/>
              <w:jc w:val="center"/>
              <w:rPr/>
            </w:pPr>
            <w:r>
              <w:rPr/>
              <w:t xml:space="preserve">6 </w:t>
            </w:r>
          </w:p>
        </w:tc>
        <w:tc>
          <w:tcPr>
            <w:tcW w:w="770" w:type="dxa"/>
            <w:tcBorders/>
            <w:vAlign w:val="center"/>
          </w:tcPr>
          <w:p>
            <w:pPr>
              <w:pStyle w:val="TableContents"/>
              <w:bidi w:val="0"/>
              <w:spacing w:before="0" w:after="283"/>
              <w:jc w:val="left"/>
              <w:rPr/>
            </w:pPr>
            <w:r>
              <w:rPr/>
              <w:t xml:space="preserve">6 </w:t>
            </w:r>
          </w:p>
        </w:tc>
        <w:tc>
          <w:tcPr>
            <w:tcW w:w="1879" w:type="dxa"/>
            <w:tcBorders/>
            <w:vAlign w:val="center"/>
          </w:tcPr>
          <w:p>
            <w:pPr>
              <w:pStyle w:val="TableContents"/>
              <w:bidi w:val="0"/>
              <w:spacing w:before="0" w:after="283"/>
              <w:jc w:val="left"/>
              <w:rPr/>
            </w:pPr>
            <w:r>
              <w:rPr/>
              <w:t xml:space="preserve">"International Dateline </w:t>
            </w:r>
          </w:p>
        </w:tc>
        <w:tc>
          <w:tcPr>
            <w:tcW w:w="1084" w:type="dxa"/>
            <w:tcBorders/>
            <w:vAlign w:val="center"/>
          </w:tcPr>
          <w:p>
            <w:pPr>
              <w:pStyle w:val="TableContents"/>
              <w:bidi w:val="0"/>
              <w:spacing w:before="0" w:after="283"/>
              <w:jc w:val="left"/>
              <w:rPr/>
            </w:pPr>
            <w:r>
              <w:rPr/>
              <w:t xml:space="preserve">Ellen Gittelsohn </w:t>
            </w:r>
          </w:p>
        </w:tc>
        <w:tc>
          <w:tcPr>
            <w:tcW w:w="1098" w:type="dxa"/>
            <w:tcBorders/>
            <w:vAlign w:val="center"/>
          </w:tcPr>
          <w:p>
            <w:pPr>
              <w:pStyle w:val="TableContents"/>
              <w:bidi w:val="0"/>
              <w:spacing w:before="0" w:after="283"/>
              <w:jc w:val="left"/>
              <w:rPr/>
            </w:pPr>
            <w:r>
              <w:rPr/>
              <w:t xml:space="preserve">Jeny Quine &amp; Dan Signer </w:t>
            </w:r>
          </w:p>
        </w:tc>
        <w:tc>
          <w:tcPr>
            <w:tcW w:w="1124" w:type="dxa"/>
            <w:tcBorders/>
            <w:vAlign w:val="center"/>
          </w:tcPr>
          <w:p>
            <w:pPr>
              <w:pStyle w:val="TableContents"/>
              <w:bidi w:val="0"/>
              <w:spacing w:before="0" w:after="283"/>
              <w:jc w:val="left"/>
              <w:rPr/>
            </w:pPr>
            <w:r>
              <w:rPr/>
              <w:t xml:space="preserve">24. lokakuuta 2008 (2008-10-24) </w:t>
            </w:r>
          </w:p>
        </w:tc>
        <w:tc>
          <w:tcPr>
            <w:tcW w:w="1249" w:type="dxa"/>
            <w:tcBorders/>
            <w:vAlign w:val="center"/>
          </w:tcPr>
          <w:p>
            <w:pPr>
              <w:pStyle w:val="TableContents"/>
              <w:bidi w:val="0"/>
              <w:spacing w:before="0" w:after="283"/>
              <w:jc w:val="left"/>
              <w:rPr/>
            </w:pPr>
            <w:r>
              <w:rPr/>
              <w:t xml:space="preserve">105 </w:t>
            </w:r>
          </w:p>
        </w:tc>
        <w:tc>
          <w:tcPr>
            <w:tcW w:w="2321" w:type="dxa"/>
            <w:tcBorders/>
            <w:vAlign w:val="center"/>
          </w:tcPr>
          <w:p>
            <w:pPr>
              <w:pStyle w:val="TableContents"/>
              <w:bidi w:val="0"/>
              <w:jc w:val="left"/>
              <w:rPr/>
            </w:pPr>
            <w:r>
              <w:rPr/>
              <w:t xml:space="preserve">N / A </w:t>
            </w:r>
          </w:p>
          <w:p>
            <w:pPr>
              <w:pStyle w:val="TextBody"/>
              <w:bidi w:val="0"/>
              <w:spacing w:before="0" w:after="283"/>
              <w:jc w:val="left"/>
              <w:rPr/>
            </w:pPr>
            <w:r>
              <w:rPr/>
              <w:t xml:space="preserve">Murmelinpäivän tapaan Cody yrittää tehdä vaikutuksen Baileyhin koulun tansseissa, mutta epäonnistuu ja jää jumiin aikasilmukkaan, kun kaikki eivät tiedä, mitä tapahtuu. Cody uskoo, että aikasilmukka johtuu kohtalosta, joka antaa hänelle toisen mahdollisuuden Baileyn kanssa, mutta lopulta hän tajuaa, että salama iski alukseen sen ylittäessä kansainvälisen päivämäärän rajan, mikä aiheutti aikakäänteen, joten hän vähentää aluksen nopeutta aikasilmukan katkaisemiseksi. Loppujen lopuksi hän ei silti onnistu tekemään vaikutusta Baileyhin, mutta Zack auttaa häntä. </w:t>
            </w:r>
          </w:p>
          <w:p>
            <w:pPr>
              <w:pStyle w:val="TextBody"/>
              <w:bidi w:val="0"/>
              <w:spacing w:before="0" w:after="283"/>
              <w:jc w:val="left"/>
              <w:rPr/>
            </w:pPr>
            <w:r>
              <w:rPr/>
              <w:t xml:space="preserve">Vierailevat tähdet: Steve Monroe Haggis, Chad Duell Holden, Rachael Bell Addison. </w:t>
            </w:r>
          </w:p>
          <w:p>
            <w:pPr>
              <w:pStyle w:val="TextBody"/>
              <w:bidi w:val="0"/>
              <w:spacing w:before="0" w:after="283"/>
              <w:jc w:val="left"/>
              <w:rPr/>
            </w:pPr>
            <w:r>
              <w:rPr/>
              <w:t xml:space="preserve">Poissa: Phill Lewis roolissa Marion Moseby. </w:t>
            </w:r>
          </w:p>
        </w:tc>
      </w:tr>
      <w:tr>
        <w:trPr/>
        <w:tc>
          <w:tcPr>
            <w:tcW w:w="680" w:type="dxa"/>
            <w:tcBorders/>
            <w:vAlign w:val="center"/>
          </w:tcPr>
          <w:p>
            <w:pPr>
              <w:pStyle w:val="TableHeading"/>
              <w:suppressLineNumbers/>
              <w:bidi w:val="0"/>
              <w:spacing w:before="0" w:after="283"/>
              <w:jc w:val="center"/>
              <w:rPr/>
            </w:pPr>
            <w:r>
              <w:rPr/>
              <w:t xml:space="preserve">7 </w:t>
            </w:r>
          </w:p>
        </w:tc>
        <w:tc>
          <w:tcPr>
            <w:tcW w:w="770" w:type="dxa"/>
            <w:tcBorders/>
            <w:vAlign w:val="center"/>
          </w:tcPr>
          <w:p>
            <w:pPr>
              <w:pStyle w:val="TableContents"/>
              <w:bidi w:val="0"/>
              <w:spacing w:before="0" w:after="283"/>
              <w:jc w:val="left"/>
              <w:rPr/>
            </w:pPr>
            <w:r>
              <w:rPr/>
              <w:t xml:space="preserve">7 </w:t>
            </w:r>
          </w:p>
        </w:tc>
        <w:tc>
          <w:tcPr>
            <w:tcW w:w="1879" w:type="dxa"/>
            <w:tcBorders/>
            <w:vAlign w:val="center"/>
          </w:tcPr>
          <w:p>
            <w:pPr>
              <w:pStyle w:val="TableContents"/>
              <w:bidi w:val="0"/>
              <w:spacing w:before="0" w:after="283"/>
              <w:jc w:val="left"/>
              <w:rPr/>
            </w:pPr>
            <w:r>
              <w:rPr/>
              <w:t xml:space="preserve">"Se on kaikki kreikkaa minulle"... </w:t>
            </w:r>
          </w:p>
        </w:tc>
        <w:tc>
          <w:tcPr>
            <w:tcW w:w="1084" w:type="dxa"/>
            <w:tcBorders/>
            <w:vAlign w:val="center"/>
          </w:tcPr>
          <w:p>
            <w:pPr>
              <w:pStyle w:val="TableContents"/>
              <w:bidi w:val="0"/>
              <w:spacing w:before="0" w:after="283"/>
              <w:jc w:val="left"/>
              <w:rPr/>
            </w:pPr>
            <w:r>
              <w:rPr/>
              <w:t xml:space="preserve">Shelley Jensen </w:t>
            </w:r>
          </w:p>
        </w:tc>
        <w:tc>
          <w:tcPr>
            <w:tcW w:w="1098" w:type="dxa"/>
            <w:tcBorders/>
            <w:vAlign w:val="center"/>
          </w:tcPr>
          <w:p>
            <w:pPr>
              <w:pStyle w:val="TableContents"/>
              <w:bidi w:val="0"/>
              <w:spacing w:before="0" w:after="283"/>
              <w:jc w:val="left"/>
              <w:rPr/>
            </w:pPr>
            <w:r>
              <w:rPr/>
              <w:t xml:space="preserve">Jim Geoghan </w:t>
            </w:r>
          </w:p>
        </w:tc>
        <w:tc>
          <w:tcPr>
            <w:tcW w:w="1124" w:type="dxa"/>
            <w:tcBorders/>
            <w:vAlign w:val="center"/>
          </w:tcPr>
          <w:p>
            <w:pPr>
              <w:pStyle w:val="TableContents"/>
              <w:bidi w:val="0"/>
              <w:spacing w:before="0" w:after="283"/>
              <w:jc w:val="left"/>
              <w:rPr/>
            </w:pPr>
            <w:r>
              <w:rPr/>
              <w:t xml:space="preserve">7. marraskuuta 2008 (2008-11-07) </w:t>
            </w:r>
          </w:p>
        </w:tc>
        <w:tc>
          <w:tcPr>
            <w:tcW w:w="1249" w:type="dxa"/>
            <w:tcBorders/>
            <w:vAlign w:val="center"/>
          </w:tcPr>
          <w:p>
            <w:pPr>
              <w:pStyle w:val="TableContents"/>
              <w:bidi w:val="0"/>
              <w:spacing w:before="0" w:after="283"/>
              <w:jc w:val="left"/>
              <w:rPr/>
            </w:pPr>
            <w:r>
              <w:rPr/>
              <w:t xml:space="preserve">106 </w:t>
            </w:r>
          </w:p>
        </w:tc>
        <w:tc>
          <w:tcPr>
            <w:tcW w:w="2321" w:type="dxa"/>
            <w:tcBorders/>
            <w:vAlign w:val="center"/>
          </w:tcPr>
          <w:p>
            <w:pPr>
              <w:pStyle w:val="TableContents"/>
              <w:bidi w:val="0"/>
              <w:jc w:val="left"/>
              <w:rPr/>
            </w:pPr>
            <w:r>
              <w:rPr/>
              <w:t xml:space="preserve">N / A </w:t>
            </w:r>
          </w:p>
          <w:p>
            <w:pPr>
              <w:pStyle w:val="TextBody"/>
              <w:bidi w:val="0"/>
              <w:spacing w:before="0" w:after="283"/>
              <w:jc w:val="left"/>
              <w:rPr/>
            </w:pPr>
            <w:r>
              <w:rPr/>
              <w:t xml:space="preserve">SS Tipton vierailee Kreikassa. Siellä ollessaan Bailey ihastuu komeaan nuoreen matkaoppaaseen, mikä saa Codyn mustasukkaiseksi. Tehdäkseen vaikutuksen tyttöön Arwinin serkku Milos antaa hänelle lahjaksi jäljennöksen kreikkalaisen jumalatar Afroditen muinaisesta amuletista, mutta sekaannuksen seurauksena Bailey saa lopulta oikean amuletin. Sillä välin London joutuu kirjoittamaan puheen isälleen, joka rahoittaa uutta näyttelyä, mutta kokee sen hyvin vaikeaksi, mutta näkee sitten unta Kreikan historiasta, joka inspiroi häntä. </w:t>
            </w:r>
          </w:p>
          <w:p>
            <w:pPr>
              <w:pStyle w:val="TextBody"/>
              <w:bidi w:val="0"/>
              <w:spacing w:before="0" w:after="283"/>
              <w:jc w:val="left"/>
              <w:rPr/>
            </w:pPr>
            <w:r>
              <w:rPr/>
              <w:t xml:space="preserve">Vierailevat tähdet: John Kapelos: Elias, Brian Stepanek: Arwin / Milos. </w:t>
            </w:r>
          </w:p>
        </w:tc>
      </w:tr>
      <w:tr>
        <w:trPr/>
        <w:tc>
          <w:tcPr>
            <w:tcW w:w="680" w:type="dxa"/>
            <w:tcBorders/>
            <w:vAlign w:val="center"/>
          </w:tcPr>
          <w:p>
            <w:pPr>
              <w:pStyle w:val="TableHeading"/>
              <w:suppressLineNumbers/>
              <w:bidi w:val="0"/>
              <w:spacing w:before="0" w:after="283"/>
              <w:jc w:val="center"/>
              <w:rPr/>
            </w:pPr>
            <w:r>
              <w:rPr/>
              <w:t xml:space="preserve">8 </w:t>
            </w:r>
          </w:p>
        </w:tc>
        <w:tc>
          <w:tcPr>
            <w:tcW w:w="770" w:type="dxa"/>
            <w:tcBorders/>
            <w:vAlign w:val="center"/>
          </w:tcPr>
          <w:p>
            <w:pPr>
              <w:pStyle w:val="TableContents"/>
              <w:bidi w:val="0"/>
              <w:spacing w:before="0" w:after="283"/>
              <w:jc w:val="left"/>
              <w:rPr/>
            </w:pPr>
            <w:r>
              <w:rPr/>
              <w:t xml:space="preserve">8 </w:t>
            </w:r>
          </w:p>
        </w:tc>
        <w:tc>
          <w:tcPr>
            <w:tcW w:w="1879" w:type="dxa"/>
            <w:tcBorders/>
            <w:vAlign w:val="center"/>
          </w:tcPr>
          <w:p>
            <w:pPr>
              <w:pStyle w:val="TableContents"/>
              <w:bidi w:val="0"/>
              <w:spacing w:before="0" w:after="283"/>
              <w:jc w:val="left"/>
              <w:rPr/>
            </w:pPr>
            <w:r>
              <w:rPr/>
              <w:t xml:space="preserve">``Merihirviö Mash'' </w:t>
            </w:r>
          </w:p>
        </w:tc>
        <w:tc>
          <w:tcPr>
            <w:tcW w:w="1084" w:type="dxa"/>
            <w:tcBorders/>
            <w:vAlign w:val="center"/>
          </w:tcPr>
          <w:p>
            <w:pPr>
              <w:pStyle w:val="TableContents"/>
              <w:bidi w:val="0"/>
              <w:spacing w:before="0" w:after="283"/>
              <w:jc w:val="left"/>
              <w:rPr/>
            </w:pPr>
            <w:r>
              <w:rPr/>
              <w:t xml:space="preserve">Rich Correll </w:t>
            </w:r>
          </w:p>
        </w:tc>
        <w:tc>
          <w:tcPr>
            <w:tcW w:w="1098" w:type="dxa"/>
            <w:tcBorders/>
            <w:vAlign w:val="center"/>
          </w:tcPr>
          <w:p>
            <w:pPr>
              <w:pStyle w:val="TableContents"/>
              <w:bidi w:val="0"/>
              <w:spacing w:before="0" w:after="283"/>
              <w:jc w:val="left"/>
              <w:rPr/>
            </w:pPr>
            <w:r>
              <w:rPr/>
              <w:t xml:space="preserve">Adam Lapidus </w:t>
            </w:r>
          </w:p>
        </w:tc>
        <w:tc>
          <w:tcPr>
            <w:tcW w:w="1124" w:type="dxa"/>
            <w:tcBorders/>
            <w:vAlign w:val="center"/>
          </w:tcPr>
          <w:p>
            <w:pPr>
              <w:pStyle w:val="TableContents"/>
              <w:bidi w:val="0"/>
              <w:spacing w:before="0" w:after="283"/>
              <w:jc w:val="left"/>
              <w:rPr/>
            </w:pPr>
            <w:r>
              <w:rPr/>
              <w:t xml:space="preserve">14. marraskuuta 2008 (2008-11-14) </w:t>
            </w:r>
          </w:p>
        </w:tc>
        <w:tc>
          <w:tcPr>
            <w:tcW w:w="1249" w:type="dxa"/>
            <w:tcBorders/>
            <w:vAlign w:val="center"/>
          </w:tcPr>
          <w:p>
            <w:pPr>
              <w:pStyle w:val="TableContents"/>
              <w:bidi w:val="0"/>
              <w:spacing w:before="0" w:after="283"/>
              <w:jc w:val="left"/>
              <w:rPr/>
            </w:pPr>
            <w:r>
              <w:rPr/>
              <w:t xml:space="preserve">108 </w:t>
            </w:r>
          </w:p>
        </w:tc>
        <w:tc>
          <w:tcPr>
            <w:tcW w:w="2321" w:type="dxa"/>
            <w:tcBorders/>
            <w:vAlign w:val="center"/>
          </w:tcPr>
          <w:p>
            <w:pPr>
              <w:pStyle w:val="TableContents"/>
              <w:bidi w:val="0"/>
              <w:jc w:val="left"/>
              <w:rPr/>
            </w:pPr>
            <w:r>
              <w:rPr/>
              <w:t xml:space="preserve">4.4 </w:t>
            </w:r>
          </w:p>
          <w:p>
            <w:pPr>
              <w:pStyle w:val="TextBody"/>
              <w:bidi w:val="0"/>
              <w:spacing w:before="0" w:after="283"/>
              <w:jc w:val="left"/>
              <w:rPr/>
            </w:pPr>
            <w:r>
              <w:rPr/>
              <w:t xml:space="preserve">Luokalla on kouluprojekti, ja Cody valitsee Baileyn parikseen, mikä tuottaa pettymyksen Zackille, joka oli toivonut saavansa Codyn suorittamaan hänen ja Woodyn projektin heidän puolestaan. Kun Bailey kertoo Londonille, että hän on ollut Codyn parina, London liittoutuu Zackin ja Woodyn kanssa. Cody yrittää pyydystää kuuluisaa merihirviötä, mutta epäonnistuu jatkuvasti ja tuottaa Baileylle pettymyksen. Zack yrittää sabotoida Codyn projektia. Hänen oma projektinsa muuttuu kuitenkin hirviöksi, kun London kaataa smoothieta heidän kasviprojektiinsa, jolloin se kasvaa ja lopulta vangitsee Zackin, Woodyn ja Londonin. Merihirviö ilmestyy jakson lopussa. </w:t>
            </w:r>
          </w:p>
          <w:p>
            <w:pPr>
              <w:pStyle w:val="TextBody"/>
              <w:bidi w:val="0"/>
              <w:spacing w:before="0" w:after="283"/>
              <w:jc w:val="left"/>
              <w:rPr/>
            </w:pPr>
            <w:r>
              <w:rPr/>
              <w:t xml:space="preserve">Vieraileva tähti: Matthew Timmons Woody Finkinä </w:t>
            </w:r>
          </w:p>
        </w:tc>
      </w:tr>
      <w:tr>
        <w:trPr/>
        <w:tc>
          <w:tcPr>
            <w:tcW w:w="680" w:type="dxa"/>
            <w:tcBorders/>
            <w:vAlign w:val="center"/>
          </w:tcPr>
          <w:p>
            <w:pPr>
              <w:pStyle w:val="TableHeading"/>
              <w:suppressLineNumbers/>
              <w:bidi w:val="0"/>
              <w:spacing w:before="0" w:after="283"/>
              <w:jc w:val="center"/>
              <w:rPr/>
            </w:pPr>
            <w:r>
              <w:rPr/>
              <w:t xml:space="preserve">9 </w:t>
            </w:r>
          </w:p>
        </w:tc>
        <w:tc>
          <w:tcPr>
            <w:tcW w:w="770" w:type="dxa"/>
            <w:tcBorders/>
            <w:vAlign w:val="center"/>
          </w:tcPr>
          <w:p>
            <w:pPr>
              <w:pStyle w:val="TableContents"/>
              <w:bidi w:val="0"/>
              <w:spacing w:before="0" w:after="283"/>
              <w:jc w:val="left"/>
              <w:rPr/>
            </w:pPr>
            <w:r>
              <w:rPr/>
              <w:t xml:space="preserve">9 </w:t>
            </w:r>
          </w:p>
        </w:tc>
        <w:tc>
          <w:tcPr>
            <w:tcW w:w="1879" w:type="dxa"/>
            <w:tcBorders/>
            <w:vAlign w:val="center"/>
          </w:tcPr>
          <w:p>
            <w:pPr>
              <w:pStyle w:val="TableContents"/>
              <w:bidi w:val="0"/>
              <w:spacing w:before="0" w:after="283"/>
              <w:jc w:val="left"/>
              <w:rPr/>
            </w:pPr>
            <w:r>
              <w:rPr/>
              <w:t xml:space="preserve">``Kukkia ja suklaata'' </w:t>
            </w:r>
          </w:p>
        </w:tc>
        <w:tc>
          <w:tcPr>
            <w:tcW w:w="1084" w:type="dxa"/>
            <w:tcBorders/>
            <w:vAlign w:val="center"/>
          </w:tcPr>
          <w:p>
            <w:pPr>
              <w:pStyle w:val="TableContents"/>
              <w:bidi w:val="0"/>
              <w:spacing w:before="0" w:after="283"/>
              <w:jc w:val="left"/>
              <w:rPr/>
            </w:pPr>
            <w:r>
              <w:rPr/>
              <w:t xml:space="preserve">Rich Correll </w:t>
            </w:r>
          </w:p>
        </w:tc>
        <w:tc>
          <w:tcPr>
            <w:tcW w:w="1098" w:type="dxa"/>
            <w:tcBorders/>
            <w:vAlign w:val="center"/>
          </w:tcPr>
          <w:p>
            <w:pPr>
              <w:pStyle w:val="TableContents"/>
              <w:bidi w:val="0"/>
              <w:spacing w:before="0" w:after="283"/>
              <w:jc w:val="left"/>
              <w:rPr/>
            </w:pPr>
            <w:r>
              <w:rPr/>
              <w:t xml:space="preserve">Tim Pollock </w:t>
            </w:r>
          </w:p>
        </w:tc>
        <w:tc>
          <w:tcPr>
            <w:tcW w:w="1124" w:type="dxa"/>
            <w:tcBorders/>
            <w:vAlign w:val="center"/>
          </w:tcPr>
          <w:p>
            <w:pPr>
              <w:pStyle w:val="TableContents"/>
              <w:bidi w:val="0"/>
              <w:spacing w:before="0" w:after="283"/>
              <w:jc w:val="left"/>
              <w:rPr/>
            </w:pPr>
            <w:r>
              <w:rPr/>
              <w:t xml:space="preserve">21. marraskuuta 2008 (2008-11-21) </w:t>
            </w:r>
          </w:p>
        </w:tc>
        <w:tc>
          <w:tcPr>
            <w:tcW w:w="1249" w:type="dxa"/>
            <w:tcBorders/>
            <w:vAlign w:val="center"/>
          </w:tcPr>
          <w:p>
            <w:pPr>
              <w:pStyle w:val="TableContents"/>
              <w:bidi w:val="0"/>
              <w:spacing w:before="0" w:after="283"/>
              <w:jc w:val="left"/>
              <w:rPr/>
            </w:pPr>
            <w:r>
              <w:rPr/>
              <w:t xml:space="preserve">109 </w:t>
            </w:r>
          </w:p>
        </w:tc>
        <w:tc>
          <w:tcPr>
            <w:tcW w:w="2321" w:type="dxa"/>
            <w:tcBorders/>
            <w:vAlign w:val="center"/>
          </w:tcPr>
          <w:p>
            <w:pPr>
              <w:pStyle w:val="TableContents"/>
              <w:bidi w:val="0"/>
              <w:jc w:val="left"/>
              <w:rPr/>
            </w:pPr>
            <w:r>
              <w:rPr/>
              <w:t xml:space="preserve">4.07 </w:t>
            </w:r>
          </w:p>
          <w:p>
            <w:pPr>
              <w:pStyle w:val="TextBody"/>
              <w:bidi w:val="0"/>
              <w:spacing w:before="0" w:after="283"/>
              <w:jc w:val="left"/>
              <w:rPr/>
            </w:pPr>
            <w:r>
              <w:rPr/>
              <w:t xml:space="preserve">Chelsea, Barbara ja Bob vierailevat SS Tiptonilla. Cody on huolissaan siitä, miten hän kertoo Barbaralle tunteistaan Baileya kohtaan, mutta Barbara joutuu jättämään Codyn, koska hän ja Bob seurustelevat nyt. Juuri ennen kuin Cody kertoo hänelle Baileystä, Barbara kertoo hänelle itsestään ja Bobista. Saadakseen Barbaran mustasukkaiseksi Cody kertoo, että hän ja Bailey myös seurustelevat, ja luulee selviävänsä valheesta, koska Bailey on poissa alukselta, mutta palaa sitten aikaisin. London kertoo Chelsealle, että hänen hyttinsä on hänen kenkäkaappinsa ja että Woody on hänen palvelijansa. Woody suostuu auttamaan häntä, koska hän on ihastunut Chelseaan. Elokuvaillan aikana Cody yrittää uskotella Barbaralle, että hän ja Bailey seurustelevat, mutta Bailey saa lopulta tietää. Cody pyytää anteeksi, ja Bailey antaa hänelle anteeksi ja sanoo, että jos hän haluaisi tytön olevan hänen teeskentelevä tyttöystävänsä, hänen tarvitsisi vain pyytää. Osoittaakseen sen Bailey kutittaa häntä, kietoo kätensä hänen ympärilleen ja suutelee lopuksi häntä poskelle (jolloin Cody pyörtyy) sanoen, että se olisi tehnyt Barbaran todella mustasukkaiseksi. Chelsea saa selville, että Lontoo on vain tavallinen opiskelija, mutta sen sijaan, että kertoisi kaikille, hän kertoo Lontoolle kertovansa kaikille, että avaruusolennot "kaappasivat Lontoon". Bob pyytää myös Zackilta anteeksi, ettei hän ole koskaan saanut viettää aikaa Zackin kanssa. </w:t>
            </w:r>
          </w:p>
          <w:p>
            <w:pPr>
              <w:pStyle w:val="TextBody"/>
              <w:bidi w:val="0"/>
              <w:spacing w:before="0" w:after="283"/>
              <w:jc w:val="left"/>
              <w:rPr/>
            </w:pPr>
            <w:r>
              <w:rPr/>
              <w:t xml:space="preserve">Vierailevat tähdet: Brittany Curran: Chelsea Brimmer, Sophie Oda: Barbara Brownstein, Jennifer Tisdale: toimintakoordinaattori Connie, Charlie Stewart: Bob, Matthew Timmons: Woody Fink. </w:t>
            </w:r>
          </w:p>
          <w:p>
            <w:pPr>
              <w:pStyle w:val="TextBody"/>
              <w:bidi w:val="0"/>
              <w:spacing w:before="0" w:after="283"/>
              <w:jc w:val="left"/>
              <w:rPr/>
            </w:pPr>
            <w:r>
              <w:rPr/>
              <w:t xml:space="preserve">Huomautus: Lontoon juoni on samankaltainen kuin Yay Me -jaksossa "Lontoo Lontoossa", jossa Lontoo ja Chelsea tapaavat ja Lontoo kertoo, että Bailey on hänen kenkäkaapin siivooja. </w:t>
            </w:r>
          </w:p>
          <w:p>
            <w:pPr>
              <w:pStyle w:val="TextBody"/>
              <w:bidi w:val="0"/>
              <w:spacing w:before="0" w:after="283"/>
              <w:jc w:val="left"/>
              <w:rPr/>
            </w:pPr>
            <w:r>
              <w:rPr/>
              <w:t xml:space="preserve">Poissa: Phill Lewis roolissa Marion Moseby. </w:t>
            </w:r>
          </w:p>
        </w:tc>
      </w:tr>
      <w:tr>
        <w:trPr/>
        <w:tc>
          <w:tcPr>
            <w:tcW w:w="680" w:type="dxa"/>
            <w:tcBorders/>
            <w:vAlign w:val="center"/>
          </w:tcPr>
          <w:p>
            <w:pPr>
              <w:pStyle w:val="TableHeading"/>
              <w:suppressLineNumbers/>
              <w:bidi w:val="0"/>
              <w:spacing w:before="0" w:after="283"/>
              <w:jc w:val="center"/>
              <w:rPr/>
            </w:pPr>
            <w:r>
              <w:rPr/>
              <w:t xml:space="preserve">10 </w:t>
            </w:r>
          </w:p>
        </w:tc>
        <w:tc>
          <w:tcPr>
            <w:tcW w:w="770" w:type="dxa"/>
            <w:tcBorders/>
            <w:vAlign w:val="center"/>
          </w:tcPr>
          <w:p>
            <w:pPr>
              <w:pStyle w:val="TableContents"/>
              <w:bidi w:val="0"/>
              <w:spacing w:before="0" w:after="283"/>
              <w:jc w:val="left"/>
              <w:rPr/>
            </w:pPr>
            <w:r>
              <w:rPr/>
              <w:t xml:space="preserve">10 </w:t>
            </w:r>
          </w:p>
        </w:tc>
        <w:tc>
          <w:tcPr>
            <w:tcW w:w="1879" w:type="dxa"/>
            <w:tcBorders/>
            <w:vAlign w:val="center"/>
          </w:tcPr>
          <w:p>
            <w:pPr>
              <w:pStyle w:val="TableContents"/>
              <w:bidi w:val="0"/>
              <w:spacing w:before="0" w:after="283"/>
              <w:jc w:val="left"/>
              <w:rPr/>
            </w:pPr>
            <w:r>
              <w:rPr/>
              <w:t xml:space="preserve">``Boo You'' </w:t>
            </w:r>
          </w:p>
        </w:tc>
        <w:tc>
          <w:tcPr>
            <w:tcW w:w="1084" w:type="dxa"/>
            <w:tcBorders/>
            <w:vAlign w:val="center"/>
          </w:tcPr>
          <w:p>
            <w:pPr>
              <w:pStyle w:val="TableContents"/>
              <w:bidi w:val="0"/>
              <w:spacing w:before="0" w:after="283"/>
              <w:jc w:val="left"/>
              <w:rPr/>
            </w:pPr>
            <w:r>
              <w:rPr/>
              <w:t xml:space="preserve">Phill Lewis </w:t>
            </w:r>
          </w:p>
        </w:tc>
        <w:tc>
          <w:tcPr>
            <w:tcW w:w="1098" w:type="dxa"/>
            <w:tcBorders/>
            <w:vAlign w:val="center"/>
          </w:tcPr>
          <w:p>
            <w:pPr>
              <w:pStyle w:val="TableContents"/>
              <w:bidi w:val="0"/>
              <w:spacing w:before="0" w:after="283"/>
              <w:jc w:val="left"/>
              <w:rPr/>
            </w:pPr>
            <w:r>
              <w:rPr/>
              <w:t xml:space="preserve">Jeff Hodsden </w:t>
            </w:r>
          </w:p>
        </w:tc>
        <w:tc>
          <w:tcPr>
            <w:tcW w:w="1124" w:type="dxa"/>
            <w:tcBorders/>
            <w:vAlign w:val="center"/>
          </w:tcPr>
          <w:p>
            <w:pPr>
              <w:pStyle w:val="TableContents"/>
              <w:bidi w:val="0"/>
              <w:spacing w:before="0" w:after="283"/>
              <w:jc w:val="left"/>
              <w:rPr/>
            </w:pPr>
            <w:r>
              <w:rPr/>
              <w:t xml:space="preserve">5. joulukuuta 2008 (2008-12-05) </w:t>
            </w:r>
          </w:p>
        </w:tc>
        <w:tc>
          <w:tcPr>
            <w:tcW w:w="1249" w:type="dxa"/>
            <w:tcBorders/>
            <w:vAlign w:val="center"/>
          </w:tcPr>
          <w:p>
            <w:pPr>
              <w:pStyle w:val="TableContents"/>
              <w:bidi w:val="0"/>
              <w:spacing w:before="0" w:after="283"/>
              <w:jc w:val="left"/>
              <w:rPr/>
            </w:pPr>
            <w:r>
              <w:rPr/>
              <w:t xml:space="preserve">110 </w:t>
            </w:r>
          </w:p>
        </w:tc>
        <w:tc>
          <w:tcPr>
            <w:tcW w:w="2321" w:type="dxa"/>
            <w:tcBorders/>
            <w:vAlign w:val="center"/>
          </w:tcPr>
          <w:p>
            <w:pPr>
              <w:pStyle w:val="TableContents"/>
              <w:bidi w:val="0"/>
              <w:jc w:val="left"/>
              <w:rPr/>
            </w:pPr>
            <w:r>
              <w:rPr/>
              <w:t xml:space="preserve">4.3 </w:t>
            </w:r>
          </w:p>
          <w:p>
            <w:pPr>
              <w:pStyle w:val="TextBody"/>
              <w:bidi w:val="0"/>
              <w:spacing w:before="0" w:after="283"/>
              <w:jc w:val="left"/>
              <w:rPr/>
            </w:pPr>
            <w:r>
              <w:rPr/>
              <w:t xml:space="preserve">Kun Cody ja Kirby eivät anna Zackin hypätä benji-hyppyä laivan laidalta, veljekset tyrmäävät Kirbyn vahingossa laivasta, mutta Kirby, joka on tuolloin jo kiinnitetty benji-köyteen, vedetään takaisin, ja lyhyen lennon jälkeen hän laskeutuu poreammeeseen. Hyvittääkseen sen Zack ja Cody opettavat Kirbyä, jotta hän läpäisee lukion vastaavuustutkinnon ja saa ylennyksen. Samaan aikaan London nolaa Baileyn internet-ohjelmassaan uudessa jaksossa nimeltä "Boo You!". </w:t>
            </w:r>
          </w:p>
          <w:p>
            <w:pPr>
              <w:pStyle w:val="TextBody"/>
              <w:bidi w:val="0"/>
              <w:spacing w:before="0" w:after="283"/>
              <w:jc w:val="left"/>
              <w:rPr/>
            </w:pPr>
            <w:r>
              <w:rPr/>
              <w:t xml:space="preserve">Vierailevat tähdet: Windell D. Middlebrooks: Kirby, Chad Duell: Holden, Matthew Timmons: Woody Fink. </w:t>
            </w:r>
          </w:p>
          <w:p>
            <w:pPr>
              <w:pStyle w:val="TextBody"/>
              <w:bidi w:val="0"/>
              <w:spacing w:before="0" w:after="283"/>
              <w:jc w:val="left"/>
              <w:rPr/>
            </w:pPr>
            <w:r>
              <w:rPr/>
              <w:t xml:space="preserve">Huomautus: London mainitsi ensimmäisen kerran ``Boo You''-rypistyksensä juuri ennen 24 tunnin Yay Me -lähetystään The Suite Life of Zack &amp; Cody -sarjan kolmannen kauden jaksossa ``Let Us Entertain You''. </w:t>
            </w:r>
          </w:p>
          <w:p>
            <w:pPr>
              <w:pStyle w:val="TextBody"/>
              <w:bidi w:val="0"/>
              <w:spacing w:before="0" w:after="283"/>
              <w:jc w:val="left"/>
              <w:rPr/>
            </w:pPr>
            <w:r>
              <w:rPr/>
              <w:t xml:space="preserve">Poissa: Phill Lewis roolissa Marion Moseby. </w:t>
            </w:r>
          </w:p>
        </w:tc>
      </w:tr>
      <w:tr>
        <w:trPr/>
        <w:tc>
          <w:tcPr>
            <w:tcW w:w="680" w:type="dxa"/>
            <w:tcBorders/>
            <w:vAlign w:val="center"/>
          </w:tcPr>
          <w:p>
            <w:pPr>
              <w:pStyle w:val="TableHeading"/>
              <w:suppressLineNumbers/>
              <w:bidi w:val="0"/>
              <w:spacing w:before="0" w:after="283"/>
              <w:jc w:val="center"/>
              <w:rPr/>
            </w:pPr>
            <w:r>
              <w:rPr/>
              <w:t xml:space="preserve">11 </w:t>
            </w:r>
          </w:p>
        </w:tc>
        <w:tc>
          <w:tcPr>
            <w:tcW w:w="770" w:type="dxa"/>
            <w:tcBorders/>
            <w:vAlign w:val="center"/>
          </w:tcPr>
          <w:p>
            <w:pPr>
              <w:pStyle w:val="TableContents"/>
              <w:bidi w:val="0"/>
              <w:spacing w:before="0" w:after="283"/>
              <w:jc w:val="left"/>
              <w:rPr/>
            </w:pPr>
            <w:r>
              <w:rPr/>
              <w:t xml:space="preserve">11 </w:t>
            </w:r>
          </w:p>
        </w:tc>
        <w:tc>
          <w:tcPr>
            <w:tcW w:w="1879" w:type="dxa"/>
            <w:tcBorders/>
            <w:vAlign w:val="center"/>
          </w:tcPr>
          <w:p>
            <w:pPr>
              <w:pStyle w:val="TableContents"/>
              <w:bidi w:val="0"/>
              <w:spacing w:before="0" w:after="283"/>
              <w:jc w:val="left"/>
              <w:rPr/>
            </w:pPr>
            <w:r>
              <w:rPr/>
              <w:t xml:space="preserve">``seaHarmony'' </w:t>
            </w:r>
          </w:p>
        </w:tc>
        <w:tc>
          <w:tcPr>
            <w:tcW w:w="1084" w:type="dxa"/>
            <w:tcBorders/>
            <w:vAlign w:val="center"/>
          </w:tcPr>
          <w:p>
            <w:pPr>
              <w:pStyle w:val="TableContents"/>
              <w:bidi w:val="0"/>
              <w:spacing w:before="0" w:after="283"/>
              <w:jc w:val="left"/>
              <w:rPr/>
            </w:pPr>
            <w:r>
              <w:rPr/>
              <w:t xml:space="preserve">Lex Passaris </w:t>
            </w:r>
          </w:p>
        </w:tc>
        <w:tc>
          <w:tcPr>
            <w:tcW w:w="1098" w:type="dxa"/>
            <w:tcBorders/>
            <w:vAlign w:val="center"/>
          </w:tcPr>
          <w:p>
            <w:pPr>
              <w:pStyle w:val="TableContents"/>
              <w:bidi w:val="0"/>
              <w:spacing w:before="0" w:after="283"/>
              <w:jc w:val="left"/>
              <w:rPr/>
            </w:pPr>
            <w:r>
              <w:rPr/>
              <w:t xml:space="preserve">Billy Riback </w:t>
            </w:r>
          </w:p>
        </w:tc>
        <w:tc>
          <w:tcPr>
            <w:tcW w:w="1124" w:type="dxa"/>
            <w:tcBorders/>
            <w:vAlign w:val="center"/>
          </w:tcPr>
          <w:p>
            <w:pPr>
              <w:pStyle w:val="TableContents"/>
              <w:bidi w:val="0"/>
              <w:spacing w:before="0" w:after="283"/>
              <w:jc w:val="left"/>
              <w:rPr/>
            </w:pPr>
            <w:r>
              <w:rPr/>
              <w:t xml:space="preserve">12. joulukuuta 2008 (2008-12-12) </w:t>
            </w:r>
          </w:p>
        </w:tc>
        <w:tc>
          <w:tcPr>
            <w:tcW w:w="1249" w:type="dxa"/>
            <w:tcBorders/>
            <w:vAlign w:val="center"/>
          </w:tcPr>
          <w:p>
            <w:pPr>
              <w:pStyle w:val="TableContents"/>
              <w:bidi w:val="0"/>
              <w:spacing w:before="0" w:after="283"/>
              <w:jc w:val="left"/>
              <w:rPr/>
            </w:pPr>
            <w:r>
              <w:rPr/>
              <w:t xml:space="preserve">111 </w:t>
            </w:r>
          </w:p>
        </w:tc>
        <w:tc>
          <w:tcPr>
            <w:tcW w:w="2321" w:type="dxa"/>
            <w:tcBorders/>
            <w:vAlign w:val="center"/>
          </w:tcPr>
          <w:p>
            <w:pPr>
              <w:pStyle w:val="TableContents"/>
              <w:bidi w:val="0"/>
              <w:jc w:val="left"/>
              <w:rPr/>
            </w:pPr>
            <w:r>
              <w:rPr/>
              <w:t xml:space="preserve">4.2 </w:t>
            </w:r>
          </w:p>
          <w:p>
            <w:pPr>
              <w:pStyle w:val="TextBody"/>
              <w:bidi w:val="0"/>
              <w:spacing w:before="0" w:after="283"/>
              <w:jc w:val="left"/>
              <w:rPr/>
            </w:pPr>
            <w:r>
              <w:rPr/>
              <w:t xml:space="preserve">Zack ja London leikkivät matchmakeria herra Mosebyn ja neiti Tutweillerin välillä, mutta huonolla menestyksellä. Lopulta he saavat Mosebyn ja Tutweillerin yhteen, ja vaikka he riitelevätkin, he pysyvät yhdessä. Samaan aikaan Cody yrittää tehdä vaikutuksen Baileyhin käyttäytymällä kuin joku muu hänen treffitestitulostensa perusteella. Cody ei kuitenkaan tiedä, että osa hänen vastauksistaan oli vain huvin vuoksi, kun taas osa oli totta. </w:t>
            </w:r>
          </w:p>
          <w:p>
            <w:pPr>
              <w:pStyle w:val="TextBody"/>
              <w:bidi w:val="0"/>
              <w:spacing w:before="0" w:after="283"/>
              <w:jc w:val="left"/>
              <w:rPr/>
            </w:pPr>
            <w:r>
              <w:rPr/>
              <w:t xml:space="preserve">Vieraileva tähti: Emma Tutweiller </w:t>
            </w:r>
          </w:p>
          <w:p>
            <w:pPr>
              <w:pStyle w:val="TextBody"/>
              <w:bidi w:val="0"/>
              <w:spacing w:before="0" w:after="283"/>
              <w:jc w:val="left"/>
              <w:rPr/>
            </w:pPr>
            <w:r>
              <w:rPr/>
              <w:t xml:space="preserve">Nimi Viite: eHarmony. </w:t>
            </w:r>
          </w:p>
        </w:tc>
      </w:tr>
      <w:tr>
        <w:trPr/>
        <w:tc>
          <w:tcPr>
            <w:tcW w:w="680" w:type="dxa"/>
            <w:tcBorders/>
            <w:vAlign w:val="center"/>
          </w:tcPr>
          <w:p>
            <w:pPr>
              <w:pStyle w:val="TableHeading"/>
              <w:suppressLineNumbers/>
              <w:bidi w:val="0"/>
              <w:spacing w:before="0" w:after="283"/>
              <w:jc w:val="center"/>
              <w:rPr/>
            </w:pPr>
            <w:r>
              <w:rPr/>
              <w:t xml:space="preserve">12 </w:t>
            </w:r>
          </w:p>
        </w:tc>
        <w:tc>
          <w:tcPr>
            <w:tcW w:w="770" w:type="dxa"/>
            <w:tcBorders/>
            <w:vAlign w:val="center"/>
          </w:tcPr>
          <w:p>
            <w:pPr>
              <w:pStyle w:val="TableContents"/>
              <w:bidi w:val="0"/>
              <w:spacing w:before="0" w:after="283"/>
              <w:jc w:val="left"/>
              <w:rPr/>
            </w:pPr>
            <w:r>
              <w:rPr/>
              <w:t xml:space="preserve">12 </w:t>
            </w:r>
          </w:p>
        </w:tc>
        <w:tc>
          <w:tcPr>
            <w:tcW w:w="1879" w:type="dxa"/>
            <w:tcBorders/>
            <w:vAlign w:val="center"/>
          </w:tcPr>
          <w:p>
            <w:pPr>
              <w:pStyle w:val="TableContents"/>
              <w:bidi w:val="0"/>
              <w:spacing w:before="0" w:after="283"/>
              <w:jc w:val="left"/>
              <w:rPr/>
            </w:pPr>
            <w:r>
              <w:rPr/>
              <w:t xml:space="preserve">"Äiti ja swami". </w:t>
            </w:r>
          </w:p>
        </w:tc>
        <w:tc>
          <w:tcPr>
            <w:tcW w:w="1084" w:type="dxa"/>
            <w:tcBorders/>
            <w:vAlign w:val="center"/>
          </w:tcPr>
          <w:p>
            <w:pPr>
              <w:pStyle w:val="TableContents"/>
              <w:bidi w:val="0"/>
              <w:spacing w:before="0" w:after="283"/>
              <w:jc w:val="left"/>
              <w:rPr/>
            </w:pPr>
            <w:r>
              <w:rPr/>
              <w:t xml:space="preserve">Lex Passaris </w:t>
            </w:r>
          </w:p>
        </w:tc>
        <w:tc>
          <w:tcPr>
            <w:tcW w:w="1098" w:type="dxa"/>
            <w:tcBorders/>
            <w:vAlign w:val="center"/>
          </w:tcPr>
          <w:p>
            <w:pPr>
              <w:pStyle w:val="TableContents"/>
              <w:bidi w:val="0"/>
              <w:spacing w:before="0" w:after="283"/>
              <w:jc w:val="left"/>
              <w:rPr/>
            </w:pPr>
            <w:r>
              <w:rPr/>
              <w:t xml:space="preserve">Dan Signer &amp; Jeny Quine </w:t>
            </w:r>
          </w:p>
        </w:tc>
        <w:tc>
          <w:tcPr>
            <w:tcW w:w="1124" w:type="dxa"/>
            <w:tcBorders/>
            <w:vAlign w:val="center"/>
          </w:tcPr>
          <w:p>
            <w:pPr>
              <w:pStyle w:val="TableContents"/>
              <w:bidi w:val="0"/>
              <w:spacing w:before="0" w:after="283"/>
              <w:jc w:val="left"/>
              <w:rPr/>
            </w:pPr>
            <w:r>
              <w:rPr/>
              <w:t xml:space="preserve">9. tammikuuta 2009 (2009-01-09) </w:t>
            </w:r>
          </w:p>
        </w:tc>
        <w:tc>
          <w:tcPr>
            <w:tcW w:w="1249" w:type="dxa"/>
            <w:tcBorders/>
            <w:vAlign w:val="center"/>
          </w:tcPr>
          <w:p>
            <w:pPr>
              <w:pStyle w:val="TableContents"/>
              <w:bidi w:val="0"/>
              <w:spacing w:before="0" w:after="283"/>
              <w:jc w:val="left"/>
              <w:rPr/>
            </w:pPr>
            <w:r>
              <w:rPr/>
              <w:t xml:space="preserve">115 </w:t>
            </w:r>
          </w:p>
        </w:tc>
        <w:tc>
          <w:tcPr>
            <w:tcW w:w="2321" w:type="dxa"/>
            <w:tcBorders/>
            <w:vAlign w:val="center"/>
          </w:tcPr>
          <w:p>
            <w:pPr>
              <w:pStyle w:val="TableContents"/>
              <w:bidi w:val="0"/>
              <w:jc w:val="left"/>
              <w:rPr/>
            </w:pPr>
            <w:r>
              <w:rPr/>
              <w:t xml:space="preserve">N / A </w:t>
            </w:r>
          </w:p>
          <w:p>
            <w:pPr>
              <w:pStyle w:val="TextBody"/>
              <w:bidi w:val="0"/>
              <w:spacing w:before="0" w:after="283"/>
              <w:jc w:val="left"/>
              <w:rPr/>
            </w:pPr>
            <w:r>
              <w:rPr/>
              <w:t xml:space="preserve">Kun laiva pysähtyy Intiassa, Cody ottaa Zackin mukaansa tapaamaan guruaan, vuoren huipulla asuvaa swamia, joka veloittaa korkeat hinnat kaikesta, mitä myy. Lopulta Zackilta ja Codylta loppuvat rahat ja he liittyvät Swamin maailmanlaajuiseen puhelinkeskukseen. Samaan aikaan herra Mosebylla on tietokoneongelmia, ja hän yrittää saada apua puhelinkeskuksesta, mutta tuloksetta. Padma, joka oli alun perin Lontoon hyttikaveri laivalla, mutta lähti Lontoon lahjottua hänet, pyytää Lontoota auttamaan häntä vakuuttamaan äitinsä siitä, että hän oli yhä merellä. Myöhemmin käy ilmi, että Mosebyn soittamaa neuvontakeskusta johti Swami, joka käytti amerikkalaista aksenttia. </w:t>
            </w:r>
          </w:p>
          <w:p>
            <w:pPr>
              <w:pStyle w:val="TextBody"/>
              <w:bidi w:val="0"/>
              <w:spacing w:before="0" w:after="283"/>
              <w:jc w:val="left"/>
              <w:rPr/>
            </w:pPr>
            <w:r>
              <w:rPr/>
              <w:t xml:space="preserve">Vierailevat tähdet: Rizwan Manji swamina, Tiya Sircar Padmana, Sarah Ripard Gitanjali / Buffyina. </w:t>
            </w:r>
          </w:p>
          <w:p>
            <w:pPr>
              <w:pStyle w:val="TextBody"/>
              <w:bidi w:val="0"/>
              <w:spacing w:before="0" w:after="283"/>
              <w:jc w:val="left"/>
              <w:rPr/>
            </w:pPr>
            <w:r>
              <w:rPr/>
              <w:t xml:space="preserve">Poissa: Debby Ryan Bailey Pickettinä </w:t>
            </w:r>
          </w:p>
        </w:tc>
      </w:tr>
      <w:tr>
        <w:trPr/>
        <w:tc>
          <w:tcPr>
            <w:tcW w:w="680" w:type="dxa"/>
            <w:tcBorders/>
            <w:vAlign w:val="center"/>
          </w:tcPr>
          <w:p>
            <w:pPr>
              <w:pStyle w:val="TableHeading"/>
              <w:suppressLineNumbers/>
              <w:bidi w:val="0"/>
              <w:spacing w:before="0" w:after="283"/>
              <w:jc w:val="center"/>
              <w:rPr/>
            </w:pPr>
            <w:r>
              <w:rPr/>
              <w:t xml:space="preserve">13 </w:t>
            </w:r>
          </w:p>
        </w:tc>
        <w:tc>
          <w:tcPr>
            <w:tcW w:w="770" w:type="dxa"/>
            <w:tcBorders/>
            <w:vAlign w:val="center"/>
          </w:tcPr>
          <w:p>
            <w:pPr>
              <w:pStyle w:val="TableContents"/>
              <w:bidi w:val="0"/>
              <w:spacing w:before="0" w:after="283"/>
              <w:jc w:val="left"/>
              <w:rPr/>
            </w:pPr>
            <w:r>
              <w:rPr/>
              <w:t xml:space="preserve">13 </w:t>
            </w:r>
          </w:p>
        </w:tc>
        <w:tc>
          <w:tcPr>
            <w:tcW w:w="1879" w:type="dxa"/>
            <w:tcBorders/>
            <w:vAlign w:val="center"/>
          </w:tcPr>
          <w:p>
            <w:pPr>
              <w:pStyle w:val="TableContents"/>
              <w:bidi w:val="0"/>
              <w:spacing w:before="0" w:after="283"/>
              <w:jc w:val="left"/>
              <w:rPr/>
            </w:pPr>
            <w:r>
              <w:rPr/>
              <w:t xml:space="preserve">"Maddie on Deck </w:t>
            </w:r>
          </w:p>
        </w:tc>
        <w:tc>
          <w:tcPr>
            <w:tcW w:w="1084" w:type="dxa"/>
            <w:tcBorders/>
            <w:vAlign w:val="center"/>
          </w:tcPr>
          <w:p>
            <w:pPr>
              <w:pStyle w:val="TableContents"/>
              <w:bidi w:val="0"/>
              <w:spacing w:before="0" w:after="283"/>
              <w:jc w:val="left"/>
              <w:rPr/>
            </w:pPr>
            <w:r>
              <w:rPr/>
              <w:t xml:space="preserve">Rich Correll </w:t>
            </w:r>
          </w:p>
        </w:tc>
        <w:tc>
          <w:tcPr>
            <w:tcW w:w="1098" w:type="dxa"/>
            <w:tcBorders/>
            <w:vAlign w:val="center"/>
          </w:tcPr>
          <w:p>
            <w:pPr>
              <w:pStyle w:val="TableContents"/>
              <w:bidi w:val="0"/>
              <w:spacing w:before="0" w:after="283"/>
              <w:jc w:val="left"/>
              <w:rPr/>
            </w:pPr>
            <w:r>
              <w:rPr/>
              <w:t xml:space="preserve">Jeff Hodsden &amp; Tim Pollock </w:t>
            </w:r>
          </w:p>
        </w:tc>
        <w:tc>
          <w:tcPr>
            <w:tcW w:w="1124" w:type="dxa"/>
            <w:tcBorders/>
            <w:vAlign w:val="center"/>
          </w:tcPr>
          <w:p>
            <w:pPr>
              <w:pStyle w:val="TableContents"/>
              <w:bidi w:val="0"/>
              <w:spacing w:before="0" w:after="283"/>
              <w:jc w:val="left"/>
              <w:rPr/>
            </w:pPr>
            <w:r>
              <w:rPr/>
              <w:t xml:space="preserve">16. tammikuuta 2009 (2009-01-16) </w:t>
            </w:r>
          </w:p>
        </w:tc>
        <w:tc>
          <w:tcPr>
            <w:tcW w:w="1249" w:type="dxa"/>
            <w:tcBorders/>
            <w:vAlign w:val="center"/>
          </w:tcPr>
          <w:p>
            <w:pPr>
              <w:pStyle w:val="TableContents"/>
              <w:bidi w:val="0"/>
              <w:spacing w:before="0" w:after="283"/>
              <w:jc w:val="left"/>
              <w:rPr/>
            </w:pPr>
            <w:r>
              <w:rPr/>
              <w:t xml:space="preserve">112 </w:t>
            </w:r>
          </w:p>
        </w:tc>
        <w:tc>
          <w:tcPr>
            <w:tcW w:w="2321" w:type="dxa"/>
            <w:tcBorders/>
            <w:vAlign w:val="center"/>
          </w:tcPr>
          <w:p>
            <w:pPr>
              <w:pStyle w:val="TableContents"/>
              <w:bidi w:val="0"/>
              <w:jc w:val="left"/>
              <w:rPr/>
            </w:pPr>
            <w:r>
              <w:rPr/>
              <w:t xml:space="preserve">4.1 </w:t>
            </w:r>
          </w:p>
          <w:p>
            <w:pPr>
              <w:pStyle w:val="TextBody"/>
              <w:bidi w:val="0"/>
              <w:spacing w:before="0" w:after="283"/>
              <w:jc w:val="left"/>
              <w:rPr/>
            </w:pPr>
            <w:r>
              <w:rPr/>
              <w:t xml:space="preserve">Kun laiva laskeutuu Linchtenstampiin, Maddie Fitzpatrick vierailee SS Tiptonilla ja saa Baileystä uuden ystävän. Linchtenstampin prinssi Jeffy, joka on vasta kahdeksanvuotias, rakastuu Maddieen ja pakottaa tämän naimisiin. Zack kuitenkin haastaa prinssin turnajaisiin, joissa Maddie on palkintona. Zack voittaa prinssi Jeffyn pomppupallolla ja vesinuudeliaseella. Lisäksi Zack saa vihdoin kauan odotetun suudelman Maddielta. </w:t>
            </w:r>
          </w:p>
          <w:p>
            <w:pPr>
              <w:pStyle w:val="TextBody"/>
              <w:bidi w:val="0"/>
              <w:spacing w:before="0" w:after="283"/>
              <w:jc w:val="left"/>
              <w:rPr/>
            </w:pPr>
            <w:r>
              <w:rPr/>
              <w:t xml:space="preserve">Erikoisvierailija: Ashley Tisdale Maddie Fitzpatrickina. </w:t>
            </w:r>
          </w:p>
          <w:p>
            <w:pPr>
              <w:pStyle w:val="TextBody"/>
              <w:bidi w:val="0"/>
              <w:spacing w:before="0" w:after="283"/>
              <w:jc w:val="left"/>
              <w:rPr/>
            </w:pPr>
            <w:r>
              <w:rPr/>
              <w:t xml:space="preserve">Vierailevat tähdet: Cale Hoelzman prinssinä Timmy, Scott Dreier Harold Heraldina. </w:t>
            </w:r>
          </w:p>
          <w:p>
            <w:pPr>
              <w:pStyle w:val="TextBody"/>
              <w:bidi w:val="0"/>
              <w:spacing w:before="0" w:after="283"/>
              <w:jc w:val="left"/>
              <w:rPr/>
            </w:pPr>
            <w:r>
              <w:rPr/>
              <w:t xml:space="preserve">Huomautus: Tämä on Suite Life -sarjan 100. jakso. </w:t>
            </w:r>
          </w:p>
        </w:tc>
      </w:tr>
      <w:tr>
        <w:trPr/>
        <w:tc>
          <w:tcPr>
            <w:tcW w:w="680" w:type="dxa"/>
            <w:tcBorders/>
            <w:vAlign w:val="center"/>
          </w:tcPr>
          <w:p>
            <w:pPr>
              <w:pStyle w:val="TableHeading"/>
              <w:suppressLineNumbers/>
              <w:bidi w:val="0"/>
              <w:spacing w:before="0" w:after="283"/>
              <w:jc w:val="center"/>
              <w:rPr/>
            </w:pPr>
            <w:r>
              <w:rPr/>
              <w:t xml:space="preserve">14 </w:t>
            </w:r>
          </w:p>
        </w:tc>
        <w:tc>
          <w:tcPr>
            <w:tcW w:w="770" w:type="dxa"/>
            <w:tcBorders/>
            <w:vAlign w:val="center"/>
          </w:tcPr>
          <w:p>
            <w:pPr>
              <w:pStyle w:val="TableContents"/>
              <w:bidi w:val="0"/>
              <w:spacing w:before="0" w:after="283"/>
              <w:jc w:val="left"/>
              <w:rPr/>
            </w:pPr>
            <w:r>
              <w:rPr/>
              <w:t xml:space="preserve">14 </w:t>
            </w:r>
          </w:p>
        </w:tc>
        <w:tc>
          <w:tcPr>
            <w:tcW w:w="1879" w:type="dxa"/>
            <w:tcBorders/>
            <w:vAlign w:val="center"/>
          </w:tcPr>
          <w:p>
            <w:pPr>
              <w:pStyle w:val="TableContents"/>
              <w:bidi w:val="0"/>
              <w:spacing w:before="0" w:after="283"/>
              <w:jc w:val="left"/>
              <w:rPr/>
            </w:pPr>
            <w:r>
              <w:rPr/>
              <w:t xml:space="preserve">"Kun Roomassa... </w:t>
            </w:r>
          </w:p>
        </w:tc>
        <w:tc>
          <w:tcPr>
            <w:tcW w:w="1084" w:type="dxa"/>
            <w:tcBorders/>
            <w:vAlign w:val="center"/>
          </w:tcPr>
          <w:p>
            <w:pPr>
              <w:pStyle w:val="TableContents"/>
              <w:bidi w:val="0"/>
              <w:spacing w:before="0" w:after="283"/>
              <w:jc w:val="left"/>
              <w:rPr/>
            </w:pPr>
            <w:r>
              <w:rPr/>
              <w:t xml:space="preserve">Rich Correll </w:t>
            </w:r>
          </w:p>
        </w:tc>
        <w:tc>
          <w:tcPr>
            <w:tcW w:w="1098" w:type="dxa"/>
            <w:tcBorders/>
            <w:vAlign w:val="center"/>
          </w:tcPr>
          <w:p>
            <w:pPr>
              <w:pStyle w:val="TableContents"/>
              <w:bidi w:val="0"/>
              <w:spacing w:before="0" w:after="283"/>
              <w:jc w:val="left"/>
              <w:rPr/>
            </w:pPr>
            <w:r>
              <w:rPr/>
              <w:t xml:space="preserve">Jeff Hodsden &amp; Tim Pollock </w:t>
            </w:r>
          </w:p>
        </w:tc>
        <w:tc>
          <w:tcPr>
            <w:tcW w:w="1124" w:type="dxa"/>
            <w:tcBorders/>
            <w:vAlign w:val="center"/>
          </w:tcPr>
          <w:p>
            <w:pPr>
              <w:pStyle w:val="TableContents"/>
              <w:bidi w:val="0"/>
              <w:spacing w:before="0" w:after="283"/>
              <w:jc w:val="left"/>
              <w:rPr/>
            </w:pPr>
            <w:r>
              <w:rPr/>
              <w:t xml:space="preserve">23. tammikuuta 2009 (2009-01-23) </w:t>
            </w:r>
          </w:p>
        </w:tc>
        <w:tc>
          <w:tcPr>
            <w:tcW w:w="1249" w:type="dxa"/>
            <w:tcBorders/>
            <w:vAlign w:val="center"/>
          </w:tcPr>
          <w:p>
            <w:pPr>
              <w:pStyle w:val="TableContents"/>
              <w:bidi w:val="0"/>
              <w:spacing w:before="0" w:after="283"/>
              <w:jc w:val="left"/>
              <w:rPr/>
            </w:pPr>
            <w:r>
              <w:rPr/>
              <w:t xml:space="preserve">113 </w:t>
            </w:r>
          </w:p>
        </w:tc>
        <w:tc>
          <w:tcPr>
            <w:tcW w:w="2321" w:type="dxa"/>
            <w:tcBorders/>
            <w:vAlign w:val="center"/>
          </w:tcPr>
          <w:p>
            <w:pPr>
              <w:pStyle w:val="TableContents"/>
              <w:bidi w:val="0"/>
              <w:jc w:val="left"/>
              <w:rPr/>
            </w:pPr>
            <w:r>
              <w:rPr/>
              <w:t xml:space="preserve">N / A </w:t>
            </w:r>
          </w:p>
          <w:p>
            <w:pPr>
              <w:pStyle w:val="TextBody"/>
              <w:bidi w:val="0"/>
              <w:spacing w:before="0" w:after="283"/>
              <w:jc w:val="left"/>
              <w:rPr/>
            </w:pPr>
            <w:r>
              <w:rPr/>
              <w:t xml:space="preserve">Laiva telakoituu Roomassa, Italiassa, ja Lontoo ihastuu komeaan muusikkoon nimeltä Luca, joka esiintyy kaduilla. Myöhemmin, kun Bailey etsii rahavyönsä avainta, hän kuulee, että Luca ja hänen setänsä Marco ovat itse asiassa huijareita, jotka ovat jo huijanneet Lontoosta 20 000 dollaria. Bailey puhuu Lucalle ja saa selville, ettei hän oikeastaan halua olla huijari ja että hän todella pitää Lontoosta. Niinpä he hautovat suunnitelman saadakseen rahat takaisin sedältään. Bailey pukeutuu Naomi Wyomingiksi, joka on Hannah Montanan parodia. Samaan aikaan Zack ja Cody hankkivat itselleen työpaikan keittiömestari Gigiltä, jotta he voivat syödä hänen ravintolassaan. Lopulta Cody saa potkut, mutta Zack nauttii herkullisesta ateriasta Gigin kanssa. </w:t>
            </w:r>
          </w:p>
          <w:p>
            <w:pPr>
              <w:pStyle w:val="TextBody"/>
              <w:bidi w:val="0"/>
              <w:spacing w:before="0" w:after="283"/>
              <w:jc w:val="left"/>
              <w:rPr/>
            </w:pPr>
            <w:r>
              <w:rPr/>
              <w:t xml:space="preserve">Vierailevat tähdet: Joe Nipote: Marco, Sandra Purpuro: Gigi. </w:t>
            </w:r>
          </w:p>
          <w:p>
            <w:pPr>
              <w:pStyle w:val="TextBody"/>
              <w:bidi w:val="0"/>
              <w:spacing w:before="0" w:after="283"/>
              <w:jc w:val="left"/>
              <w:rPr/>
            </w:pPr>
            <w:r>
              <w:rPr/>
              <w:t xml:space="preserve">Huomautus: Lucan esittämä kappale on italialainen versio kappaleesta ``Could You Be the One?'' Disney-kanavan lyhyestä sarjasta As the Bell Rings. </w:t>
            </w:r>
          </w:p>
        </w:tc>
      </w:tr>
      <w:tr>
        <w:trPr/>
        <w:tc>
          <w:tcPr>
            <w:tcW w:w="680" w:type="dxa"/>
            <w:tcBorders/>
            <w:vAlign w:val="center"/>
          </w:tcPr>
          <w:p>
            <w:pPr>
              <w:pStyle w:val="TableHeading"/>
              <w:suppressLineNumbers/>
              <w:bidi w:val="0"/>
              <w:spacing w:before="0" w:after="283"/>
              <w:jc w:val="center"/>
              <w:rPr/>
            </w:pPr>
            <w:r>
              <w:rPr/>
              <w:t xml:space="preserve">15 </w:t>
            </w:r>
          </w:p>
        </w:tc>
        <w:tc>
          <w:tcPr>
            <w:tcW w:w="770" w:type="dxa"/>
            <w:tcBorders/>
            <w:vAlign w:val="center"/>
          </w:tcPr>
          <w:p>
            <w:pPr>
              <w:pStyle w:val="TableContents"/>
              <w:bidi w:val="0"/>
              <w:spacing w:before="0" w:after="283"/>
              <w:jc w:val="left"/>
              <w:rPr/>
            </w:pPr>
            <w:r>
              <w:rPr/>
              <w:t xml:space="preserve">15 </w:t>
            </w:r>
          </w:p>
        </w:tc>
        <w:tc>
          <w:tcPr>
            <w:tcW w:w="1879" w:type="dxa"/>
            <w:tcBorders/>
            <w:vAlign w:val="center"/>
          </w:tcPr>
          <w:p>
            <w:pPr>
              <w:pStyle w:val="TableContents"/>
              <w:bidi w:val="0"/>
              <w:spacing w:before="0" w:after="283"/>
              <w:jc w:val="left"/>
              <w:rPr/>
            </w:pPr>
            <w:r>
              <w:rPr/>
              <w:t xml:space="preserve">``Shipnotized'' </w:t>
            </w:r>
          </w:p>
        </w:tc>
        <w:tc>
          <w:tcPr>
            <w:tcW w:w="1084" w:type="dxa"/>
            <w:tcBorders/>
            <w:vAlign w:val="center"/>
          </w:tcPr>
          <w:p>
            <w:pPr>
              <w:pStyle w:val="TableContents"/>
              <w:bidi w:val="0"/>
              <w:spacing w:before="0" w:after="283"/>
              <w:jc w:val="left"/>
              <w:rPr/>
            </w:pPr>
            <w:r>
              <w:rPr/>
              <w:t xml:space="preserve">Shelley Jensen </w:t>
            </w:r>
          </w:p>
        </w:tc>
        <w:tc>
          <w:tcPr>
            <w:tcW w:w="1098" w:type="dxa"/>
            <w:tcBorders/>
            <w:vAlign w:val="center"/>
          </w:tcPr>
          <w:p>
            <w:pPr>
              <w:pStyle w:val="TableContents"/>
              <w:bidi w:val="0"/>
              <w:spacing w:before="0" w:after="283"/>
              <w:jc w:val="left"/>
              <w:rPr/>
            </w:pPr>
            <w:r>
              <w:rPr/>
              <w:t xml:space="preserve">Jim Geoghan </w:t>
            </w:r>
          </w:p>
        </w:tc>
        <w:tc>
          <w:tcPr>
            <w:tcW w:w="1124" w:type="dxa"/>
            <w:tcBorders/>
            <w:vAlign w:val="center"/>
          </w:tcPr>
          <w:p>
            <w:pPr>
              <w:pStyle w:val="TableContents"/>
              <w:bidi w:val="0"/>
              <w:spacing w:before="0" w:after="283"/>
              <w:jc w:val="left"/>
              <w:rPr/>
            </w:pPr>
            <w:r>
              <w:rPr/>
              <w:t xml:space="preserve">30. tammikuuta 2009 (2009-01-30) </w:t>
            </w:r>
          </w:p>
        </w:tc>
        <w:tc>
          <w:tcPr>
            <w:tcW w:w="1249" w:type="dxa"/>
            <w:tcBorders/>
            <w:vAlign w:val="center"/>
          </w:tcPr>
          <w:p>
            <w:pPr>
              <w:pStyle w:val="TableContents"/>
              <w:bidi w:val="0"/>
              <w:spacing w:before="0" w:after="283"/>
              <w:jc w:val="left"/>
              <w:rPr/>
            </w:pPr>
            <w:r>
              <w:rPr/>
              <w:t xml:space="preserve">114 </w:t>
            </w:r>
          </w:p>
        </w:tc>
        <w:tc>
          <w:tcPr>
            <w:tcW w:w="2321" w:type="dxa"/>
            <w:tcBorders/>
            <w:vAlign w:val="center"/>
          </w:tcPr>
          <w:p>
            <w:pPr>
              <w:pStyle w:val="TableContents"/>
              <w:bidi w:val="0"/>
              <w:jc w:val="left"/>
              <w:rPr/>
            </w:pPr>
            <w:r>
              <w:rPr/>
              <w:t xml:space="preserve">4.0 </w:t>
            </w:r>
          </w:p>
          <w:p>
            <w:pPr>
              <w:pStyle w:val="TextBody"/>
              <w:bidi w:val="0"/>
              <w:spacing w:before="0" w:after="283"/>
              <w:jc w:val="left"/>
              <w:rPr/>
            </w:pPr>
            <w:r>
              <w:rPr/>
              <w:t xml:space="preserve">Kuuluisa hypnotisoija vierailee SS Tipton -aluksella ja hypnotisoi vahingossa Lontoon käyttäytymään kuin Bailey, mikä ärsyttää häntä todella paljon. Samaan aikaan Harvardin pääsykoedekaani Monroe Cabot vierailee tyttärensä Olivian kanssa. Cabot pitää Codysta, mutta ajattelee Zackia vähättelevästi, vaikka Zack haluaa seurustella Olivian kanssa, joka jakaa myös tunteet Zackia kohtaan. Koska Cabbit ei hyväksy suhdetta, Zack ja Cody keksivät suunnitelman, jossa Cody teeskentelee tapailevansa Oliviaa, minkä Cabbit hyväksyy, mutta Zack on itse asiassa se, joka menee treffeille. </w:t>
            </w:r>
          </w:p>
          <w:p>
            <w:pPr>
              <w:pStyle w:val="TextBody"/>
              <w:bidi w:val="0"/>
              <w:spacing w:before="0" w:after="283"/>
              <w:jc w:val="left"/>
              <w:rPr/>
            </w:pPr>
            <w:r>
              <w:rPr/>
              <w:t xml:space="preserve">Vierailevat tähdet: Gilland Jones: Olivia, Hamilton Mitchell: Cabot, Alec Ledd: Enzo Biscotti. </w:t>
            </w:r>
          </w:p>
          <w:p>
            <w:pPr>
              <w:pStyle w:val="TextBody"/>
              <w:bidi w:val="0"/>
              <w:spacing w:before="0" w:after="283"/>
              <w:jc w:val="left"/>
              <w:rPr/>
            </w:pPr>
            <w:r>
              <w:rPr/>
              <w:t xml:space="preserve">Poissa: Phill Lewis roolissa Marion Moseby. </w:t>
            </w:r>
          </w:p>
        </w:tc>
      </w:tr>
      <w:tr>
        <w:trPr/>
        <w:tc>
          <w:tcPr>
            <w:tcW w:w="680" w:type="dxa"/>
            <w:tcBorders/>
            <w:vAlign w:val="center"/>
          </w:tcPr>
          <w:p>
            <w:pPr>
              <w:pStyle w:val="TableHeading"/>
              <w:suppressLineNumbers/>
              <w:bidi w:val="0"/>
              <w:spacing w:before="0" w:after="283"/>
              <w:jc w:val="center"/>
              <w:rPr/>
            </w:pPr>
            <w:r>
              <w:rPr/>
              <w:t xml:space="preserve">16 </w:t>
            </w:r>
          </w:p>
        </w:tc>
        <w:tc>
          <w:tcPr>
            <w:tcW w:w="770" w:type="dxa"/>
            <w:tcBorders/>
            <w:vAlign w:val="center"/>
          </w:tcPr>
          <w:p>
            <w:pPr>
              <w:pStyle w:val="TableContents"/>
              <w:bidi w:val="0"/>
              <w:spacing w:before="0" w:after="283"/>
              <w:jc w:val="left"/>
              <w:rPr/>
            </w:pPr>
            <w:r>
              <w:rPr/>
              <w:t xml:space="preserve">16 </w:t>
            </w:r>
          </w:p>
        </w:tc>
        <w:tc>
          <w:tcPr>
            <w:tcW w:w="1879" w:type="dxa"/>
            <w:tcBorders/>
            <w:vAlign w:val="center"/>
          </w:tcPr>
          <w:p>
            <w:pPr>
              <w:pStyle w:val="TableContents"/>
              <w:bidi w:val="0"/>
              <w:spacing w:before="0" w:after="283"/>
              <w:jc w:val="left"/>
              <w:rPr/>
            </w:pPr>
            <w:r>
              <w:rPr/>
              <w:t xml:space="preserve">"Äiti ja isä kannella"... </w:t>
            </w:r>
          </w:p>
        </w:tc>
        <w:tc>
          <w:tcPr>
            <w:tcW w:w="1084" w:type="dxa"/>
            <w:tcBorders/>
            <w:vAlign w:val="center"/>
          </w:tcPr>
          <w:p>
            <w:pPr>
              <w:pStyle w:val="TableContents"/>
              <w:bidi w:val="0"/>
              <w:spacing w:before="0" w:after="283"/>
              <w:jc w:val="left"/>
              <w:rPr/>
            </w:pPr>
            <w:r>
              <w:rPr/>
              <w:t xml:space="preserve">Ellen Gittelsohn </w:t>
            </w:r>
          </w:p>
        </w:tc>
        <w:tc>
          <w:tcPr>
            <w:tcW w:w="1098" w:type="dxa"/>
            <w:tcBorders/>
            <w:vAlign w:val="center"/>
          </w:tcPr>
          <w:p>
            <w:pPr>
              <w:pStyle w:val="TableContents"/>
              <w:bidi w:val="0"/>
              <w:spacing w:before="0" w:after="283"/>
              <w:jc w:val="left"/>
              <w:rPr/>
            </w:pPr>
            <w:r>
              <w:rPr/>
              <w:t xml:space="preserve">Danny Kallis &amp; Jim Geoghan </w:t>
            </w:r>
          </w:p>
        </w:tc>
        <w:tc>
          <w:tcPr>
            <w:tcW w:w="1124" w:type="dxa"/>
            <w:tcBorders/>
            <w:vAlign w:val="center"/>
          </w:tcPr>
          <w:p>
            <w:pPr>
              <w:pStyle w:val="TableContents"/>
              <w:bidi w:val="0"/>
              <w:spacing w:before="0" w:after="283"/>
              <w:jc w:val="left"/>
              <w:rPr/>
            </w:pPr>
            <w:r>
              <w:rPr/>
              <w:t xml:space="preserve">20. helmikuuta 2009 (2009-02-20) </w:t>
            </w:r>
          </w:p>
        </w:tc>
        <w:tc>
          <w:tcPr>
            <w:tcW w:w="1249" w:type="dxa"/>
            <w:tcBorders/>
            <w:vAlign w:val="center"/>
          </w:tcPr>
          <w:p>
            <w:pPr>
              <w:pStyle w:val="TableContents"/>
              <w:bidi w:val="0"/>
              <w:spacing w:before="0" w:after="283"/>
              <w:jc w:val="left"/>
              <w:rPr/>
            </w:pPr>
            <w:r>
              <w:rPr/>
              <w:t xml:space="preserve">117 </w:t>
            </w:r>
          </w:p>
        </w:tc>
        <w:tc>
          <w:tcPr>
            <w:tcW w:w="2321" w:type="dxa"/>
            <w:tcBorders/>
            <w:vAlign w:val="center"/>
          </w:tcPr>
          <w:p>
            <w:pPr>
              <w:pStyle w:val="TableContents"/>
              <w:bidi w:val="0"/>
              <w:jc w:val="left"/>
              <w:rPr/>
            </w:pPr>
            <w:r>
              <w:rPr/>
              <w:t xml:space="preserve">5.3 </w:t>
            </w:r>
          </w:p>
          <w:p>
            <w:pPr>
              <w:pStyle w:val="TextBody"/>
              <w:bidi w:val="0"/>
              <w:spacing w:before="0" w:after="283"/>
              <w:jc w:val="left"/>
              <w:rPr/>
            </w:pPr>
            <w:r>
              <w:rPr/>
              <w:t xml:space="preserve">Zack ja Cody aikovat viettää viikonlopun isänsä kanssa, mutta äidin yllätysvierailu pilaa heidän suunnitelmansa. Kun Kurt ja Carey saavat esityksen laivalle, herra Moseby sanoo, että he voivat jäädä laivalle pysyvästi, jos esitys on menestys. Koska kaksoset ovat huolissaan vanhempiensa jäämisestä laivalle, he hautovat suunnitelman vanhempiensa esityksen sabotoimiseksi. Sillä välin London yrittää löytää täydellisen myöhästyneen syntymäpäivälahjan herra Mosebylle seuraamalla häntä koko päivän. Lopulta London tekee herra Mosebyn onnelliseksi siitä, että hän sai lahjan häneltä, sillä jopa hänen oma äitinsä unohti hänen syntymäpäivänsä. </w:t>
            </w:r>
          </w:p>
          <w:p>
            <w:pPr>
              <w:pStyle w:val="TextBody"/>
              <w:bidi w:val="0"/>
              <w:spacing w:before="0" w:after="283"/>
              <w:jc w:val="left"/>
              <w:rPr/>
            </w:pPr>
            <w:r>
              <w:rPr/>
              <w:t xml:space="preserve">Erikoisvierailija: Kim Rhodes Carey Martinina </w:t>
            </w:r>
          </w:p>
          <w:p>
            <w:pPr>
              <w:pStyle w:val="TextBody"/>
              <w:bidi w:val="0"/>
              <w:spacing w:before="0" w:after="283"/>
              <w:jc w:val="left"/>
              <w:rPr/>
            </w:pPr>
            <w:r>
              <w:rPr/>
              <w:t xml:space="preserve">Vieraileva tähti: Robert Torti Kurt Martinina </w:t>
            </w:r>
          </w:p>
          <w:p>
            <w:pPr>
              <w:pStyle w:val="TextBody"/>
              <w:bidi w:val="0"/>
              <w:spacing w:before="0" w:after="283"/>
              <w:jc w:val="left"/>
              <w:rPr/>
            </w:pPr>
            <w:r>
              <w:rPr/>
              <w:t xml:space="preserve">Huomautus: Zackin ja Codyn isän nimi on Kurt Martin, mutta sarjan lopun lopputeksteissä hänet mainitaan Rick Martinina. </w:t>
            </w:r>
          </w:p>
          <w:p>
            <w:pPr>
              <w:pStyle w:val="TextBody"/>
              <w:bidi w:val="0"/>
              <w:spacing w:before="0" w:after="283"/>
              <w:jc w:val="left"/>
              <w:rPr/>
            </w:pPr>
            <w:r>
              <w:rPr/>
              <w:t xml:space="preserve">Poissa: Debby Ryan Bailey Pickettinä </w:t>
            </w:r>
          </w:p>
        </w:tc>
      </w:tr>
      <w:tr>
        <w:trPr/>
        <w:tc>
          <w:tcPr>
            <w:tcW w:w="680" w:type="dxa"/>
            <w:tcBorders/>
            <w:vAlign w:val="center"/>
          </w:tcPr>
          <w:p>
            <w:pPr>
              <w:pStyle w:val="TableHeading"/>
              <w:suppressLineNumbers/>
              <w:bidi w:val="0"/>
              <w:spacing w:before="0" w:after="283"/>
              <w:jc w:val="center"/>
              <w:rPr/>
            </w:pPr>
            <w:r>
              <w:rPr/>
              <w:t xml:space="preserve">17 </w:t>
            </w:r>
          </w:p>
        </w:tc>
        <w:tc>
          <w:tcPr>
            <w:tcW w:w="770" w:type="dxa"/>
            <w:tcBorders/>
            <w:vAlign w:val="center"/>
          </w:tcPr>
          <w:p>
            <w:pPr>
              <w:pStyle w:val="TableContents"/>
              <w:bidi w:val="0"/>
              <w:spacing w:before="0" w:after="283"/>
              <w:jc w:val="left"/>
              <w:rPr/>
            </w:pPr>
            <w:r>
              <w:rPr/>
              <w:t xml:space="preserve">17 </w:t>
            </w:r>
          </w:p>
        </w:tc>
        <w:tc>
          <w:tcPr>
            <w:tcW w:w="1879" w:type="dxa"/>
            <w:tcBorders/>
            <w:vAlign w:val="center"/>
          </w:tcPr>
          <w:p>
            <w:pPr>
              <w:pStyle w:val="TableContents"/>
              <w:bidi w:val="0"/>
              <w:spacing w:before="0" w:after="283"/>
              <w:jc w:val="left"/>
              <w:rPr/>
            </w:pPr>
            <w:r>
              <w:rPr/>
              <w:t xml:space="preserve">"Väärää tavaraa"... </w:t>
            </w:r>
          </w:p>
        </w:tc>
        <w:tc>
          <w:tcPr>
            <w:tcW w:w="1084" w:type="dxa"/>
            <w:tcBorders/>
            <w:vAlign w:val="center"/>
          </w:tcPr>
          <w:p>
            <w:pPr>
              <w:pStyle w:val="TableContents"/>
              <w:bidi w:val="0"/>
              <w:spacing w:before="0" w:after="283"/>
              <w:jc w:val="left"/>
              <w:rPr/>
            </w:pPr>
            <w:r>
              <w:rPr/>
              <w:t xml:space="preserve">Ellen Gittelsohn </w:t>
            </w:r>
          </w:p>
        </w:tc>
        <w:tc>
          <w:tcPr>
            <w:tcW w:w="1098" w:type="dxa"/>
            <w:tcBorders/>
            <w:vAlign w:val="center"/>
          </w:tcPr>
          <w:p>
            <w:pPr>
              <w:pStyle w:val="TableContents"/>
              <w:bidi w:val="0"/>
              <w:spacing w:before="0" w:after="283"/>
              <w:jc w:val="left"/>
              <w:rPr/>
            </w:pPr>
            <w:r>
              <w:rPr/>
              <w:t xml:space="preserve">Jeny Quine &amp; Adam Lapidus </w:t>
            </w:r>
          </w:p>
        </w:tc>
        <w:tc>
          <w:tcPr>
            <w:tcW w:w="1124" w:type="dxa"/>
            <w:tcBorders/>
            <w:vAlign w:val="center"/>
          </w:tcPr>
          <w:p>
            <w:pPr>
              <w:pStyle w:val="TableContents"/>
              <w:bidi w:val="0"/>
              <w:spacing w:before="0" w:after="283"/>
              <w:jc w:val="left"/>
              <w:rPr/>
            </w:pPr>
            <w:r>
              <w:rPr/>
              <w:t xml:space="preserve">27. maaliskuuta 2009 (2009-03-27) </w:t>
            </w:r>
          </w:p>
        </w:tc>
        <w:tc>
          <w:tcPr>
            <w:tcW w:w="1249" w:type="dxa"/>
            <w:tcBorders/>
            <w:vAlign w:val="center"/>
          </w:tcPr>
          <w:p>
            <w:pPr>
              <w:pStyle w:val="TableContents"/>
              <w:bidi w:val="0"/>
              <w:spacing w:before="0" w:after="283"/>
              <w:jc w:val="left"/>
              <w:rPr/>
            </w:pPr>
            <w:r>
              <w:rPr/>
              <w:t xml:space="preserve">118 </w:t>
            </w:r>
          </w:p>
        </w:tc>
        <w:tc>
          <w:tcPr>
            <w:tcW w:w="2321" w:type="dxa"/>
            <w:tcBorders/>
            <w:vAlign w:val="center"/>
          </w:tcPr>
          <w:p>
            <w:pPr>
              <w:pStyle w:val="TableContents"/>
              <w:bidi w:val="0"/>
              <w:jc w:val="left"/>
              <w:rPr/>
            </w:pPr>
            <w:r>
              <w:rPr/>
              <w:t xml:space="preserve">3.4 </w:t>
            </w:r>
          </w:p>
          <w:p>
            <w:pPr>
              <w:pStyle w:val="TextBody"/>
              <w:bidi w:val="0"/>
              <w:spacing w:before="0" w:after="283"/>
              <w:jc w:val="left"/>
              <w:rPr/>
            </w:pPr>
            <w:r>
              <w:rPr/>
              <w:t xml:space="preserve">Lontoo järjestää kilpailun Codyn ja Woodyn välillä siitä, kumpi heistä lähtee hänen mukaansa matkalle Tiptonin avaruusasemalle. Cody ja Woody yrittävät epätoivoisesti voittaa, ja kumpikin yrittää sabotoida toisiaan kilpailun aikana. Samaan aikaan Zack vastaa eläkeläisten aktiviteeteista ja tapaa matkustajan, joka ei halua osallistua mihinkään aktiviteetteihin. Zack yrittää useaan otteeseen keksiä jotain, mitä hän haluaisi tehdä, ja lopulta hän huomaa nauttivansa siitä, että hän tekee muille ihmisille kepposia. Yhdessä he yrittävät tehdä useita kepposia muille matkustajille. </w:t>
            </w:r>
          </w:p>
          <w:p>
            <w:pPr>
              <w:pStyle w:val="TextBody"/>
              <w:bidi w:val="0"/>
              <w:spacing w:before="0" w:after="283"/>
              <w:jc w:val="left"/>
              <w:rPr/>
            </w:pPr>
            <w:r>
              <w:rPr/>
              <w:t xml:space="preserve">Vierailevat tähdet: Gavin MacLeod Barkerina, Matthew Timmons Woody Finkinä. </w:t>
            </w:r>
          </w:p>
          <w:p>
            <w:pPr>
              <w:pStyle w:val="TextBody"/>
              <w:bidi w:val="0"/>
              <w:spacing w:before="0" w:after="283"/>
              <w:jc w:val="left"/>
              <w:rPr/>
            </w:pPr>
            <w:r>
              <w:rPr/>
              <w:t xml:space="preserve">Poissa: Debby Ryan Bailey Pickettinä, Phill Lewis herra Marion Mosebynä. </w:t>
            </w:r>
          </w:p>
        </w:tc>
      </w:tr>
      <w:tr>
        <w:trPr/>
        <w:tc>
          <w:tcPr>
            <w:tcW w:w="680" w:type="dxa"/>
            <w:tcBorders/>
            <w:vAlign w:val="center"/>
          </w:tcPr>
          <w:p>
            <w:pPr>
              <w:pStyle w:val="TableHeading"/>
              <w:suppressLineNumbers/>
              <w:bidi w:val="0"/>
              <w:spacing w:before="0" w:after="283"/>
              <w:jc w:val="center"/>
              <w:rPr/>
            </w:pPr>
            <w:r>
              <w:rPr/>
              <w:t xml:space="preserve">18 </w:t>
            </w:r>
          </w:p>
        </w:tc>
        <w:tc>
          <w:tcPr>
            <w:tcW w:w="770" w:type="dxa"/>
            <w:tcBorders/>
            <w:vAlign w:val="center"/>
          </w:tcPr>
          <w:p>
            <w:pPr>
              <w:pStyle w:val="TableContents"/>
              <w:bidi w:val="0"/>
              <w:spacing w:before="0" w:after="283"/>
              <w:jc w:val="left"/>
              <w:rPr/>
            </w:pPr>
            <w:r>
              <w:rPr/>
              <w:t xml:space="preserve">18 </w:t>
            </w:r>
          </w:p>
        </w:tc>
        <w:tc>
          <w:tcPr>
            <w:tcW w:w="1879" w:type="dxa"/>
            <w:tcBorders/>
            <w:vAlign w:val="center"/>
          </w:tcPr>
          <w:p>
            <w:pPr>
              <w:pStyle w:val="TableContents"/>
              <w:bidi w:val="0"/>
              <w:spacing w:before="0" w:after="283"/>
              <w:jc w:val="left"/>
              <w:rPr/>
            </w:pPr>
            <w:r>
              <w:rPr/>
              <w:t xml:space="preserve">``Splash &amp; Trash'' </w:t>
            </w:r>
          </w:p>
        </w:tc>
        <w:tc>
          <w:tcPr>
            <w:tcW w:w="1084" w:type="dxa"/>
            <w:tcBorders/>
            <w:vAlign w:val="center"/>
          </w:tcPr>
          <w:p>
            <w:pPr>
              <w:pStyle w:val="TableContents"/>
              <w:bidi w:val="0"/>
              <w:spacing w:before="0" w:after="283"/>
              <w:jc w:val="left"/>
              <w:rPr/>
            </w:pPr>
            <w:r>
              <w:rPr/>
              <w:t xml:space="preserve">Rich Correll </w:t>
            </w:r>
          </w:p>
        </w:tc>
        <w:tc>
          <w:tcPr>
            <w:tcW w:w="1098" w:type="dxa"/>
            <w:tcBorders/>
            <w:vAlign w:val="center"/>
          </w:tcPr>
          <w:p>
            <w:pPr>
              <w:pStyle w:val="TableContents"/>
              <w:bidi w:val="0"/>
              <w:spacing w:before="0" w:after="283"/>
              <w:jc w:val="left"/>
              <w:rPr/>
            </w:pPr>
            <w:r>
              <w:rPr/>
              <w:t xml:space="preserve">Pamela Eells O'Connell &amp; Dan Signer </w:t>
            </w:r>
          </w:p>
        </w:tc>
        <w:tc>
          <w:tcPr>
            <w:tcW w:w="1124" w:type="dxa"/>
            <w:tcBorders/>
            <w:vAlign w:val="center"/>
          </w:tcPr>
          <w:p>
            <w:pPr>
              <w:pStyle w:val="TableContents"/>
              <w:bidi w:val="0"/>
              <w:spacing w:before="0" w:after="283"/>
              <w:jc w:val="left"/>
              <w:rPr/>
            </w:pPr>
            <w:r>
              <w:rPr/>
              <w:t xml:space="preserve">17. huhtikuuta 2009 (2009-04-17) </w:t>
            </w:r>
          </w:p>
        </w:tc>
        <w:tc>
          <w:tcPr>
            <w:tcW w:w="1249" w:type="dxa"/>
            <w:tcBorders/>
            <w:vAlign w:val="center"/>
          </w:tcPr>
          <w:p>
            <w:pPr>
              <w:pStyle w:val="TableContents"/>
              <w:bidi w:val="0"/>
              <w:spacing w:before="0" w:after="283"/>
              <w:jc w:val="left"/>
              <w:rPr/>
            </w:pPr>
            <w:r>
              <w:rPr/>
              <w:t xml:space="preserve">119 </w:t>
            </w:r>
          </w:p>
        </w:tc>
        <w:tc>
          <w:tcPr>
            <w:tcW w:w="2321" w:type="dxa"/>
            <w:tcBorders/>
            <w:vAlign w:val="center"/>
          </w:tcPr>
          <w:p>
            <w:pPr>
              <w:pStyle w:val="TableContents"/>
              <w:bidi w:val="0"/>
              <w:jc w:val="left"/>
              <w:rPr/>
            </w:pPr>
            <w:r>
              <w:rPr/>
              <w:t xml:space="preserve">N / A </w:t>
            </w:r>
          </w:p>
          <w:p>
            <w:pPr>
              <w:pStyle w:val="TextBody"/>
              <w:bidi w:val="0"/>
              <w:spacing w:before="0" w:after="283"/>
              <w:jc w:val="left"/>
              <w:rPr/>
            </w:pPr>
            <w:r>
              <w:rPr/>
              <w:t xml:space="preserve">Zack ja Woody ovat vakuuttuneita siitä, että SS Tiptonin merestä pelastama tyttö on oikeasti merenneito. He yrittävät useaan otteeseen todistaa sen, mutta eivät onnistu. Tytön kerrottua Zackille, että hän on oikeasti kilpauimari ja erittäin kiireinen harjoittelemaan olympialaisiin, Zack päättää opettaa tytölle, miten rentoutua. Samaan aikaan Cody saa potkut laivan pyyhepoikana, kun hän ei anna matkustajien käyttää useita pyyhkeitä ympäristön suojelemiseksi. Hän myös järjestää esityksen, jossa kuvataan maapallon tulevaisuutta, jos tällainen ylikäyttö jatkuu, minkä vuoksi hänet lopulta palkataan uudelleen pyyhepoikana. </w:t>
            </w:r>
          </w:p>
          <w:p>
            <w:pPr>
              <w:pStyle w:val="TextBody"/>
              <w:bidi w:val="0"/>
              <w:spacing w:before="0" w:after="283"/>
              <w:jc w:val="left"/>
              <w:rPr/>
            </w:pPr>
            <w:r>
              <w:rPr/>
              <w:t xml:space="preserve">Vierailevat tähdet: Allie Gonino: Marissa, Matthew Timmons: Woody Fink </w:t>
            </w:r>
          </w:p>
          <w:p>
            <w:pPr>
              <w:pStyle w:val="TextBody"/>
              <w:bidi w:val="0"/>
              <w:spacing w:before="0" w:after="283"/>
              <w:jc w:val="left"/>
              <w:rPr/>
            </w:pPr>
            <w:r>
              <w:rPr/>
              <w:t xml:space="preserve">Poissa: Debby Ryan Bailey Pickettinä </w:t>
            </w:r>
          </w:p>
        </w:tc>
      </w:tr>
      <w:tr>
        <w:trPr/>
        <w:tc>
          <w:tcPr>
            <w:tcW w:w="680" w:type="dxa"/>
            <w:tcBorders/>
            <w:vAlign w:val="center"/>
          </w:tcPr>
          <w:p>
            <w:pPr>
              <w:pStyle w:val="TableHeading"/>
              <w:suppressLineNumbers/>
              <w:bidi w:val="0"/>
              <w:spacing w:before="0" w:after="283"/>
              <w:jc w:val="center"/>
              <w:rPr/>
            </w:pPr>
            <w:r>
              <w:rPr/>
              <w:t xml:space="preserve">19 </w:t>
            </w:r>
          </w:p>
        </w:tc>
        <w:tc>
          <w:tcPr>
            <w:tcW w:w="770" w:type="dxa"/>
            <w:tcBorders/>
            <w:vAlign w:val="center"/>
          </w:tcPr>
          <w:p>
            <w:pPr>
              <w:pStyle w:val="TableContents"/>
              <w:bidi w:val="0"/>
              <w:spacing w:before="0" w:after="283"/>
              <w:jc w:val="left"/>
              <w:rPr/>
            </w:pPr>
            <w:r>
              <w:rPr/>
              <w:t xml:space="preserve">19 </w:t>
            </w:r>
          </w:p>
        </w:tc>
        <w:tc>
          <w:tcPr>
            <w:tcW w:w="1879" w:type="dxa"/>
            <w:tcBorders/>
            <w:vAlign w:val="center"/>
          </w:tcPr>
          <w:p>
            <w:pPr>
              <w:pStyle w:val="TableContents"/>
              <w:bidi w:val="0"/>
              <w:spacing w:before="0" w:after="283"/>
              <w:jc w:val="left"/>
              <w:rPr/>
            </w:pPr>
            <w:r>
              <w:rPr/>
              <w:t xml:space="preserve">``Mulch Ado About Nothing'' </w:t>
            </w:r>
          </w:p>
        </w:tc>
        <w:tc>
          <w:tcPr>
            <w:tcW w:w="1084" w:type="dxa"/>
            <w:tcBorders/>
            <w:vAlign w:val="center"/>
          </w:tcPr>
          <w:p>
            <w:pPr>
              <w:pStyle w:val="TableContents"/>
              <w:bidi w:val="0"/>
              <w:spacing w:before="0" w:after="283"/>
              <w:jc w:val="left"/>
              <w:rPr/>
            </w:pPr>
            <w:r>
              <w:rPr/>
              <w:t xml:space="preserve">Danny Kallis </w:t>
            </w:r>
          </w:p>
        </w:tc>
        <w:tc>
          <w:tcPr>
            <w:tcW w:w="1098" w:type="dxa"/>
            <w:tcBorders/>
            <w:vAlign w:val="center"/>
          </w:tcPr>
          <w:p>
            <w:pPr>
              <w:pStyle w:val="TableContents"/>
              <w:bidi w:val="0"/>
              <w:spacing w:before="0" w:after="283"/>
              <w:jc w:val="left"/>
              <w:rPr/>
            </w:pPr>
            <w:r>
              <w:rPr/>
              <w:t xml:space="preserve">Pamela Eells O'Connell </w:t>
            </w:r>
          </w:p>
        </w:tc>
        <w:tc>
          <w:tcPr>
            <w:tcW w:w="1124" w:type="dxa"/>
            <w:tcBorders/>
            <w:vAlign w:val="center"/>
          </w:tcPr>
          <w:p>
            <w:pPr>
              <w:pStyle w:val="TableContents"/>
              <w:bidi w:val="0"/>
              <w:spacing w:before="0" w:after="283"/>
              <w:jc w:val="left"/>
              <w:rPr/>
            </w:pPr>
            <w:r>
              <w:rPr/>
              <w:t xml:space="preserve">1. toukokuuta 2009 (2009-05-01) </w:t>
            </w:r>
          </w:p>
        </w:tc>
        <w:tc>
          <w:tcPr>
            <w:tcW w:w="1249" w:type="dxa"/>
            <w:tcBorders/>
            <w:vAlign w:val="center"/>
          </w:tcPr>
          <w:p>
            <w:pPr>
              <w:pStyle w:val="TableContents"/>
              <w:bidi w:val="0"/>
              <w:spacing w:before="0" w:after="283"/>
              <w:jc w:val="left"/>
              <w:rPr/>
            </w:pPr>
            <w:r>
              <w:rPr/>
              <w:t xml:space="preserve">116 </w:t>
            </w:r>
          </w:p>
        </w:tc>
        <w:tc>
          <w:tcPr>
            <w:tcW w:w="2321" w:type="dxa"/>
            <w:tcBorders/>
            <w:vAlign w:val="center"/>
          </w:tcPr>
          <w:p>
            <w:pPr>
              <w:pStyle w:val="TableContents"/>
              <w:bidi w:val="0"/>
              <w:jc w:val="left"/>
              <w:rPr/>
            </w:pPr>
            <w:r>
              <w:rPr/>
              <w:t xml:space="preserve">N / A </w:t>
            </w:r>
          </w:p>
          <w:p>
            <w:pPr>
              <w:pStyle w:val="TextBody"/>
              <w:bidi w:val="0"/>
              <w:spacing w:before="0" w:after="283"/>
              <w:jc w:val="left"/>
              <w:rPr/>
            </w:pPr>
            <w:r>
              <w:rPr/>
              <w:t xml:space="preserve">Kun Bailey alkaa tuntea koti-ikävää, Cody päättää luoda uudelleen kotikaupunkinsa festivaalin. Lontoon ansiosta Baileyn kotikaupungin poikaystävä Moose kuitenkin ilmestyy paikalle. Hän ja Cody kilpailevat maissinpyörityksessä, käsipainissa ja shakissa Baileyn sydämen voittamiseksi, mutta Cody häviää jokaisen kilpailun. Moose pyytää Baileya tulemaan kotiin, joten hän kysyy Codylta, mitä tehdä. Cody kehottaa häntä seuraamaan sydäntään, ja Bailey jää, koska hänellä olisi ikävä ystäviään. Lopussa Bailey vihjaa pitävänsä Codysta parin halailun jälkeen. </w:t>
            </w:r>
          </w:p>
          <w:p>
            <w:pPr>
              <w:pStyle w:val="TextBody"/>
              <w:bidi w:val="0"/>
              <w:spacing w:before="0" w:after="283"/>
              <w:jc w:val="left"/>
              <w:rPr/>
            </w:pPr>
            <w:r>
              <w:rPr/>
              <w:t xml:space="preserve">Vierailevat tähdet: Matthew Timmons Woody Finkinä. </w:t>
            </w:r>
          </w:p>
        </w:tc>
      </w:tr>
      <w:tr>
        <w:trPr/>
        <w:tc>
          <w:tcPr>
            <w:tcW w:w="680" w:type="dxa"/>
            <w:tcBorders/>
            <w:vAlign w:val="center"/>
          </w:tcPr>
          <w:p>
            <w:pPr>
              <w:pStyle w:val="TableHeading"/>
              <w:suppressLineNumbers/>
              <w:bidi w:val="0"/>
              <w:spacing w:before="0" w:after="283"/>
              <w:jc w:val="center"/>
              <w:rPr/>
            </w:pPr>
            <w:r>
              <w:rPr/>
              <w:t xml:space="preserve">20 </w:t>
            </w:r>
          </w:p>
        </w:tc>
        <w:tc>
          <w:tcPr>
            <w:tcW w:w="770" w:type="dxa"/>
            <w:tcBorders/>
            <w:vAlign w:val="center"/>
          </w:tcPr>
          <w:p>
            <w:pPr>
              <w:pStyle w:val="TableContents"/>
              <w:bidi w:val="0"/>
              <w:spacing w:before="0" w:after="283"/>
              <w:jc w:val="left"/>
              <w:rPr/>
            </w:pPr>
            <w:r>
              <w:rPr/>
              <w:t xml:space="preserve">20 </w:t>
            </w:r>
          </w:p>
        </w:tc>
        <w:tc>
          <w:tcPr>
            <w:tcW w:w="1879" w:type="dxa"/>
            <w:tcBorders/>
            <w:vAlign w:val="center"/>
          </w:tcPr>
          <w:p>
            <w:pPr>
              <w:pStyle w:val="TableContents"/>
              <w:bidi w:val="0"/>
              <w:spacing w:before="0" w:after="283"/>
              <w:jc w:val="left"/>
              <w:rPr/>
            </w:pPr>
            <w:r>
              <w:rPr/>
              <w:t xml:space="preserve">``Cruisin' for a Bruisin''` </w:t>
            </w:r>
          </w:p>
        </w:tc>
        <w:tc>
          <w:tcPr>
            <w:tcW w:w="1084" w:type="dxa"/>
            <w:tcBorders/>
            <w:vAlign w:val="center"/>
          </w:tcPr>
          <w:p>
            <w:pPr>
              <w:pStyle w:val="TableContents"/>
              <w:bidi w:val="0"/>
              <w:spacing w:before="0" w:after="283"/>
              <w:jc w:val="left"/>
              <w:rPr/>
            </w:pPr>
            <w:r>
              <w:rPr/>
              <w:t xml:space="preserve">Lex Passaris </w:t>
            </w:r>
          </w:p>
        </w:tc>
        <w:tc>
          <w:tcPr>
            <w:tcW w:w="1098" w:type="dxa"/>
            <w:tcBorders/>
            <w:vAlign w:val="center"/>
          </w:tcPr>
          <w:p>
            <w:pPr>
              <w:pStyle w:val="TableContents"/>
              <w:bidi w:val="0"/>
              <w:spacing w:before="0" w:after="283"/>
              <w:jc w:val="left"/>
              <w:rPr/>
            </w:pPr>
            <w:r>
              <w:rPr/>
              <w:t xml:space="preserve">Danny Kallis </w:t>
            </w:r>
          </w:p>
        </w:tc>
        <w:tc>
          <w:tcPr>
            <w:tcW w:w="1124" w:type="dxa"/>
            <w:tcBorders/>
            <w:vAlign w:val="center"/>
          </w:tcPr>
          <w:p>
            <w:pPr>
              <w:pStyle w:val="TableContents"/>
              <w:bidi w:val="0"/>
              <w:spacing w:before="0" w:after="283"/>
              <w:jc w:val="left"/>
              <w:rPr/>
            </w:pPr>
            <w:r>
              <w:rPr/>
              <w:t xml:space="preserve">5. kesäkuuta 2009 (2009-06-05) </w:t>
            </w:r>
          </w:p>
        </w:tc>
        <w:tc>
          <w:tcPr>
            <w:tcW w:w="1249" w:type="dxa"/>
            <w:tcBorders/>
            <w:vAlign w:val="center"/>
          </w:tcPr>
          <w:p>
            <w:pPr>
              <w:pStyle w:val="TableContents"/>
              <w:bidi w:val="0"/>
              <w:spacing w:before="0" w:after="283"/>
              <w:jc w:val="left"/>
              <w:rPr/>
            </w:pPr>
            <w:r>
              <w:rPr/>
              <w:t xml:space="preserve">121 </w:t>
            </w:r>
          </w:p>
        </w:tc>
        <w:tc>
          <w:tcPr>
            <w:tcW w:w="2321" w:type="dxa"/>
            <w:tcBorders/>
            <w:vAlign w:val="center"/>
          </w:tcPr>
          <w:p>
            <w:pPr>
              <w:pStyle w:val="TableContents"/>
              <w:bidi w:val="0"/>
              <w:jc w:val="left"/>
              <w:rPr/>
            </w:pPr>
            <w:r>
              <w:rPr/>
              <w:t xml:space="preserve">N / A </w:t>
            </w:r>
          </w:p>
          <w:p>
            <w:pPr>
              <w:pStyle w:val="TextBody"/>
              <w:bidi w:val="0"/>
              <w:spacing w:before="0" w:after="283"/>
              <w:jc w:val="left"/>
              <w:rPr/>
            </w:pPr>
            <w:r>
              <w:rPr/>
              <w:t xml:space="preserve">Zack laittaa jäätelöä Codyn raporttiin. Kyllästynyt Cody heittää jäätelön lattialle. Moseby liukastuu jäätelön päällä. Kirby yrittää pelastaa hänet, mutta loukkaantuu lopulta. Connie ottaa Mosebyn työn hoitaakseen ja rikkoo kapteenille lahjaksi tarkoitetun pulloveneen. Kaikki yrittävät lohduttaa Mosebya, mutta kukaan ei onnistu. Moseby kuulee maininnan veneen ongelmasta ja luulee, että ongelma on täysikokoisessa laivassa. London korjaa lopulta veneen pullossa. Moseby putoaa portaita alas ja loukkaa kaikki muut paitsi Lontoon. Lopulta Moseby rikkoo vahingossa veneen eikä ehdi korjata sitä. </w:t>
            </w:r>
          </w:p>
          <w:p>
            <w:pPr>
              <w:pStyle w:val="TextBody"/>
              <w:bidi w:val="0"/>
              <w:spacing w:before="0" w:after="283"/>
              <w:jc w:val="left"/>
              <w:rPr/>
            </w:pPr>
            <w:r>
              <w:rPr/>
              <w:t xml:space="preserve">Vierailevat tähdet: Windell D. Middlebrooks: Kirby. </w:t>
            </w:r>
          </w:p>
          <w:p>
            <w:pPr>
              <w:pStyle w:val="TextBody"/>
              <w:bidi w:val="0"/>
              <w:spacing w:before="0" w:after="283"/>
              <w:jc w:val="left"/>
              <w:rPr/>
            </w:pPr>
            <w:r>
              <w:rPr/>
              <w:t xml:space="preserve">Poissa: Debby Ryan Bailey Pickettinä </w:t>
            </w:r>
          </w:p>
        </w:tc>
      </w:tr>
      <w:tr>
        <w:trPr/>
        <w:tc>
          <w:tcPr>
            <w:tcW w:w="680" w:type="dxa"/>
            <w:tcBorders/>
            <w:vAlign w:val="center"/>
          </w:tcPr>
          <w:p>
            <w:pPr>
              <w:pStyle w:val="TableHeading"/>
              <w:suppressLineNumbers/>
              <w:bidi w:val="0"/>
              <w:spacing w:before="0" w:after="283"/>
              <w:jc w:val="center"/>
              <w:rPr/>
            </w:pPr>
            <w:r>
              <w:rPr/>
              <w:t xml:space="preserve">21 </w:t>
            </w:r>
          </w:p>
        </w:tc>
        <w:tc>
          <w:tcPr>
            <w:tcW w:w="770" w:type="dxa"/>
            <w:tcBorders/>
            <w:vAlign w:val="center"/>
          </w:tcPr>
          <w:p>
            <w:pPr>
              <w:pStyle w:val="TableContents"/>
              <w:bidi w:val="0"/>
              <w:spacing w:before="0" w:after="283"/>
              <w:jc w:val="left"/>
              <w:rPr/>
            </w:pPr>
            <w:r>
              <w:rPr/>
              <w:t xml:space="preserve">21 </w:t>
            </w:r>
          </w:p>
        </w:tc>
        <w:tc>
          <w:tcPr>
            <w:tcW w:w="1879" w:type="dxa"/>
            <w:tcBorders/>
            <w:vAlign w:val="center"/>
          </w:tcPr>
          <w:p>
            <w:pPr>
              <w:pStyle w:val="TableContents"/>
              <w:bidi w:val="0"/>
              <w:spacing w:before="0" w:after="283"/>
              <w:jc w:val="left"/>
              <w:rPr/>
            </w:pPr>
            <w:r>
              <w:rPr/>
              <w:t xml:space="preserve">``Double-Crossed'' (Toinen osa sarjasta ``Wizards on Deck with Hannah Montana'') </w:t>
            </w:r>
          </w:p>
        </w:tc>
        <w:tc>
          <w:tcPr>
            <w:tcW w:w="1084" w:type="dxa"/>
            <w:tcBorders/>
            <w:vAlign w:val="center"/>
          </w:tcPr>
          <w:p>
            <w:pPr>
              <w:pStyle w:val="TableContents"/>
              <w:bidi w:val="0"/>
              <w:spacing w:before="0" w:after="283"/>
              <w:jc w:val="left"/>
              <w:rPr/>
            </w:pPr>
            <w:r>
              <w:rPr/>
              <w:t xml:space="preserve">Rich Correll </w:t>
            </w:r>
          </w:p>
        </w:tc>
        <w:tc>
          <w:tcPr>
            <w:tcW w:w="1098" w:type="dxa"/>
            <w:tcBorders/>
            <w:vAlign w:val="center"/>
          </w:tcPr>
          <w:p>
            <w:pPr>
              <w:pStyle w:val="TableContents"/>
              <w:bidi w:val="0"/>
              <w:spacing w:before="0" w:after="283"/>
              <w:jc w:val="left"/>
              <w:rPr/>
            </w:pPr>
            <w:r>
              <w:rPr/>
              <w:t xml:space="preserve">Danny Kallis &amp; Pamela Eells O'Connell </w:t>
            </w:r>
          </w:p>
        </w:tc>
        <w:tc>
          <w:tcPr>
            <w:tcW w:w="1124" w:type="dxa"/>
            <w:tcBorders/>
            <w:vAlign w:val="center"/>
          </w:tcPr>
          <w:p>
            <w:pPr>
              <w:pStyle w:val="TableContents"/>
              <w:bidi w:val="0"/>
              <w:spacing w:before="0" w:after="283"/>
              <w:jc w:val="left"/>
              <w:rPr/>
            </w:pPr>
            <w:r>
              <w:rPr/>
              <w:t xml:space="preserve">17. heinäkuuta 2009 (2009-07-17) </w:t>
            </w:r>
          </w:p>
        </w:tc>
        <w:tc>
          <w:tcPr>
            <w:tcW w:w="1249" w:type="dxa"/>
            <w:tcBorders/>
            <w:vAlign w:val="center"/>
          </w:tcPr>
          <w:p>
            <w:pPr>
              <w:pStyle w:val="TableContents"/>
              <w:bidi w:val="0"/>
              <w:spacing w:before="0" w:after="283"/>
              <w:jc w:val="left"/>
              <w:rPr/>
            </w:pPr>
            <w:r>
              <w:rPr/>
              <w:t xml:space="preserve">120 </w:t>
            </w:r>
          </w:p>
        </w:tc>
        <w:tc>
          <w:tcPr>
            <w:tcW w:w="2321" w:type="dxa"/>
            <w:tcBorders/>
            <w:vAlign w:val="center"/>
          </w:tcPr>
          <w:p>
            <w:pPr>
              <w:pStyle w:val="TableContents"/>
              <w:bidi w:val="0"/>
              <w:jc w:val="left"/>
              <w:rPr/>
            </w:pPr>
            <w:r>
              <w:rPr/>
              <w:t xml:space="preserve">9.3 </w:t>
            </w:r>
          </w:p>
          <w:p>
            <w:pPr>
              <w:pStyle w:val="TextBody"/>
              <w:bidi w:val="0"/>
              <w:spacing w:before="0" w:after="283"/>
              <w:jc w:val="left"/>
              <w:rPr/>
            </w:pPr>
            <w:r>
              <w:rPr/>
              <w:t xml:space="preserve">Hannah Montana nousee SS Tipton -alukseen matkalla konserttiin Honolulussa Havaijilla. Tekeäkseen vaikutuksen Baileyhin Cody yrittää epätoivoisesti saada liput keikalle, sillä hän väittää tunteneensa Hannahin siitä, kun tämä yöpyi Tipton-hotellissa ja söi kakkua Zackin paidasta. Samaan aikaan Russot ovat yhä laivalla lomalla, jossa Alex tekee Justinille pilan laittamalla sinistä väriainetta poreammeeseen, jolloin hän muuttuu siniseksi, mistä herra Moseby syyttää Zackia, kun taas Max yrittää tehdä vaikutuksen Lontooseen taikalaukullaan. Lopulta Alex saa kotiarestia Justinin pilailusta, ja Mr. Moseby pyytää Zackilta anteeksi, että hän syytti häntä (tosin hän on edelleen vaikeuksissa, koska hän myönsi tehneensä muita kepposia); ja Hannah Montana saapuu aulaan ja tunnistaa Codyn hänen paidassaan olevasta kakusta, hän antaa sitten Baileylle ja Codylle liput konserttiinsa sekä kulkuluvat backstageen, Bailey kertoo sitten Codylle, että "näistä tulee parhaat treffit ikinä" ja että Cody on "hänen kaverinsa", mikä päättyy siihen, että Bailey lopulta suutelee Codya huulille, mikä aloittaa heidän odotetun suhteensa. </w:t>
            </w:r>
          </w:p>
          <w:p>
            <w:pPr>
              <w:pStyle w:val="TextBody"/>
              <w:bidi w:val="0"/>
              <w:spacing w:before="0" w:after="283"/>
              <w:jc w:val="left"/>
              <w:rPr/>
            </w:pPr>
            <w:r>
              <w:rPr/>
              <w:t xml:space="preserve">Erikoisvieraat: Miley Cyrus: Miley Stewart / Hannah Montana, Selena Gomez: Alex Russo, David Henrie: Justin Russo, Emily Osment: Lilly Truscott / Lola Luftnagle. </w:t>
            </w:r>
          </w:p>
          <w:p>
            <w:pPr>
              <w:pStyle w:val="TextBody"/>
              <w:bidi w:val="0"/>
              <w:spacing w:before="0" w:after="283"/>
              <w:jc w:val="left"/>
              <w:rPr/>
            </w:pPr>
            <w:r>
              <w:rPr/>
              <w:t xml:space="preserve">Vierailevat tähdet: Windell D. Middlebrooks Kirbyinä. </w:t>
            </w:r>
          </w:p>
          <w:p>
            <w:pPr>
              <w:pStyle w:val="TextBody"/>
              <w:bidi w:val="0"/>
              <w:spacing w:before="0" w:after="283"/>
              <w:jc w:val="left"/>
              <w:rPr/>
            </w:pPr>
            <w:r>
              <w:rPr/>
              <w:t xml:space="preserve">Huomautuksia: Tämä jakso on crossover, jossa Wizards of Waverly Place ja Hannah Montana tulevat SS Tipton -alukselle. Tämä on toinen kerta, kun Miley Cyrus on toiminut Hannah Montanana Suite Life -ohjelmassa. Ensimmäinen kerta oli That's So Raven / The Suite Life of Zack &amp; Cody / Hannah Montana -jaksossa nimeltä That's So Suite Life of Hannah Montana. Tämä on myös toinen kerta, kun Selena Gomez on työskennellyt Suite Life -ohjelmassa. Ensimmäinen kerta oli The Suite Life of Zack &amp; Cody -jaksossa ``A Midsummer's Nightmare'', jolloin hän esitti luokkatoveria nimeltä Gwen.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Maddie on mukana?</w:t>
      </w:r>
    </w:p>
    <w:p>
      <w:pPr>
        <w:pStyle w:val="TextBody"/>
        <w:bidi w:val="0"/>
        <w:jc w:val="left"/>
        <w:rPr>
          <w:b/>
          <w:u w:val="single"/>
          <w:shd w:val="clear" w:fill="FFFF00"/>
        </w:rPr>
      </w:pPr>
      <w:r>
        <w:rPr>
          <w:b/>
          <w:u w:val="single"/>
          <w:shd w:val="clear" w:fill="FFFF00"/>
        </w:rPr>
        <w:t xml:space="preserve">Asiakirjan numero 23674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Puistossa on pieni järvi, St James's Park Lake, jossa on kaksi saarta, West Island ja Duck Island, joka on nimetty järven vesilintukokoelman mukaan. Puistossa on ollut pelikaanien siirtokunta siitä lähtien, kun </w:t>
      </w:r>
      <w:r>
        <w:rPr>
          <w:color w:val="A9A9A9"/>
        </w:rPr>
        <w:t xml:space="preserve">venäläinen suurlähettiläs lahjoitti </w:t>
      </w:r>
      <w:r>
        <w:rPr/>
        <w:t xml:space="preserve">pelikaanit </w:t>
      </w:r>
      <w:r>
        <w:rPr>
          <w:color w:val="A9A9A9"/>
        </w:rPr>
        <w:t xml:space="preserve">vuonna 1664 Kaarle II:lle</w:t>
      </w:r>
      <w:r>
        <w:rPr/>
        <w:t xml:space="preserve">. Vaikka useimmiten siivet on leikattu, on olemassa pelikaani, jonka voi nähdä lentävän Lontoon eläintarhaan uuden aterian toivossa. Järven yli kulkevalta Siniseltä sillalta avautuu näkymä länteen kohti Buckinghamin palatsia puiden reunustamana. Itään päin katsottuna näkymä kattaa Swire Fountainin Duck Islandin pohjoispuolella ja järven takana Horse Guards Paraden alueen, jonka takana on Horse Guards, Old War Office ja Whitehall Court. Duck Islandin eteläpuolella on Pelican Rockin Tiffany-suihkulähde, ja järven takana on Foreign and Commonwealth Office, jonka takana on London Eye, Shell Tower ja Shard. Puistossa on lasten leikkipaikka, jossa on suuri hiekkalaatikko.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St James Parkin pelikaanit ovat peräisin?</w:t>
      </w:r>
    </w:p>
    <w:p>
      <w:pPr>
        <w:pStyle w:val="TextBody"/>
        <w:bidi w:val="0"/>
        <w:jc w:val="left"/>
        <w:rPr>
          <w:b/>
          <w:u w:val="single"/>
          <w:shd w:val="clear" w:fill="FFFF00"/>
        </w:rPr>
      </w:pPr>
      <w:r>
        <w:rPr>
          <w:b/>
          <w:u w:val="single"/>
          <w:shd w:val="clear" w:fill="FFFF00"/>
        </w:rPr>
        <w:t xml:space="preserve">Asiakirjan numero 23675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Kevin McKidd </w:t>
      </w:r>
      <w:r>
        <w:rPr/>
        <w:t xml:space="preserve">(s. 9. elokuuta 1973) on skotlantilainen televisio- ja elokuvanäyttelijä, ohjaaja ja satunnainen laulaja. Ennen Owen Huntin roolia Greyn anatomiassa, josta hänet ehkä parhaiten tunnetaan, McKidd näytteli Dan Vasseria NBC:n sarjassa Journeyman (2007), Tommya Danny Boylen Trainspottingissa (1996), kreivi Vronskia BBC:n minisarjassa Anna Karenina (2000) ja Lucius Vorenusta historiallisessa draamasarjassa Rooma (2005 -- 2007). Hän on myös John ``Soap'' MacTavishin ääni videopeleissä Call of Duty: Modern Warfare 2 ja Call of Duty: Modern Warfare 3. Hän esitti myös Poseidonia elokuvassa Percy Jackson &amp; the Olympians: The Lightning Thief. Myös aiemmissa töissään hän esitti isä Deegania irlantilaisessa komediassa Father 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Owen Huntia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Kevin McKidd </w:t>
      </w:r>
      <w:r>
        <w:rPr/>
        <w:t xml:space="preserve">(s. 9. elokuuta 1973) on skotlantilais-amerikkalainen televisio- ja elokuvanäyttelijä, ohjaaja ja satunnainen laulaja. Ennen Owen Huntin roolia Greyn anatomiassa, josta hänet ehkä parhaiten tunnetaan, McKidd näytteli Dan Vasseria NBC:n sarjassa Journeyman (2007), Tommya Danny Boylen Trainspottingissa (1996), kreivi Vronskia BBC:n minisarjassa Anna Karenina (2000) ja Lucius Vorenusta historiallisessa draamasarjassa Rooma (2005 -- 2007). Hän on myös John ``Soap'' MacTavishin ääni videopeleissä Call of Duty: Modern Warfare 2 ja Call of Duty: Modern Warfare 3. Hän esitti myös Poseidonia elokuvassa Percy Jackson &amp; the Olympians: The Lightning Thief. Myös aiemmissa töissään hän esitti isä Deegania irlantilaisessa komediassa Father 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Huntia Greyn anatomiassa...</w:t>
      </w:r>
    </w:p>
    <w:p>
      <w:pPr>
        <w:pStyle w:val="TextBody"/>
        <w:bidi w:val="0"/>
        <w:jc w:val="left"/>
        <w:rPr>
          <w:b/>
          <w:u w:val="single"/>
          <w:shd w:val="clear" w:fill="FFFF00"/>
        </w:rPr>
      </w:pPr>
      <w:r>
        <w:rPr>
          <w:b/>
          <w:u w:val="single"/>
          <w:shd w:val="clear" w:fill="FFFF00"/>
        </w:rPr>
        <w:t xml:space="preserve">Asiakirjan numero 23676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Southern Airwaysin lento 932 oli Southern Airwaysin Douglas DC-9 -lentokoneen tilauslento Yhdysvaltain kotimaan kaupallisella suihkukoneella Stallings Fieldiltä (ISO) Kinstonissa, Pohjois-Carolinassa, Huntington Tri-State Airportille / Milton J. Ferguson Fieldille (HTS) Ceredossa, Länsi-Virginiassa. Marraskuun 14. päivänä 1970 kello 19.36 kone syöksyi </w:t>
      </w:r>
      <w:r>
        <w:rPr>
          <w:color w:val="A9A9A9"/>
        </w:rPr>
        <w:t xml:space="preserve">kukkulalle aivan Tri-State-lentokentän tuntumassa, ja </w:t>
      </w:r>
      <w:r>
        <w:rPr/>
        <w:t xml:space="preserve">kaikki koneessa olleet 75 ihmistä kuolivat.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Marshallin jalkapallojoukkuetta kuljettanut lentokone putosi?</w:t>
      </w:r>
    </w:p>
    <w:p>
      <w:pPr>
        <w:pStyle w:val="TextBody"/>
        <w:bidi w:val="0"/>
        <w:jc w:val="left"/>
        <w:rPr>
          <w:b/>
          <w:u w:val="single"/>
          <w:shd w:val="clear" w:fill="FFFF00"/>
        </w:rPr>
      </w:pPr>
      <w:r>
        <w:rPr>
          <w:b/>
          <w:u w:val="single"/>
          <w:shd w:val="clear" w:fill="FFFF00"/>
        </w:rPr>
        <w:t xml:space="preserve">Asiakirjan numero 23677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Marsin keskimääräinen etäisyys Auringosta on noin 230 miljoonaa kilometriä, </w:t>
      </w:r>
      <w:r>
        <w:rPr/>
        <w:t xml:space="preserve">ja sen kiertoaika on 687 (maapallon) päivää. Marsin aurinkopäivä (sol) on vain hieman pidempi kuin Maan päivä: 24 tuntia, 39 minuuttia ja 35,244 sekuntia. Marsin vuosi on 1,8809 Maan vuotta eli 1 vuosi, 320 päivää ja 18,2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auringon ja Marsin välinen etäisyys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kanjoni, Valles Marineris (latinaksi "merenkulkijoiden laaksot", vanhojen kanavakarttojen mukaan myös Agathadaemon), on 4 000 km pitkä ja jopa 7 km syvä. Valles Marinerisin pituus vastaa </w:t>
      </w:r>
      <w:r>
        <w:rPr>
          <w:color w:val="A9A9A9"/>
        </w:rPr>
        <w:t xml:space="preserve">Euroopan pituutta</w:t>
      </w:r>
      <w:r>
        <w:rPr/>
        <w:t xml:space="preserve">, ja se ulottuu viidenneksen Marsin kehän poikki. Vertailun vuoksi mainittakoon, että Maan Grand Canyon on vain 446 km pitkä ja lähes 2 km syvä. Valles Marineris muodostui Tharsiksen alueen paisumisen seurauksena, mikä aiheutti Valles Marineriksen alueen maankuoren romahtamisen. Vuonna 2012 ehdotettiin, että Valles Marineris ei ole pelkkä kouru, vaan laattojen välinen raja, jossa on tapahtunut 150 kilometrin pituinen poikittaisliike, mikä tekee Marsista planeetan, jolla on mahdollisesti kaksitektoninen laattojen järjestely.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Marsin Valles Marineris -järjestelmä on 4 000 km pitkä ja leveydeltään yhtä suuri kuin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Mars on </w:t>
      </w:r>
      <w:r>
        <w:rPr>
          <w:color w:val="A9A9A9"/>
        </w:rPr>
        <w:t xml:space="preserve">neljäs planeetta Auringosta </w:t>
      </w:r>
      <w:r>
        <w:rPr/>
        <w:t xml:space="preserve">ja aurinkokunnan toiseksi pienin planeetta Merkuriuksen jälkeen. Englannin kielessä Mars kantaa </w:t>
      </w:r>
      <w:r>
        <w:rPr>
          <w:color w:val="DCDCDC"/>
        </w:rPr>
        <w:t xml:space="preserve">roomalaisen sodanjumalan </w:t>
      </w:r>
      <w:r>
        <w:rPr/>
        <w:t xml:space="preserve">nimeä, </w:t>
      </w:r>
      <w:r>
        <w:rPr/>
        <w:t xml:space="preserve">ja sitä kutsutaan usein ``punaiseksi planeetaksi'', koska sen pinnalla vallitseva punertava rautaoksidi antaa sille punertavan ulkonäön, joka on erottuva paljain silmin näkyvien tähtitaivaankappaleiden joukossa. Mars on maanpäällinen planeetta, jolla on ohut ilmakehä ja jonka pinnanmuodot muistuttavat sekä Kuun törmäyskraattereita että Maan laaksoja, aavikoita ja napajäätiköitä.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Mars on saanut nimensä ja mitä se tarkoittaa?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Marsin sijainti aurinkokunnassa?</w:t>
      </w:r>
    </w:p>
    <w:p>
      <w:pPr>
        <w:pStyle w:val="TextBody"/>
        <w:bidi w:val="0"/>
        <w:jc w:val="left"/>
        <w:rPr>
          <w:b/>
          <w:u w:val="single"/>
          <w:shd w:val="clear" w:fill="FFFF00"/>
        </w:rPr>
      </w:pPr>
      <w:r>
        <w:rPr>
          <w:b/>
          <w:u w:val="single"/>
          <w:shd w:val="clear" w:fill="FFFF00"/>
        </w:rPr>
        <w:t xml:space="preserve">Asiakirjan numero 23678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Sotilaiden huollettavana olevat henkilöt ovat </w:t>
      </w:r>
      <w:r>
        <w:rPr>
          <w:color w:val="A9A9A9"/>
        </w:rPr>
        <w:t xml:space="preserve">puoliso(t), lapset ja mahdollisesti muut sotilasta tukevan sotilaan sukulaisuussuhteet, jotka koskevat palkkausta sekä erityisiä etuja, etuoikeuksia ja oikeuksia</w:t>
      </w:r>
      <w:r>
        <w:rPr/>
        <w:t xml:space="preserve">. Tämä yleinen luokka on lueteltu hyvin yksityiskohtaisesti Yhdysvaltojen sotilaiden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lasketaan huollettavaksi sotilaassa</w:t>
      </w:r>
    </w:p>
    <w:p>
      <w:pPr>
        <w:pStyle w:val="TextBody"/>
        <w:bidi w:val="0"/>
        <w:jc w:val="left"/>
        <w:rPr>
          <w:b/>
          <w:u w:val="single"/>
          <w:shd w:val="clear" w:fill="FFFF00"/>
        </w:rPr>
      </w:pPr>
      <w:r>
        <w:rPr>
          <w:b/>
          <w:u w:val="single"/>
          <w:shd w:val="clear" w:fill="FFFF00"/>
        </w:rPr>
        <w:t xml:space="preserve">Asiakirjan numero 23679</w:t>
      </w:r>
    </w:p>
    <w:p>
      <w:pPr>
        <w:pStyle w:val="TextBody"/>
        <w:bidi w:val="0"/>
        <w:jc w:val="left"/>
        <w:rPr>
          <w:b/>
          <w:shd w:val="clear" w:fill="FFFF00"/>
        </w:rPr>
      </w:pPr>
      <w:r>
        <w:rPr>
          <w:b/>
          <w:shd w:val="clear" w:fill="FFFF00"/>
        </w:rPr>
        <w:t xml:space="preserve">Tekstin numero 0</w:t>
      </w:r>
    </w:p>
    <w:tbl>
      <w:tblPr>
        <w:tblW w:w="12433" w:type="dxa"/>
        <w:jc w:val="left"/>
        <w:tblInd w:w="0" w:type="dxa"/>
        <w:tblLayout w:type="fixed"/>
        <w:tblCellMar>
          <w:top w:w="28" w:type="dxa"/>
          <w:left w:w="28" w:type="dxa"/>
          <w:bottom w:w="28" w:type="dxa"/>
          <w:right w:w="28" w:type="dxa"/>
        </w:tblCellMar>
      </w:tblPr>
      <w:tblGrid>
        <w:gridCol w:w="826"/>
        <w:gridCol w:w="691"/>
        <w:gridCol w:w="856"/>
        <w:gridCol w:w="1276"/>
        <w:gridCol w:w="931"/>
        <w:gridCol w:w="466"/>
        <w:gridCol w:w="1201"/>
        <w:gridCol w:w="916"/>
        <w:gridCol w:w="886"/>
        <w:gridCol w:w="466"/>
        <w:gridCol w:w="1486"/>
        <w:gridCol w:w="1096"/>
        <w:gridCol w:w="1336"/>
      </w:tblGrid>
      <w:tr>
        <w:trPr/>
        <w:tc>
          <w:tcPr>
            <w:tcW w:w="82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466"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46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85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Solmiot </w:t>
            </w:r>
          </w:p>
        </w:tc>
        <w:tc>
          <w:tcPr>
            <w:tcW w:w="931" w:type="dxa"/>
            <w:tcBorders/>
            <w:vAlign w:val="center"/>
          </w:tcPr>
          <w:p>
            <w:pPr>
              <w:pStyle w:val="TableHeading"/>
              <w:suppressLineNumbers/>
              <w:bidi w:val="0"/>
              <w:spacing w:before="0" w:after="283"/>
              <w:jc w:val="center"/>
              <w:rPr/>
            </w:pPr>
            <w:r>
              <w:rPr/>
              <w:t xml:space="preserve">W% </w:t>
            </w:r>
          </w:p>
        </w:tc>
        <w:tc>
          <w:tcPr>
            <w:tcW w:w="3469" w:type="dxa"/>
            <w:gridSpan w:val="4"/>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143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Jack Patera </w:t>
            </w:r>
          </w:p>
        </w:tc>
      </w:tr>
      <w:tr>
        <w:trPr/>
        <w:tc>
          <w:tcPr>
            <w:tcW w:w="82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Neljäs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357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Jack Patera </w:t>
            </w:r>
          </w:p>
        </w:tc>
      </w:tr>
      <w:tr>
        <w:trPr/>
        <w:tc>
          <w:tcPr>
            <w:tcW w:w="82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Jack Patera (COY) </w:t>
            </w:r>
          </w:p>
        </w:tc>
        <w:tc>
          <w:tcPr>
            <w:tcW w:w="1336" w:type="dxa"/>
            <w:tcBorders/>
            <w:vAlign w:val="center"/>
          </w:tcPr>
          <w:p>
            <w:pPr>
              <w:pStyle w:val="TableContents"/>
              <w:bidi w:val="0"/>
              <w:spacing w:before="0" w:after="283"/>
              <w:jc w:val="left"/>
              <w:rPr/>
            </w:pPr>
            <w:r>
              <w:rPr/>
              <w:t xml:space="preserve">Jack Patera </w:t>
            </w:r>
          </w:p>
        </w:tc>
      </w:tr>
      <w:tr>
        <w:trPr/>
        <w:tc>
          <w:tcPr>
            <w:tcW w:w="82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Jack Patera </w:t>
            </w:r>
          </w:p>
        </w:tc>
      </w:tr>
      <w:tr>
        <w:trPr/>
        <w:tc>
          <w:tcPr>
            <w:tcW w:w="82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250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Jack Patera </w:t>
            </w:r>
          </w:p>
        </w:tc>
      </w:tr>
      <w:tr>
        <w:trPr/>
        <w:tc>
          <w:tcPr>
            <w:tcW w:w="82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Jack Patera </w:t>
            </w:r>
          </w:p>
        </w:tc>
      </w:tr>
      <w:tr>
        <w:trPr/>
        <w:tc>
          <w:tcPr>
            <w:tcW w:w="82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444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Jack Patera (0 -- 2) Mike McCormack (4 -- 3)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Voitti Wild Cardin pudotuspelit (Broncos) 31 -- 7 Voitti divisioonan pudotuspelit (Dolphinsissa) 27 -- 20 Hävisi AFC-mestaruuden (Raidersissa) 14 -- 30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Wild Cardin pudotuspelit (Raiders) 13 -- 7 Hävisi Divisioonan pudotuspelit (Dolphins) 10 -- 31 </w:t>
            </w:r>
          </w:p>
        </w:tc>
        <w:tc>
          <w:tcPr>
            <w:tcW w:w="1096" w:type="dxa"/>
            <w:tcBorders/>
            <w:vAlign w:val="center"/>
          </w:tcPr>
          <w:p>
            <w:pPr>
              <w:pStyle w:val="TableContents"/>
              <w:bidi w:val="0"/>
              <w:spacing w:before="0" w:after="283"/>
              <w:jc w:val="left"/>
              <w:rPr/>
            </w:pPr>
            <w:r>
              <w:rPr/>
              <w:t xml:space="preserve">Chuck Knox (COY) Kenny Easley (DPOY) </w:t>
            </w:r>
          </w:p>
        </w:tc>
        <w:tc>
          <w:tcPr>
            <w:tcW w:w="133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120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600 </w:t>
            </w:r>
          </w:p>
        </w:tc>
        <w:tc>
          <w:tcPr>
            <w:tcW w:w="1486" w:type="dxa"/>
            <w:tcBorders/>
            <w:vAlign w:val="center"/>
          </w:tcPr>
          <w:p>
            <w:pPr>
              <w:pStyle w:val="TableContents"/>
              <w:bidi w:val="0"/>
              <w:spacing w:before="0" w:after="283"/>
              <w:jc w:val="left"/>
              <w:rPr/>
            </w:pPr>
            <w:r>
              <w:rPr/>
              <w:t xml:space="preserve">Hävisi Wild Cardin pudotuspelit (Oilersilla) 20 -- 23 (OT)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Hävisi divisioonan pudotuspelit (Bengals) 13 -- 21 </w:t>
            </w:r>
          </w:p>
        </w:tc>
        <w:tc>
          <w:tcPr>
            <w:tcW w:w="1096" w:type="dxa"/>
            <w:tcBorders/>
            <w:vAlign w:val="center"/>
          </w:tcPr>
          <w:p>
            <w:pPr>
              <w:pStyle w:val="TableContents"/>
              <w:bidi w:val="0"/>
              <w:spacing w:before="0" w:after="283"/>
              <w:jc w:val="left"/>
              <w:rPr/>
            </w:pPr>
            <w:r>
              <w:rPr/>
              <w:t xml:space="preserve">Steve Largent (WP MOY) </w:t>
            </w:r>
          </w:p>
        </w:tc>
        <w:tc>
          <w:tcPr>
            <w:tcW w:w="133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Neljäs </w:t>
            </w:r>
          </w:p>
        </w:tc>
        <w:tc>
          <w:tcPr>
            <w:tcW w:w="120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Neljäs </w:t>
            </w:r>
          </w:p>
        </w:tc>
        <w:tc>
          <w:tcPr>
            <w:tcW w:w="120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Chuck Knox </w:t>
            </w:r>
          </w:p>
        </w:tc>
      </w:tr>
      <w:tr>
        <w:trPr/>
        <w:tc>
          <w:tcPr>
            <w:tcW w:w="82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125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Cortez Kennedy (DPOY) </w:t>
            </w:r>
          </w:p>
        </w:tc>
        <w:tc>
          <w:tcPr>
            <w:tcW w:w="1336" w:type="dxa"/>
            <w:tcBorders/>
            <w:vAlign w:val="center"/>
          </w:tcPr>
          <w:p>
            <w:pPr>
              <w:pStyle w:val="TableContents"/>
              <w:bidi w:val="0"/>
              <w:spacing w:before="0" w:after="283"/>
              <w:jc w:val="left"/>
              <w:rPr/>
            </w:pPr>
            <w:r>
              <w:rPr/>
              <w:t xml:space="preserve">Tom Flores </w:t>
            </w:r>
          </w:p>
        </w:tc>
      </w:tr>
      <w:tr>
        <w:trPr/>
        <w:tc>
          <w:tcPr>
            <w:tcW w:w="82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Tom Flores </w:t>
            </w:r>
          </w:p>
        </w:tc>
      </w:tr>
      <w:tr>
        <w:trPr/>
        <w:tc>
          <w:tcPr>
            <w:tcW w:w="82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5. </w:t>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Tom Flores </w:t>
            </w:r>
          </w:p>
        </w:tc>
      </w:tr>
      <w:tr>
        <w:trPr/>
        <w:tc>
          <w:tcPr>
            <w:tcW w:w="82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120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Dennis Erickson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Neljäs </w:t>
            </w:r>
          </w:p>
        </w:tc>
        <w:tc>
          <w:tcPr>
            <w:tcW w:w="120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Dennis Erickson </w:t>
            </w:r>
          </w:p>
        </w:tc>
      </w:tr>
      <w:tr>
        <w:trPr/>
        <w:tc>
          <w:tcPr>
            <w:tcW w:w="82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120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Dennis Erickson </w:t>
            </w:r>
          </w:p>
        </w:tc>
      </w:tr>
      <w:tr>
        <w:trPr/>
        <w:tc>
          <w:tcPr>
            <w:tcW w:w="82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500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Dennis Erickson </w:t>
            </w:r>
          </w:p>
        </w:tc>
      </w:tr>
      <w:tr>
        <w:trPr/>
        <w:tc>
          <w:tcPr>
            <w:tcW w:w="82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Hävisi Wild Cardin pudotuspelit (Dolphins) 17 -- 20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Neljäs </w:t>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375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AFC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120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Hävisi Wild Cardin pudotuspelit (Packers) 27 -- 33 (OT)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Hävisi Wild Cardin pudotuspelit (Rams) 20 -- 27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813 </w:t>
            </w:r>
          </w:p>
        </w:tc>
        <w:tc>
          <w:tcPr>
            <w:tcW w:w="1486" w:type="dxa"/>
            <w:tcBorders/>
            <w:vAlign w:val="center"/>
          </w:tcPr>
          <w:p>
            <w:pPr>
              <w:pStyle w:val="TableContents"/>
              <w:bidi w:val="0"/>
              <w:spacing w:before="0" w:after="283"/>
              <w:jc w:val="left"/>
              <w:rPr/>
            </w:pPr>
            <w:r>
              <w:rPr/>
              <w:t xml:space="preserve">Voitti divisioonan pudotuspelit (Redskins) 20 -- 10 Voitti NFC:n mestaruuden (Panthers) 34 -- 14 Hävisi Super Bowl XL:n (vs. Steelers) 10 -- 21 </w:t>
            </w:r>
          </w:p>
        </w:tc>
        <w:tc>
          <w:tcPr>
            <w:tcW w:w="1096" w:type="dxa"/>
            <w:tcBorders/>
            <w:vAlign w:val="center"/>
          </w:tcPr>
          <w:p>
            <w:pPr>
              <w:pStyle w:val="TableContents"/>
              <w:bidi w:val="0"/>
              <w:spacing w:before="0" w:after="283"/>
              <w:jc w:val="left"/>
              <w:rPr/>
            </w:pPr>
            <w:r>
              <w:rPr/>
              <w:t xml:space="preserve">Shaun Alexander (MVP, OPOY) </w:t>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pPr>
            <w:r>
              <w:rPr/>
              <w:t xml:space="preserve">Voitti Wild Cardin pudotuspelit (Cowboys) 21 -- 20 Hävisi Divisioonan pudotuspelit (Bears) 24 -- 27 (OT)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Voitti Wild Cardin pudotuspelit (Redskins) 35 -- 14 Hävisi Divisioonan pudotuspelit (Packersissa) 20 -- 42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1201"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250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Mike Holmgren </w:t>
            </w:r>
          </w:p>
        </w:tc>
      </w:tr>
      <w:tr>
        <w:trPr/>
        <w:tc>
          <w:tcPr>
            <w:tcW w:w="82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313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Jim L. Mora </w:t>
            </w:r>
          </w:p>
        </w:tc>
      </w:tr>
      <w:tr>
        <w:trPr/>
        <w:tc>
          <w:tcPr>
            <w:tcW w:w="82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pPr>
            <w:r>
              <w:rPr/>
              <w:t xml:space="preserve">Voitti Wild Cardin pudotuspelit (Saints) 41 -- 36 Hävisi divisioonan pudotuspelit (Bears) 24 -- 35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 Carroll </w:t>
            </w:r>
          </w:p>
        </w:tc>
      </w:tr>
      <w:tr>
        <w:trPr/>
        <w:tc>
          <w:tcPr>
            <w:tcW w:w="82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Kolmas </w:t>
            </w:r>
          </w:p>
        </w:tc>
        <w:tc>
          <w:tcPr>
            <w:tcW w:w="1201"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438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 Carroll </w:t>
            </w:r>
          </w:p>
        </w:tc>
      </w:tr>
      <w:tr>
        <w:trPr/>
        <w:tc>
          <w:tcPr>
            <w:tcW w:w="82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688 </w:t>
            </w:r>
          </w:p>
        </w:tc>
        <w:tc>
          <w:tcPr>
            <w:tcW w:w="1486" w:type="dxa"/>
            <w:tcBorders/>
            <w:vAlign w:val="center"/>
          </w:tcPr>
          <w:p>
            <w:pPr>
              <w:pStyle w:val="TableContents"/>
              <w:bidi w:val="0"/>
              <w:spacing w:before="0" w:after="283"/>
              <w:jc w:val="left"/>
              <w:rPr/>
            </w:pPr>
            <w:r>
              <w:rPr/>
              <w:t xml:space="preserve">Voitti Wild Card Playoffs (Redskins) 24 -- 14 Hävisi Divisional Playoffs (Falcons) 28 -- 30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 Carroll </w:t>
            </w:r>
          </w:p>
        </w:tc>
      </w:tr>
      <w:tr>
        <w:trPr/>
        <w:tc>
          <w:tcPr>
            <w:tcW w:w="82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813 </w:t>
            </w:r>
          </w:p>
        </w:tc>
        <w:tc>
          <w:tcPr>
            <w:tcW w:w="1486" w:type="dxa"/>
            <w:tcBorders/>
            <w:vAlign w:val="center"/>
          </w:tcPr>
          <w:p>
            <w:pPr>
              <w:pStyle w:val="TableContents"/>
              <w:bidi w:val="0"/>
              <w:spacing w:before="0" w:after="283"/>
              <w:jc w:val="left"/>
              <w:rPr/>
            </w:pPr>
            <w:r>
              <w:rPr/>
              <w:t xml:space="preserve">Voitti divisioonan pudotuspelit (Saints) 23 -- 15 Voitti NFC:n mestaruuden (49ers) 23 -- 17 Voitti Super Bowl XLVIII (1) (vs. Broncos) 43 -- 8 </w:t>
            </w:r>
          </w:p>
        </w:tc>
        <w:tc>
          <w:tcPr>
            <w:tcW w:w="1096" w:type="dxa"/>
            <w:tcBorders/>
            <w:vAlign w:val="center"/>
          </w:tcPr>
          <w:p>
            <w:pPr>
              <w:pStyle w:val="TableContents"/>
              <w:bidi w:val="0"/>
              <w:spacing w:before="0" w:after="283"/>
              <w:jc w:val="left"/>
              <w:rPr/>
            </w:pPr>
            <w:r>
              <w:rPr/>
              <w:t xml:space="preserve">Malcolm Smith (SB MVP) </w:t>
            </w:r>
          </w:p>
        </w:tc>
        <w:tc>
          <w:tcPr>
            <w:tcW w:w="1336" w:type="dxa"/>
            <w:tcBorders/>
            <w:vAlign w:val="center"/>
          </w:tcPr>
          <w:p>
            <w:pPr>
              <w:pStyle w:val="TableContents"/>
              <w:bidi w:val="0"/>
              <w:spacing w:before="0" w:after="283"/>
              <w:jc w:val="left"/>
              <w:rPr/>
            </w:pPr>
            <w:r>
              <w:rPr/>
              <w:t xml:space="preserve">Pete Carroll </w:t>
            </w:r>
          </w:p>
        </w:tc>
      </w:tr>
      <w:tr>
        <w:trPr/>
        <w:tc>
          <w:tcPr>
            <w:tcW w:w="82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750 </w:t>
            </w:r>
          </w:p>
        </w:tc>
        <w:tc>
          <w:tcPr>
            <w:tcW w:w="1486" w:type="dxa"/>
            <w:tcBorders/>
            <w:vAlign w:val="center"/>
          </w:tcPr>
          <w:p>
            <w:pPr>
              <w:pStyle w:val="TableContents"/>
              <w:bidi w:val="0"/>
              <w:spacing w:before="0" w:after="283"/>
              <w:jc w:val="left"/>
              <w:rPr/>
            </w:pPr>
            <w:r>
              <w:rPr/>
              <w:t xml:space="preserve">Voitti divisioonan pudotuspelit (Panthers) 31 -- 17 Voitti NFC:n mestaruuden (Packers) 28 -- 22 (OT) Hävisi Super Bowl XLIX (vs. Patriots) 24 -- 28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 Carroll </w:t>
            </w:r>
          </w:p>
        </w:tc>
      </w:tr>
      <w:tr>
        <w:trPr/>
        <w:tc>
          <w:tcPr>
            <w:tcW w:w="82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625 </w:t>
            </w:r>
          </w:p>
        </w:tc>
        <w:tc>
          <w:tcPr>
            <w:tcW w:w="1486" w:type="dxa"/>
            <w:tcBorders/>
            <w:vAlign w:val="center"/>
          </w:tcPr>
          <w:p>
            <w:pPr>
              <w:pStyle w:val="TableContents"/>
              <w:bidi w:val="0"/>
              <w:spacing w:before="0" w:after="283"/>
              <w:jc w:val="left"/>
              <w:rPr/>
            </w:pPr>
            <w:r>
              <w:rPr/>
              <w:t xml:space="preserve">Voitti Wild Cardin pudotuspelit (Vikings) 10 -- 9 Hävisi Divisioonan pudotuspelit (Panthers) 24 -- 31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 Carroll </w:t>
            </w:r>
          </w:p>
        </w:tc>
      </w:tr>
      <w:tr>
        <w:trPr/>
        <w:tc>
          <w:tcPr>
            <w:tcW w:w="82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1. </w:t>
            </w:r>
          </w:p>
        </w:tc>
        <w:tc>
          <w:tcPr>
            <w:tcW w:w="1201"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 656 </w:t>
            </w:r>
          </w:p>
        </w:tc>
        <w:tc>
          <w:tcPr>
            <w:tcW w:w="1486" w:type="dxa"/>
            <w:tcBorders/>
            <w:vAlign w:val="center"/>
          </w:tcPr>
          <w:p>
            <w:pPr>
              <w:pStyle w:val="TableContents"/>
              <w:bidi w:val="0"/>
              <w:spacing w:before="0" w:after="283"/>
              <w:jc w:val="left"/>
              <w:rPr/>
            </w:pPr>
            <w:r>
              <w:rPr/>
              <w:t xml:space="preserve">Voitti Wild Card Playoffs (Lions) 26 -- 6 Hävisi Divisional Playoffs (at Falcons) 20 -- 36 </w:t>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 Carroll </w:t>
            </w:r>
          </w:p>
        </w:tc>
      </w:tr>
      <w:tr>
        <w:trPr/>
        <w:tc>
          <w:tcPr>
            <w:tcW w:w="82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85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466" w:type="dxa"/>
            <w:tcBorders/>
            <w:vAlign w:val="center"/>
          </w:tcPr>
          <w:p>
            <w:pPr>
              <w:pStyle w:val="TableContents"/>
              <w:bidi w:val="0"/>
              <w:spacing w:before="0" w:after="283"/>
              <w:jc w:val="left"/>
              <w:rPr/>
            </w:pPr>
            <w:r>
              <w:rPr/>
              <w:t xml:space="preserve">2. </w:t>
            </w:r>
          </w:p>
        </w:tc>
        <w:tc>
          <w:tcPr>
            <w:tcW w:w="1201"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 563 </w:t>
            </w:r>
          </w:p>
        </w:tc>
        <w:tc>
          <w:tcPr>
            <w:tcW w:w="1486"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Pete Carroll Yhteensä 10 divisioonan mestaruutta 3 NFC-titteliä 1 NFL-titteli runkosarja kausi </w:t>
            </w:r>
          </w:p>
        </w:tc>
      </w:tr>
      <w:tr>
        <w:trPr/>
        <w:tc>
          <w:tcPr>
            <w:tcW w:w="826" w:type="dxa"/>
            <w:tcBorders/>
            <w:vAlign w:val="center"/>
          </w:tcPr>
          <w:p>
            <w:pPr>
              <w:pStyle w:val="TableContents"/>
              <w:bidi w:val="0"/>
              <w:spacing w:before="0" w:after="283"/>
              <w:jc w:val="left"/>
              <w:rPr/>
            </w:pPr>
            <w:r>
              <w:rPr/>
              <w:t xml:space="preserve">334 </w:t>
            </w:r>
          </w:p>
        </w:tc>
        <w:tc>
          <w:tcPr>
            <w:tcW w:w="691" w:type="dxa"/>
            <w:tcBorders/>
            <w:vAlign w:val="center"/>
          </w:tcPr>
          <w:p>
            <w:pPr>
              <w:pStyle w:val="TableContents"/>
              <w:bidi w:val="0"/>
              <w:spacing w:before="0" w:after="283"/>
              <w:jc w:val="left"/>
              <w:rPr/>
            </w:pPr>
            <w:r>
              <w:rPr/>
              <w:t xml:space="preserve">323 </w:t>
            </w:r>
          </w:p>
        </w:tc>
        <w:tc>
          <w:tcPr>
            <w:tcW w:w="85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 508 </w:t>
            </w:r>
          </w:p>
        </w:tc>
        <w:tc>
          <w:tcPr>
            <w:tcW w:w="9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t xml:space="preserve">Postseason </w:t>
            </w:r>
          </w:p>
        </w:tc>
        <w:tc>
          <w:tcPr>
            <w:tcW w:w="61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16 </w:t>
            </w:r>
          </w:p>
        </w:tc>
        <w:tc>
          <w:tcPr>
            <w:tcW w:w="691"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pPr>
            <w:r>
              <w:rPr/>
              <w:t xml:space="preserve">. 516 </w:t>
            </w:r>
          </w:p>
        </w:tc>
        <w:tc>
          <w:tcPr>
            <w:tcW w:w="9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t xml:space="preserve">Yleinen </w:t>
            </w:r>
          </w:p>
        </w:tc>
        <w:tc>
          <w:tcPr>
            <w:tcW w:w="6186" w:type="dxa"/>
            <w:gridSpan w:val="6"/>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350 </w:t>
            </w:r>
          </w:p>
        </w:tc>
        <w:tc>
          <w:tcPr>
            <w:tcW w:w="691" w:type="dxa"/>
            <w:tcBorders/>
            <w:vAlign w:val="center"/>
          </w:tcPr>
          <w:p>
            <w:pPr>
              <w:pStyle w:val="TableHeading"/>
              <w:suppressLineNumbers/>
              <w:bidi w:val="0"/>
              <w:spacing w:before="0" w:after="283"/>
              <w:jc w:val="center"/>
              <w:rPr/>
            </w:pPr>
            <w:r>
              <w:rPr/>
              <w:t xml:space="preserve">338 </w:t>
            </w:r>
          </w:p>
        </w:tc>
        <w:tc>
          <w:tcPr>
            <w:tcW w:w="856" w:type="dxa"/>
            <w:tcBorders/>
            <w:vAlign w:val="center"/>
          </w:tcPr>
          <w:p>
            <w:pPr>
              <w:pStyle w:val="TableHeading"/>
              <w:bidi w:val="0"/>
              <w:spacing w:before="0" w:after="283"/>
              <w:rPr>
                <w:sz w:val="4"/>
                <w:szCs w:val="4"/>
              </w:rPr>
            </w:pPr>
            <w:r>
              <w:rPr>
                <w:sz w:val="4"/>
                <w:szCs w:val="4"/>
              </w:rPr>
            </w:r>
          </w:p>
        </w:tc>
        <w:tc>
          <w:tcPr>
            <w:tcW w:w="1276" w:type="dxa"/>
            <w:tcBorders/>
            <w:vAlign w:val="center"/>
          </w:tcPr>
          <w:p>
            <w:pPr>
              <w:pStyle w:val="TableContents"/>
              <w:bidi w:val="0"/>
              <w:spacing w:before="0" w:after="283"/>
              <w:jc w:val="left"/>
              <w:rPr/>
            </w:pPr>
            <w:r>
              <w:rPr/>
              <w:t xml:space="preserve">. 509 </w:t>
            </w:r>
          </w:p>
        </w:tc>
        <w:tc>
          <w:tcPr>
            <w:tcW w:w="9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6186"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Seahawks pääsi viimeksi pudotuspeleihin?</w:t>
      </w:r>
    </w:p>
    <w:p>
      <w:pPr>
        <w:pStyle w:val="TextBody"/>
        <w:bidi w:val="0"/>
        <w:jc w:val="left"/>
        <w:rPr>
          <w:b/>
          <w:u w:val="single"/>
          <w:shd w:val="clear" w:fill="FFFF00"/>
        </w:rPr>
      </w:pPr>
      <w:r>
        <w:rPr>
          <w:b/>
          <w:u w:val="single"/>
          <w:shd w:val="clear" w:fill="FFFF00"/>
        </w:rPr>
        <w:t xml:space="preserve">Asiakirjan numero 23680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Donald ``Don'' Fullilove </w:t>
      </w:r>
      <w:r>
        <w:rPr/>
        <w:t xml:space="preserve">(s. 16. toukokuuta 1958 Dallas, Texas) on yhdysvaltalainen elokuva- ja ääninäyttelijä, joka on ollut mukana lukuisissa projekteissa yli neljänkymmenen vuoden uransa aikana sekä elokuvissa että televisiossa. Hän esitti Hill Valleyn, Kalifornian pormestaria Goldie Wilsonia ensimmäisessä Takaisin tulevaisuuteen -elokuvassa ja hänen pojanpoikaansa hovimobiilimyyjä Goldie Wilsonia III:a Takaisin tulevaisuuteen osa II:ssa, ja viime aikoina hänellä on ollut rooli Pixarin Up-elokuvan hahmona Nurse George. Hän myös antoi Michael Jacksonin äänen lapsena ääninäyttelijänä ABC-TV:n lauantaiaamun animaatiosarjassa The Jackson 5ive (1971 -- 73). Hän esiintyi myös Toy Story -lyhytelokuvassa Partsaurus Rex. Tällä hetkellä hänellä on myös toistuva rooli Reginaldina American Dad! -sarjassa. Fullilove, joka valmistui Crenshaw High Schoolista Los Angelesissa vuonna 1976 ja asuu tällä hetkellä Burbankissa, Kaliforniassa.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Reggien äänen American Dadissa?</w:t>
      </w:r>
    </w:p>
    <w:p>
      <w:pPr>
        <w:pStyle w:val="TextBody"/>
        <w:bidi w:val="0"/>
        <w:jc w:val="left"/>
        <w:rPr>
          <w:b/>
          <w:u w:val="single"/>
          <w:shd w:val="clear" w:fill="FFFF00"/>
        </w:rPr>
      </w:pPr>
      <w:r>
        <w:rPr>
          <w:b/>
          <w:u w:val="single"/>
          <w:shd w:val="clear" w:fill="FFFF00"/>
        </w:rPr>
        <w:t xml:space="preserve">Asiakirjan numero 23681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Lääketieteessä </w:t>
      </w:r>
      <w:r>
        <w:rPr>
          <w:color w:val="A9A9A9"/>
        </w:rPr>
        <w:t xml:space="preserve">verisuonten </w:t>
      </w:r>
      <w:r>
        <w:rPr/>
        <w:t xml:space="preserve">hydrostaattinen paine </w:t>
      </w:r>
      <w:r>
        <w:rPr/>
        <w:t xml:space="preserve">on veren paine verisuonen seinämää vasten. Se on onkoottisen paineen vastavoima.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veren hydrostaattinen paine, joka on syntynyt</w:t>
      </w:r>
    </w:p>
    <w:p>
      <w:pPr>
        <w:pStyle w:val="TextBody"/>
        <w:bidi w:val="0"/>
        <w:jc w:val="left"/>
        <w:rPr>
          <w:b/>
          <w:u w:val="single"/>
          <w:shd w:val="clear" w:fill="FFFF00"/>
        </w:rPr>
      </w:pPr>
      <w:r>
        <w:rPr>
          <w:b/>
          <w:u w:val="single"/>
          <w:shd w:val="clear" w:fill="FFFF00"/>
        </w:rPr>
        <w:t xml:space="preserve">Asiakirjan numero 23682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Mayon Bulkang Mayon (Central Bikol) Mayon Ligñon-kukkulalta Legazpi Cityssä, Albayssa joulukuussa 2006 korkein kohta </w:t>
      </w:r>
    </w:p>
    <w:tbl>
      <w:tblPr>
        <w:tblW w:w="10205" w:type="dxa"/>
        <w:jc w:val="left"/>
        <w:tblInd w:w="0" w:type="dxa"/>
        <w:tblLayout w:type="fixed"/>
        <w:tblCellMar>
          <w:top w:w="28" w:type="dxa"/>
          <w:left w:w="28" w:type="dxa"/>
          <w:bottom w:w="28" w:type="dxa"/>
          <w:right w:w="28" w:type="dxa"/>
        </w:tblCellMar>
      </w:tblPr>
      <w:tblGrid>
        <w:gridCol w:w="1766"/>
        <w:gridCol w:w="8439"/>
      </w:tblGrid>
      <w:tr>
        <w:trPr/>
        <w:tc>
          <w:tcPr>
            <w:tcW w:w="1766" w:type="dxa"/>
            <w:tcBorders/>
            <w:vAlign w:val="center"/>
          </w:tcPr>
          <w:p>
            <w:pPr>
              <w:pStyle w:val="TableHeading"/>
              <w:suppressLineNumbers/>
              <w:bidi w:val="0"/>
              <w:spacing w:before="0" w:after="283"/>
              <w:jc w:val="center"/>
              <w:rPr/>
            </w:pPr>
            <w:r>
              <w:rPr/>
              <w:t xml:space="preserve">Korkeusasema </w:t>
            </w:r>
          </w:p>
        </w:tc>
        <w:tc>
          <w:tcPr>
            <w:tcW w:w="8439" w:type="dxa"/>
            <w:tcBorders/>
            <w:vAlign w:val="center"/>
          </w:tcPr>
          <w:p>
            <w:pPr>
              <w:pStyle w:val="TableContents"/>
              <w:bidi w:val="0"/>
              <w:spacing w:before="0" w:after="283"/>
              <w:jc w:val="left"/>
              <w:rPr/>
            </w:pPr>
            <w:r>
              <w:rPr/>
              <w:t xml:space="preserve">2,463 m (8,081 ft) </w:t>
            </w:r>
          </w:p>
        </w:tc>
      </w:tr>
      <w:tr>
        <w:trPr/>
        <w:tc>
          <w:tcPr>
            <w:tcW w:w="1766" w:type="dxa"/>
            <w:tcBorders/>
            <w:vAlign w:val="center"/>
          </w:tcPr>
          <w:p>
            <w:pPr>
              <w:pStyle w:val="TableHeading"/>
              <w:suppressLineNumbers/>
              <w:bidi w:val="0"/>
              <w:spacing w:before="0" w:after="283"/>
              <w:jc w:val="center"/>
              <w:rPr/>
            </w:pPr>
            <w:r>
              <w:rPr/>
              <w:t xml:space="preserve">Prominence </w:t>
            </w:r>
          </w:p>
        </w:tc>
        <w:tc>
          <w:tcPr>
            <w:tcW w:w="8439" w:type="dxa"/>
            <w:tcBorders/>
            <w:vAlign w:val="center"/>
          </w:tcPr>
          <w:p>
            <w:pPr>
              <w:pStyle w:val="TableContents"/>
              <w:bidi w:val="0"/>
              <w:spacing w:before="0" w:after="283"/>
              <w:jc w:val="left"/>
              <w:rPr/>
            </w:pPr>
            <w:r>
              <w:rPr/>
              <w:t xml:space="preserve">2,447 m (8,028 ft) </w:t>
            </w:r>
          </w:p>
        </w:tc>
      </w:tr>
      <w:tr>
        <w:trPr/>
        <w:tc>
          <w:tcPr>
            <w:tcW w:w="1766" w:type="dxa"/>
            <w:tcBorders/>
            <w:vAlign w:val="center"/>
          </w:tcPr>
          <w:p>
            <w:pPr>
              <w:pStyle w:val="TableHeading"/>
              <w:suppressLineNumbers/>
              <w:bidi w:val="0"/>
              <w:spacing w:before="0" w:after="283"/>
              <w:jc w:val="center"/>
              <w:rPr/>
            </w:pPr>
            <w:r>
              <w:rPr/>
              <w:t xml:space="preserve">Luettelo </w:t>
            </w:r>
          </w:p>
        </w:tc>
        <w:tc>
          <w:tcPr>
            <w:tcW w:w="8439"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Aktiivinen tulivuori </w:t>
            </w:r>
          </w:p>
          <w:p>
            <w:pPr>
              <w:pStyle w:val="TableContents"/>
              <w:numPr>
                <w:ilvl w:val="0"/>
                <w:numId w:val="42"/>
              </w:numPr>
              <w:tabs>
                <w:tab w:val="clear" w:pos="1134"/>
                <w:tab w:val="left" w:leader="none" w:pos="707"/>
              </w:tabs>
              <w:bidi w:val="0"/>
              <w:spacing w:before="0" w:after="283"/>
              <w:ind w:start="707" w:hanging="283"/>
              <w:jc w:val="left"/>
              <w:rPr/>
            </w:pPr>
            <w:r>
              <w:rPr/>
              <w:t xml:space="preserve">Ultra </w:t>
            </w:r>
          </w:p>
        </w:tc>
      </w:tr>
      <w:tr>
        <w:trPr/>
        <w:tc>
          <w:tcPr>
            <w:tcW w:w="1766" w:type="dxa"/>
            <w:tcBorders/>
            <w:vAlign w:val="center"/>
          </w:tcPr>
          <w:p>
            <w:pPr>
              <w:pStyle w:val="TableHeading"/>
              <w:suppressLineNumbers/>
              <w:bidi w:val="0"/>
              <w:spacing w:before="0" w:after="283"/>
              <w:jc w:val="center"/>
              <w:rPr/>
            </w:pPr>
            <w:r>
              <w:rPr/>
              <w:t xml:space="preserve">Koordinaatit </w:t>
            </w:r>
          </w:p>
        </w:tc>
        <w:tc>
          <w:tcPr>
            <w:tcW w:w="8439" w:type="dxa"/>
            <w:tcBorders/>
            <w:vAlign w:val="center"/>
          </w:tcPr>
          <w:p>
            <w:pPr>
              <w:pStyle w:val="TableContents"/>
              <w:bidi w:val="0"/>
              <w:spacing w:before="0" w:after="283"/>
              <w:jc w:val="left"/>
              <w:rPr/>
            </w:pPr>
            <w:r>
              <w:rPr/>
              <w:t xml:space="preserve">13 ° 15 ′ 24''' N 123 ° 41 ′ 6''' E </w:t>
            </w:r>
            <w:r>
              <w:rPr/>
              <w:t xml:space="preserve">/ </w:t>
            </w:r>
            <w:r>
              <w:rPr/>
              <w:t xml:space="preserve">13.25667 ° N 123.68500 ° E </w:t>
            </w:r>
            <w:r>
              <w:rPr/>
              <w:t xml:space="preserve">/ 13.25667; 123.68500 Koordinaatit: 13 ° 15 ′ 24'' N 123 ° 41 ′ 6'' E </w:t>
            </w:r>
            <w:r>
              <w:rPr/>
              <w:t xml:space="preserve">/ </w:t>
            </w:r>
            <w:r>
              <w:rPr/>
              <w:t xml:space="preserve">13.25667 ° N 123.68500 ° E </w:t>
            </w:r>
            <w:r>
              <w:rPr/>
              <w:t xml:space="preserve">/ 13.25667; 123.68500 Maantiede Mayon Sijainti Luzonissa, Filippiinit Mayon Mayon (Filippiinit) Näytä kartta kohteesta Luzon Näytä kartta kohteesta Filippiinit Näytä kaikki </w:t>
            </w:r>
          </w:p>
        </w:tc>
      </w:tr>
      <w:tr>
        <w:trPr/>
        <w:tc>
          <w:tcPr>
            <w:tcW w:w="1766" w:type="dxa"/>
            <w:tcBorders/>
            <w:vAlign w:val="center"/>
          </w:tcPr>
          <w:p>
            <w:pPr>
              <w:pStyle w:val="TableHeading"/>
              <w:suppressLineNumbers/>
              <w:bidi w:val="0"/>
              <w:spacing w:before="0" w:after="283"/>
              <w:jc w:val="center"/>
              <w:rPr/>
            </w:pPr>
            <w:r>
              <w:rPr/>
              <w:t xml:space="preserve">Sijainti </w:t>
            </w:r>
          </w:p>
        </w:tc>
        <w:tc>
          <w:tcPr>
            <w:tcW w:w="8439" w:type="dxa"/>
            <w:tcBorders/>
            <w:vAlign w:val="center"/>
          </w:tcPr>
          <w:p>
            <w:pPr>
              <w:pStyle w:val="TableContents"/>
              <w:bidi w:val="0"/>
              <w:spacing w:before="0" w:after="283"/>
              <w:jc w:val="left"/>
              <w:rPr/>
            </w:pPr>
            <w:r>
              <w:rPr/>
              <w:t xml:space="preserve">Luzon </w:t>
            </w:r>
          </w:p>
        </w:tc>
      </w:tr>
      <w:tr>
        <w:trPr/>
        <w:tc>
          <w:tcPr>
            <w:tcW w:w="1766" w:type="dxa"/>
            <w:tcBorders/>
            <w:vAlign w:val="center"/>
          </w:tcPr>
          <w:p>
            <w:pPr>
              <w:pStyle w:val="TableHeading"/>
              <w:suppressLineNumbers/>
              <w:bidi w:val="0"/>
              <w:spacing w:before="0" w:after="283"/>
              <w:jc w:val="center"/>
              <w:rPr/>
            </w:pPr>
            <w:r>
              <w:rPr/>
              <w:t xml:space="preserve">Maa </w:t>
            </w:r>
          </w:p>
        </w:tc>
        <w:tc>
          <w:tcPr>
            <w:tcW w:w="8439" w:type="dxa"/>
            <w:tcBorders/>
            <w:vAlign w:val="center"/>
          </w:tcPr>
          <w:p>
            <w:pPr>
              <w:pStyle w:val="TableContents"/>
              <w:bidi w:val="0"/>
              <w:spacing w:before="0" w:after="283"/>
              <w:jc w:val="left"/>
              <w:rPr/>
            </w:pPr>
            <w:r>
              <w:rPr/>
              <w:t xml:space="preserve">Filippiinit </w:t>
            </w:r>
          </w:p>
        </w:tc>
      </w:tr>
      <w:tr>
        <w:trPr/>
        <w:tc>
          <w:tcPr>
            <w:tcW w:w="1766" w:type="dxa"/>
            <w:tcBorders/>
            <w:vAlign w:val="center"/>
          </w:tcPr>
          <w:p>
            <w:pPr>
              <w:pStyle w:val="TableHeading"/>
              <w:suppressLineNumbers/>
              <w:bidi w:val="0"/>
              <w:spacing w:before="0" w:after="283"/>
              <w:jc w:val="center"/>
              <w:rPr/>
            </w:pPr>
            <w:r>
              <w:rPr/>
              <w:t xml:space="preserve">Alue </w:t>
            </w:r>
          </w:p>
        </w:tc>
        <w:tc>
          <w:tcPr>
            <w:tcW w:w="8439" w:type="dxa"/>
            <w:tcBorders/>
            <w:vAlign w:val="center"/>
          </w:tcPr>
          <w:p>
            <w:pPr>
              <w:pStyle w:val="TableContents"/>
              <w:bidi w:val="0"/>
              <w:spacing w:before="0" w:after="283"/>
              <w:jc w:val="left"/>
              <w:rPr/>
            </w:pPr>
            <w:r>
              <w:rPr/>
              <w:t xml:space="preserve">Bicolin alue </w:t>
            </w:r>
          </w:p>
        </w:tc>
      </w:tr>
      <w:tr>
        <w:trPr/>
        <w:tc>
          <w:tcPr>
            <w:tcW w:w="1766" w:type="dxa"/>
            <w:tcBorders/>
            <w:vAlign w:val="center"/>
          </w:tcPr>
          <w:p>
            <w:pPr>
              <w:pStyle w:val="TableHeading"/>
              <w:suppressLineNumbers/>
              <w:bidi w:val="0"/>
              <w:spacing w:before="0" w:after="283"/>
              <w:jc w:val="center"/>
              <w:rPr/>
            </w:pPr>
            <w:r>
              <w:rPr/>
              <w:t xml:space="preserve">Maakunta </w:t>
            </w:r>
          </w:p>
        </w:tc>
        <w:tc>
          <w:tcPr>
            <w:tcW w:w="8439" w:type="dxa"/>
            <w:tcBorders/>
            <w:vAlign w:val="center"/>
          </w:tcPr>
          <w:p>
            <w:pPr>
              <w:pStyle w:val="TableContents"/>
              <w:bidi w:val="0"/>
              <w:spacing w:before="0" w:after="283"/>
              <w:jc w:val="left"/>
              <w:rPr/>
            </w:pPr>
            <w:r>
              <w:rPr/>
              <w:t xml:space="preserve">Albay </w:t>
            </w:r>
          </w:p>
        </w:tc>
      </w:tr>
      <w:tr>
        <w:trPr/>
        <w:tc>
          <w:tcPr>
            <w:tcW w:w="1766" w:type="dxa"/>
            <w:tcBorders/>
            <w:vAlign w:val="center"/>
          </w:tcPr>
          <w:p>
            <w:pPr>
              <w:pStyle w:val="TableHeading"/>
              <w:suppressLineNumbers/>
              <w:bidi w:val="0"/>
              <w:spacing w:before="0" w:after="283"/>
              <w:jc w:val="center"/>
              <w:rPr/>
            </w:pPr>
            <w:r>
              <w:rPr/>
              <w:t xml:space="preserve">Kaupungit ja kunnat </w:t>
            </w:r>
          </w:p>
        </w:tc>
        <w:tc>
          <w:tcPr>
            <w:tcW w:w="8439" w:type="dxa"/>
            <w:tcBorders/>
            <w:vAlign w:val="center"/>
          </w:tcPr>
          <w:p>
            <w:pPr>
              <w:pStyle w:val="TableContents"/>
              <w:bidi w:val="0"/>
              <w:jc w:val="left"/>
              <w:rPr/>
            </w:pPr>
            <w:r>
              <w:rPr/>
              <w:t xml:space="preserve">Luettelo (näytä) </w:t>
            </w:r>
          </w:p>
          <w:p>
            <w:pPr>
              <w:pStyle w:val="TableContents"/>
              <w:numPr>
                <w:ilvl w:val="0"/>
                <w:numId w:val="43"/>
              </w:numPr>
              <w:tabs>
                <w:tab w:val="clear" w:pos="1134"/>
                <w:tab w:val="left" w:leader="none" w:pos="707"/>
              </w:tabs>
              <w:bidi w:val="0"/>
              <w:spacing w:before="0" w:after="0"/>
              <w:ind w:start="707" w:hanging="283"/>
              <w:jc w:val="left"/>
              <w:rPr/>
            </w:pPr>
            <w:r>
              <w:rPr/>
              <w:t xml:space="preserve">Camalig </w:t>
            </w:r>
          </w:p>
          <w:p>
            <w:pPr>
              <w:pStyle w:val="TableContents"/>
              <w:numPr>
                <w:ilvl w:val="0"/>
                <w:numId w:val="43"/>
              </w:numPr>
              <w:tabs>
                <w:tab w:val="clear" w:pos="1134"/>
                <w:tab w:val="left" w:leader="none" w:pos="707"/>
              </w:tabs>
              <w:bidi w:val="0"/>
              <w:spacing w:before="0" w:after="0"/>
              <w:ind w:start="707" w:hanging="283"/>
              <w:jc w:val="left"/>
              <w:rPr/>
            </w:pPr>
            <w:r>
              <w:rPr/>
              <w:t xml:space="preserve">Daraga </w:t>
            </w:r>
          </w:p>
          <w:p>
            <w:pPr>
              <w:pStyle w:val="TableContents"/>
              <w:numPr>
                <w:ilvl w:val="0"/>
                <w:numId w:val="43"/>
              </w:numPr>
              <w:tabs>
                <w:tab w:val="clear" w:pos="1134"/>
                <w:tab w:val="left" w:leader="none" w:pos="707"/>
              </w:tabs>
              <w:bidi w:val="0"/>
              <w:spacing w:before="0" w:after="0"/>
              <w:ind w:start="707" w:hanging="283"/>
              <w:jc w:val="left"/>
              <w:rPr/>
            </w:pPr>
            <w:r>
              <w:rPr/>
              <w:t xml:space="preserve">Guinobatan </w:t>
            </w:r>
          </w:p>
          <w:p>
            <w:pPr>
              <w:pStyle w:val="TableContents"/>
              <w:numPr>
                <w:ilvl w:val="0"/>
                <w:numId w:val="43"/>
              </w:numPr>
              <w:tabs>
                <w:tab w:val="clear" w:pos="1134"/>
                <w:tab w:val="left" w:leader="none" w:pos="707"/>
              </w:tabs>
              <w:bidi w:val="0"/>
              <w:spacing w:before="0" w:after="0"/>
              <w:ind w:start="707" w:hanging="283"/>
              <w:jc w:val="left"/>
              <w:rPr/>
            </w:pPr>
            <w:r>
              <w:rPr/>
              <w:t xml:space="preserve">Legazpi </w:t>
            </w:r>
          </w:p>
          <w:p>
            <w:pPr>
              <w:pStyle w:val="TableContents"/>
              <w:numPr>
                <w:ilvl w:val="0"/>
                <w:numId w:val="43"/>
              </w:numPr>
              <w:tabs>
                <w:tab w:val="clear" w:pos="1134"/>
                <w:tab w:val="left" w:leader="none" w:pos="707"/>
              </w:tabs>
              <w:bidi w:val="0"/>
              <w:spacing w:before="0" w:after="0"/>
              <w:ind w:start="707" w:hanging="283"/>
              <w:jc w:val="left"/>
              <w:rPr/>
            </w:pPr>
            <w:r>
              <w:rPr/>
              <w:t xml:space="preserve">Ligao </w:t>
            </w:r>
          </w:p>
          <w:p>
            <w:pPr>
              <w:pStyle w:val="TableContents"/>
              <w:numPr>
                <w:ilvl w:val="0"/>
                <w:numId w:val="43"/>
              </w:numPr>
              <w:tabs>
                <w:tab w:val="clear" w:pos="1134"/>
                <w:tab w:val="left" w:leader="none" w:pos="707"/>
              </w:tabs>
              <w:bidi w:val="0"/>
              <w:spacing w:before="0" w:after="0"/>
              <w:ind w:start="707" w:hanging="283"/>
              <w:jc w:val="left"/>
              <w:rPr/>
            </w:pPr>
            <w:r>
              <w:rPr/>
              <w:t xml:space="preserve">Malilipot </w:t>
            </w:r>
          </w:p>
          <w:p>
            <w:pPr>
              <w:pStyle w:val="TableContents"/>
              <w:numPr>
                <w:ilvl w:val="0"/>
                <w:numId w:val="43"/>
              </w:numPr>
              <w:tabs>
                <w:tab w:val="clear" w:pos="1134"/>
                <w:tab w:val="left" w:leader="none" w:pos="707"/>
              </w:tabs>
              <w:bidi w:val="0"/>
              <w:spacing w:before="0" w:after="0"/>
              <w:ind w:start="707" w:hanging="283"/>
              <w:jc w:val="left"/>
              <w:rPr/>
            </w:pPr>
            <w:r>
              <w:rPr/>
              <w:t xml:space="preserve">Santo Domingo </w:t>
            </w:r>
          </w:p>
          <w:p>
            <w:pPr>
              <w:pStyle w:val="TableContents"/>
              <w:numPr>
                <w:ilvl w:val="0"/>
                <w:numId w:val="43"/>
              </w:numPr>
              <w:tabs>
                <w:tab w:val="clear" w:pos="1134"/>
                <w:tab w:val="left" w:leader="none" w:pos="707"/>
              </w:tabs>
              <w:bidi w:val="0"/>
              <w:spacing w:before="0" w:after="283"/>
              <w:ind w:start="707" w:hanging="283"/>
              <w:jc w:val="left"/>
              <w:rPr/>
            </w:pPr>
            <w:r>
              <w:rPr/>
              <w:t xml:space="preserve">Tabacon geologia </w:t>
            </w:r>
          </w:p>
        </w:tc>
      </w:tr>
      <w:tr>
        <w:trPr/>
        <w:tc>
          <w:tcPr>
            <w:tcW w:w="1766" w:type="dxa"/>
            <w:tcBorders/>
            <w:vAlign w:val="center"/>
          </w:tcPr>
          <w:p>
            <w:pPr>
              <w:pStyle w:val="TableHeading"/>
              <w:suppressLineNumbers/>
              <w:bidi w:val="0"/>
              <w:spacing w:before="0" w:after="283"/>
              <w:jc w:val="center"/>
              <w:rPr/>
            </w:pPr>
            <w:r>
              <w:rPr/>
              <w:t xml:space="preserve">Kallion ikä </w:t>
            </w:r>
          </w:p>
        </w:tc>
        <w:tc>
          <w:tcPr>
            <w:tcW w:w="8439" w:type="dxa"/>
            <w:tcBorders/>
            <w:vAlign w:val="center"/>
          </w:tcPr>
          <w:p>
            <w:pPr>
              <w:pStyle w:val="TableContents"/>
              <w:bidi w:val="0"/>
              <w:spacing w:before="0" w:after="283"/>
              <w:jc w:val="left"/>
              <w:rPr/>
            </w:pPr>
            <w:r>
              <w:rPr/>
              <w:t xml:space="preserve">yli 20 miljoonaa vuotta vanha </w:t>
            </w:r>
          </w:p>
        </w:tc>
      </w:tr>
      <w:tr>
        <w:trPr/>
        <w:tc>
          <w:tcPr>
            <w:tcW w:w="1766" w:type="dxa"/>
            <w:tcBorders/>
            <w:vAlign w:val="center"/>
          </w:tcPr>
          <w:p>
            <w:pPr>
              <w:pStyle w:val="TableHeading"/>
              <w:suppressLineNumbers/>
              <w:bidi w:val="0"/>
              <w:spacing w:before="0" w:after="283"/>
              <w:jc w:val="center"/>
              <w:rPr/>
            </w:pPr>
            <w:r>
              <w:rPr/>
              <w:t xml:space="preserve">Vuoristotyyppi </w:t>
            </w:r>
          </w:p>
        </w:tc>
        <w:tc>
          <w:tcPr>
            <w:tcW w:w="8439" w:type="dxa"/>
            <w:tcBorders/>
            <w:vAlign w:val="center"/>
          </w:tcPr>
          <w:p>
            <w:pPr>
              <w:pStyle w:val="TableContents"/>
              <w:bidi w:val="0"/>
              <w:spacing w:before="0" w:after="283"/>
              <w:jc w:val="left"/>
              <w:rPr/>
            </w:pPr>
            <w:r>
              <w:rPr/>
              <w:t xml:space="preserve">Stratovulkaanit </w:t>
            </w:r>
          </w:p>
        </w:tc>
      </w:tr>
      <w:tr>
        <w:trPr/>
        <w:tc>
          <w:tcPr>
            <w:tcW w:w="1766" w:type="dxa"/>
            <w:tcBorders/>
            <w:vAlign w:val="center"/>
          </w:tcPr>
          <w:p>
            <w:pPr>
              <w:pStyle w:val="TableHeading"/>
              <w:suppressLineNumbers/>
              <w:bidi w:val="0"/>
              <w:spacing w:before="0" w:after="283"/>
              <w:jc w:val="center"/>
              <w:rPr/>
            </w:pPr>
            <w:r>
              <w:rPr/>
              <w:t xml:space="preserve">Viimeisin purkaus </w:t>
            </w:r>
          </w:p>
        </w:tc>
        <w:tc>
          <w:tcPr>
            <w:tcW w:w="8439" w:type="dxa"/>
            <w:tcBorders/>
            <w:vAlign w:val="center"/>
          </w:tcPr>
          <w:p>
            <w:pPr>
              <w:pStyle w:val="TableContents"/>
              <w:bidi w:val="0"/>
              <w:spacing w:before="0" w:after="283"/>
              <w:jc w:val="left"/>
              <w:rPr/>
            </w:pPr>
            <w:r>
              <w:rPr>
                <w:color w:val="A9A9A9"/>
              </w:rPr>
              <w:t xml:space="preserve">tammikuu 13-maaliskuu 29, 2018 </w:t>
            </w:r>
            <w:r>
              <w:rPr/>
              <w:t xml:space="preserve">Kiipeilyä </w:t>
            </w:r>
          </w:p>
        </w:tc>
      </w:tr>
      <w:tr>
        <w:trPr/>
        <w:tc>
          <w:tcPr>
            <w:tcW w:w="1766" w:type="dxa"/>
            <w:tcBorders/>
            <w:vAlign w:val="center"/>
          </w:tcPr>
          <w:p>
            <w:pPr>
              <w:pStyle w:val="TableHeading"/>
              <w:suppressLineNumbers/>
              <w:bidi w:val="0"/>
              <w:spacing w:before="0" w:after="283"/>
              <w:jc w:val="center"/>
              <w:rPr/>
            </w:pPr>
            <w:r>
              <w:rPr/>
              <w:t xml:space="preserve">Ensimmäinen nousu </w:t>
            </w:r>
          </w:p>
        </w:tc>
        <w:tc>
          <w:tcPr>
            <w:tcW w:w="8439" w:type="dxa"/>
            <w:tcBorders/>
            <w:vAlign w:val="center"/>
          </w:tcPr>
          <w:p>
            <w:pPr>
              <w:pStyle w:val="TableContents"/>
              <w:bidi w:val="0"/>
              <w:spacing w:before="0" w:after="283"/>
              <w:jc w:val="left"/>
              <w:rPr/>
            </w:pPr>
            <w:r>
              <w:rPr/>
              <w:t xml:space="preserve">Skotlantilaiset Paton &amp; Stewart (1858)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majonvuori purkautui viimeksi?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Mayon (Central Bikol: Bulkan Mayon, filippiiniläinen: Bulkang Mayon), joka tunnetaan myös nimellä Mayon-tulivuori tai Mount Mayon, on aktiivinen stratovulkaaninen tulivuori </w:t>
      </w:r>
      <w:r>
        <w:rPr>
          <w:color w:val="A9A9A9"/>
        </w:rPr>
        <w:t xml:space="preserve">Albayn maakunnassa Bicolin alueella, Luzonin suurella saarella </w:t>
      </w:r>
      <w:r>
        <w:rPr/>
        <w:t xml:space="preserve">Filippiineillä. Tulivuori ja sitä ympäröivä maisema julistettiin kansallispuistoksi 20. heinäkuuta 1938, ensimmäisenä koko maassa. Se luokiteltiin uudelleen luonnonpuistoksi ja nimettiin uudelleen Mayon Volcano Natural Parkiksi vuonna 2000. Paikallisen kansanperinteen mukaan tulivuori on saanut nimensä legendaarisen prinsessasankarittaren Daragang Magayonin (englanniksi: Beautiful Lady)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Mayon-tulivuori sijaitsee Filippiineillä?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Tammikuun 25. päivänä </w:t>
      </w:r>
      <w:r>
        <w:rPr/>
        <w:t xml:space="preserve">2018 </w:t>
      </w:r>
      <w:r>
        <w:rPr/>
        <w:t xml:space="preserve">tuhkapylväs ja laavalähteet purkautuivat jälleen. Myös tulipommeja ja kiviputouksia oli havaittavissa ja purkausten ääniä kuului. Purkausten väli oli 3-5 tuntia. Oppitunnit pysyivät edelleen keskeytettyinä joissakin paikoissa Albayssa.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Mayon-tulivuori purkautui viimeksi?</w:t>
      </w:r>
    </w:p>
    <w:p>
      <w:pPr>
        <w:pStyle w:val="TextBody"/>
        <w:bidi w:val="0"/>
        <w:jc w:val="left"/>
        <w:rPr>
          <w:b/>
          <w:u w:val="single"/>
          <w:shd w:val="clear" w:fill="FFFF00"/>
        </w:rPr>
      </w:pPr>
      <w:r>
        <w:rPr>
          <w:b/>
          <w:u w:val="single"/>
          <w:shd w:val="clear" w:fill="FFFF00"/>
        </w:rPr>
        <w:t xml:space="preserve">Asiakirjan numero 23683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Patiño tai Patino on </w:t>
      </w:r>
      <w:r>
        <w:rPr>
          <w:color w:val="A9A9A9"/>
        </w:rPr>
        <w:t xml:space="preserve">skotlantilaista / latinalaisamerikkalaista alkuperää oleva </w:t>
      </w:r>
      <w:r>
        <w:rPr/>
        <w:t xml:space="preserve">sukunimi</w:t>
      </w:r>
      <w:r>
        <w:rPr/>
        <w:t xml:space="preserve">. Nimi viittaa: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Patino tulee</w:t>
      </w:r>
    </w:p>
    <w:p>
      <w:pPr>
        <w:pStyle w:val="TextBody"/>
        <w:bidi w:val="0"/>
        <w:jc w:val="left"/>
        <w:rPr>
          <w:b/>
          <w:u w:val="single"/>
          <w:shd w:val="clear" w:fill="FFFF00"/>
        </w:rPr>
      </w:pPr>
      <w:r>
        <w:rPr>
          <w:b/>
          <w:u w:val="single"/>
          <w:shd w:val="clear" w:fill="FFFF00"/>
        </w:rPr>
        <w:t xml:space="preserve">Asiakirjan numero 23684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nopeusrajoitukset ovat kilometrejä tunnissa ja vaihtelevat 110 kilometriin tunnissa asti. Uuden-Seelannin nopeusrajoitukset olivat mailia tunnissa (mph) vuoteen </w:t>
      </w:r>
      <w:r>
        <w:rPr>
          <w:color w:val="A9A9A9"/>
        </w:rPr>
        <w:t xml:space="preserve">1975 </w:t>
      </w:r>
      <w:r>
        <w:rPr/>
        <w:t xml:space="preserve">asti</w:t>
      </w:r>
      <w:r>
        <w:rPr/>
        <w:t xml:space="preserve">, jolloin maa muutti tieliikennemerkit metriin.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vaihtoi mailit kilometreihin?</w:t>
      </w:r>
    </w:p>
    <w:p>
      <w:pPr>
        <w:pStyle w:val="TextBody"/>
        <w:bidi w:val="0"/>
        <w:jc w:val="left"/>
        <w:rPr>
          <w:b/>
          <w:u w:val="single"/>
          <w:shd w:val="clear" w:fill="FFFF00"/>
        </w:rPr>
      </w:pPr>
      <w:r>
        <w:rPr>
          <w:b/>
          <w:u w:val="single"/>
          <w:shd w:val="clear" w:fill="FFFF00"/>
        </w:rPr>
        <w:t xml:space="preserve">Asiakirjan numero 23685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color w:val="A9A9A9"/>
        </w:rPr>
        <w:t xml:space="preserve">yhteistoiminnallisen federalismin </w:t>
      </w:r>
      <w:r>
        <w:rPr/>
        <w:t xml:space="preserve">juuret juontavat juurensa sisällissotaan, Suuri lama merkitsi kaksoisfederalismin äkillistä loppua ja dramaattista siirtymistä vahvaan kansalliseen hallitukseen. Presidentti Franklin D. Rooseveltin New Deal -politiikka ulottui Yhdysvaltain kansalaisten elämään kuten mikään muu liittovaltion toimenpide ei ollut tehnyt. Koska korkein oikeus oli hylännyt lähes kaikki Rooseveltin talouspoliittiset ehdotukset, presidentti ehdotti vuoden 1937 oikeusmenettelyjen uudistamista koskevaa lakiehdotusta (Judicial Procedures Reform Bill of 1937) uusien jäsenten lisäämiseksi. Tuomioistuimen laajentaminen yhdessä demokraattien hallitseman kongressin kanssa kallistaisi tuomioistuimen päätöksiä Rooseveltin politiikan hyväksi. Lowi panee merkille kolme korkeimman oikeuden tapausta, jotka vahvistivat vallan siirtymisen: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Suuren laman aikana Yhdysvaltain hallitus otti käyttöön liittovaltiotyypin, joka tunnetaan nimellä "federalismin".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Federalismi oli poliittinen ratkaisu liittovaltion artikloihin liittyviin ongelmiin, sillä ne </w:t>
      </w:r>
      <w:r>
        <w:rPr>
          <w:color w:val="A9A9A9"/>
        </w:rPr>
        <w:t xml:space="preserve">antoivat liittovaltion hallitukselle vain vähän käytännön toimivaltaa</w:t>
      </w:r>
      <w:r>
        <w:rPr/>
        <w:t xml:space="preserve">. Artiklat antoivat esimerkiksi Manner-Euroopan kongressille valtuudet allekirjoittaa sopimuksia ja julistaa sota, mutta se ei voinut nostaa veroja armeijan rahoittamiseksi, ja kaikki tärkeät päätökset edellyttivät yksimielistä äänestystä.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federalismi on hallintojärjestelmä, jossa</w:t>
      </w:r>
    </w:p>
    <w:p>
      <w:pPr>
        <w:pStyle w:val="TextBody"/>
        <w:bidi w:val="0"/>
        <w:jc w:val="left"/>
        <w:rPr>
          <w:b/>
          <w:u w:val="single"/>
          <w:shd w:val="clear" w:fill="FFFF00"/>
        </w:rPr>
      </w:pPr>
      <w:r>
        <w:rPr>
          <w:b/>
          <w:u w:val="single"/>
          <w:shd w:val="clear" w:fill="FFFF00"/>
        </w:rPr>
        <w:t xml:space="preserve">Asiakirjan numero 23686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Gregor Mendel </w:t>
      </w:r>
      <w:r>
        <w:rPr/>
        <w:t xml:space="preserve">oli augustinolaispappi ja tiedemies, joka syntyi 20. heinäkuuta 1822 Itävalta-Unkarissa ja joka tunnetaan genetiikan keksijänä. Hän kävi Pyhän Tuomaan luostaria Brnossa. Häntä kutsutaan usein genetiikan isäksi, koska hän tutki tiettyjen ominaisuuksien periytymistä hernekasveilla. Mendel osoitti, että näiden ominaisuuksien periytyminen noudattaa tiettyjä lakeja, jotka myöhemmin nimettiin hänen mukaansa. Mendelin työn merkitys tunnustettiin vasta 1900-luvun vaihteessa. Sen uudelleenlöytämisen myötä genetiikan tieteenala perustettiin, minkä ansiosta geneetikot pystyvät nykyään ennustamaan tarkasti tällaisten risteytysten tulokset ja määrittämään risteytysten fenotyyppiset vaikutukset. Hän kuoli 6. tammikuuta 1884 krooniseen nefriittiin.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havainneen geneettisten tekijöiden vaikutuksen kasvien ominaisuuksiin.</w:t>
      </w:r>
    </w:p>
    <w:p>
      <w:pPr>
        <w:pStyle w:val="TextBody"/>
        <w:bidi w:val="0"/>
        <w:jc w:val="left"/>
        <w:rPr>
          <w:b/>
          <w:u w:val="single"/>
          <w:shd w:val="clear" w:fill="FFFF00"/>
        </w:rPr>
      </w:pPr>
      <w:r>
        <w:rPr>
          <w:b/>
          <w:u w:val="single"/>
          <w:shd w:val="clear" w:fill="FFFF00"/>
        </w:rPr>
        <w:t xml:space="preserve">Asiakirjan numero 23687</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t xml:space="preserve">Mavis (äänenä Bryn McAuley) on Draculan 114-vuotias tytär, joka haluaa pitää hauskaa ystäviensä kanssa. </w:t>
      </w:r>
    </w:p>
    <w:p>
      <w:pPr>
        <w:pStyle w:val="TextBody"/>
        <w:numPr>
          <w:ilvl w:val="0"/>
          <w:numId w:val="44"/>
        </w:numPr>
        <w:tabs>
          <w:tab w:val="clear" w:pos="1134"/>
          <w:tab w:val="left" w:leader="none" w:pos="707"/>
        </w:tabs>
        <w:bidi w:val="0"/>
        <w:spacing w:before="0" w:after="0"/>
        <w:ind w:start="707" w:hanging="283"/>
        <w:jc w:val="left"/>
        <w:rPr/>
      </w:pPr>
      <w:r>
        <w:rPr/>
        <w:t xml:space="preserve">Wendy Blob (äänenä Evany Rosen) on Blobbyn tytär ja yksi Mavisin ystävistä. </w:t>
      </w:r>
    </w:p>
    <w:p>
      <w:pPr>
        <w:pStyle w:val="TextBody"/>
        <w:numPr>
          <w:ilvl w:val="0"/>
          <w:numId w:val="44"/>
        </w:numPr>
        <w:tabs>
          <w:tab w:val="clear" w:pos="1134"/>
          <w:tab w:val="left" w:leader="none" w:pos="707"/>
        </w:tabs>
        <w:bidi w:val="0"/>
        <w:spacing w:before="0" w:after="0"/>
        <w:ind w:start="707" w:hanging="283"/>
        <w:jc w:val="left"/>
        <w:rPr/>
      </w:pPr>
      <w:r>
        <w:rPr/>
        <w:t xml:space="preserve">Hank N Stein (äänenä Gage Munroe) on Frankin ja Eunicen poika ja yksi Mavisin ystävistä. </w:t>
      </w:r>
    </w:p>
    <w:p>
      <w:pPr>
        <w:pStyle w:val="TextBody"/>
        <w:numPr>
          <w:ilvl w:val="0"/>
          <w:numId w:val="44"/>
        </w:numPr>
        <w:tabs>
          <w:tab w:val="clear" w:pos="1134"/>
          <w:tab w:val="left" w:leader="none" w:pos="707"/>
        </w:tabs>
        <w:bidi w:val="0"/>
        <w:spacing w:before="0" w:after="0"/>
        <w:ind w:start="707" w:hanging="283"/>
        <w:jc w:val="left"/>
        <w:rPr/>
      </w:pPr>
      <w:r>
        <w:rPr/>
        <w:t xml:space="preserve">Pedro (äänenä Joseph Motiki) on lihava muumio, joka muistuttaa Murrayta ja yhtä Mavisin ystävistä. </w:t>
      </w:r>
    </w:p>
    <w:p>
      <w:pPr>
        <w:pStyle w:val="TextBody"/>
        <w:numPr>
          <w:ilvl w:val="0"/>
          <w:numId w:val="44"/>
        </w:numPr>
        <w:tabs>
          <w:tab w:val="clear" w:pos="1134"/>
          <w:tab w:val="left" w:leader="none" w:pos="707"/>
        </w:tabs>
        <w:bidi w:val="0"/>
        <w:spacing w:before="0" w:after="0"/>
        <w:ind w:start="707" w:hanging="283"/>
        <w:jc w:val="left"/>
        <w:rPr/>
      </w:pPr>
      <w:r>
        <w:rPr/>
        <w:t xml:space="preserve">Lydia-täti (äänenä </w:t>
      </w:r>
      <w:r>
        <w:rPr>
          <w:color w:val="A9A9A9"/>
        </w:rPr>
        <w:t xml:space="preserve">Dan Chameroy</w:t>
      </w:r>
      <w:r>
        <w:rPr/>
        <w:t xml:space="preserve">) on Draculan isosisko, joka vaatii hotellissa enemmän järjestystä ja perinteitä, kun Mavis ja hänen ystävänsä haluavat pitää hauskaa. </w:t>
      </w:r>
    </w:p>
    <w:p>
      <w:pPr>
        <w:pStyle w:val="TextBody"/>
        <w:numPr>
          <w:ilvl w:val="0"/>
          <w:numId w:val="44"/>
        </w:numPr>
        <w:tabs>
          <w:tab w:val="clear" w:pos="1134"/>
          <w:tab w:val="left" w:leader="none" w:pos="707"/>
        </w:tabs>
        <w:bidi w:val="0"/>
        <w:spacing w:before="0" w:after="0"/>
        <w:ind w:start="707" w:hanging="283"/>
        <w:jc w:val="left"/>
        <w:rPr/>
      </w:pPr>
      <w:r>
        <w:rPr/>
        <w:t xml:space="preserve">Diana on Lydia-tädin lemmikkikana. </w:t>
      </w:r>
    </w:p>
    <w:p>
      <w:pPr>
        <w:pStyle w:val="TextBody"/>
        <w:numPr>
          <w:ilvl w:val="0"/>
          <w:numId w:val="44"/>
        </w:numPr>
        <w:tabs>
          <w:tab w:val="clear" w:pos="1134"/>
          <w:tab w:val="left" w:leader="none" w:pos="707"/>
        </w:tabs>
        <w:bidi w:val="0"/>
        <w:ind w:start="707" w:hanging="283"/>
        <w:jc w:val="left"/>
        <w:rPr/>
      </w:pPr>
      <w:r>
        <w:rPr/>
        <w:t xml:space="preserve">Dracula (äänenä David Berni) on Mavisin isä ja on poissa "virallisilla vampyyriasioilla" Vampyyrineuvostossa.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Lydia-tätiä Hotel Transylvania -sarjassa...</w:t>
      </w:r>
    </w:p>
    <w:p>
      <w:pPr>
        <w:pStyle w:val="TextBody"/>
        <w:bidi w:val="0"/>
        <w:jc w:val="left"/>
        <w:rPr>
          <w:b/>
          <w:shd w:val="clear" w:fill="FFFF00"/>
        </w:rPr>
      </w:pPr>
      <w:r>
        <w:rPr>
          <w:b/>
          <w:shd w:val="clear" w:fill="FFFF00"/>
        </w:rPr>
        <w:t xml:space="preserve">Teksti numero 1</w:t>
      </w:r>
    </w:p>
    <w:p>
      <w:pPr>
        <w:pStyle w:val="TextBody"/>
        <w:numPr>
          <w:ilvl w:val="0"/>
          <w:numId w:val="45"/>
        </w:numPr>
        <w:tabs>
          <w:tab w:val="clear" w:pos="1134"/>
          <w:tab w:val="left" w:leader="none" w:pos="720"/>
        </w:tabs>
        <w:bidi w:val="0"/>
        <w:ind w:start="720" w:hanging="283"/>
        <w:jc w:val="left"/>
        <w:rPr/>
      </w:pPr>
      <w:r>
        <w:rPr/>
        <w:t xml:space="preserve">Mavis (äänenä </w:t>
      </w:r>
      <w:r>
        <w:rPr>
          <w:color w:val="A9A9A9"/>
        </w:rPr>
        <w:t xml:space="preserve">Bryn McAuley</w:t>
      </w:r>
      <w:r>
        <w:rPr/>
        <w:t xml:space="preserve">) on Draculan 114-vuotias tytär, joka haluaa pitää hauskaa ystäviensä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Mavisin ääni Hotel Transylvania -sarjassa?</w:t>
      </w:r>
    </w:p>
    <w:p>
      <w:pPr>
        <w:pStyle w:val="TextBody"/>
        <w:bidi w:val="0"/>
        <w:jc w:val="left"/>
        <w:rPr>
          <w:b/>
          <w:u w:val="single"/>
          <w:shd w:val="clear" w:fill="FFFF00"/>
        </w:rPr>
      </w:pPr>
      <w:r>
        <w:rPr>
          <w:b/>
          <w:u w:val="single"/>
          <w:shd w:val="clear" w:fill="FFFF00"/>
        </w:rPr>
        <w:t xml:space="preserve">Asiakirjan numero 23688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liittovaltion valmistevero bensiinille on 18,4 senttiä gallonalta ja dieselpolttoaineelle 24,4 senttiä gallonalta. Liittovaltion veroa korotettiin viimeksi vuonna </w:t>
      </w:r>
      <w:r>
        <w:rPr>
          <w:color w:val="A9A9A9"/>
        </w:rPr>
        <w:t xml:space="preserve">1993</w:t>
      </w:r>
      <w:r>
        <w:rPr/>
        <w:t xml:space="preserve">, eikä sitä ole sidottu inflaatioon, joka kasvoi vuodesta 1993 vuoteen 2015 yhteensä 64,6 prosenttia. Tammikuussa 2017 osavaltioiden ja paikallistason verot ja maksut lisäsivät bensiiniin keskimäärin 31,04 senttiä ja dieselöljyyn 31,01 senttiä, joten polttoainevero on Yhdysvalloissa keskimäärin 49,44 senttiä gallonalta bensiinin osalta ja 55,41 senttiä gallonalta dieselöljyn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liittovaltion kaasuveroa on viimeksi korotettu?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Kuljetusbensiinin ja -dieselin verot Yhdysvaltain osavaltioittain Yhdysvaltain sentteinä gallonaa kohti heinäkuussa 2017. </w:t>
      </w:r>
    </w:p>
    <w:tbl>
      <w:tblPr>
        <w:tblW w:w="10205" w:type="dxa"/>
        <w:jc w:val="left"/>
        <w:tblInd w:w="0" w:type="dxa"/>
        <w:tblLayout w:type="fixed"/>
        <w:tblCellMar>
          <w:top w:w="28" w:type="dxa"/>
          <w:left w:w="28" w:type="dxa"/>
          <w:bottom w:w="28" w:type="dxa"/>
          <w:right w:w="28" w:type="dxa"/>
        </w:tblCellMar>
      </w:tblPr>
      <w:tblGrid>
        <w:gridCol w:w="2290"/>
        <w:gridCol w:w="2229"/>
        <w:gridCol w:w="2148"/>
        <w:gridCol w:w="3538"/>
      </w:tblGrid>
      <w:tr>
        <w:trPr/>
        <w:tc>
          <w:tcPr>
            <w:tcW w:w="2290" w:type="dxa"/>
            <w:tcBorders/>
            <w:vAlign w:val="center"/>
          </w:tcPr>
          <w:p>
            <w:pPr>
              <w:pStyle w:val="TableHeading"/>
              <w:suppressLineNumbers/>
              <w:bidi w:val="0"/>
              <w:spacing w:before="0" w:after="283"/>
              <w:jc w:val="center"/>
              <w:rPr/>
            </w:pPr>
            <w:r>
              <w:rPr/>
              <w:t xml:space="preserve">Valtio </w:t>
            </w:r>
          </w:p>
        </w:tc>
        <w:tc>
          <w:tcPr>
            <w:tcW w:w="2229" w:type="dxa"/>
            <w:tcBorders/>
            <w:vAlign w:val="center"/>
          </w:tcPr>
          <w:p>
            <w:pPr>
              <w:pStyle w:val="TableHeading"/>
              <w:suppressLineNumbers/>
              <w:bidi w:val="0"/>
              <w:spacing w:before="0" w:after="283"/>
              <w:jc w:val="center"/>
              <w:rPr/>
            </w:pPr>
            <w:r>
              <w:rPr/>
              <w:t xml:space="preserve">Bensiinivero (ei sisällä liittovaltion veroa 18,4 ¢ / gal). </w:t>
            </w:r>
          </w:p>
        </w:tc>
        <w:tc>
          <w:tcPr>
            <w:tcW w:w="2148" w:type="dxa"/>
            <w:tcBorders/>
            <w:vAlign w:val="center"/>
          </w:tcPr>
          <w:p>
            <w:pPr>
              <w:pStyle w:val="TableHeading"/>
              <w:suppressLineNumbers/>
              <w:bidi w:val="0"/>
              <w:spacing w:before="0" w:after="283"/>
              <w:jc w:val="center"/>
              <w:rPr/>
            </w:pPr>
            <w:r>
              <w:rPr/>
              <w:t xml:space="preserve">Dieselvero (ei sisällä liittovaltion veroa 24,4 ¢ / gal). </w:t>
            </w:r>
          </w:p>
        </w:tc>
        <w:tc>
          <w:tcPr>
            <w:tcW w:w="3538" w:type="dxa"/>
            <w:tcBorders/>
            <w:vAlign w:val="center"/>
          </w:tcPr>
          <w:p>
            <w:pPr>
              <w:pStyle w:val="TableHeading"/>
              <w:suppressLineNumbers/>
              <w:bidi w:val="0"/>
              <w:spacing w:before="0" w:after="283"/>
              <w:jc w:val="center"/>
              <w:rPr/>
            </w:pPr>
            <w:r>
              <w:rPr/>
              <w:t xml:space="preserve">Huomautukset </w:t>
            </w:r>
          </w:p>
        </w:tc>
      </w:tr>
      <w:tr>
        <w:trPr/>
        <w:tc>
          <w:tcPr>
            <w:tcW w:w="2290" w:type="dxa"/>
            <w:tcBorders/>
            <w:vAlign w:val="center"/>
          </w:tcPr>
          <w:p>
            <w:pPr>
              <w:pStyle w:val="TableContents"/>
              <w:bidi w:val="0"/>
              <w:spacing w:before="0" w:after="283"/>
              <w:jc w:val="left"/>
              <w:rPr/>
            </w:pPr>
            <w:r>
              <w:rPr/>
              <w:t xml:space="preserve">Yhdysvaltain (volyymipainotettu) keskiarvo </w:t>
            </w:r>
          </w:p>
        </w:tc>
        <w:tc>
          <w:tcPr>
            <w:tcW w:w="2229" w:type="dxa"/>
            <w:tcBorders/>
            <w:vAlign w:val="center"/>
          </w:tcPr>
          <w:p>
            <w:pPr>
              <w:pStyle w:val="TableContents"/>
              <w:bidi w:val="0"/>
              <w:spacing w:before="0" w:after="283"/>
              <w:jc w:val="left"/>
              <w:rPr/>
            </w:pPr>
            <w:r>
              <w:rPr/>
              <w:t xml:space="preserve">31.04 </w:t>
            </w:r>
          </w:p>
        </w:tc>
        <w:tc>
          <w:tcPr>
            <w:tcW w:w="2148" w:type="dxa"/>
            <w:tcBorders/>
            <w:vAlign w:val="center"/>
          </w:tcPr>
          <w:p>
            <w:pPr>
              <w:pStyle w:val="TableContents"/>
              <w:bidi w:val="0"/>
              <w:spacing w:before="0" w:after="283"/>
              <w:jc w:val="left"/>
              <w:rPr/>
            </w:pPr>
            <w:r>
              <w:rPr/>
              <w:t xml:space="preserve">31.01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Alabama </w:t>
            </w:r>
          </w:p>
        </w:tc>
        <w:tc>
          <w:tcPr>
            <w:tcW w:w="2229" w:type="dxa"/>
            <w:tcBorders/>
            <w:vAlign w:val="center"/>
          </w:tcPr>
          <w:p>
            <w:pPr>
              <w:pStyle w:val="TableContents"/>
              <w:bidi w:val="0"/>
              <w:spacing w:before="0" w:after="283"/>
              <w:jc w:val="left"/>
              <w:rPr/>
            </w:pPr>
            <w:r>
              <w:rPr/>
              <w:t xml:space="preserve">22.91 </w:t>
            </w:r>
          </w:p>
        </w:tc>
        <w:tc>
          <w:tcPr>
            <w:tcW w:w="2148" w:type="dxa"/>
            <w:tcBorders/>
            <w:vAlign w:val="center"/>
          </w:tcPr>
          <w:p>
            <w:pPr>
              <w:pStyle w:val="TableContents"/>
              <w:bidi w:val="0"/>
              <w:spacing w:before="0" w:after="283"/>
              <w:jc w:val="left"/>
              <w:rPr/>
            </w:pPr>
            <w:r>
              <w:rPr/>
              <w:t xml:space="preserve">21.89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Alaska </w:t>
            </w:r>
          </w:p>
        </w:tc>
        <w:tc>
          <w:tcPr>
            <w:tcW w:w="2229" w:type="dxa"/>
            <w:tcBorders/>
            <w:vAlign w:val="center"/>
          </w:tcPr>
          <w:p>
            <w:pPr>
              <w:pStyle w:val="TableContents"/>
              <w:bidi w:val="0"/>
              <w:spacing w:before="0" w:after="283"/>
              <w:jc w:val="left"/>
              <w:rPr/>
            </w:pPr>
            <w:r>
              <w:rPr/>
              <w:t xml:space="preserve">12.25 </w:t>
            </w:r>
          </w:p>
        </w:tc>
        <w:tc>
          <w:tcPr>
            <w:tcW w:w="2148" w:type="dxa"/>
            <w:tcBorders/>
            <w:vAlign w:val="center"/>
          </w:tcPr>
          <w:p>
            <w:pPr>
              <w:pStyle w:val="TableContents"/>
              <w:bidi w:val="0"/>
              <w:spacing w:before="0" w:after="283"/>
              <w:jc w:val="left"/>
              <w:rPr/>
            </w:pPr>
            <w:r>
              <w:rPr/>
              <w:t xml:space="preserve">12.75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Arizona </w:t>
            </w:r>
          </w:p>
        </w:tc>
        <w:tc>
          <w:tcPr>
            <w:tcW w:w="2229" w:type="dxa"/>
            <w:tcBorders/>
            <w:vAlign w:val="center"/>
          </w:tcPr>
          <w:p>
            <w:pPr>
              <w:pStyle w:val="TableContents"/>
              <w:bidi w:val="0"/>
              <w:spacing w:before="0" w:after="283"/>
              <w:jc w:val="left"/>
              <w:rPr/>
            </w:pPr>
            <w:r>
              <w:rPr/>
              <w:t xml:space="preserve">19.00 </w:t>
            </w:r>
          </w:p>
        </w:tc>
        <w:tc>
          <w:tcPr>
            <w:tcW w:w="2148" w:type="dxa"/>
            <w:tcBorders/>
            <w:vAlign w:val="center"/>
          </w:tcPr>
          <w:p>
            <w:pPr>
              <w:pStyle w:val="TableContents"/>
              <w:bidi w:val="0"/>
              <w:spacing w:before="0" w:after="283"/>
              <w:jc w:val="left"/>
              <w:rPr/>
            </w:pPr>
            <w:r>
              <w:rPr/>
              <w:t xml:space="preserve">27.00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Arkansas </w:t>
            </w:r>
          </w:p>
        </w:tc>
        <w:tc>
          <w:tcPr>
            <w:tcW w:w="2229" w:type="dxa"/>
            <w:tcBorders/>
            <w:vAlign w:val="center"/>
          </w:tcPr>
          <w:p>
            <w:pPr>
              <w:pStyle w:val="TableContents"/>
              <w:bidi w:val="0"/>
              <w:spacing w:before="0" w:after="283"/>
              <w:jc w:val="left"/>
              <w:rPr/>
            </w:pPr>
            <w:r>
              <w:rPr/>
              <w:t xml:space="preserve">21.80 </w:t>
            </w:r>
          </w:p>
        </w:tc>
        <w:tc>
          <w:tcPr>
            <w:tcW w:w="2148" w:type="dxa"/>
            <w:tcBorders/>
            <w:vAlign w:val="center"/>
          </w:tcPr>
          <w:p>
            <w:pPr>
              <w:pStyle w:val="TableContents"/>
              <w:bidi w:val="0"/>
              <w:spacing w:before="0" w:after="283"/>
              <w:jc w:val="left"/>
              <w:rPr/>
            </w:pPr>
            <w:r>
              <w:rPr/>
              <w:t xml:space="preserve">22.80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Kalifornia </w:t>
            </w:r>
          </w:p>
        </w:tc>
        <w:tc>
          <w:tcPr>
            <w:tcW w:w="2229" w:type="dxa"/>
            <w:tcBorders/>
            <w:vAlign w:val="center"/>
          </w:tcPr>
          <w:p>
            <w:pPr>
              <w:pStyle w:val="TableContents"/>
              <w:bidi w:val="0"/>
              <w:spacing w:before="0" w:after="283"/>
              <w:jc w:val="left"/>
              <w:rPr/>
            </w:pPr>
            <w:r>
              <w:rPr>
                <w:color w:val="A9A9A9"/>
              </w:rPr>
              <w:t xml:space="preserve">41.</w:t>
            </w:r>
            <w:r>
              <w:rPr/>
              <w:t xml:space="preserve">70 </w:t>
            </w:r>
          </w:p>
        </w:tc>
        <w:tc>
          <w:tcPr>
            <w:tcW w:w="2148" w:type="dxa"/>
            <w:tcBorders/>
            <w:vAlign w:val="center"/>
          </w:tcPr>
          <w:p>
            <w:pPr>
              <w:pStyle w:val="TableContents"/>
              <w:bidi w:val="0"/>
              <w:spacing w:before="0" w:after="283"/>
              <w:jc w:val="left"/>
              <w:rPr/>
            </w:pPr>
            <w:r>
              <w:rPr/>
              <w:t xml:space="preserve">40.01 </w:t>
            </w:r>
          </w:p>
        </w:tc>
        <w:tc>
          <w:tcPr>
            <w:tcW w:w="3538" w:type="dxa"/>
            <w:tcBorders/>
            <w:vAlign w:val="center"/>
          </w:tcPr>
          <w:p>
            <w:pPr>
              <w:pStyle w:val="TableContents"/>
              <w:bidi w:val="0"/>
              <w:spacing w:before="0" w:after="283"/>
              <w:jc w:val="left"/>
              <w:rPr/>
            </w:pPr>
            <w:r>
              <w:rPr/>
              <w:t xml:space="preserve">Bensiiniin sovelletaan </w:t>
            </w:r>
            <w:r>
              <w:rPr>
                <w:color w:val="DCDCDC"/>
              </w:rPr>
              <w:t xml:space="preserve">2,25 prosentin liikevaihtoveroa</w:t>
            </w:r>
            <w:r>
              <w:rPr/>
              <w:t xml:space="preserve">. Dieselöljyyn sovelletaan 9,25 prosentin liikevaihtoveroa. </w:t>
            </w:r>
          </w:p>
        </w:tc>
      </w:tr>
      <w:tr>
        <w:trPr/>
        <w:tc>
          <w:tcPr>
            <w:tcW w:w="2290" w:type="dxa"/>
            <w:tcBorders/>
            <w:vAlign w:val="center"/>
          </w:tcPr>
          <w:p>
            <w:pPr>
              <w:pStyle w:val="TableContents"/>
              <w:bidi w:val="0"/>
              <w:spacing w:before="0" w:after="283"/>
              <w:jc w:val="left"/>
              <w:rPr/>
            </w:pPr>
            <w:r>
              <w:rPr/>
              <w:t xml:space="preserve">Colorado </w:t>
            </w:r>
          </w:p>
        </w:tc>
        <w:tc>
          <w:tcPr>
            <w:tcW w:w="2229" w:type="dxa"/>
            <w:tcBorders/>
            <w:vAlign w:val="center"/>
          </w:tcPr>
          <w:p>
            <w:pPr>
              <w:pStyle w:val="TableContents"/>
              <w:bidi w:val="0"/>
              <w:spacing w:before="0" w:after="283"/>
              <w:jc w:val="left"/>
              <w:rPr/>
            </w:pPr>
            <w:r>
              <w:rPr/>
              <w:t xml:space="preserve">22.00 </w:t>
            </w:r>
          </w:p>
        </w:tc>
        <w:tc>
          <w:tcPr>
            <w:tcW w:w="2148" w:type="dxa"/>
            <w:tcBorders/>
            <w:vAlign w:val="center"/>
          </w:tcPr>
          <w:p>
            <w:pPr>
              <w:pStyle w:val="TableContents"/>
              <w:bidi w:val="0"/>
              <w:spacing w:before="0" w:after="283"/>
              <w:jc w:val="left"/>
              <w:rPr/>
            </w:pPr>
            <w:r>
              <w:rPr/>
              <w:t xml:space="preserve">20.50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Connecticut </w:t>
            </w:r>
          </w:p>
        </w:tc>
        <w:tc>
          <w:tcPr>
            <w:tcW w:w="2229" w:type="dxa"/>
            <w:tcBorders/>
            <w:vAlign w:val="center"/>
          </w:tcPr>
          <w:p>
            <w:pPr>
              <w:pStyle w:val="TableContents"/>
              <w:bidi w:val="0"/>
              <w:spacing w:before="0" w:after="283"/>
              <w:jc w:val="left"/>
              <w:rPr/>
            </w:pPr>
            <w:r>
              <w:rPr/>
              <w:t xml:space="preserve">39.85 </w:t>
            </w:r>
          </w:p>
        </w:tc>
        <w:tc>
          <w:tcPr>
            <w:tcW w:w="2148" w:type="dxa"/>
            <w:tcBorders/>
            <w:vAlign w:val="center"/>
          </w:tcPr>
          <w:p>
            <w:pPr>
              <w:pStyle w:val="TableContents"/>
              <w:bidi w:val="0"/>
              <w:spacing w:before="0" w:after="283"/>
              <w:jc w:val="left"/>
              <w:rPr/>
            </w:pPr>
            <w:r>
              <w:rPr/>
              <w:t xml:space="preserve">41.70 </w:t>
            </w:r>
          </w:p>
        </w:tc>
        <w:tc>
          <w:tcPr>
            <w:tcW w:w="3538" w:type="dxa"/>
            <w:tcBorders/>
            <w:vAlign w:val="center"/>
          </w:tcPr>
          <w:p>
            <w:pPr>
              <w:pStyle w:val="TableContents"/>
              <w:bidi w:val="0"/>
              <w:spacing w:before="0" w:after="283"/>
              <w:jc w:val="left"/>
              <w:rPr/>
            </w:pPr>
            <w:r>
              <w:rPr/>
              <w:t xml:space="preserve">Lisäksi 8,1 % liikevaihtovero </w:t>
            </w:r>
          </w:p>
        </w:tc>
      </w:tr>
      <w:tr>
        <w:trPr/>
        <w:tc>
          <w:tcPr>
            <w:tcW w:w="2290" w:type="dxa"/>
            <w:tcBorders/>
            <w:vAlign w:val="center"/>
          </w:tcPr>
          <w:p>
            <w:pPr>
              <w:pStyle w:val="TableContents"/>
              <w:bidi w:val="0"/>
              <w:spacing w:before="0" w:after="283"/>
              <w:jc w:val="left"/>
              <w:rPr/>
            </w:pPr>
            <w:r>
              <w:rPr/>
              <w:t xml:space="preserve">Delaware </w:t>
            </w:r>
          </w:p>
        </w:tc>
        <w:tc>
          <w:tcPr>
            <w:tcW w:w="2229" w:type="dxa"/>
            <w:tcBorders/>
            <w:vAlign w:val="center"/>
          </w:tcPr>
          <w:p>
            <w:pPr>
              <w:pStyle w:val="TableContents"/>
              <w:bidi w:val="0"/>
              <w:spacing w:before="0" w:after="283"/>
              <w:jc w:val="left"/>
              <w:rPr/>
            </w:pPr>
            <w:r>
              <w:rPr/>
              <w:t xml:space="preserve">23.00 </w:t>
            </w:r>
          </w:p>
        </w:tc>
        <w:tc>
          <w:tcPr>
            <w:tcW w:w="2148" w:type="dxa"/>
            <w:tcBorders/>
            <w:vAlign w:val="center"/>
          </w:tcPr>
          <w:p>
            <w:pPr>
              <w:pStyle w:val="TableContents"/>
              <w:bidi w:val="0"/>
              <w:spacing w:before="0" w:after="283"/>
              <w:jc w:val="left"/>
              <w:rPr/>
            </w:pPr>
            <w:r>
              <w:rPr/>
              <w:t xml:space="preserve">22.00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District of Columbia </w:t>
            </w:r>
          </w:p>
        </w:tc>
        <w:tc>
          <w:tcPr>
            <w:tcW w:w="2229" w:type="dxa"/>
            <w:tcBorders/>
            <w:vAlign w:val="center"/>
          </w:tcPr>
          <w:p>
            <w:pPr>
              <w:pStyle w:val="TableContents"/>
              <w:bidi w:val="0"/>
              <w:spacing w:before="0" w:after="283"/>
              <w:jc w:val="left"/>
              <w:rPr/>
            </w:pPr>
            <w:r>
              <w:rPr/>
              <w:t xml:space="preserve">23.50 </w:t>
            </w:r>
          </w:p>
        </w:tc>
        <w:tc>
          <w:tcPr>
            <w:tcW w:w="2148" w:type="dxa"/>
            <w:tcBorders/>
            <w:vAlign w:val="center"/>
          </w:tcPr>
          <w:p>
            <w:pPr>
              <w:pStyle w:val="TableContents"/>
              <w:bidi w:val="0"/>
              <w:spacing w:before="0" w:after="283"/>
              <w:jc w:val="left"/>
              <w:rPr/>
            </w:pPr>
            <w:r>
              <w:rPr/>
              <w:t xml:space="preserve">23.50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Florida </w:t>
            </w:r>
          </w:p>
        </w:tc>
        <w:tc>
          <w:tcPr>
            <w:tcW w:w="2229" w:type="dxa"/>
            <w:tcBorders/>
            <w:vAlign w:val="center"/>
          </w:tcPr>
          <w:p>
            <w:pPr>
              <w:pStyle w:val="TableContents"/>
              <w:bidi w:val="0"/>
              <w:spacing w:before="0" w:after="283"/>
              <w:jc w:val="left"/>
              <w:rPr/>
            </w:pPr>
            <w:r>
              <w:rPr/>
              <w:t xml:space="preserve">36.80 </w:t>
            </w:r>
          </w:p>
        </w:tc>
        <w:tc>
          <w:tcPr>
            <w:tcW w:w="2148" w:type="dxa"/>
            <w:tcBorders/>
            <w:vAlign w:val="center"/>
          </w:tcPr>
          <w:p>
            <w:pPr>
              <w:pStyle w:val="TableContents"/>
              <w:bidi w:val="0"/>
              <w:spacing w:before="0" w:after="283"/>
              <w:jc w:val="left"/>
              <w:rPr/>
            </w:pPr>
            <w:r>
              <w:rPr/>
              <w:t xml:space="preserve">33.77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Georgia </w:t>
            </w:r>
          </w:p>
        </w:tc>
        <w:tc>
          <w:tcPr>
            <w:tcW w:w="2229" w:type="dxa"/>
            <w:tcBorders/>
            <w:vAlign w:val="center"/>
          </w:tcPr>
          <w:p>
            <w:pPr>
              <w:pStyle w:val="TableContents"/>
              <w:bidi w:val="0"/>
              <w:spacing w:before="0" w:after="283"/>
              <w:jc w:val="left"/>
              <w:rPr/>
            </w:pPr>
            <w:r>
              <w:rPr/>
              <w:t xml:space="preserve">26.30 </w:t>
            </w:r>
          </w:p>
        </w:tc>
        <w:tc>
          <w:tcPr>
            <w:tcW w:w="2148" w:type="dxa"/>
            <w:tcBorders/>
            <w:vAlign w:val="center"/>
          </w:tcPr>
          <w:p>
            <w:pPr>
              <w:pStyle w:val="TableContents"/>
              <w:bidi w:val="0"/>
              <w:spacing w:before="0" w:after="283"/>
              <w:jc w:val="left"/>
              <w:rPr/>
            </w:pPr>
            <w:r>
              <w:rPr/>
              <w:t xml:space="preserve">29.40 </w:t>
            </w:r>
          </w:p>
        </w:tc>
        <w:tc>
          <w:tcPr>
            <w:tcW w:w="3538" w:type="dxa"/>
            <w:tcBorders/>
            <w:vAlign w:val="center"/>
          </w:tcPr>
          <w:p>
            <w:pPr>
              <w:pStyle w:val="TableContents"/>
              <w:bidi w:val="0"/>
              <w:spacing w:before="0" w:after="283"/>
              <w:jc w:val="left"/>
              <w:rPr/>
            </w:pPr>
            <w:r>
              <w:rPr/>
              <w:t xml:space="preserve">paikallisen liikevaihtoveron alainen </w:t>
            </w:r>
          </w:p>
        </w:tc>
      </w:tr>
      <w:tr>
        <w:trPr/>
        <w:tc>
          <w:tcPr>
            <w:tcW w:w="2290" w:type="dxa"/>
            <w:tcBorders/>
            <w:vAlign w:val="center"/>
          </w:tcPr>
          <w:p>
            <w:pPr>
              <w:pStyle w:val="TableContents"/>
              <w:bidi w:val="0"/>
              <w:spacing w:before="0" w:after="283"/>
              <w:jc w:val="left"/>
              <w:rPr/>
            </w:pPr>
            <w:r>
              <w:rPr/>
              <w:t xml:space="preserve">Havaiji </w:t>
            </w:r>
          </w:p>
        </w:tc>
        <w:tc>
          <w:tcPr>
            <w:tcW w:w="2229" w:type="dxa"/>
            <w:tcBorders/>
            <w:vAlign w:val="center"/>
          </w:tcPr>
          <w:p>
            <w:pPr>
              <w:pStyle w:val="TableContents"/>
              <w:bidi w:val="0"/>
              <w:spacing w:before="0" w:after="283"/>
              <w:jc w:val="left"/>
              <w:rPr/>
            </w:pPr>
            <w:r>
              <w:rPr/>
              <w:t xml:space="preserve">44.39 </w:t>
            </w:r>
          </w:p>
        </w:tc>
        <w:tc>
          <w:tcPr>
            <w:tcW w:w="2148" w:type="dxa"/>
            <w:tcBorders/>
            <w:vAlign w:val="center"/>
          </w:tcPr>
          <w:p>
            <w:pPr>
              <w:pStyle w:val="TableContents"/>
              <w:bidi w:val="0"/>
              <w:spacing w:before="0" w:after="283"/>
              <w:jc w:val="left"/>
              <w:rPr/>
            </w:pPr>
            <w:r>
              <w:rPr/>
              <w:t xml:space="preserve">41.83 </w:t>
            </w:r>
          </w:p>
        </w:tc>
        <w:tc>
          <w:tcPr>
            <w:tcW w:w="3538" w:type="dxa"/>
            <w:tcBorders/>
            <w:vAlign w:val="center"/>
          </w:tcPr>
          <w:p>
            <w:pPr>
              <w:pStyle w:val="TableContents"/>
              <w:bidi w:val="0"/>
              <w:spacing w:before="0" w:after="283"/>
              <w:jc w:val="left"/>
              <w:rPr/>
            </w:pPr>
            <w:r>
              <w:rPr/>
              <w:t xml:space="preserve">lisämyyntiveron alainen </w:t>
            </w:r>
          </w:p>
        </w:tc>
      </w:tr>
      <w:tr>
        <w:trPr/>
        <w:tc>
          <w:tcPr>
            <w:tcW w:w="2290" w:type="dxa"/>
            <w:tcBorders/>
            <w:vAlign w:val="center"/>
          </w:tcPr>
          <w:p>
            <w:pPr>
              <w:pStyle w:val="TableContents"/>
              <w:bidi w:val="0"/>
              <w:spacing w:before="0" w:after="283"/>
              <w:jc w:val="left"/>
              <w:rPr/>
            </w:pPr>
            <w:r>
              <w:rPr/>
              <w:t xml:space="preserve">Idaho </w:t>
            </w:r>
          </w:p>
        </w:tc>
        <w:tc>
          <w:tcPr>
            <w:tcW w:w="2229" w:type="dxa"/>
            <w:tcBorders/>
            <w:vAlign w:val="center"/>
          </w:tcPr>
          <w:p>
            <w:pPr>
              <w:pStyle w:val="TableContents"/>
              <w:bidi w:val="0"/>
              <w:spacing w:before="0" w:after="283"/>
              <w:jc w:val="left"/>
              <w:rPr/>
            </w:pPr>
            <w:r>
              <w:rPr/>
              <w:t xml:space="preserve">33.00 </w:t>
            </w:r>
          </w:p>
        </w:tc>
        <w:tc>
          <w:tcPr>
            <w:tcW w:w="2148" w:type="dxa"/>
            <w:tcBorders/>
            <w:vAlign w:val="center"/>
          </w:tcPr>
          <w:p>
            <w:pPr>
              <w:pStyle w:val="TableContents"/>
              <w:bidi w:val="0"/>
              <w:spacing w:before="0" w:after="283"/>
              <w:jc w:val="left"/>
              <w:rPr/>
            </w:pPr>
            <w:r>
              <w:rPr/>
              <w:t xml:space="preserve">33.00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Illinois </w:t>
            </w:r>
          </w:p>
        </w:tc>
        <w:tc>
          <w:tcPr>
            <w:tcW w:w="2229" w:type="dxa"/>
            <w:tcBorders/>
            <w:vAlign w:val="center"/>
          </w:tcPr>
          <w:p>
            <w:pPr>
              <w:pStyle w:val="TableContents"/>
              <w:bidi w:val="0"/>
              <w:spacing w:before="0" w:after="283"/>
              <w:jc w:val="left"/>
              <w:rPr/>
            </w:pPr>
            <w:r>
              <w:rPr/>
              <w:t xml:space="preserve">34.01 </w:t>
            </w:r>
          </w:p>
        </w:tc>
        <w:tc>
          <w:tcPr>
            <w:tcW w:w="2148" w:type="dxa"/>
            <w:tcBorders/>
            <w:vAlign w:val="center"/>
          </w:tcPr>
          <w:p>
            <w:pPr>
              <w:pStyle w:val="TableContents"/>
              <w:bidi w:val="0"/>
              <w:spacing w:before="0" w:after="283"/>
              <w:jc w:val="left"/>
              <w:rPr/>
            </w:pPr>
            <w:r>
              <w:rPr/>
              <w:t xml:space="preserve">35.32 </w:t>
            </w:r>
          </w:p>
        </w:tc>
        <w:tc>
          <w:tcPr>
            <w:tcW w:w="3538" w:type="dxa"/>
            <w:tcBorders/>
            <w:vAlign w:val="center"/>
          </w:tcPr>
          <w:p>
            <w:pPr>
              <w:pStyle w:val="TableContents"/>
              <w:bidi w:val="0"/>
              <w:spacing w:before="0" w:after="283"/>
              <w:jc w:val="left"/>
              <w:rPr/>
            </w:pPr>
            <w:r>
              <w:rPr/>
              <w:t xml:space="preserve">lisämyyntiveron alainen </w:t>
            </w:r>
          </w:p>
        </w:tc>
      </w:tr>
      <w:tr>
        <w:trPr/>
        <w:tc>
          <w:tcPr>
            <w:tcW w:w="2290" w:type="dxa"/>
            <w:tcBorders/>
            <w:vAlign w:val="center"/>
          </w:tcPr>
          <w:p>
            <w:pPr>
              <w:pStyle w:val="TableContents"/>
              <w:bidi w:val="0"/>
              <w:spacing w:before="0" w:after="283"/>
              <w:jc w:val="left"/>
              <w:rPr/>
            </w:pPr>
            <w:r>
              <w:rPr/>
              <w:t xml:space="preserve">Indiana </w:t>
            </w:r>
          </w:p>
        </w:tc>
        <w:tc>
          <w:tcPr>
            <w:tcW w:w="2229" w:type="dxa"/>
            <w:tcBorders/>
            <w:vAlign w:val="center"/>
          </w:tcPr>
          <w:p>
            <w:pPr>
              <w:pStyle w:val="TableContents"/>
              <w:bidi w:val="0"/>
              <w:spacing w:before="0" w:after="283"/>
              <w:jc w:val="left"/>
              <w:rPr/>
            </w:pPr>
            <w:r>
              <w:rPr/>
              <w:t xml:space="preserve">28.00 </w:t>
            </w:r>
          </w:p>
        </w:tc>
        <w:tc>
          <w:tcPr>
            <w:tcW w:w="2148" w:type="dxa"/>
            <w:tcBorders/>
            <w:vAlign w:val="center"/>
          </w:tcPr>
          <w:p>
            <w:pPr>
              <w:pStyle w:val="TableContents"/>
              <w:bidi w:val="0"/>
              <w:spacing w:before="0" w:after="283"/>
              <w:jc w:val="left"/>
              <w:rPr/>
            </w:pPr>
            <w:r>
              <w:rPr/>
              <w:t xml:space="preserve">41.25 </w:t>
            </w:r>
          </w:p>
        </w:tc>
        <w:tc>
          <w:tcPr>
            <w:tcW w:w="3538" w:type="dxa"/>
            <w:tcBorders/>
            <w:vAlign w:val="center"/>
          </w:tcPr>
          <w:p>
            <w:pPr>
              <w:pStyle w:val="TableContents"/>
              <w:bidi w:val="0"/>
              <w:spacing w:before="0" w:after="283"/>
              <w:jc w:val="left"/>
              <w:rPr/>
            </w:pPr>
            <w:r>
              <w:rPr/>
              <w:t xml:space="preserve">lisämyyntiveron alainen </w:t>
            </w:r>
          </w:p>
        </w:tc>
      </w:tr>
      <w:tr>
        <w:trPr/>
        <w:tc>
          <w:tcPr>
            <w:tcW w:w="2290" w:type="dxa"/>
            <w:tcBorders/>
            <w:vAlign w:val="center"/>
          </w:tcPr>
          <w:p>
            <w:pPr>
              <w:pStyle w:val="TableContents"/>
              <w:bidi w:val="0"/>
              <w:spacing w:before="0" w:after="283"/>
              <w:jc w:val="left"/>
              <w:rPr/>
            </w:pPr>
            <w:r>
              <w:rPr/>
              <w:t xml:space="preserve">Iowa </w:t>
            </w:r>
          </w:p>
        </w:tc>
        <w:tc>
          <w:tcPr>
            <w:tcW w:w="2229" w:type="dxa"/>
            <w:tcBorders/>
            <w:vAlign w:val="center"/>
          </w:tcPr>
          <w:p>
            <w:pPr>
              <w:pStyle w:val="TableContents"/>
              <w:bidi w:val="0"/>
              <w:spacing w:before="0" w:after="283"/>
              <w:jc w:val="left"/>
              <w:rPr/>
            </w:pPr>
            <w:r>
              <w:rPr/>
              <w:t xml:space="preserve">30.70 </w:t>
            </w:r>
          </w:p>
        </w:tc>
        <w:tc>
          <w:tcPr>
            <w:tcW w:w="2148" w:type="dxa"/>
            <w:tcBorders/>
            <w:vAlign w:val="center"/>
          </w:tcPr>
          <w:p>
            <w:pPr>
              <w:pStyle w:val="TableContents"/>
              <w:bidi w:val="0"/>
              <w:spacing w:before="0" w:after="283"/>
              <w:jc w:val="left"/>
              <w:rPr/>
            </w:pPr>
            <w:r>
              <w:rPr/>
              <w:t xml:space="preserve">32.50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Kansas </w:t>
            </w:r>
          </w:p>
        </w:tc>
        <w:tc>
          <w:tcPr>
            <w:tcW w:w="2229" w:type="dxa"/>
            <w:tcBorders/>
            <w:vAlign w:val="center"/>
          </w:tcPr>
          <w:p>
            <w:pPr>
              <w:pStyle w:val="TableContents"/>
              <w:bidi w:val="0"/>
              <w:spacing w:before="0" w:after="283"/>
              <w:jc w:val="left"/>
              <w:rPr/>
            </w:pPr>
            <w:r>
              <w:rPr/>
              <w:t xml:space="preserve">24.03 </w:t>
            </w:r>
          </w:p>
        </w:tc>
        <w:tc>
          <w:tcPr>
            <w:tcW w:w="2148" w:type="dxa"/>
            <w:tcBorders/>
            <w:vAlign w:val="center"/>
          </w:tcPr>
          <w:p>
            <w:pPr>
              <w:pStyle w:val="TableContents"/>
              <w:bidi w:val="0"/>
              <w:spacing w:before="0" w:after="283"/>
              <w:jc w:val="left"/>
              <w:rPr/>
            </w:pPr>
            <w:r>
              <w:rPr/>
              <w:t xml:space="preserve">26.03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Kentucky </w:t>
            </w:r>
          </w:p>
        </w:tc>
        <w:tc>
          <w:tcPr>
            <w:tcW w:w="2229" w:type="dxa"/>
            <w:tcBorders/>
            <w:vAlign w:val="center"/>
          </w:tcPr>
          <w:p>
            <w:pPr>
              <w:pStyle w:val="TableContents"/>
              <w:bidi w:val="0"/>
              <w:spacing w:before="0" w:after="283"/>
              <w:jc w:val="left"/>
              <w:rPr/>
            </w:pPr>
            <w:r>
              <w:rPr/>
              <w:t xml:space="preserve">26.00 </w:t>
            </w:r>
          </w:p>
        </w:tc>
        <w:tc>
          <w:tcPr>
            <w:tcW w:w="2148" w:type="dxa"/>
            <w:tcBorders/>
            <w:vAlign w:val="center"/>
          </w:tcPr>
          <w:p>
            <w:pPr>
              <w:pStyle w:val="TableContents"/>
              <w:bidi w:val="0"/>
              <w:spacing w:before="0" w:after="283"/>
              <w:jc w:val="left"/>
              <w:rPr/>
            </w:pPr>
            <w:r>
              <w:rPr/>
              <w:t xml:space="preserve">23.00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Louisiana </w:t>
            </w:r>
          </w:p>
        </w:tc>
        <w:tc>
          <w:tcPr>
            <w:tcW w:w="2229" w:type="dxa"/>
            <w:tcBorders/>
            <w:vAlign w:val="center"/>
          </w:tcPr>
          <w:p>
            <w:pPr>
              <w:pStyle w:val="TableContents"/>
              <w:bidi w:val="0"/>
              <w:spacing w:before="0" w:after="283"/>
              <w:jc w:val="left"/>
              <w:rPr/>
            </w:pPr>
            <w:r>
              <w:rPr/>
              <w:t xml:space="preserve">20.01 </w:t>
            </w:r>
          </w:p>
        </w:tc>
        <w:tc>
          <w:tcPr>
            <w:tcW w:w="2148" w:type="dxa"/>
            <w:tcBorders/>
            <w:vAlign w:val="center"/>
          </w:tcPr>
          <w:p>
            <w:pPr>
              <w:pStyle w:val="TableContents"/>
              <w:bidi w:val="0"/>
              <w:spacing w:before="0" w:after="283"/>
              <w:jc w:val="left"/>
              <w:rPr/>
            </w:pPr>
            <w:r>
              <w:rPr/>
              <w:t xml:space="preserve">20.01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Maine </w:t>
            </w:r>
          </w:p>
        </w:tc>
        <w:tc>
          <w:tcPr>
            <w:tcW w:w="2229" w:type="dxa"/>
            <w:tcBorders/>
            <w:vAlign w:val="center"/>
          </w:tcPr>
          <w:p>
            <w:pPr>
              <w:pStyle w:val="TableContents"/>
              <w:bidi w:val="0"/>
              <w:spacing w:before="0" w:after="283"/>
              <w:jc w:val="left"/>
              <w:rPr/>
            </w:pPr>
            <w:r>
              <w:rPr/>
              <w:t xml:space="preserve">30.01 </w:t>
            </w:r>
          </w:p>
        </w:tc>
        <w:tc>
          <w:tcPr>
            <w:tcW w:w="2148" w:type="dxa"/>
            <w:tcBorders/>
            <w:vAlign w:val="center"/>
          </w:tcPr>
          <w:p>
            <w:pPr>
              <w:pStyle w:val="TableContents"/>
              <w:bidi w:val="0"/>
              <w:spacing w:before="0" w:after="283"/>
              <w:jc w:val="left"/>
              <w:rPr/>
            </w:pPr>
            <w:r>
              <w:rPr/>
              <w:t xml:space="preserve">31.21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Maryland </w:t>
            </w:r>
          </w:p>
        </w:tc>
        <w:tc>
          <w:tcPr>
            <w:tcW w:w="2229" w:type="dxa"/>
            <w:tcBorders/>
            <w:vAlign w:val="center"/>
          </w:tcPr>
          <w:p>
            <w:pPr>
              <w:pStyle w:val="TableContents"/>
              <w:bidi w:val="0"/>
              <w:spacing w:before="0" w:after="283"/>
              <w:jc w:val="left"/>
              <w:rPr/>
            </w:pPr>
            <w:r>
              <w:rPr/>
              <w:t xml:space="preserve">33.50 </w:t>
            </w:r>
          </w:p>
        </w:tc>
        <w:tc>
          <w:tcPr>
            <w:tcW w:w="2148" w:type="dxa"/>
            <w:tcBorders/>
            <w:vAlign w:val="center"/>
          </w:tcPr>
          <w:p>
            <w:pPr>
              <w:pStyle w:val="TableContents"/>
              <w:bidi w:val="0"/>
              <w:spacing w:before="0" w:after="283"/>
              <w:jc w:val="left"/>
              <w:rPr/>
            </w:pPr>
            <w:r>
              <w:rPr/>
              <w:t xml:space="preserve">34.25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Massachusetts </w:t>
            </w:r>
          </w:p>
        </w:tc>
        <w:tc>
          <w:tcPr>
            <w:tcW w:w="2229" w:type="dxa"/>
            <w:tcBorders/>
            <w:vAlign w:val="center"/>
          </w:tcPr>
          <w:p>
            <w:pPr>
              <w:pStyle w:val="TableContents"/>
              <w:bidi w:val="0"/>
              <w:spacing w:before="0" w:after="283"/>
              <w:jc w:val="left"/>
              <w:rPr/>
            </w:pPr>
            <w:r>
              <w:rPr/>
              <w:t xml:space="preserve">26.54 </w:t>
            </w:r>
          </w:p>
        </w:tc>
        <w:tc>
          <w:tcPr>
            <w:tcW w:w="2148" w:type="dxa"/>
            <w:tcBorders/>
            <w:vAlign w:val="center"/>
          </w:tcPr>
          <w:p>
            <w:pPr>
              <w:pStyle w:val="TableContents"/>
              <w:bidi w:val="0"/>
              <w:spacing w:before="0" w:after="283"/>
              <w:jc w:val="left"/>
              <w:rPr/>
            </w:pPr>
            <w:r>
              <w:rPr/>
              <w:t xml:space="preserve">26.54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Michigan </w:t>
            </w:r>
          </w:p>
        </w:tc>
        <w:tc>
          <w:tcPr>
            <w:tcW w:w="2229" w:type="dxa"/>
            <w:tcBorders/>
            <w:vAlign w:val="center"/>
          </w:tcPr>
          <w:p>
            <w:pPr>
              <w:pStyle w:val="TableContents"/>
              <w:bidi w:val="0"/>
              <w:spacing w:before="0" w:after="283"/>
              <w:jc w:val="left"/>
              <w:rPr/>
            </w:pPr>
            <w:r>
              <w:rPr/>
              <w:t xml:space="preserve">26.3 </w:t>
            </w:r>
          </w:p>
        </w:tc>
        <w:tc>
          <w:tcPr>
            <w:tcW w:w="2148" w:type="dxa"/>
            <w:tcBorders/>
            <w:vAlign w:val="center"/>
          </w:tcPr>
          <w:p>
            <w:pPr>
              <w:pStyle w:val="TableContents"/>
              <w:bidi w:val="0"/>
              <w:spacing w:before="0" w:after="283"/>
              <w:jc w:val="left"/>
              <w:rPr/>
            </w:pPr>
            <w:r>
              <w:rPr/>
              <w:t xml:space="preserve">26.3 </w:t>
            </w:r>
          </w:p>
        </w:tc>
        <w:tc>
          <w:tcPr>
            <w:tcW w:w="3538" w:type="dxa"/>
            <w:tcBorders/>
            <w:vAlign w:val="center"/>
          </w:tcPr>
          <w:p>
            <w:pPr>
              <w:pStyle w:val="TableContents"/>
              <w:bidi w:val="0"/>
              <w:spacing w:before="0" w:after="283"/>
              <w:jc w:val="left"/>
              <w:rPr/>
            </w:pPr>
            <w:r>
              <w:rPr/>
              <w:t xml:space="preserve">lisämyyntiveron alainen </w:t>
            </w:r>
          </w:p>
        </w:tc>
      </w:tr>
      <w:tr>
        <w:trPr/>
        <w:tc>
          <w:tcPr>
            <w:tcW w:w="2290" w:type="dxa"/>
            <w:tcBorders/>
            <w:vAlign w:val="center"/>
          </w:tcPr>
          <w:p>
            <w:pPr>
              <w:pStyle w:val="TableContents"/>
              <w:bidi w:val="0"/>
              <w:spacing w:before="0" w:after="283"/>
              <w:jc w:val="left"/>
              <w:rPr/>
            </w:pPr>
            <w:r>
              <w:rPr/>
              <w:t xml:space="preserve">Minnesota </w:t>
            </w:r>
          </w:p>
        </w:tc>
        <w:tc>
          <w:tcPr>
            <w:tcW w:w="2229" w:type="dxa"/>
            <w:tcBorders/>
            <w:vAlign w:val="center"/>
          </w:tcPr>
          <w:p>
            <w:pPr>
              <w:pStyle w:val="TableContents"/>
              <w:bidi w:val="0"/>
              <w:spacing w:before="0" w:after="283"/>
              <w:jc w:val="left"/>
              <w:rPr/>
            </w:pPr>
            <w:r>
              <w:rPr/>
              <w:t xml:space="preserve">28.60 </w:t>
            </w:r>
          </w:p>
        </w:tc>
        <w:tc>
          <w:tcPr>
            <w:tcW w:w="2148" w:type="dxa"/>
            <w:tcBorders/>
            <w:vAlign w:val="center"/>
          </w:tcPr>
          <w:p>
            <w:pPr>
              <w:pStyle w:val="TableContents"/>
              <w:bidi w:val="0"/>
              <w:spacing w:before="0" w:after="283"/>
              <w:jc w:val="left"/>
              <w:rPr/>
            </w:pPr>
            <w:r>
              <w:rPr/>
              <w:t xml:space="preserve">28.60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Mississippi </w:t>
            </w:r>
          </w:p>
        </w:tc>
        <w:tc>
          <w:tcPr>
            <w:tcW w:w="2229" w:type="dxa"/>
            <w:tcBorders/>
            <w:vAlign w:val="center"/>
          </w:tcPr>
          <w:p>
            <w:pPr>
              <w:pStyle w:val="TableContents"/>
              <w:bidi w:val="0"/>
              <w:spacing w:before="0" w:after="283"/>
              <w:jc w:val="left"/>
              <w:rPr/>
            </w:pPr>
            <w:r>
              <w:rPr/>
              <w:t xml:space="preserve">18.79 </w:t>
            </w:r>
          </w:p>
        </w:tc>
        <w:tc>
          <w:tcPr>
            <w:tcW w:w="2148" w:type="dxa"/>
            <w:tcBorders/>
            <w:vAlign w:val="center"/>
          </w:tcPr>
          <w:p>
            <w:pPr>
              <w:pStyle w:val="TableContents"/>
              <w:bidi w:val="0"/>
              <w:spacing w:before="0" w:after="283"/>
              <w:jc w:val="left"/>
              <w:rPr/>
            </w:pPr>
            <w:r>
              <w:rPr/>
              <w:t xml:space="preserve">18.40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Missouri </w:t>
            </w:r>
          </w:p>
        </w:tc>
        <w:tc>
          <w:tcPr>
            <w:tcW w:w="2229" w:type="dxa"/>
            <w:tcBorders/>
            <w:vAlign w:val="center"/>
          </w:tcPr>
          <w:p>
            <w:pPr>
              <w:pStyle w:val="TableContents"/>
              <w:bidi w:val="0"/>
              <w:spacing w:before="0" w:after="283"/>
              <w:jc w:val="left"/>
              <w:rPr/>
            </w:pPr>
            <w:r>
              <w:rPr/>
              <w:t xml:space="preserve">17.30 </w:t>
            </w:r>
          </w:p>
        </w:tc>
        <w:tc>
          <w:tcPr>
            <w:tcW w:w="2148" w:type="dxa"/>
            <w:tcBorders/>
            <w:vAlign w:val="center"/>
          </w:tcPr>
          <w:p>
            <w:pPr>
              <w:pStyle w:val="TableContents"/>
              <w:bidi w:val="0"/>
              <w:spacing w:before="0" w:after="283"/>
              <w:jc w:val="left"/>
              <w:rPr/>
            </w:pPr>
            <w:r>
              <w:rPr/>
              <w:t xml:space="preserve">17.30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Montana </w:t>
            </w:r>
          </w:p>
        </w:tc>
        <w:tc>
          <w:tcPr>
            <w:tcW w:w="2229" w:type="dxa"/>
            <w:tcBorders/>
            <w:vAlign w:val="center"/>
          </w:tcPr>
          <w:p>
            <w:pPr>
              <w:pStyle w:val="TableContents"/>
              <w:bidi w:val="0"/>
              <w:spacing w:before="0" w:after="283"/>
              <w:jc w:val="left"/>
              <w:rPr/>
            </w:pPr>
            <w:r>
              <w:rPr/>
              <w:t xml:space="preserve">27.75 </w:t>
            </w:r>
          </w:p>
        </w:tc>
        <w:tc>
          <w:tcPr>
            <w:tcW w:w="2148" w:type="dxa"/>
            <w:tcBorders/>
            <w:vAlign w:val="center"/>
          </w:tcPr>
          <w:p>
            <w:pPr>
              <w:pStyle w:val="TableContents"/>
              <w:bidi w:val="0"/>
              <w:spacing w:before="0" w:after="283"/>
              <w:jc w:val="left"/>
              <w:rPr/>
            </w:pPr>
            <w:r>
              <w:rPr/>
              <w:t xml:space="preserve">28.50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Nebraska </w:t>
            </w:r>
          </w:p>
        </w:tc>
        <w:tc>
          <w:tcPr>
            <w:tcW w:w="2229" w:type="dxa"/>
            <w:tcBorders/>
            <w:vAlign w:val="center"/>
          </w:tcPr>
          <w:p>
            <w:pPr>
              <w:pStyle w:val="TableContents"/>
              <w:bidi w:val="0"/>
              <w:spacing w:before="0" w:after="283"/>
              <w:jc w:val="left"/>
              <w:rPr/>
            </w:pPr>
            <w:r>
              <w:rPr/>
              <w:t xml:space="preserve">28.20 </w:t>
            </w:r>
          </w:p>
        </w:tc>
        <w:tc>
          <w:tcPr>
            <w:tcW w:w="2148" w:type="dxa"/>
            <w:tcBorders/>
            <w:vAlign w:val="center"/>
          </w:tcPr>
          <w:p>
            <w:pPr>
              <w:pStyle w:val="TableContents"/>
              <w:bidi w:val="0"/>
              <w:spacing w:before="0" w:after="283"/>
              <w:jc w:val="left"/>
              <w:rPr/>
            </w:pPr>
            <w:r>
              <w:rPr/>
              <w:t xml:space="preserve">27.60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Nevada </w:t>
            </w:r>
          </w:p>
        </w:tc>
        <w:tc>
          <w:tcPr>
            <w:tcW w:w="2229" w:type="dxa"/>
            <w:tcBorders/>
            <w:vAlign w:val="center"/>
          </w:tcPr>
          <w:p>
            <w:pPr>
              <w:pStyle w:val="TableContents"/>
              <w:bidi w:val="0"/>
              <w:spacing w:before="0" w:after="283"/>
              <w:jc w:val="left"/>
              <w:rPr/>
            </w:pPr>
            <w:r>
              <w:rPr/>
              <w:t xml:space="preserve">33.52 </w:t>
            </w:r>
          </w:p>
        </w:tc>
        <w:tc>
          <w:tcPr>
            <w:tcW w:w="2148" w:type="dxa"/>
            <w:tcBorders/>
            <w:vAlign w:val="center"/>
          </w:tcPr>
          <w:p>
            <w:pPr>
              <w:pStyle w:val="TableContents"/>
              <w:bidi w:val="0"/>
              <w:spacing w:before="0" w:after="283"/>
              <w:jc w:val="left"/>
              <w:rPr/>
            </w:pPr>
            <w:r>
              <w:rPr/>
              <w:t xml:space="preserve">28.56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New Hampshire </w:t>
            </w:r>
          </w:p>
        </w:tc>
        <w:tc>
          <w:tcPr>
            <w:tcW w:w="2229" w:type="dxa"/>
            <w:tcBorders/>
            <w:vAlign w:val="center"/>
          </w:tcPr>
          <w:p>
            <w:pPr>
              <w:pStyle w:val="TableContents"/>
              <w:bidi w:val="0"/>
              <w:spacing w:before="0" w:after="283"/>
              <w:jc w:val="left"/>
              <w:rPr/>
            </w:pPr>
            <w:r>
              <w:rPr/>
              <w:t xml:space="preserve">23.83 </w:t>
            </w:r>
          </w:p>
        </w:tc>
        <w:tc>
          <w:tcPr>
            <w:tcW w:w="2148" w:type="dxa"/>
            <w:tcBorders/>
            <w:vAlign w:val="center"/>
          </w:tcPr>
          <w:p>
            <w:pPr>
              <w:pStyle w:val="TableContents"/>
              <w:bidi w:val="0"/>
              <w:spacing w:before="0" w:after="283"/>
              <w:jc w:val="left"/>
              <w:rPr/>
            </w:pPr>
            <w:r>
              <w:rPr/>
              <w:t xml:space="preserve">23.83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New Jersey </w:t>
            </w:r>
          </w:p>
        </w:tc>
        <w:tc>
          <w:tcPr>
            <w:tcW w:w="2229" w:type="dxa"/>
            <w:tcBorders/>
            <w:vAlign w:val="center"/>
          </w:tcPr>
          <w:p>
            <w:pPr>
              <w:pStyle w:val="TableContents"/>
              <w:bidi w:val="0"/>
              <w:spacing w:before="0" w:after="283"/>
              <w:jc w:val="left"/>
              <w:rPr/>
            </w:pPr>
            <w:r>
              <w:rPr/>
              <w:t xml:space="preserve">37.10 </w:t>
            </w:r>
          </w:p>
        </w:tc>
        <w:tc>
          <w:tcPr>
            <w:tcW w:w="2148" w:type="dxa"/>
            <w:tcBorders/>
            <w:vAlign w:val="center"/>
          </w:tcPr>
          <w:p>
            <w:pPr>
              <w:pStyle w:val="TableContents"/>
              <w:bidi w:val="0"/>
              <w:spacing w:before="0" w:after="283"/>
              <w:jc w:val="left"/>
              <w:rPr/>
            </w:pPr>
            <w:r>
              <w:rPr/>
              <w:t xml:space="preserve">33.40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New Mexico </w:t>
            </w:r>
          </w:p>
        </w:tc>
        <w:tc>
          <w:tcPr>
            <w:tcW w:w="2229" w:type="dxa"/>
            <w:tcBorders/>
            <w:vAlign w:val="center"/>
          </w:tcPr>
          <w:p>
            <w:pPr>
              <w:pStyle w:val="TableContents"/>
              <w:bidi w:val="0"/>
              <w:spacing w:before="0" w:after="283"/>
              <w:jc w:val="left"/>
              <w:rPr/>
            </w:pPr>
            <w:r>
              <w:rPr/>
              <w:t xml:space="preserve">18.88 </w:t>
            </w:r>
          </w:p>
        </w:tc>
        <w:tc>
          <w:tcPr>
            <w:tcW w:w="2148" w:type="dxa"/>
            <w:tcBorders/>
            <w:vAlign w:val="center"/>
          </w:tcPr>
          <w:p>
            <w:pPr>
              <w:pStyle w:val="TableContents"/>
              <w:bidi w:val="0"/>
              <w:spacing w:before="0" w:after="283"/>
              <w:jc w:val="left"/>
              <w:rPr/>
            </w:pPr>
            <w:r>
              <w:rPr/>
              <w:t xml:space="preserve">22.88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New York </w:t>
            </w:r>
          </w:p>
        </w:tc>
        <w:tc>
          <w:tcPr>
            <w:tcW w:w="2229" w:type="dxa"/>
            <w:tcBorders/>
            <w:vAlign w:val="center"/>
          </w:tcPr>
          <w:p>
            <w:pPr>
              <w:pStyle w:val="TableContents"/>
              <w:bidi w:val="0"/>
              <w:spacing w:before="0" w:after="283"/>
              <w:jc w:val="left"/>
              <w:rPr/>
            </w:pPr>
            <w:r>
              <w:rPr/>
              <w:t xml:space="preserve">43.88 </w:t>
            </w:r>
          </w:p>
        </w:tc>
        <w:tc>
          <w:tcPr>
            <w:tcW w:w="2148" w:type="dxa"/>
            <w:tcBorders/>
            <w:vAlign w:val="center"/>
          </w:tcPr>
          <w:p>
            <w:pPr>
              <w:pStyle w:val="TableContents"/>
              <w:bidi w:val="0"/>
              <w:spacing w:before="0" w:after="283"/>
              <w:jc w:val="left"/>
              <w:rPr/>
            </w:pPr>
            <w:r>
              <w:rPr/>
              <w:t xml:space="preserve">42.68 </w:t>
            </w:r>
          </w:p>
        </w:tc>
        <w:tc>
          <w:tcPr>
            <w:tcW w:w="3538" w:type="dxa"/>
            <w:tcBorders/>
            <w:vAlign w:val="center"/>
          </w:tcPr>
          <w:p>
            <w:pPr>
              <w:pStyle w:val="TableContents"/>
              <w:bidi w:val="0"/>
              <w:spacing w:before="0" w:after="283"/>
              <w:jc w:val="left"/>
              <w:rPr/>
            </w:pPr>
            <w:r>
              <w:rPr/>
              <w:t xml:space="preserve">lisätään osavaltion myyntivero 4 % (enintään 2,00 dollaria / gal) ja paikallinen myyntivero (ei enimmäismäärää). </w:t>
            </w:r>
          </w:p>
        </w:tc>
      </w:tr>
      <w:tr>
        <w:trPr/>
        <w:tc>
          <w:tcPr>
            <w:tcW w:w="2290" w:type="dxa"/>
            <w:tcBorders/>
            <w:vAlign w:val="center"/>
          </w:tcPr>
          <w:p>
            <w:pPr>
              <w:pStyle w:val="TableContents"/>
              <w:bidi w:val="0"/>
              <w:spacing w:before="0" w:after="283"/>
              <w:jc w:val="left"/>
              <w:rPr/>
            </w:pPr>
            <w:r>
              <w:rPr/>
              <w:t xml:space="preserve">Pohjois-Carolina </w:t>
            </w:r>
          </w:p>
        </w:tc>
        <w:tc>
          <w:tcPr>
            <w:tcW w:w="2229" w:type="dxa"/>
            <w:tcBorders/>
            <w:vAlign w:val="center"/>
          </w:tcPr>
          <w:p>
            <w:pPr>
              <w:pStyle w:val="TableContents"/>
              <w:bidi w:val="0"/>
              <w:spacing w:before="0" w:after="283"/>
              <w:jc w:val="left"/>
              <w:rPr/>
            </w:pPr>
            <w:r>
              <w:rPr/>
              <w:t xml:space="preserve">34.55 </w:t>
            </w:r>
          </w:p>
        </w:tc>
        <w:tc>
          <w:tcPr>
            <w:tcW w:w="2148" w:type="dxa"/>
            <w:tcBorders/>
            <w:vAlign w:val="center"/>
          </w:tcPr>
          <w:p>
            <w:pPr>
              <w:pStyle w:val="TableContents"/>
              <w:bidi w:val="0"/>
              <w:spacing w:before="0" w:after="283"/>
              <w:jc w:val="left"/>
              <w:rPr/>
            </w:pPr>
            <w:r>
              <w:rPr/>
              <w:t xml:space="preserve">34.55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Pohjois-Dakota </w:t>
            </w:r>
          </w:p>
        </w:tc>
        <w:tc>
          <w:tcPr>
            <w:tcW w:w="2229" w:type="dxa"/>
            <w:tcBorders/>
            <w:vAlign w:val="center"/>
          </w:tcPr>
          <w:p>
            <w:pPr>
              <w:pStyle w:val="TableContents"/>
              <w:bidi w:val="0"/>
              <w:spacing w:before="0" w:after="283"/>
              <w:jc w:val="left"/>
              <w:rPr/>
            </w:pPr>
            <w:r>
              <w:rPr/>
              <w:t xml:space="preserve">23.00 </w:t>
            </w:r>
          </w:p>
        </w:tc>
        <w:tc>
          <w:tcPr>
            <w:tcW w:w="2148" w:type="dxa"/>
            <w:tcBorders/>
            <w:vAlign w:val="center"/>
          </w:tcPr>
          <w:p>
            <w:pPr>
              <w:pStyle w:val="TableContents"/>
              <w:bidi w:val="0"/>
              <w:spacing w:before="0" w:after="283"/>
              <w:jc w:val="left"/>
              <w:rPr/>
            </w:pPr>
            <w:r>
              <w:rPr/>
              <w:t xml:space="preserve">23.00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Ohio </w:t>
            </w:r>
          </w:p>
        </w:tc>
        <w:tc>
          <w:tcPr>
            <w:tcW w:w="2229" w:type="dxa"/>
            <w:tcBorders/>
            <w:vAlign w:val="center"/>
          </w:tcPr>
          <w:p>
            <w:pPr>
              <w:pStyle w:val="TableContents"/>
              <w:bidi w:val="0"/>
              <w:spacing w:before="0" w:after="283"/>
              <w:jc w:val="left"/>
              <w:rPr/>
            </w:pPr>
            <w:r>
              <w:rPr/>
              <w:t xml:space="preserve">28.01 </w:t>
            </w:r>
          </w:p>
        </w:tc>
        <w:tc>
          <w:tcPr>
            <w:tcW w:w="2148" w:type="dxa"/>
            <w:tcBorders/>
            <w:vAlign w:val="center"/>
          </w:tcPr>
          <w:p>
            <w:pPr>
              <w:pStyle w:val="TableContents"/>
              <w:bidi w:val="0"/>
              <w:spacing w:before="0" w:after="283"/>
              <w:jc w:val="left"/>
              <w:rPr/>
            </w:pPr>
            <w:r>
              <w:rPr/>
              <w:t xml:space="preserve">28.01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Oklahoma </w:t>
            </w:r>
          </w:p>
        </w:tc>
        <w:tc>
          <w:tcPr>
            <w:tcW w:w="2229" w:type="dxa"/>
            <w:tcBorders/>
            <w:vAlign w:val="center"/>
          </w:tcPr>
          <w:p>
            <w:pPr>
              <w:pStyle w:val="TableContents"/>
              <w:bidi w:val="0"/>
              <w:spacing w:before="0" w:after="283"/>
              <w:jc w:val="left"/>
              <w:rPr/>
            </w:pPr>
            <w:r>
              <w:rPr/>
              <w:t xml:space="preserve">17.00 </w:t>
            </w:r>
          </w:p>
        </w:tc>
        <w:tc>
          <w:tcPr>
            <w:tcW w:w="2148" w:type="dxa"/>
            <w:tcBorders/>
            <w:vAlign w:val="center"/>
          </w:tcPr>
          <w:p>
            <w:pPr>
              <w:pStyle w:val="TableContents"/>
              <w:bidi w:val="0"/>
              <w:spacing w:before="0" w:after="283"/>
              <w:jc w:val="left"/>
              <w:rPr/>
            </w:pPr>
            <w:r>
              <w:rPr/>
              <w:t xml:space="preserve">14.00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Oregon </w:t>
            </w:r>
          </w:p>
        </w:tc>
        <w:tc>
          <w:tcPr>
            <w:tcW w:w="2229" w:type="dxa"/>
            <w:tcBorders/>
            <w:vAlign w:val="center"/>
          </w:tcPr>
          <w:p>
            <w:pPr>
              <w:pStyle w:val="TableContents"/>
              <w:bidi w:val="0"/>
              <w:spacing w:before="0" w:after="283"/>
              <w:jc w:val="left"/>
              <w:rPr/>
            </w:pPr>
            <w:r>
              <w:rPr/>
              <w:t xml:space="preserve">31.12 </w:t>
            </w:r>
          </w:p>
        </w:tc>
        <w:tc>
          <w:tcPr>
            <w:tcW w:w="2148" w:type="dxa"/>
            <w:tcBorders/>
            <w:vAlign w:val="center"/>
          </w:tcPr>
          <w:p>
            <w:pPr>
              <w:pStyle w:val="TableContents"/>
              <w:bidi w:val="0"/>
              <w:spacing w:before="0" w:after="283"/>
              <w:jc w:val="left"/>
              <w:rPr/>
            </w:pPr>
            <w:r>
              <w:rPr/>
              <w:t xml:space="preserve">30.36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Pennsylvania </w:t>
            </w:r>
          </w:p>
        </w:tc>
        <w:tc>
          <w:tcPr>
            <w:tcW w:w="2229" w:type="dxa"/>
            <w:tcBorders/>
            <w:vAlign w:val="center"/>
          </w:tcPr>
          <w:p>
            <w:pPr>
              <w:pStyle w:val="TableContents"/>
              <w:bidi w:val="0"/>
              <w:spacing w:before="0" w:after="283"/>
              <w:jc w:val="left"/>
              <w:rPr/>
            </w:pPr>
            <w:r>
              <w:rPr/>
              <w:t xml:space="preserve">58.20 </w:t>
            </w:r>
          </w:p>
        </w:tc>
        <w:tc>
          <w:tcPr>
            <w:tcW w:w="2148" w:type="dxa"/>
            <w:tcBorders/>
            <w:vAlign w:val="center"/>
          </w:tcPr>
          <w:p>
            <w:pPr>
              <w:pStyle w:val="TableContents"/>
              <w:bidi w:val="0"/>
              <w:spacing w:before="0" w:after="283"/>
              <w:jc w:val="left"/>
              <w:rPr/>
            </w:pPr>
            <w:r>
              <w:rPr/>
              <w:t xml:space="preserve">74.70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Rhode Island </w:t>
            </w:r>
          </w:p>
        </w:tc>
        <w:tc>
          <w:tcPr>
            <w:tcW w:w="2229" w:type="dxa"/>
            <w:tcBorders/>
            <w:vAlign w:val="center"/>
          </w:tcPr>
          <w:p>
            <w:pPr>
              <w:pStyle w:val="TableContents"/>
              <w:bidi w:val="0"/>
              <w:spacing w:before="0" w:after="283"/>
              <w:jc w:val="left"/>
              <w:rPr/>
            </w:pPr>
            <w:r>
              <w:rPr/>
              <w:t xml:space="preserve">34.00 </w:t>
            </w:r>
          </w:p>
        </w:tc>
        <w:tc>
          <w:tcPr>
            <w:tcW w:w="2148" w:type="dxa"/>
            <w:tcBorders/>
            <w:vAlign w:val="center"/>
          </w:tcPr>
          <w:p>
            <w:pPr>
              <w:pStyle w:val="TableContents"/>
              <w:bidi w:val="0"/>
              <w:spacing w:before="0" w:after="283"/>
              <w:jc w:val="left"/>
              <w:rPr/>
            </w:pPr>
            <w:r>
              <w:rPr/>
              <w:t xml:space="preserve">34.00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Etelä-Carolina </w:t>
            </w:r>
          </w:p>
        </w:tc>
        <w:tc>
          <w:tcPr>
            <w:tcW w:w="2229" w:type="dxa"/>
            <w:tcBorders/>
            <w:vAlign w:val="center"/>
          </w:tcPr>
          <w:p>
            <w:pPr>
              <w:pStyle w:val="TableContents"/>
              <w:bidi w:val="0"/>
              <w:spacing w:before="0" w:after="283"/>
              <w:jc w:val="left"/>
              <w:rPr/>
            </w:pPr>
            <w:r>
              <w:rPr/>
              <w:t xml:space="preserve">16.75 </w:t>
            </w:r>
          </w:p>
        </w:tc>
        <w:tc>
          <w:tcPr>
            <w:tcW w:w="2148" w:type="dxa"/>
            <w:tcBorders/>
            <w:vAlign w:val="center"/>
          </w:tcPr>
          <w:p>
            <w:pPr>
              <w:pStyle w:val="TableContents"/>
              <w:bidi w:val="0"/>
              <w:spacing w:before="0" w:after="283"/>
              <w:jc w:val="left"/>
              <w:rPr/>
            </w:pPr>
            <w:r>
              <w:rPr/>
              <w:t xml:space="preserve">16.75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Etelä-Dakota </w:t>
            </w:r>
          </w:p>
        </w:tc>
        <w:tc>
          <w:tcPr>
            <w:tcW w:w="2229" w:type="dxa"/>
            <w:tcBorders/>
            <w:vAlign w:val="center"/>
          </w:tcPr>
          <w:p>
            <w:pPr>
              <w:pStyle w:val="TableContents"/>
              <w:bidi w:val="0"/>
              <w:spacing w:before="0" w:after="283"/>
              <w:jc w:val="left"/>
              <w:rPr/>
            </w:pPr>
            <w:r>
              <w:rPr/>
              <w:t xml:space="preserve">30.00 </w:t>
            </w:r>
          </w:p>
        </w:tc>
        <w:tc>
          <w:tcPr>
            <w:tcW w:w="2148" w:type="dxa"/>
            <w:tcBorders/>
            <w:vAlign w:val="center"/>
          </w:tcPr>
          <w:p>
            <w:pPr>
              <w:pStyle w:val="TableContents"/>
              <w:bidi w:val="0"/>
              <w:spacing w:before="0" w:after="283"/>
              <w:jc w:val="left"/>
              <w:rPr/>
            </w:pPr>
            <w:r>
              <w:rPr/>
              <w:t xml:space="preserve">30.00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Tennessee </w:t>
            </w:r>
          </w:p>
        </w:tc>
        <w:tc>
          <w:tcPr>
            <w:tcW w:w="2229" w:type="dxa"/>
            <w:tcBorders/>
            <w:vAlign w:val="center"/>
          </w:tcPr>
          <w:p>
            <w:pPr>
              <w:pStyle w:val="TableContents"/>
              <w:bidi w:val="0"/>
              <w:spacing w:before="0" w:after="283"/>
              <w:jc w:val="left"/>
              <w:rPr/>
            </w:pPr>
            <w:r>
              <w:rPr/>
              <w:t xml:space="preserve">25.40 </w:t>
            </w:r>
          </w:p>
        </w:tc>
        <w:tc>
          <w:tcPr>
            <w:tcW w:w="2148" w:type="dxa"/>
            <w:tcBorders/>
            <w:vAlign w:val="center"/>
          </w:tcPr>
          <w:p>
            <w:pPr>
              <w:pStyle w:val="TableContents"/>
              <w:bidi w:val="0"/>
              <w:spacing w:before="0" w:after="283"/>
              <w:jc w:val="left"/>
              <w:rPr/>
            </w:pPr>
            <w:r>
              <w:rPr/>
              <w:t xml:space="preserve">22.40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Texas </w:t>
            </w:r>
          </w:p>
        </w:tc>
        <w:tc>
          <w:tcPr>
            <w:tcW w:w="2229" w:type="dxa"/>
            <w:tcBorders/>
            <w:vAlign w:val="center"/>
          </w:tcPr>
          <w:p>
            <w:pPr>
              <w:pStyle w:val="TableContents"/>
              <w:bidi w:val="0"/>
              <w:spacing w:before="0" w:after="283"/>
              <w:jc w:val="left"/>
              <w:rPr/>
            </w:pPr>
            <w:r>
              <w:rPr/>
              <w:t xml:space="preserve">20.00 </w:t>
            </w:r>
          </w:p>
        </w:tc>
        <w:tc>
          <w:tcPr>
            <w:tcW w:w="2148" w:type="dxa"/>
            <w:tcBorders/>
            <w:vAlign w:val="center"/>
          </w:tcPr>
          <w:p>
            <w:pPr>
              <w:pStyle w:val="TableContents"/>
              <w:bidi w:val="0"/>
              <w:spacing w:before="0" w:after="283"/>
              <w:jc w:val="left"/>
              <w:rPr/>
            </w:pPr>
            <w:r>
              <w:rPr/>
              <w:t xml:space="preserve">20.00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Utah </w:t>
            </w:r>
          </w:p>
        </w:tc>
        <w:tc>
          <w:tcPr>
            <w:tcW w:w="2229" w:type="dxa"/>
            <w:tcBorders/>
            <w:vAlign w:val="center"/>
          </w:tcPr>
          <w:p>
            <w:pPr>
              <w:pStyle w:val="TableContents"/>
              <w:bidi w:val="0"/>
              <w:spacing w:before="0" w:after="283"/>
              <w:jc w:val="left"/>
              <w:rPr/>
            </w:pPr>
            <w:r>
              <w:rPr/>
              <w:t xml:space="preserve">29.41 </w:t>
            </w:r>
          </w:p>
        </w:tc>
        <w:tc>
          <w:tcPr>
            <w:tcW w:w="2148" w:type="dxa"/>
            <w:tcBorders/>
            <w:vAlign w:val="center"/>
          </w:tcPr>
          <w:p>
            <w:pPr>
              <w:pStyle w:val="TableContents"/>
              <w:bidi w:val="0"/>
              <w:spacing w:before="0" w:after="283"/>
              <w:jc w:val="left"/>
              <w:rPr/>
            </w:pPr>
            <w:r>
              <w:rPr/>
              <w:t xml:space="preserve">29.41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Vermont </w:t>
            </w:r>
          </w:p>
        </w:tc>
        <w:tc>
          <w:tcPr>
            <w:tcW w:w="2229" w:type="dxa"/>
            <w:tcBorders/>
            <w:vAlign w:val="center"/>
          </w:tcPr>
          <w:p>
            <w:pPr>
              <w:pStyle w:val="TableContents"/>
              <w:bidi w:val="0"/>
              <w:spacing w:before="0" w:after="283"/>
              <w:jc w:val="left"/>
              <w:rPr/>
            </w:pPr>
            <w:r>
              <w:rPr/>
              <w:t xml:space="preserve">30.46 </w:t>
            </w:r>
          </w:p>
        </w:tc>
        <w:tc>
          <w:tcPr>
            <w:tcW w:w="2148" w:type="dxa"/>
            <w:tcBorders/>
            <w:vAlign w:val="center"/>
          </w:tcPr>
          <w:p>
            <w:pPr>
              <w:pStyle w:val="TableContents"/>
              <w:bidi w:val="0"/>
              <w:spacing w:before="0" w:after="283"/>
              <w:jc w:val="left"/>
              <w:rPr/>
            </w:pPr>
            <w:r>
              <w:rPr/>
              <w:t xml:space="preserve">32.00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Virginia </w:t>
            </w:r>
          </w:p>
        </w:tc>
        <w:tc>
          <w:tcPr>
            <w:tcW w:w="2229" w:type="dxa"/>
            <w:tcBorders/>
            <w:vAlign w:val="center"/>
          </w:tcPr>
          <w:p>
            <w:pPr>
              <w:pStyle w:val="TableContents"/>
              <w:bidi w:val="0"/>
              <w:spacing w:before="0" w:after="283"/>
              <w:jc w:val="left"/>
              <w:rPr/>
            </w:pPr>
            <w:r>
              <w:rPr/>
              <w:t xml:space="preserve">22.39 </w:t>
            </w:r>
          </w:p>
        </w:tc>
        <w:tc>
          <w:tcPr>
            <w:tcW w:w="2148" w:type="dxa"/>
            <w:tcBorders/>
            <w:vAlign w:val="center"/>
          </w:tcPr>
          <w:p>
            <w:pPr>
              <w:pStyle w:val="TableContents"/>
              <w:bidi w:val="0"/>
              <w:spacing w:before="0" w:after="283"/>
              <w:jc w:val="left"/>
              <w:rPr/>
            </w:pPr>
            <w:r>
              <w:rPr/>
              <w:t xml:space="preserve">26.08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Washington </w:t>
            </w:r>
          </w:p>
        </w:tc>
        <w:tc>
          <w:tcPr>
            <w:tcW w:w="2229" w:type="dxa"/>
            <w:tcBorders/>
            <w:vAlign w:val="center"/>
          </w:tcPr>
          <w:p>
            <w:pPr>
              <w:pStyle w:val="TableContents"/>
              <w:bidi w:val="0"/>
              <w:spacing w:before="0" w:after="283"/>
              <w:jc w:val="left"/>
              <w:rPr/>
            </w:pPr>
            <w:r>
              <w:rPr/>
              <w:t xml:space="preserve">49.40 </w:t>
            </w:r>
          </w:p>
        </w:tc>
        <w:tc>
          <w:tcPr>
            <w:tcW w:w="2148" w:type="dxa"/>
            <w:tcBorders/>
            <w:vAlign w:val="center"/>
          </w:tcPr>
          <w:p>
            <w:pPr>
              <w:pStyle w:val="TableContents"/>
              <w:bidi w:val="0"/>
              <w:spacing w:before="0" w:after="283"/>
              <w:jc w:val="left"/>
              <w:rPr/>
            </w:pPr>
            <w:r>
              <w:rPr/>
              <w:t xml:space="preserve">49.40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Länsi-Virginia </w:t>
            </w:r>
          </w:p>
        </w:tc>
        <w:tc>
          <w:tcPr>
            <w:tcW w:w="2229" w:type="dxa"/>
            <w:tcBorders/>
            <w:vAlign w:val="center"/>
          </w:tcPr>
          <w:p>
            <w:pPr>
              <w:pStyle w:val="TableContents"/>
              <w:bidi w:val="0"/>
              <w:spacing w:before="0" w:after="283"/>
              <w:jc w:val="left"/>
              <w:rPr/>
            </w:pPr>
            <w:r>
              <w:rPr/>
              <w:t xml:space="preserve">35.70 </w:t>
            </w:r>
          </w:p>
        </w:tc>
        <w:tc>
          <w:tcPr>
            <w:tcW w:w="2148" w:type="dxa"/>
            <w:tcBorders/>
            <w:vAlign w:val="center"/>
          </w:tcPr>
          <w:p>
            <w:pPr>
              <w:pStyle w:val="TableContents"/>
              <w:bidi w:val="0"/>
              <w:spacing w:before="0" w:after="283"/>
              <w:jc w:val="left"/>
              <w:rPr/>
            </w:pPr>
            <w:r>
              <w:rPr/>
              <w:t xml:space="preserve">35.70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Wisconsin </w:t>
            </w:r>
          </w:p>
        </w:tc>
        <w:tc>
          <w:tcPr>
            <w:tcW w:w="2229" w:type="dxa"/>
            <w:tcBorders/>
            <w:vAlign w:val="center"/>
          </w:tcPr>
          <w:p>
            <w:pPr>
              <w:pStyle w:val="TableContents"/>
              <w:bidi w:val="0"/>
              <w:spacing w:before="0" w:after="283"/>
              <w:jc w:val="left"/>
              <w:rPr/>
            </w:pPr>
            <w:r>
              <w:rPr/>
              <w:t xml:space="preserve">30.90 </w:t>
            </w:r>
          </w:p>
        </w:tc>
        <w:tc>
          <w:tcPr>
            <w:tcW w:w="2148" w:type="dxa"/>
            <w:tcBorders/>
            <w:vAlign w:val="center"/>
          </w:tcPr>
          <w:p>
            <w:pPr>
              <w:pStyle w:val="TableContents"/>
              <w:bidi w:val="0"/>
              <w:spacing w:before="0" w:after="283"/>
              <w:jc w:val="left"/>
              <w:rPr/>
            </w:pPr>
            <w:r>
              <w:rPr/>
              <w:t xml:space="preserve">30.90 </w:t>
            </w:r>
          </w:p>
        </w:tc>
        <w:tc>
          <w:tcPr>
            <w:tcW w:w="3538" w:type="dxa"/>
            <w:tcBorders/>
          </w:tcPr>
          <w:p>
            <w:pPr>
              <w:pStyle w:val="TableContents"/>
              <w:bidi w:val="0"/>
              <w:spacing w:before="0" w:after="283"/>
              <w:jc w:val="left"/>
              <w:rPr>
                <w:sz w:val="4"/>
                <w:szCs w:val="4"/>
              </w:rPr>
            </w:pPr>
            <w:r>
              <w:rPr>
                <w:sz w:val="4"/>
                <w:szCs w:val="4"/>
              </w:rPr>
            </w:r>
          </w:p>
        </w:tc>
      </w:tr>
      <w:tr>
        <w:trPr/>
        <w:tc>
          <w:tcPr>
            <w:tcW w:w="2290" w:type="dxa"/>
            <w:tcBorders/>
            <w:vAlign w:val="center"/>
          </w:tcPr>
          <w:p>
            <w:pPr>
              <w:pStyle w:val="TableContents"/>
              <w:bidi w:val="0"/>
              <w:spacing w:before="0" w:after="283"/>
              <w:jc w:val="left"/>
              <w:rPr/>
            </w:pPr>
            <w:r>
              <w:rPr/>
              <w:t xml:space="preserve">Wyoming </w:t>
            </w:r>
          </w:p>
        </w:tc>
        <w:tc>
          <w:tcPr>
            <w:tcW w:w="2229" w:type="dxa"/>
            <w:tcBorders/>
            <w:vAlign w:val="center"/>
          </w:tcPr>
          <w:p>
            <w:pPr>
              <w:pStyle w:val="TableContents"/>
              <w:bidi w:val="0"/>
              <w:spacing w:before="0" w:after="283"/>
              <w:jc w:val="left"/>
              <w:rPr/>
            </w:pPr>
            <w:r>
              <w:rPr/>
              <w:t xml:space="preserve">24.00 </w:t>
            </w:r>
          </w:p>
        </w:tc>
        <w:tc>
          <w:tcPr>
            <w:tcW w:w="2148" w:type="dxa"/>
            <w:tcBorders/>
            <w:vAlign w:val="center"/>
          </w:tcPr>
          <w:p>
            <w:pPr>
              <w:pStyle w:val="TableContents"/>
              <w:bidi w:val="0"/>
              <w:spacing w:before="0" w:after="283"/>
              <w:jc w:val="left"/>
              <w:rPr/>
            </w:pPr>
            <w:r>
              <w:rPr/>
              <w:t xml:space="preserve">24.00 </w:t>
            </w:r>
          </w:p>
        </w:tc>
        <w:tc>
          <w:tcPr>
            <w:tcW w:w="353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veroa on gallonasta bensiiniä Kaliforniassa?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gallonan bensiinin verot Kaliforniassa</w:t>
      </w:r>
    </w:p>
    <w:p>
      <w:pPr>
        <w:pStyle w:val="TextBody"/>
        <w:bidi w:val="0"/>
        <w:jc w:val="left"/>
        <w:rPr>
          <w:b/>
          <w:u w:val="single"/>
          <w:shd w:val="clear" w:fill="FFFF00"/>
        </w:rPr>
      </w:pPr>
      <w:r>
        <w:rPr>
          <w:b/>
          <w:u w:val="single"/>
          <w:shd w:val="clear" w:fill="FFFF00"/>
        </w:rPr>
        <w:t xml:space="preserve">Asiakirjan numero 23689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Foorumi sai alkunsa Ranskan isännöimästä vuoden 1975 huippukokouksesta, johon osallistui kuuden hallituksen edustajia: Ranska, Saksa, Italia, Japani, Iso-Britannia ja Yhdysvallat, mikä johti nimeen Group of Six tai G6. Huippukokouksesta tuli vuonna 1976 G7-ryhmä (Group of Seven), kun siihen liittyi Kanada. </w:t>
      </w:r>
      <w:r>
        <w:rPr>
          <w:color w:val="A9A9A9"/>
        </w:rPr>
        <w:t xml:space="preserve">Venäjä </w:t>
      </w:r>
      <w:r>
        <w:rPr/>
        <w:t xml:space="preserve">lisättiin poliittiseen foorumiin vuodesta 1997 alkaen, ja seuraavana vuonna se tunnettiin nimellä G8. Maaliskuussa 2014 Venäjä keskeytettiin Krimin liittämisen jälkeen, jolloin ryhmän nimi palautui G7:ksi. Eräät G7-maiden edustajat ilmoittivat olevansa kiinnostuneita Venäjän paluusta ryhmään. Vuonna 2017 Venäjä kuitenkin ilmoitti, että se jättäisi pysyvästi poliittisen foorumin G8:n. Euroopan unioni oli edustettuna G8-ryhmässä 1980-luvulta lähtien ``ei-luokiteltuna'' osallistujana, mutta alun perin se ei voinut isännöidä tai johtaa huippukokouksia. 40. huippukokous oli ensimmäinen kerta, kun Euroopan unioni pystyi isännöimään ja johtamaan huippukokousta. Vuonna 2012 G8-maiden yhteenlaskettu osuus maailman nimellisestä BKT:stä oli 50,1 prosenttia ja 40,9 prosenttia maailman BKT:stä (ostovoimapariteetti).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lisättiin g-7:ään, jotta siitä tulisi g-8.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Foorumi sai alkunsa Ranskan isännöimästä vuoden 1975 huippukokouksesta, johon osallistui kuuden hallituksen edustajia: Ranska, Saksa, Italia, Japani, Iso-Britannia ja Yhdysvallat, mikä johti nimeen Group of Six tai G6. Huippukokouksesta tuli </w:t>
      </w:r>
      <w:r>
        <w:rPr/>
        <w:t xml:space="preserve">vuonna 1976 G7-ryhmä (</w:t>
      </w:r>
      <w:r>
        <w:rPr>
          <w:color w:val="A9A9A9"/>
        </w:rPr>
        <w:t xml:space="preserve">Group </w:t>
      </w:r>
      <w:r>
        <w:rPr/>
        <w:t xml:space="preserve">of Seven), kun siihen liittyi Kanada. Venäjä lisättiin poliittiseen foorumiin vuodesta 1997 alkaen, ja seuraavana vuonna se tunnettiin nimellä G8. Maaliskuussa 2014 Venäjä keskeytettiin Krimin liittämisen jälkeen, minkä jälkeen poliittisen foorumin nimeksi palautettiin G7. Vuonna 2017 Venäjä ilmoitti vetäytyvänsä pysyvästi G8:sta. Jotkut G7-maiden edustajat ilmoittivat olevansa kiinnostuneita Venäjän paluusta ryhmään. Euroopan unioni oli edustettuna G8:ssa 1980-luvulta lähtien ``ei-luokiteltuna'' osallistujana, mutta alun perin se ei voinut isännöidä tai johtaa huippukokouksia. 40. huippukokous oli ensimmäinen kerta, kun Euroopan unioni pystyi isännöimään ja johtamaan huippukokousta. Vuonna 2012 G8-maiden yhteenlaskettu osuus maailman nimellisestä BKT:stä oli 50,1 prosenttia ja 40,9 prosenttia maailman BKT:stä (ostovoimapariteetti).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 tarkoittaa g8-huippukokouksessa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Foorumi sai alkunsa Ranskan isännöimästä vuoden 1975 huippukokouksesta, johon osallistui kuuden hallituksen edustajia: Ranska, Saksa, Italia, Japani, Iso-Britannia ja Yhdysvallat, mikä johti nimeen Group of Six tai G6. Huippukokouksesta tuli vuonna 1976 G7-ryhmä (Group of Seven), kun siihen liittyi Kanada. </w:t>
      </w:r>
      <w:r>
        <w:rPr>
          <w:color w:val="A9A9A9"/>
        </w:rPr>
        <w:t xml:space="preserve">Venäjä </w:t>
      </w:r>
      <w:r>
        <w:rPr/>
        <w:t xml:space="preserve">lisättiin poliittiseen foorumiin vuodesta 1997 alkaen, ja seuraavana vuonna se tunnettiin nimellä G8. Maaliskuussa 2014 Venäjä keskeytettiin Krimin liittämisen jälkeen, jolloin ryhmän nimi palautui G7:ksi. Eräät G7-maiden edustajat ilmoittivat olevansa kiinnostuneita Venäjän paluusta ryhmään. Vuonna 2017 Venäjä kuitenkin ilmoitti, että se jättäisi pysyvästi poliittisen foorumin G8:n. Euroopan unioni oli edustettuna G8-ryhmässä 1980-luvulta lähtien ``ei-luokiteltuna'' osallistujana, mutta alun perin se ei voinut isännöidä tai johtaa huippukokouksia. 40. huippukokous oli ensimmäinen kerta, kun Euroopan unioni pystyi isännöimään ja johtamaan huippukokousta. Vuonna 2012 G8-maiden yhteenlaskettu osuus maailman nimellisestä BKT:stä oli 50,1 prosenttia ja 40,9 prosenttia maailman BKT:stä (ostovoimapariteetti).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g8-maihin lisätty maa</w:t>
      </w:r>
    </w:p>
    <w:p>
      <w:pPr>
        <w:pStyle w:val="TextBody"/>
        <w:bidi w:val="0"/>
        <w:jc w:val="left"/>
        <w:rPr>
          <w:b/>
          <w:u w:val="single"/>
          <w:shd w:val="clear" w:fill="FFFF00"/>
        </w:rPr>
      </w:pPr>
      <w:r>
        <w:rPr>
          <w:b/>
          <w:u w:val="single"/>
          <w:shd w:val="clear" w:fill="FFFF00"/>
        </w:rPr>
        <w:t xml:space="preserve">Asiakirjan numero 23690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Miehen ja naisen nimet eivät välttämättä ole samaa alkuperää. Miehen nimi on vanhan walesin Morcant-nimen jälkeläinen, joka on mahdollisesti johdettu sanoista mor (joka tarkoittaa ``merta'') ja cant (joka tarkoittaa ``ympyrää'') ja jonka merkitys on </w:t>
      </w:r>
      <w:r>
        <w:rPr>
          <w:color w:val="A9A9A9"/>
        </w:rPr>
        <w:t xml:space="preserve">``meren päällikkö'' tai ``meren puolustaja''</w:t>
      </w:r>
      <w:r>
        <w:rPr/>
        <w:t xml:space="preserve">. Morgan ei ole vain etunimi, vaan se on myös sukunimi, jota käytetään pääasiassa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Morgan-nimen merkitys</w:t>
      </w:r>
    </w:p>
    <w:p>
      <w:pPr>
        <w:pStyle w:val="TextBody"/>
        <w:bidi w:val="0"/>
        <w:jc w:val="left"/>
        <w:rPr>
          <w:b/>
          <w:u w:val="single"/>
          <w:shd w:val="clear" w:fill="FFFF00"/>
        </w:rPr>
      </w:pPr>
      <w:r>
        <w:rPr>
          <w:b/>
          <w:u w:val="single"/>
          <w:shd w:val="clear" w:fill="FFFF00"/>
        </w:rPr>
        <w:t xml:space="preserve">Asiakirjan numero 23691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Natalia Gastiain Tena </w:t>
      </w:r>
      <w:r>
        <w:rPr/>
        <w:t xml:space="preserve">(s. 1. marraskuuta 1984) on englantilainen näyttelijä ja muusikko. Hän näytteli Nymphadora Tonksia Harry Potter -elokuvasarjassa ja villiintynyt Osha HBO:n Game of Thrones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Tonksia Harry Potterissa ja puoliverinen prinssi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villiintynyttä naista Game of Thrones -elokuvassa.</w:t>
      </w:r>
    </w:p>
    <w:p>
      <w:pPr>
        <w:pStyle w:val="TextBody"/>
        <w:bidi w:val="0"/>
        <w:jc w:val="left"/>
        <w:rPr>
          <w:b/>
          <w:u w:val="single"/>
          <w:shd w:val="clear" w:fill="FFFF00"/>
        </w:rPr>
      </w:pPr>
      <w:r>
        <w:rPr>
          <w:b/>
          <w:u w:val="single"/>
          <w:shd w:val="clear" w:fill="FFFF00"/>
        </w:rPr>
        <w:t xml:space="preserve">Asiakirjan numero 23692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Wembleyn suunnittelusta vastasivat arkkitehdit Foster + Partners ja Populous (entinen HOK Sport) sekä insinöörit Mott Stadium Consortium, joka koostui kolmesta rakennesuunnittelukonsultista: Mott MacDonald, Sinclair Knight Merz ja Aurecon. Talotekniikan suunnittelusta vastasi Mott MacDonald. Stadionin rakentamisesta vastasi australialainen Multiplex-yhtiö, ja sitä rahoittivat </w:t>
      </w:r>
      <w:r>
        <w:rPr>
          <w:color w:val="A9A9A9"/>
        </w:rPr>
        <w:t xml:space="preserve">Sport England</w:t>
      </w:r>
      <w:r>
        <w:rPr/>
        <w:t xml:space="preserve">, </w:t>
      </w:r>
      <w:r>
        <w:rPr>
          <w:color w:val="DCDCDC"/>
        </w:rPr>
        <w:t xml:space="preserve">WNSL (Wembley National Stadium Limited)</w:t>
      </w:r>
      <w:r>
        <w:rPr/>
        <w:t xml:space="preserve">, </w:t>
      </w:r>
      <w:r>
        <w:rPr>
          <w:color w:val="2F4F4F"/>
        </w:rPr>
        <w:t xml:space="preserve">jalkapalloliitto</w:t>
      </w:r>
      <w:r>
        <w:rPr/>
        <w:t xml:space="preserve">, </w:t>
      </w:r>
      <w:r>
        <w:rPr>
          <w:color w:val="556B2F"/>
        </w:rPr>
        <w:t xml:space="preserve">kulttuuri-, media- ja urheiluministeriö </w:t>
      </w:r>
      <w:r>
        <w:rPr/>
        <w:t xml:space="preserve">sekä </w:t>
      </w:r>
      <w:r>
        <w:rPr>
          <w:color w:val="6B8E23"/>
        </w:rPr>
        <w:t xml:space="preserve">Lontoon kehitysvirasto</w:t>
      </w:r>
      <w:r>
        <w:rPr/>
        <w:t xml:space="preserve">. Se on yksi kaikkien aikojen kalleimmista stadioneista 798 miljoonan punnan kustannuksellaan, ja sillä on maailman suurin katettu istumapaikkakapasiteetti. Nathaniel Lichfield and Partners nimitettiin avustamaan Wembley National Stadium Limitediä uuden stadionin suunnitelman valmistelussa sekä suunnittelu- ja rakennusluvan saamisessa.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maksoi Wembley-stadionin rakentamisen?</w:t>
      </w:r>
    </w:p>
    <w:p>
      <w:pPr>
        <w:pStyle w:val="TextBody"/>
        <w:bidi w:val="0"/>
        <w:jc w:val="left"/>
        <w:rPr>
          <w:b/>
          <w:u w:val="single"/>
          <w:shd w:val="clear" w:fill="FFFF00"/>
        </w:rPr>
      </w:pPr>
      <w:r>
        <w:rPr>
          <w:b/>
          <w:u w:val="single"/>
          <w:shd w:val="clear" w:fill="FFFF00"/>
        </w:rPr>
        <w:t xml:space="preserve">Asiakirjan numero 23693</w:t>
      </w:r>
    </w:p>
    <w:p>
      <w:pPr>
        <w:pStyle w:val="TextBody"/>
        <w:bidi w:val="0"/>
        <w:jc w:val="left"/>
        <w:rPr>
          <w:b/>
          <w:shd w:val="clear" w:fill="FFFF00"/>
        </w:rPr>
      </w:pPr>
      <w:r>
        <w:rPr>
          <w:b/>
          <w:shd w:val="clear" w:fill="FFFF00"/>
        </w:rPr>
        <w:t xml:space="preserve">Tekstin numero 0</w:t>
      </w:r>
    </w:p>
    <w:tbl>
      <w:tblPr>
        <w:tblW w:w="10257" w:type="dxa"/>
        <w:jc w:val="left"/>
        <w:tblInd w:w="0" w:type="dxa"/>
        <w:tblLayout w:type="fixed"/>
        <w:tblCellMar>
          <w:top w:w="28" w:type="dxa"/>
          <w:left w:w="28" w:type="dxa"/>
          <w:bottom w:w="28" w:type="dxa"/>
          <w:right w:w="28" w:type="dxa"/>
        </w:tblCellMar>
      </w:tblPr>
      <w:tblGrid>
        <w:gridCol w:w="826"/>
        <w:gridCol w:w="661"/>
        <w:gridCol w:w="856"/>
        <w:gridCol w:w="931"/>
        <w:gridCol w:w="736"/>
        <w:gridCol w:w="631"/>
        <w:gridCol w:w="766"/>
        <w:gridCol w:w="496"/>
        <w:gridCol w:w="631"/>
        <w:gridCol w:w="1201"/>
        <w:gridCol w:w="1276"/>
        <w:gridCol w:w="1246"/>
      </w:tblGrid>
      <w:tr>
        <w:trPr/>
        <w:tc>
          <w:tcPr>
            <w:tcW w:w="826" w:type="dxa"/>
            <w:tcBorders/>
            <w:vAlign w:val="center"/>
          </w:tcPr>
          <w:p>
            <w:pPr>
              <w:pStyle w:val="TableHeading"/>
              <w:suppressLineNumbers/>
              <w:bidi w:val="0"/>
              <w:spacing w:before="0" w:after="283"/>
              <w:jc w:val="center"/>
              <w:rPr/>
            </w:pPr>
            <w:r>
              <w:rPr/>
              <w:t xml:space="preserve">Kausi </w:t>
            </w:r>
          </w:p>
        </w:tc>
        <w:tc>
          <w:tcPr>
            <w:tcW w:w="661" w:type="dxa"/>
            <w:tcBorders/>
            <w:vAlign w:val="center"/>
          </w:tcPr>
          <w:p>
            <w:pPr>
              <w:pStyle w:val="TableHeading"/>
              <w:suppressLineNumbers/>
              <w:bidi w:val="0"/>
              <w:spacing w:before="0" w:after="283"/>
              <w:jc w:val="center"/>
              <w:rPr/>
            </w:pPr>
            <w:r>
              <w:rPr/>
              <w:t xml:space="preserve">Taso </w:t>
            </w:r>
          </w:p>
        </w:tc>
        <w:tc>
          <w:tcPr>
            <w:tcW w:w="856" w:type="dxa"/>
            <w:tcBorders/>
            <w:vAlign w:val="center"/>
          </w:tcPr>
          <w:p>
            <w:pPr>
              <w:pStyle w:val="TableHeading"/>
              <w:suppressLineNumbers/>
              <w:bidi w:val="0"/>
              <w:spacing w:before="0" w:after="283"/>
              <w:jc w:val="center"/>
              <w:rPr/>
            </w:pPr>
            <w:r>
              <w:rPr/>
              <w:t xml:space="preserve">Liiga </w:t>
            </w:r>
          </w:p>
        </w:tc>
        <w:tc>
          <w:tcPr>
            <w:tcW w:w="931"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496" w:type="dxa"/>
            <w:tcBorders/>
            <w:vAlign w:val="center"/>
          </w:tcPr>
          <w:p>
            <w:pPr>
              <w:pStyle w:val="TableHeading"/>
              <w:suppressLineNumbers/>
              <w:bidi w:val="0"/>
              <w:spacing w:before="0" w:after="283"/>
              <w:jc w:val="center"/>
              <w:rPr/>
            </w:pPr>
            <w:r>
              <w:rPr/>
              <w:t xml:space="preserve">Pct. </w:t>
            </w:r>
          </w:p>
        </w:tc>
        <w:tc>
          <w:tcPr>
            <w:tcW w:w="631" w:type="dxa"/>
            <w:tcBorders/>
            <w:vAlign w:val="center"/>
          </w:tcPr>
          <w:p>
            <w:pPr>
              <w:pStyle w:val="TableHeading"/>
              <w:suppressLineNumbers/>
              <w:bidi w:val="0"/>
              <w:spacing w:before="0" w:after="283"/>
              <w:jc w:val="center"/>
              <w:rPr/>
            </w:pPr>
            <w:r>
              <w:rPr/>
              <w:t xml:space="preserve">GB </w:t>
            </w:r>
          </w:p>
        </w:tc>
        <w:tc>
          <w:tcPr>
            <w:tcW w:w="1201" w:type="dxa"/>
            <w:tcBorders/>
            <w:vAlign w:val="center"/>
          </w:tcPr>
          <w:p>
            <w:pPr>
              <w:pStyle w:val="TableHeading"/>
              <w:suppressLineNumbers/>
              <w:bidi w:val="0"/>
              <w:spacing w:before="0" w:after="283"/>
              <w:jc w:val="center"/>
              <w:rPr/>
            </w:pPr>
            <w:r>
              <w:rPr/>
              <w:t xml:space="preserve">Postseason </w:t>
            </w:r>
          </w:p>
        </w:tc>
        <w:tc>
          <w:tcPr>
            <w:tcW w:w="1276" w:type="dxa"/>
            <w:tcBorders/>
            <w:vAlign w:val="center"/>
          </w:tcPr>
          <w:p>
            <w:pPr>
              <w:pStyle w:val="TableHeading"/>
              <w:suppressLineNumbers/>
              <w:bidi w:val="0"/>
              <w:spacing w:before="0" w:after="283"/>
              <w:jc w:val="center"/>
              <w:rPr/>
            </w:pPr>
            <w:r>
              <w:rPr/>
              <w:t xml:space="preserve">Palkinnot </w:t>
            </w:r>
          </w:p>
        </w:tc>
        <w:tc>
          <w:tcPr>
            <w:tcW w:w="1246" w:type="dxa"/>
            <w:tcBorders/>
            <w:vAlign w:val="center"/>
          </w:tcPr>
          <w:p>
            <w:pPr>
              <w:pStyle w:val="TableHeading"/>
              <w:suppressLineNumbers/>
              <w:bidi w:val="0"/>
              <w:spacing w:before="0" w:after="283"/>
              <w:jc w:val="center"/>
              <w:rPr/>
            </w:pPr>
            <w:r>
              <w:rPr/>
              <w:t xml:space="preserve">Ref. Boston Americans </w:t>
            </w:r>
          </w:p>
        </w:tc>
      </w:tr>
      <w:tr>
        <w:trPr/>
        <w:tc>
          <w:tcPr>
            <w:tcW w:w="826" w:type="dxa"/>
            <w:tcBorders/>
            <w:vAlign w:val="center"/>
          </w:tcPr>
          <w:p>
            <w:pPr>
              <w:pStyle w:val="TableHeading"/>
              <w:suppressLineNumbers/>
              <w:bidi w:val="0"/>
              <w:spacing w:before="0" w:after="283"/>
              <w:jc w:val="center"/>
              <w:rPr/>
            </w:pPr>
            <w:r>
              <w:rPr/>
              <w:t xml:space="preserve">1901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57 </w:t>
            </w:r>
          </w:p>
        </w:tc>
        <w:tc>
          <w:tcPr>
            <w:tcW w:w="496" w:type="dxa"/>
            <w:tcBorders/>
            <w:vAlign w:val="center"/>
          </w:tcPr>
          <w:p>
            <w:pPr>
              <w:pStyle w:val="TableContents"/>
              <w:bidi w:val="0"/>
              <w:spacing w:before="0" w:after="283"/>
              <w:jc w:val="left"/>
              <w:rPr/>
            </w:pPr>
            <w:r>
              <w:rPr/>
              <w:t xml:space="preserve">. 580 </w:t>
            </w:r>
          </w:p>
        </w:tc>
        <w:tc>
          <w:tcPr>
            <w:tcW w:w="6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Cy Young (TC)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1902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77 </w:t>
            </w:r>
          </w:p>
        </w:tc>
        <w:tc>
          <w:tcPr>
            <w:tcW w:w="766" w:type="dxa"/>
            <w:tcBorders/>
            <w:vAlign w:val="center"/>
          </w:tcPr>
          <w:p>
            <w:pPr>
              <w:pStyle w:val="TableContents"/>
              <w:bidi w:val="0"/>
              <w:spacing w:before="0" w:after="283"/>
              <w:jc w:val="left"/>
              <w:rPr/>
            </w:pPr>
            <w:r>
              <w:rPr/>
              <w:t xml:space="preserve">60 </w:t>
            </w:r>
          </w:p>
        </w:tc>
        <w:tc>
          <w:tcPr>
            <w:tcW w:w="496" w:type="dxa"/>
            <w:tcBorders/>
            <w:vAlign w:val="center"/>
          </w:tcPr>
          <w:p>
            <w:pPr>
              <w:pStyle w:val="TableContents"/>
              <w:bidi w:val="0"/>
              <w:spacing w:before="0" w:after="283"/>
              <w:jc w:val="left"/>
              <w:rPr/>
            </w:pPr>
            <w:r>
              <w:rPr/>
              <w:t xml:space="preserve">. 562 </w:t>
            </w:r>
          </w:p>
        </w:tc>
        <w:tc>
          <w:tcPr>
            <w:tcW w:w="631" w:type="dxa"/>
            <w:tcBorders/>
            <w:vAlign w:val="center"/>
          </w:tcPr>
          <w:p>
            <w:pPr>
              <w:pStyle w:val="TableContents"/>
              <w:bidi w:val="0"/>
              <w:spacing w:before="0" w:after="283"/>
              <w:jc w:val="left"/>
              <w:rPr/>
            </w:pPr>
            <w:r>
              <w:rPr/>
              <w:t xml:space="preserve">61⁄2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1903 </w:t>
            </w:r>
          </w:p>
        </w:tc>
        <w:tc>
          <w:tcPr>
            <w:tcW w:w="661" w:type="dxa"/>
            <w:tcBorders/>
            <w:vAlign w:val="center"/>
          </w:tcPr>
          <w:p>
            <w:pPr>
              <w:pStyle w:val="TableContents"/>
              <w:bidi w:val="0"/>
              <w:spacing w:before="0" w:after="283"/>
              <w:jc w:val="left"/>
              <w:rPr/>
            </w:pPr>
            <w:r>
              <w:rPr/>
              <w:t xml:space="preserve">MLB †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91 </w:t>
            </w:r>
          </w:p>
        </w:tc>
        <w:tc>
          <w:tcPr>
            <w:tcW w:w="766" w:type="dxa"/>
            <w:tcBorders/>
            <w:vAlign w:val="center"/>
          </w:tcPr>
          <w:p>
            <w:pPr>
              <w:pStyle w:val="TableContents"/>
              <w:bidi w:val="0"/>
              <w:spacing w:before="0" w:after="283"/>
              <w:jc w:val="left"/>
              <w:rPr/>
            </w:pPr>
            <w:r>
              <w:rPr/>
              <w:t xml:space="preserve">47 </w:t>
            </w:r>
          </w:p>
        </w:tc>
        <w:tc>
          <w:tcPr>
            <w:tcW w:w="496" w:type="dxa"/>
            <w:tcBorders/>
            <w:vAlign w:val="center"/>
          </w:tcPr>
          <w:p>
            <w:pPr>
              <w:pStyle w:val="TableContents"/>
              <w:bidi w:val="0"/>
              <w:spacing w:before="0" w:after="283"/>
              <w:jc w:val="left"/>
              <w:rPr/>
            </w:pPr>
            <w:r>
              <w:rPr/>
              <w:t xml:space="preserve">. 659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World Series -sarjan (Pirates) 5 -- 3 † 3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1904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59 </w:t>
            </w:r>
          </w:p>
        </w:tc>
        <w:tc>
          <w:tcPr>
            <w:tcW w:w="496" w:type="dxa"/>
            <w:tcBorders/>
            <w:vAlign w:val="center"/>
          </w:tcPr>
          <w:p>
            <w:pPr>
              <w:pStyle w:val="TableContents"/>
              <w:bidi w:val="0"/>
              <w:spacing w:before="0" w:after="283"/>
              <w:jc w:val="left"/>
              <w:rPr/>
            </w:pPr>
            <w:r>
              <w:rPr/>
              <w:t xml:space="preserve">. 616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World Series peruttu *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1905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74 </w:t>
            </w:r>
          </w:p>
        </w:tc>
        <w:tc>
          <w:tcPr>
            <w:tcW w:w="496" w:type="dxa"/>
            <w:tcBorders/>
            <w:vAlign w:val="center"/>
          </w:tcPr>
          <w:p>
            <w:pPr>
              <w:pStyle w:val="TableContents"/>
              <w:bidi w:val="0"/>
              <w:spacing w:before="0" w:after="283"/>
              <w:jc w:val="left"/>
              <w:rPr/>
            </w:pPr>
            <w:r>
              <w:rPr/>
              <w:t xml:space="preserve">. 513 </w:t>
            </w:r>
          </w:p>
        </w:tc>
        <w:tc>
          <w:tcPr>
            <w:tcW w:w="63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1906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105 </w:t>
            </w:r>
          </w:p>
        </w:tc>
        <w:tc>
          <w:tcPr>
            <w:tcW w:w="496" w:type="dxa"/>
            <w:tcBorders/>
            <w:vAlign w:val="center"/>
          </w:tcPr>
          <w:p>
            <w:pPr>
              <w:pStyle w:val="TableContents"/>
              <w:bidi w:val="0"/>
              <w:spacing w:before="0" w:after="283"/>
              <w:jc w:val="left"/>
              <w:rPr/>
            </w:pPr>
            <w:r>
              <w:rPr/>
              <w:t xml:space="preserve">. 318 </w:t>
            </w:r>
          </w:p>
        </w:tc>
        <w:tc>
          <w:tcPr>
            <w:tcW w:w="631" w:type="dxa"/>
            <w:tcBorders/>
            <w:vAlign w:val="center"/>
          </w:tcPr>
          <w:p>
            <w:pPr>
              <w:pStyle w:val="TableContents"/>
              <w:bidi w:val="0"/>
              <w:spacing w:before="0" w:after="283"/>
              <w:jc w:val="left"/>
              <w:rPr/>
            </w:pPr>
            <w:r>
              <w:rPr/>
              <w:t xml:space="preserve">451⁄2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1907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90 </w:t>
            </w:r>
          </w:p>
        </w:tc>
        <w:tc>
          <w:tcPr>
            <w:tcW w:w="496" w:type="dxa"/>
            <w:tcBorders/>
            <w:vAlign w:val="center"/>
          </w:tcPr>
          <w:p>
            <w:pPr>
              <w:pStyle w:val="TableContents"/>
              <w:bidi w:val="0"/>
              <w:spacing w:before="0" w:after="283"/>
              <w:jc w:val="left"/>
              <w:rPr/>
            </w:pPr>
            <w:r>
              <w:rPr/>
              <w:t xml:space="preserve">. 395 </w:t>
            </w:r>
          </w:p>
        </w:tc>
        <w:tc>
          <w:tcPr>
            <w:tcW w:w="631" w:type="dxa"/>
            <w:tcBorders/>
            <w:vAlign w:val="center"/>
          </w:tcPr>
          <w:p>
            <w:pPr>
              <w:pStyle w:val="TableContents"/>
              <w:bidi w:val="0"/>
              <w:spacing w:before="0" w:after="283"/>
              <w:jc w:val="left"/>
              <w:rPr/>
            </w:pPr>
            <w:r>
              <w:rPr/>
              <w:t xml:space="preserve">321⁄2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t xml:space="preserve">Boston Red Sox </w:t>
            </w:r>
          </w:p>
        </w:tc>
      </w:tr>
      <w:tr>
        <w:trPr/>
        <w:tc>
          <w:tcPr>
            <w:tcW w:w="826" w:type="dxa"/>
            <w:tcBorders/>
            <w:vAlign w:val="center"/>
          </w:tcPr>
          <w:p>
            <w:pPr>
              <w:pStyle w:val="TableHeading"/>
              <w:suppressLineNumbers/>
              <w:bidi w:val="0"/>
              <w:spacing w:before="0" w:after="283"/>
              <w:jc w:val="center"/>
              <w:rPr/>
            </w:pPr>
            <w:r>
              <w:rPr/>
              <w:t xml:space="preserve">1908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79 </w:t>
            </w:r>
          </w:p>
        </w:tc>
        <w:tc>
          <w:tcPr>
            <w:tcW w:w="496" w:type="dxa"/>
            <w:tcBorders/>
            <w:vAlign w:val="center"/>
          </w:tcPr>
          <w:p>
            <w:pPr>
              <w:pStyle w:val="TableContents"/>
              <w:bidi w:val="0"/>
              <w:spacing w:before="0" w:after="283"/>
              <w:jc w:val="left"/>
              <w:rPr/>
            </w:pPr>
            <w:r>
              <w:rPr/>
              <w:t xml:space="preserve">. 487 </w:t>
            </w:r>
          </w:p>
        </w:tc>
        <w:tc>
          <w:tcPr>
            <w:tcW w:w="631" w:type="dxa"/>
            <w:tcBorders/>
            <w:vAlign w:val="center"/>
          </w:tcPr>
          <w:p>
            <w:pPr>
              <w:pStyle w:val="TableContents"/>
              <w:bidi w:val="0"/>
              <w:spacing w:before="0" w:after="283"/>
              <w:jc w:val="left"/>
              <w:rPr/>
            </w:pPr>
            <w:r>
              <w:rPr/>
              <w:t xml:space="preserve">151⁄2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1909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63 </w:t>
            </w:r>
          </w:p>
        </w:tc>
        <w:tc>
          <w:tcPr>
            <w:tcW w:w="496" w:type="dxa"/>
            <w:tcBorders/>
            <w:vAlign w:val="center"/>
          </w:tcPr>
          <w:p>
            <w:pPr>
              <w:pStyle w:val="TableContents"/>
              <w:bidi w:val="0"/>
              <w:spacing w:before="0" w:after="283"/>
              <w:jc w:val="left"/>
              <w:rPr/>
            </w:pPr>
            <w:r>
              <w:rPr/>
              <w:t xml:space="preserve">. 582 </w:t>
            </w:r>
          </w:p>
        </w:tc>
        <w:tc>
          <w:tcPr>
            <w:tcW w:w="631" w:type="dxa"/>
            <w:tcBorders/>
            <w:vAlign w:val="center"/>
          </w:tcPr>
          <w:p>
            <w:pPr>
              <w:pStyle w:val="TableContents"/>
              <w:bidi w:val="0"/>
              <w:spacing w:before="0" w:after="283"/>
              <w:jc w:val="left"/>
              <w:rPr/>
            </w:pPr>
            <w:r>
              <w:rPr/>
              <w:t xml:space="preserve">91⁄2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72 </w:t>
            </w:r>
          </w:p>
        </w:tc>
        <w:tc>
          <w:tcPr>
            <w:tcW w:w="496" w:type="dxa"/>
            <w:tcBorders/>
            <w:vAlign w:val="center"/>
          </w:tcPr>
          <w:p>
            <w:pPr>
              <w:pStyle w:val="TableContents"/>
              <w:bidi w:val="0"/>
              <w:spacing w:before="0" w:after="283"/>
              <w:jc w:val="left"/>
              <w:rPr/>
            </w:pPr>
            <w:r>
              <w:rPr/>
              <w:t xml:space="preserve">. 529 </w:t>
            </w:r>
          </w:p>
        </w:tc>
        <w:tc>
          <w:tcPr>
            <w:tcW w:w="631" w:type="dxa"/>
            <w:tcBorders/>
            <w:vAlign w:val="center"/>
          </w:tcPr>
          <w:p>
            <w:pPr>
              <w:pStyle w:val="TableContents"/>
              <w:bidi w:val="0"/>
              <w:spacing w:before="0" w:after="283"/>
              <w:jc w:val="left"/>
              <w:rPr/>
            </w:pPr>
            <w:r>
              <w:rPr/>
              <w:t xml:space="preserve">221⁄2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75 </w:t>
            </w:r>
          </w:p>
        </w:tc>
        <w:tc>
          <w:tcPr>
            <w:tcW w:w="496" w:type="dxa"/>
            <w:tcBorders/>
            <w:vAlign w:val="center"/>
          </w:tcPr>
          <w:p>
            <w:pPr>
              <w:pStyle w:val="TableContents"/>
              <w:bidi w:val="0"/>
              <w:spacing w:before="0" w:after="283"/>
              <w:jc w:val="left"/>
              <w:rPr/>
            </w:pPr>
            <w:r>
              <w:rPr/>
              <w:t xml:space="preserve">. 509 </w:t>
            </w:r>
          </w:p>
        </w:tc>
        <w:tc>
          <w:tcPr>
            <w:tcW w:w="63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1912 </w:t>
            </w:r>
          </w:p>
        </w:tc>
        <w:tc>
          <w:tcPr>
            <w:tcW w:w="661" w:type="dxa"/>
            <w:tcBorders/>
            <w:vAlign w:val="center"/>
          </w:tcPr>
          <w:p>
            <w:pPr>
              <w:pStyle w:val="TableContents"/>
              <w:bidi w:val="0"/>
              <w:spacing w:before="0" w:after="283"/>
              <w:jc w:val="left"/>
              <w:rPr/>
            </w:pPr>
            <w:r>
              <w:rPr/>
              <w:t xml:space="preserve">MLB †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105 </w:t>
            </w:r>
          </w:p>
        </w:tc>
        <w:tc>
          <w:tcPr>
            <w:tcW w:w="766" w:type="dxa"/>
            <w:tcBorders/>
            <w:vAlign w:val="center"/>
          </w:tcPr>
          <w:p>
            <w:pPr>
              <w:pStyle w:val="TableContents"/>
              <w:bidi w:val="0"/>
              <w:spacing w:before="0" w:after="283"/>
              <w:jc w:val="left"/>
              <w:rPr/>
            </w:pPr>
            <w:r>
              <w:rPr/>
              <w:t xml:space="preserve">47 </w:t>
            </w:r>
          </w:p>
        </w:tc>
        <w:tc>
          <w:tcPr>
            <w:tcW w:w="496" w:type="dxa"/>
            <w:tcBorders/>
            <w:vAlign w:val="center"/>
          </w:tcPr>
          <w:p>
            <w:pPr>
              <w:pStyle w:val="TableContents"/>
              <w:bidi w:val="0"/>
              <w:spacing w:before="0" w:after="283"/>
              <w:jc w:val="left"/>
              <w:rPr/>
            </w:pPr>
            <w:r>
              <w:rPr/>
              <w:t xml:space="preserve">. 690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World Series -sarjan (Giants) 4 -- 3 † 3 </w:t>
            </w:r>
          </w:p>
        </w:tc>
        <w:tc>
          <w:tcPr>
            <w:tcW w:w="1276" w:type="dxa"/>
            <w:tcBorders/>
            <w:vAlign w:val="center"/>
          </w:tcPr>
          <w:p>
            <w:pPr>
              <w:pStyle w:val="TableContents"/>
              <w:bidi w:val="0"/>
              <w:spacing w:before="0" w:after="283"/>
              <w:jc w:val="left"/>
              <w:rPr/>
            </w:pPr>
            <w:r>
              <w:rPr/>
              <w:t xml:space="preserve">Tris Speaker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1913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71 </w:t>
            </w:r>
          </w:p>
        </w:tc>
        <w:tc>
          <w:tcPr>
            <w:tcW w:w="496" w:type="dxa"/>
            <w:tcBorders/>
            <w:vAlign w:val="center"/>
          </w:tcPr>
          <w:p>
            <w:pPr>
              <w:pStyle w:val="TableContents"/>
              <w:bidi w:val="0"/>
              <w:spacing w:before="0" w:after="283"/>
              <w:jc w:val="left"/>
              <w:rPr/>
            </w:pPr>
            <w:r>
              <w:rPr/>
              <w:t xml:space="preserve">. 526 </w:t>
            </w:r>
          </w:p>
        </w:tc>
        <w:tc>
          <w:tcPr>
            <w:tcW w:w="631" w:type="dxa"/>
            <w:tcBorders/>
            <w:vAlign w:val="center"/>
          </w:tcPr>
          <w:p>
            <w:pPr>
              <w:pStyle w:val="TableContents"/>
              <w:bidi w:val="0"/>
              <w:spacing w:before="0" w:after="283"/>
              <w:jc w:val="left"/>
              <w:rPr/>
            </w:pPr>
            <w:r>
              <w:rPr/>
              <w:t xml:space="preserve">151⁄2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91 </w:t>
            </w:r>
          </w:p>
        </w:tc>
        <w:tc>
          <w:tcPr>
            <w:tcW w:w="766" w:type="dxa"/>
            <w:tcBorders/>
            <w:vAlign w:val="center"/>
          </w:tcPr>
          <w:p>
            <w:pPr>
              <w:pStyle w:val="TableContents"/>
              <w:bidi w:val="0"/>
              <w:spacing w:before="0" w:after="283"/>
              <w:jc w:val="left"/>
              <w:rPr/>
            </w:pPr>
            <w:r>
              <w:rPr/>
              <w:t xml:space="preserve">62 </w:t>
            </w:r>
          </w:p>
        </w:tc>
        <w:tc>
          <w:tcPr>
            <w:tcW w:w="496" w:type="dxa"/>
            <w:tcBorders/>
            <w:vAlign w:val="center"/>
          </w:tcPr>
          <w:p>
            <w:pPr>
              <w:pStyle w:val="TableContents"/>
              <w:bidi w:val="0"/>
              <w:spacing w:before="0" w:after="283"/>
              <w:jc w:val="left"/>
              <w:rPr/>
            </w:pPr>
            <w:r>
              <w:rPr/>
              <w:t xml:space="preserve">. 594 </w:t>
            </w:r>
          </w:p>
        </w:tc>
        <w:tc>
          <w:tcPr>
            <w:tcW w:w="631" w:type="dxa"/>
            <w:tcBorders/>
            <w:vAlign w:val="center"/>
          </w:tcPr>
          <w:p>
            <w:pPr>
              <w:pStyle w:val="TableContents"/>
              <w:bidi w:val="0"/>
              <w:spacing w:before="0" w:after="283"/>
              <w:jc w:val="left"/>
              <w:rPr/>
            </w:pPr>
            <w:r>
              <w:rPr/>
              <w:t xml:space="preserve">81⁄2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1915 </w:t>
            </w:r>
          </w:p>
        </w:tc>
        <w:tc>
          <w:tcPr>
            <w:tcW w:w="661" w:type="dxa"/>
            <w:tcBorders/>
            <w:vAlign w:val="center"/>
          </w:tcPr>
          <w:p>
            <w:pPr>
              <w:pStyle w:val="TableContents"/>
              <w:bidi w:val="0"/>
              <w:spacing w:before="0" w:after="283"/>
              <w:jc w:val="left"/>
              <w:rPr/>
            </w:pPr>
            <w:r>
              <w:rPr/>
              <w:t xml:space="preserve">MLB †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101 </w:t>
            </w:r>
          </w:p>
        </w:tc>
        <w:tc>
          <w:tcPr>
            <w:tcW w:w="766" w:type="dxa"/>
            <w:tcBorders/>
            <w:vAlign w:val="center"/>
          </w:tcPr>
          <w:p>
            <w:pPr>
              <w:pStyle w:val="TableContents"/>
              <w:bidi w:val="0"/>
              <w:spacing w:before="0" w:after="283"/>
              <w:jc w:val="left"/>
              <w:rPr/>
            </w:pPr>
            <w:r>
              <w:rPr/>
              <w:t xml:space="preserve">50 </w:t>
            </w:r>
          </w:p>
        </w:tc>
        <w:tc>
          <w:tcPr>
            <w:tcW w:w="496" w:type="dxa"/>
            <w:tcBorders/>
            <w:vAlign w:val="center"/>
          </w:tcPr>
          <w:p>
            <w:pPr>
              <w:pStyle w:val="TableContents"/>
              <w:bidi w:val="0"/>
              <w:spacing w:before="0" w:after="283"/>
              <w:jc w:val="left"/>
              <w:rPr/>
            </w:pPr>
            <w:r>
              <w:rPr/>
              <w:t xml:space="preserve">. 668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World Series -sarjan (Phillies) 4 -- 1 †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1916 </w:t>
            </w:r>
          </w:p>
        </w:tc>
        <w:tc>
          <w:tcPr>
            <w:tcW w:w="661" w:type="dxa"/>
            <w:tcBorders/>
            <w:vAlign w:val="center"/>
          </w:tcPr>
          <w:p>
            <w:pPr>
              <w:pStyle w:val="TableContents"/>
              <w:bidi w:val="0"/>
              <w:spacing w:before="0" w:after="283"/>
              <w:jc w:val="left"/>
              <w:rPr/>
            </w:pPr>
            <w:r>
              <w:rPr/>
              <w:t xml:space="preserve">MLB †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91 </w:t>
            </w:r>
          </w:p>
        </w:tc>
        <w:tc>
          <w:tcPr>
            <w:tcW w:w="766" w:type="dxa"/>
            <w:tcBorders/>
            <w:vAlign w:val="center"/>
          </w:tcPr>
          <w:p>
            <w:pPr>
              <w:pStyle w:val="TableContents"/>
              <w:bidi w:val="0"/>
              <w:spacing w:before="0" w:after="283"/>
              <w:jc w:val="left"/>
              <w:rPr/>
            </w:pPr>
            <w:r>
              <w:rPr/>
              <w:t xml:space="preserve">63 </w:t>
            </w:r>
          </w:p>
        </w:tc>
        <w:tc>
          <w:tcPr>
            <w:tcW w:w="496" w:type="dxa"/>
            <w:tcBorders/>
            <w:vAlign w:val="center"/>
          </w:tcPr>
          <w:p>
            <w:pPr>
              <w:pStyle w:val="TableContents"/>
              <w:bidi w:val="0"/>
              <w:spacing w:before="0" w:after="283"/>
              <w:jc w:val="left"/>
              <w:rPr/>
            </w:pPr>
            <w:r>
              <w:rPr/>
              <w:t xml:space="preserve">. 590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World Series -sarjan (Robins) 4 -- 1 †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62 </w:t>
            </w:r>
          </w:p>
        </w:tc>
        <w:tc>
          <w:tcPr>
            <w:tcW w:w="496" w:type="dxa"/>
            <w:tcBorders/>
            <w:vAlign w:val="center"/>
          </w:tcPr>
          <w:p>
            <w:pPr>
              <w:pStyle w:val="TableContents"/>
              <w:bidi w:val="0"/>
              <w:spacing w:before="0" w:after="283"/>
              <w:jc w:val="left"/>
              <w:rPr/>
            </w:pPr>
            <w:r>
              <w:rPr/>
              <w:t xml:space="preserve">. 592 </w:t>
            </w:r>
          </w:p>
        </w:tc>
        <w:tc>
          <w:tcPr>
            <w:tcW w:w="63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1918 </w:t>
            </w:r>
          </w:p>
        </w:tc>
        <w:tc>
          <w:tcPr>
            <w:tcW w:w="661" w:type="dxa"/>
            <w:tcBorders/>
            <w:vAlign w:val="center"/>
          </w:tcPr>
          <w:p>
            <w:pPr>
              <w:pStyle w:val="TableContents"/>
              <w:bidi w:val="0"/>
              <w:spacing w:before="0" w:after="283"/>
              <w:jc w:val="left"/>
              <w:rPr/>
            </w:pPr>
            <w:r>
              <w:rPr/>
              <w:t xml:space="preserve">MLB †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51 </w:t>
            </w:r>
          </w:p>
        </w:tc>
        <w:tc>
          <w:tcPr>
            <w:tcW w:w="496" w:type="dxa"/>
            <w:tcBorders/>
            <w:vAlign w:val="center"/>
          </w:tcPr>
          <w:p>
            <w:pPr>
              <w:pStyle w:val="TableContents"/>
              <w:bidi w:val="0"/>
              <w:spacing w:before="0" w:after="283"/>
              <w:jc w:val="left"/>
              <w:rPr/>
            </w:pPr>
            <w:r>
              <w:rPr/>
              <w:t xml:space="preserve">. 595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World Series -sarjan (Cubs) 4 -- 2 † 2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1919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71 </w:t>
            </w:r>
          </w:p>
        </w:tc>
        <w:tc>
          <w:tcPr>
            <w:tcW w:w="496" w:type="dxa"/>
            <w:tcBorders/>
            <w:vAlign w:val="center"/>
          </w:tcPr>
          <w:p>
            <w:pPr>
              <w:pStyle w:val="TableContents"/>
              <w:bidi w:val="0"/>
              <w:spacing w:before="0" w:after="283"/>
              <w:jc w:val="left"/>
              <w:rPr/>
            </w:pPr>
            <w:r>
              <w:rPr/>
              <w:t xml:space="preserve">. 481 </w:t>
            </w:r>
          </w:p>
        </w:tc>
        <w:tc>
          <w:tcPr>
            <w:tcW w:w="631" w:type="dxa"/>
            <w:tcBorders/>
            <w:vAlign w:val="center"/>
          </w:tcPr>
          <w:p>
            <w:pPr>
              <w:pStyle w:val="TableContents"/>
              <w:bidi w:val="0"/>
              <w:spacing w:before="0" w:after="283"/>
              <w:jc w:val="left"/>
              <w:rPr/>
            </w:pPr>
            <w:r>
              <w:rPr/>
              <w:t xml:space="preserve">201⁄2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81 </w:t>
            </w:r>
          </w:p>
        </w:tc>
        <w:tc>
          <w:tcPr>
            <w:tcW w:w="496" w:type="dxa"/>
            <w:tcBorders/>
            <w:vAlign w:val="center"/>
          </w:tcPr>
          <w:p>
            <w:pPr>
              <w:pStyle w:val="TableContents"/>
              <w:bidi w:val="0"/>
              <w:spacing w:before="0" w:after="283"/>
              <w:jc w:val="left"/>
              <w:rPr/>
            </w:pPr>
            <w:r>
              <w:rPr/>
              <w:t xml:space="preserve">. 470 </w:t>
            </w:r>
          </w:p>
        </w:tc>
        <w:tc>
          <w:tcPr>
            <w:tcW w:w="631" w:type="dxa"/>
            <w:tcBorders/>
            <w:vAlign w:val="center"/>
          </w:tcPr>
          <w:p>
            <w:pPr>
              <w:pStyle w:val="TableContents"/>
              <w:bidi w:val="0"/>
              <w:spacing w:before="0" w:after="283"/>
              <w:jc w:val="left"/>
              <w:rPr/>
            </w:pPr>
            <w:r>
              <w:rPr/>
              <w:t xml:space="preserve">251⁄2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79 </w:t>
            </w:r>
          </w:p>
        </w:tc>
        <w:tc>
          <w:tcPr>
            <w:tcW w:w="496" w:type="dxa"/>
            <w:tcBorders/>
            <w:vAlign w:val="center"/>
          </w:tcPr>
          <w:p>
            <w:pPr>
              <w:pStyle w:val="TableContents"/>
              <w:bidi w:val="0"/>
              <w:spacing w:before="0" w:after="283"/>
              <w:jc w:val="left"/>
              <w:rPr/>
            </w:pPr>
            <w:r>
              <w:rPr/>
              <w:t xml:space="preserve">. 487 </w:t>
            </w:r>
          </w:p>
        </w:tc>
        <w:tc>
          <w:tcPr>
            <w:tcW w:w="631" w:type="dxa"/>
            <w:tcBorders/>
            <w:vAlign w:val="center"/>
          </w:tcPr>
          <w:p>
            <w:pPr>
              <w:pStyle w:val="TableContents"/>
              <w:bidi w:val="0"/>
              <w:spacing w:before="0" w:after="283"/>
              <w:jc w:val="left"/>
              <w:rPr/>
            </w:pPr>
            <w:r>
              <w:rPr/>
              <w:t xml:space="preserve">231⁄2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93 </w:t>
            </w:r>
          </w:p>
        </w:tc>
        <w:tc>
          <w:tcPr>
            <w:tcW w:w="496" w:type="dxa"/>
            <w:tcBorders/>
            <w:vAlign w:val="center"/>
          </w:tcPr>
          <w:p>
            <w:pPr>
              <w:pStyle w:val="TableContents"/>
              <w:bidi w:val="0"/>
              <w:spacing w:before="0" w:after="283"/>
              <w:jc w:val="left"/>
              <w:rPr/>
            </w:pPr>
            <w:r>
              <w:rPr/>
              <w:t xml:space="preserve">. 396 </w:t>
            </w:r>
          </w:p>
        </w:tc>
        <w:tc>
          <w:tcPr>
            <w:tcW w:w="631"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1923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91 </w:t>
            </w:r>
          </w:p>
        </w:tc>
        <w:tc>
          <w:tcPr>
            <w:tcW w:w="496" w:type="dxa"/>
            <w:tcBorders/>
            <w:vAlign w:val="center"/>
          </w:tcPr>
          <w:p>
            <w:pPr>
              <w:pStyle w:val="TableContents"/>
              <w:bidi w:val="0"/>
              <w:spacing w:before="0" w:after="283"/>
              <w:jc w:val="left"/>
              <w:rPr/>
            </w:pPr>
            <w:r>
              <w:rPr/>
              <w:t xml:space="preserve">. 401 </w:t>
            </w:r>
          </w:p>
        </w:tc>
        <w:tc>
          <w:tcPr>
            <w:tcW w:w="631" w:type="dxa"/>
            <w:tcBorders/>
            <w:vAlign w:val="center"/>
          </w:tcPr>
          <w:p>
            <w:pPr>
              <w:pStyle w:val="TableContents"/>
              <w:bidi w:val="0"/>
              <w:spacing w:before="0" w:after="283"/>
              <w:jc w:val="left"/>
              <w:rPr/>
            </w:pPr>
            <w:r>
              <w:rPr/>
              <w:t xml:space="preserve">37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87 </w:t>
            </w:r>
          </w:p>
        </w:tc>
        <w:tc>
          <w:tcPr>
            <w:tcW w:w="496" w:type="dxa"/>
            <w:tcBorders/>
            <w:vAlign w:val="center"/>
          </w:tcPr>
          <w:p>
            <w:pPr>
              <w:pStyle w:val="TableContents"/>
              <w:bidi w:val="0"/>
              <w:spacing w:before="0" w:after="283"/>
              <w:jc w:val="left"/>
              <w:rPr/>
            </w:pPr>
            <w:r>
              <w:rPr/>
              <w:t xml:space="preserve">. 435 </w:t>
            </w:r>
          </w:p>
        </w:tc>
        <w:tc>
          <w:tcPr>
            <w:tcW w:w="63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105 </w:t>
            </w:r>
          </w:p>
        </w:tc>
        <w:tc>
          <w:tcPr>
            <w:tcW w:w="496" w:type="dxa"/>
            <w:tcBorders/>
            <w:vAlign w:val="center"/>
          </w:tcPr>
          <w:p>
            <w:pPr>
              <w:pStyle w:val="TableContents"/>
              <w:bidi w:val="0"/>
              <w:spacing w:before="0" w:after="283"/>
              <w:jc w:val="left"/>
              <w:rPr/>
            </w:pPr>
            <w:r>
              <w:rPr/>
              <w:t xml:space="preserve">. 309 </w:t>
            </w:r>
          </w:p>
        </w:tc>
        <w:tc>
          <w:tcPr>
            <w:tcW w:w="631" w:type="dxa"/>
            <w:tcBorders/>
            <w:vAlign w:val="center"/>
          </w:tcPr>
          <w:p>
            <w:pPr>
              <w:pStyle w:val="TableContents"/>
              <w:bidi w:val="0"/>
              <w:spacing w:before="0" w:after="283"/>
              <w:jc w:val="left"/>
              <w:rPr/>
            </w:pPr>
            <w:r>
              <w:rPr/>
              <w:t xml:space="preserve">491⁄2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46 </w:t>
            </w:r>
          </w:p>
        </w:tc>
        <w:tc>
          <w:tcPr>
            <w:tcW w:w="766" w:type="dxa"/>
            <w:tcBorders/>
            <w:vAlign w:val="center"/>
          </w:tcPr>
          <w:p>
            <w:pPr>
              <w:pStyle w:val="TableContents"/>
              <w:bidi w:val="0"/>
              <w:spacing w:before="0" w:after="283"/>
              <w:jc w:val="left"/>
              <w:rPr/>
            </w:pPr>
            <w:r>
              <w:rPr/>
              <w:t xml:space="preserve">107 </w:t>
            </w:r>
          </w:p>
        </w:tc>
        <w:tc>
          <w:tcPr>
            <w:tcW w:w="496" w:type="dxa"/>
            <w:tcBorders/>
            <w:vAlign w:val="center"/>
          </w:tcPr>
          <w:p>
            <w:pPr>
              <w:pStyle w:val="TableContents"/>
              <w:bidi w:val="0"/>
              <w:spacing w:before="0" w:after="283"/>
              <w:jc w:val="left"/>
              <w:rPr/>
            </w:pPr>
            <w:r>
              <w:rPr/>
              <w:t xml:space="preserve">. 300 </w:t>
            </w:r>
          </w:p>
        </w:tc>
        <w:tc>
          <w:tcPr>
            <w:tcW w:w="631" w:type="dxa"/>
            <w:tcBorders/>
            <w:vAlign w:val="center"/>
          </w:tcPr>
          <w:p>
            <w:pPr>
              <w:pStyle w:val="TableContents"/>
              <w:bidi w:val="0"/>
              <w:spacing w:before="0" w:after="283"/>
              <w:jc w:val="left"/>
              <w:rPr/>
            </w:pPr>
            <w:r>
              <w:rPr/>
              <w:t xml:space="preserve">441⁄2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103 </w:t>
            </w:r>
          </w:p>
        </w:tc>
        <w:tc>
          <w:tcPr>
            <w:tcW w:w="496" w:type="dxa"/>
            <w:tcBorders/>
            <w:vAlign w:val="center"/>
          </w:tcPr>
          <w:p>
            <w:pPr>
              <w:pStyle w:val="TableContents"/>
              <w:bidi w:val="0"/>
              <w:spacing w:before="0" w:after="283"/>
              <w:jc w:val="left"/>
              <w:rPr/>
            </w:pPr>
            <w:r>
              <w:rPr/>
              <w:t xml:space="preserve">. 331 </w:t>
            </w:r>
          </w:p>
        </w:tc>
        <w:tc>
          <w:tcPr>
            <w:tcW w:w="631" w:type="dxa"/>
            <w:tcBorders/>
            <w:vAlign w:val="center"/>
          </w:tcPr>
          <w:p>
            <w:pPr>
              <w:pStyle w:val="TableContents"/>
              <w:bidi w:val="0"/>
              <w:spacing w:before="0" w:after="283"/>
              <w:jc w:val="left"/>
              <w:rPr/>
            </w:pPr>
            <w:r>
              <w:rPr/>
              <w:t xml:space="preserve">59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96 </w:t>
            </w:r>
          </w:p>
        </w:tc>
        <w:tc>
          <w:tcPr>
            <w:tcW w:w="496" w:type="dxa"/>
            <w:tcBorders/>
            <w:vAlign w:val="center"/>
          </w:tcPr>
          <w:p>
            <w:pPr>
              <w:pStyle w:val="TableContents"/>
              <w:bidi w:val="0"/>
              <w:spacing w:before="0" w:after="283"/>
              <w:jc w:val="left"/>
              <w:rPr/>
            </w:pPr>
            <w:r>
              <w:rPr/>
              <w:t xml:space="preserve">. 372 </w:t>
            </w:r>
          </w:p>
        </w:tc>
        <w:tc>
          <w:tcPr>
            <w:tcW w:w="631" w:type="dxa"/>
            <w:tcBorders/>
            <w:vAlign w:val="center"/>
          </w:tcPr>
          <w:p>
            <w:pPr>
              <w:pStyle w:val="TableContents"/>
              <w:bidi w:val="0"/>
              <w:spacing w:before="0" w:after="283"/>
              <w:jc w:val="left"/>
              <w:rPr/>
            </w:pPr>
            <w:r>
              <w:rPr/>
              <w:t xml:space="preserve">431⁄2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1929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96 </w:t>
            </w:r>
          </w:p>
        </w:tc>
        <w:tc>
          <w:tcPr>
            <w:tcW w:w="496" w:type="dxa"/>
            <w:tcBorders/>
            <w:vAlign w:val="center"/>
          </w:tcPr>
          <w:p>
            <w:pPr>
              <w:pStyle w:val="TableContents"/>
              <w:bidi w:val="0"/>
              <w:spacing w:before="0" w:after="283"/>
              <w:jc w:val="left"/>
              <w:rPr/>
            </w:pPr>
            <w:r>
              <w:rPr/>
              <w:t xml:space="preserve">. 376 </w:t>
            </w:r>
          </w:p>
        </w:tc>
        <w:tc>
          <w:tcPr>
            <w:tcW w:w="631" w:type="dxa"/>
            <w:tcBorders/>
            <w:vAlign w:val="center"/>
          </w:tcPr>
          <w:p>
            <w:pPr>
              <w:pStyle w:val="TableContents"/>
              <w:bidi w:val="0"/>
              <w:spacing w:before="0" w:after="283"/>
              <w:jc w:val="left"/>
              <w:rPr/>
            </w:pPr>
            <w:r>
              <w:rPr/>
              <w:t xml:space="preserve">48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102 </w:t>
            </w:r>
          </w:p>
        </w:tc>
        <w:tc>
          <w:tcPr>
            <w:tcW w:w="496" w:type="dxa"/>
            <w:tcBorders/>
            <w:vAlign w:val="center"/>
          </w:tcPr>
          <w:p>
            <w:pPr>
              <w:pStyle w:val="TableContents"/>
              <w:bidi w:val="0"/>
              <w:spacing w:before="0" w:after="283"/>
              <w:jc w:val="left"/>
              <w:rPr/>
            </w:pPr>
            <w:r>
              <w:rPr/>
              <w:t xml:space="preserve">. 337 </w:t>
            </w:r>
          </w:p>
        </w:tc>
        <w:tc>
          <w:tcPr>
            <w:tcW w:w="631" w:type="dxa"/>
            <w:tcBorders/>
            <w:vAlign w:val="center"/>
          </w:tcPr>
          <w:p>
            <w:pPr>
              <w:pStyle w:val="TableContents"/>
              <w:bidi w:val="0"/>
              <w:spacing w:before="0" w:after="283"/>
              <w:jc w:val="left"/>
              <w:rPr/>
            </w:pPr>
            <w:r>
              <w:rPr/>
              <w:t xml:space="preserve">50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90 </w:t>
            </w:r>
          </w:p>
        </w:tc>
        <w:tc>
          <w:tcPr>
            <w:tcW w:w="496" w:type="dxa"/>
            <w:tcBorders/>
            <w:vAlign w:val="center"/>
          </w:tcPr>
          <w:p>
            <w:pPr>
              <w:pStyle w:val="TableContents"/>
              <w:bidi w:val="0"/>
              <w:spacing w:before="0" w:after="283"/>
              <w:jc w:val="left"/>
              <w:rPr/>
            </w:pPr>
            <w:r>
              <w:rPr/>
              <w:t xml:space="preserve">. 407 </w:t>
            </w:r>
          </w:p>
        </w:tc>
        <w:tc>
          <w:tcPr>
            <w:tcW w:w="631" w:type="dxa"/>
            <w:tcBorders/>
            <w:vAlign w:val="center"/>
          </w:tcPr>
          <w:p>
            <w:pPr>
              <w:pStyle w:val="TableContents"/>
              <w:bidi w:val="0"/>
              <w:spacing w:before="0" w:after="283"/>
              <w:jc w:val="left"/>
              <w:rPr/>
            </w:pPr>
            <w:r>
              <w:rPr/>
              <w:t xml:space="preserve">45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111 </w:t>
            </w:r>
          </w:p>
        </w:tc>
        <w:tc>
          <w:tcPr>
            <w:tcW w:w="496" w:type="dxa"/>
            <w:tcBorders/>
            <w:vAlign w:val="center"/>
          </w:tcPr>
          <w:p>
            <w:pPr>
              <w:pStyle w:val="TableContents"/>
              <w:bidi w:val="0"/>
              <w:spacing w:before="0" w:after="283"/>
              <w:jc w:val="left"/>
              <w:rPr/>
            </w:pPr>
            <w:r>
              <w:rPr/>
              <w:t xml:space="preserve">. 279 </w:t>
            </w:r>
          </w:p>
        </w:tc>
        <w:tc>
          <w:tcPr>
            <w:tcW w:w="631" w:type="dxa"/>
            <w:tcBorders/>
            <w:vAlign w:val="center"/>
          </w:tcPr>
          <w:p>
            <w:pPr>
              <w:pStyle w:val="TableContents"/>
              <w:bidi w:val="0"/>
              <w:spacing w:before="0" w:after="283"/>
              <w:jc w:val="left"/>
              <w:rPr/>
            </w:pPr>
            <w:r>
              <w:rPr/>
              <w:t xml:space="preserve">64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1933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86 </w:t>
            </w:r>
          </w:p>
        </w:tc>
        <w:tc>
          <w:tcPr>
            <w:tcW w:w="496" w:type="dxa"/>
            <w:tcBorders/>
            <w:vAlign w:val="center"/>
          </w:tcPr>
          <w:p>
            <w:pPr>
              <w:pStyle w:val="TableContents"/>
              <w:bidi w:val="0"/>
              <w:spacing w:before="0" w:after="283"/>
              <w:jc w:val="left"/>
              <w:rPr/>
            </w:pPr>
            <w:r>
              <w:rPr/>
              <w:t xml:space="preserve">. 423 </w:t>
            </w:r>
          </w:p>
        </w:tc>
        <w:tc>
          <w:tcPr>
            <w:tcW w:w="631" w:type="dxa"/>
            <w:tcBorders/>
            <w:vAlign w:val="center"/>
          </w:tcPr>
          <w:p>
            <w:pPr>
              <w:pStyle w:val="TableContents"/>
              <w:bidi w:val="0"/>
              <w:spacing w:before="0" w:after="283"/>
              <w:jc w:val="left"/>
              <w:rPr/>
            </w:pPr>
            <w:r>
              <w:rPr/>
              <w:t xml:space="preserve">341⁄2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76 </w:t>
            </w:r>
          </w:p>
        </w:tc>
        <w:tc>
          <w:tcPr>
            <w:tcW w:w="496"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24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75 </w:t>
            </w:r>
          </w:p>
        </w:tc>
        <w:tc>
          <w:tcPr>
            <w:tcW w:w="496" w:type="dxa"/>
            <w:tcBorders/>
            <w:vAlign w:val="center"/>
          </w:tcPr>
          <w:p>
            <w:pPr>
              <w:pStyle w:val="TableContents"/>
              <w:bidi w:val="0"/>
              <w:spacing w:before="0" w:after="283"/>
              <w:jc w:val="left"/>
              <w:rPr/>
            </w:pPr>
            <w:r>
              <w:rPr/>
              <w:t xml:space="preserve">. 510 </w:t>
            </w:r>
          </w:p>
        </w:tc>
        <w:tc>
          <w:tcPr>
            <w:tcW w:w="63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74 </w:t>
            </w:r>
          </w:p>
        </w:tc>
        <w:tc>
          <w:tcPr>
            <w:tcW w:w="766" w:type="dxa"/>
            <w:tcBorders/>
            <w:vAlign w:val="center"/>
          </w:tcPr>
          <w:p>
            <w:pPr>
              <w:pStyle w:val="TableContents"/>
              <w:bidi w:val="0"/>
              <w:spacing w:before="0" w:after="283"/>
              <w:jc w:val="left"/>
              <w:rPr/>
            </w:pPr>
            <w:r>
              <w:rPr/>
              <w:t xml:space="preserve">80 </w:t>
            </w:r>
          </w:p>
        </w:tc>
        <w:tc>
          <w:tcPr>
            <w:tcW w:w="496" w:type="dxa"/>
            <w:tcBorders/>
            <w:vAlign w:val="center"/>
          </w:tcPr>
          <w:p>
            <w:pPr>
              <w:pStyle w:val="TableContents"/>
              <w:bidi w:val="0"/>
              <w:spacing w:before="0" w:after="283"/>
              <w:jc w:val="left"/>
              <w:rPr/>
            </w:pPr>
            <w:r>
              <w:rPr/>
              <w:t xml:space="preserve">. 481 </w:t>
            </w:r>
          </w:p>
        </w:tc>
        <w:tc>
          <w:tcPr>
            <w:tcW w:w="631" w:type="dxa"/>
            <w:tcBorders/>
            <w:vAlign w:val="center"/>
          </w:tcPr>
          <w:p>
            <w:pPr>
              <w:pStyle w:val="TableContents"/>
              <w:bidi w:val="0"/>
              <w:spacing w:before="0" w:after="283"/>
              <w:jc w:val="left"/>
              <w:rPr/>
            </w:pPr>
            <w:r>
              <w:rPr/>
              <w:t xml:space="preserve">281⁄2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72 </w:t>
            </w:r>
          </w:p>
        </w:tc>
        <w:tc>
          <w:tcPr>
            <w:tcW w:w="496" w:type="dxa"/>
            <w:tcBorders/>
            <w:vAlign w:val="center"/>
          </w:tcPr>
          <w:p>
            <w:pPr>
              <w:pStyle w:val="TableContents"/>
              <w:bidi w:val="0"/>
              <w:spacing w:before="0" w:after="283"/>
              <w:jc w:val="left"/>
              <w:rPr/>
            </w:pPr>
            <w:r>
              <w:rPr/>
              <w:t xml:space="preserve">. 526 </w:t>
            </w:r>
          </w:p>
        </w:tc>
        <w:tc>
          <w:tcPr>
            <w:tcW w:w="63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61 </w:t>
            </w:r>
          </w:p>
        </w:tc>
        <w:tc>
          <w:tcPr>
            <w:tcW w:w="496" w:type="dxa"/>
            <w:tcBorders/>
            <w:vAlign w:val="center"/>
          </w:tcPr>
          <w:p>
            <w:pPr>
              <w:pStyle w:val="TableContents"/>
              <w:bidi w:val="0"/>
              <w:spacing w:before="0" w:after="283"/>
              <w:jc w:val="left"/>
              <w:rPr/>
            </w:pPr>
            <w:r>
              <w:rPr/>
              <w:t xml:space="preserve">. 591 </w:t>
            </w:r>
          </w:p>
        </w:tc>
        <w:tc>
          <w:tcPr>
            <w:tcW w:w="631" w:type="dxa"/>
            <w:tcBorders/>
            <w:vAlign w:val="center"/>
          </w:tcPr>
          <w:p>
            <w:pPr>
              <w:pStyle w:val="TableContents"/>
              <w:bidi w:val="0"/>
              <w:spacing w:before="0" w:after="283"/>
              <w:jc w:val="left"/>
              <w:rPr/>
            </w:pPr>
            <w:r>
              <w:rPr/>
              <w:t xml:space="preserve">91⁄2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Jimmie Foxx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1939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62 </w:t>
            </w:r>
          </w:p>
        </w:tc>
        <w:tc>
          <w:tcPr>
            <w:tcW w:w="496" w:type="dxa"/>
            <w:tcBorders/>
            <w:vAlign w:val="center"/>
          </w:tcPr>
          <w:p>
            <w:pPr>
              <w:pStyle w:val="TableContents"/>
              <w:bidi w:val="0"/>
              <w:spacing w:before="0" w:after="283"/>
              <w:jc w:val="left"/>
              <w:rPr/>
            </w:pPr>
            <w:r>
              <w:rPr/>
              <w:t xml:space="preserve">. 589 </w:t>
            </w:r>
          </w:p>
        </w:tc>
        <w:tc>
          <w:tcPr>
            <w:tcW w:w="63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72 </w:t>
            </w:r>
          </w:p>
        </w:tc>
        <w:tc>
          <w:tcPr>
            <w:tcW w:w="496" w:type="dxa"/>
            <w:tcBorders/>
            <w:vAlign w:val="center"/>
          </w:tcPr>
          <w:p>
            <w:pPr>
              <w:pStyle w:val="TableContents"/>
              <w:bidi w:val="0"/>
              <w:spacing w:before="0" w:after="283"/>
              <w:jc w:val="left"/>
              <w:rPr/>
            </w:pPr>
            <w:r>
              <w:rPr/>
              <w:t xml:space="preserve">. 532 </w:t>
            </w:r>
          </w:p>
        </w:tc>
        <w:tc>
          <w:tcPr>
            <w:tcW w:w="63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70 </w:t>
            </w:r>
          </w:p>
        </w:tc>
        <w:tc>
          <w:tcPr>
            <w:tcW w:w="496" w:type="dxa"/>
            <w:tcBorders/>
            <w:vAlign w:val="center"/>
          </w:tcPr>
          <w:p>
            <w:pPr>
              <w:pStyle w:val="TableContents"/>
              <w:bidi w:val="0"/>
              <w:spacing w:before="0" w:after="283"/>
              <w:jc w:val="left"/>
              <w:rPr/>
            </w:pPr>
            <w:r>
              <w:rPr/>
              <w:t xml:space="preserve">. 545 </w:t>
            </w:r>
          </w:p>
        </w:tc>
        <w:tc>
          <w:tcPr>
            <w:tcW w:w="63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59 </w:t>
            </w:r>
          </w:p>
        </w:tc>
        <w:tc>
          <w:tcPr>
            <w:tcW w:w="496" w:type="dxa"/>
            <w:tcBorders/>
            <w:vAlign w:val="center"/>
          </w:tcPr>
          <w:p>
            <w:pPr>
              <w:pStyle w:val="TableContents"/>
              <w:bidi w:val="0"/>
              <w:spacing w:before="0" w:after="283"/>
              <w:jc w:val="left"/>
              <w:rPr/>
            </w:pPr>
            <w:r>
              <w:rPr/>
              <w:t xml:space="preserve">. 611 </w:t>
            </w:r>
          </w:p>
        </w:tc>
        <w:tc>
          <w:tcPr>
            <w:tcW w:w="63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Ted Williams (TC)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1943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68 </w:t>
            </w:r>
          </w:p>
        </w:tc>
        <w:tc>
          <w:tcPr>
            <w:tcW w:w="766" w:type="dxa"/>
            <w:tcBorders/>
            <w:vAlign w:val="center"/>
          </w:tcPr>
          <w:p>
            <w:pPr>
              <w:pStyle w:val="TableContents"/>
              <w:bidi w:val="0"/>
              <w:spacing w:before="0" w:after="283"/>
              <w:jc w:val="left"/>
              <w:rPr/>
            </w:pPr>
            <w:r>
              <w:rPr/>
              <w:t xml:space="preserve">84 </w:t>
            </w:r>
          </w:p>
        </w:tc>
        <w:tc>
          <w:tcPr>
            <w:tcW w:w="496" w:type="dxa"/>
            <w:tcBorders/>
            <w:vAlign w:val="center"/>
          </w:tcPr>
          <w:p>
            <w:pPr>
              <w:pStyle w:val="TableContents"/>
              <w:bidi w:val="0"/>
              <w:spacing w:before="0" w:after="283"/>
              <w:jc w:val="left"/>
              <w:rPr/>
            </w:pPr>
            <w:r>
              <w:rPr/>
              <w:t xml:space="preserve">. 447 </w:t>
            </w:r>
          </w:p>
        </w:tc>
        <w:tc>
          <w:tcPr>
            <w:tcW w:w="631"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77 </w:t>
            </w:r>
          </w:p>
        </w:tc>
        <w:tc>
          <w:tcPr>
            <w:tcW w:w="766" w:type="dxa"/>
            <w:tcBorders/>
            <w:vAlign w:val="center"/>
          </w:tcPr>
          <w:p>
            <w:pPr>
              <w:pStyle w:val="TableContents"/>
              <w:bidi w:val="0"/>
              <w:spacing w:before="0" w:after="283"/>
              <w:jc w:val="left"/>
              <w:rPr/>
            </w:pPr>
            <w:r>
              <w:rPr/>
              <w:t xml:space="preserve">77 </w:t>
            </w:r>
          </w:p>
        </w:tc>
        <w:tc>
          <w:tcPr>
            <w:tcW w:w="496"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71 </w:t>
            </w:r>
          </w:p>
        </w:tc>
        <w:tc>
          <w:tcPr>
            <w:tcW w:w="766" w:type="dxa"/>
            <w:tcBorders/>
            <w:vAlign w:val="center"/>
          </w:tcPr>
          <w:p>
            <w:pPr>
              <w:pStyle w:val="TableContents"/>
              <w:bidi w:val="0"/>
              <w:spacing w:before="0" w:after="283"/>
              <w:jc w:val="left"/>
              <w:rPr/>
            </w:pPr>
            <w:r>
              <w:rPr/>
              <w:t xml:space="preserve">83 </w:t>
            </w:r>
          </w:p>
        </w:tc>
        <w:tc>
          <w:tcPr>
            <w:tcW w:w="496" w:type="dxa"/>
            <w:tcBorders/>
            <w:vAlign w:val="center"/>
          </w:tcPr>
          <w:p>
            <w:pPr>
              <w:pStyle w:val="TableContents"/>
              <w:bidi w:val="0"/>
              <w:spacing w:before="0" w:after="283"/>
              <w:jc w:val="left"/>
              <w:rPr/>
            </w:pPr>
            <w:r>
              <w:rPr/>
              <w:t xml:space="preserve">. 461 </w:t>
            </w:r>
          </w:p>
        </w:tc>
        <w:tc>
          <w:tcPr>
            <w:tcW w:w="631" w:type="dxa"/>
            <w:tcBorders/>
            <w:vAlign w:val="center"/>
          </w:tcPr>
          <w:p>
            <w:pPr>
              <w:pStyle w:val="TableContents"/>
              <w:bidi w:val="0"/>
              <w:spacing w:before="0" w:after="283"/>
              <w:jc w:val="left"/>
              <w:rPr/>
            </w:pPr>
            <w:r>
              <w:rPr/>
              <w:t xml:space="preserve">171⁄2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104 </w:t>
            </w:r>
          </w:p>
        </w:tc>
        <w:tc>
          <w:tcPr>
            <w:tcW w:w="766" w:type="dxa"/>
            <w:tcBorders/>
            <w:vAlign w:val="center"/>
          </w:tcPr>
          <w:p>
            <w:pPr>
              <w:pStyle w:val="TableContents"/>
              <w:bidi w:val="0"/>
              <w:spacing w:before="0" w:after="283"/>
              <w:jc w:val="left"/>
              <w:rPr/>
            </w:pPr>
            <w:r>
              <w:rPr/>
              <w:t xml:space="preserve">50 </w:t>
            </w:r>
          </w:p>
        </w:tc>
        <w:tc>
          <w:tcPr>
            <w:tcW w:w="496" w:type="dxa"/>
            <w:tcBorders/>
            <w:vAlign w:val="center"/>
          </w:tcPr>
          <w:p>
            <w:pPr>
              <w:pStyle w:val="TableContents"/>
              <w:bidi w:val="0"/>
              <w:spacing w:before="0" w:after="283"/>
              <w:jc w:val="left"/>
              <w:rPr/>
            </w:pPr>
            <w:r>
              <w:rPr/>
              <w:t xml:space="preserve">. 675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Hävitty World Series (Cardinals) 4 -- 3 * </w:t>
            </w:r>
          </w:p>
        </w:tc>
        <w:tc>
          <w:tcPr>
            <w:tcW w:w="1276" w:type="dxa"/>
            <w:tcBorders/>
            <w:vAlign w:val="center"/>
          </w:tcPr>
          <w:p>
            <w:pPr>
              <w:pStyle w:val="TableContents"/>
              <w:bidi w:val="0"/>
              <w:spacing w:before="0" w:after="283"/>
              <w:jc w:val="left"/>
              <w:rPr/>
            </w:pPr>
            <w:r>
              <w:rPr/>
              <w:t xml:space="preserve">Ted Williams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71 </w:t>
            </w:r>
          </w:p>
        </w:tc>
        <w:tc>
          <w:tcPr>
            <w:tcW w:w="496" w:type="dxa"/>
            <w:tcBorders/>
            <w:vAlign w:val="center"/>
          </w:tcPr>
          <w:p>
            <w:pPr>
              <w:pStyle w:val="TableContents"/>
              <w:bidi w:val="0"/>
              <w:spacing w:before="0" w:after="283"/>
              <w:jc w:val="left"/>
              <w:rPr/>
            </w:pPr>
            <w:r>
              <w:rPr/>
              <w:t xml:space="preserve">. 538 </w:t>
            </w:r>
          </w:p>
        </w:tc>
        <w:tc>
          <w:tcPr>
            <w:tcW w:w="63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Ted Williams (TC)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pPr>
            <w:r>
              <w:rPr/>
              <w:t xml:space="preserve">59 </w:t>
            </w:r>
          </w:p>
        </w:tc>
        <w:tc>
          <w:tcPr>
            <w:tcW w:w="496" w:type="dxa"/>
            <w:tcBorders/>
            <w:vAlign w:val="center"/>
          </w:tcPr>
          <w:p>
            <w:pPr>
              <w:pStyle w:val="TableContents"/>
              <w:bidi w:val="0"/>
              <w:spacing w:before="0" w:after="283"/>
              <w:jc w:val="left"/>
              <w:rPr/>
            </w:pPr>
            <w:r>
              <w:rPr/>
              <w:t xml:space="preserve">. 619 </w:t>
            </w:r>
          </w:p>
        </w:tc>
        <w:tc>
          <w:tcPr>
            <w:tcW w:w="6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1949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pPr>
            <w:r>
              <w:rPr/>
              <w:t xml:space="preserve">58 </w:t>
            </w:r>
          </w:p>
        </w:tc>
        <w:tc>
          <w:tcPr>
            <w:tcW w:w="496" w:type="dxa"/>
            <w:tcBorders/>
            <w:vAlign w:val="center"/>
          </w:tcPr>
          <w:p>
            <w:pPr>
              <w:pStyle w:val="TableContents"/>
              <w:bidi w:val="0"/>
              <w:spacing w:before="0" w:after="283"/>
              <w:jc w:val="left"/>
              <w:rPr/>
            </w:pPr>
            <w:r>
              <w:rPr/>
              <w:t xml:space="preserve">. 623 </w:t>
            </w:r>
          </w:p>
        </w:tc>
        <w:tc>
          <w:tcPr>
            <w:tcW w:w="6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Ted Williams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94 </w:t>
            </w:r>
          </w:p>
        </w:tc>
        <w:tc>
          <w:tcPr>
            <w:tcW w:w="766" w:type="dxa"/>
            <w:tcBorders/>
            <w:vAlign w:val="center"/>
          </w:tcPr>
          <w:p>
            <w:pPr>
              <w:pStyle w:val="TableContents"/>
              <w:bidi w:val="0"/>
              <w:spacing w:before="0" w:after="283"/>
              <w:jc w:val="left"/>
              <w:rPr/>
            </w:pPr>
            <w:r>
              <w:rPr/>
              <w:t xml:space="preserve">60 </w:t>
            </w:r>
          </w:p>
        </w:tc>
        <w:tc>
          <w:tcPr>
            <w:tcW w:w="496" w:type="dxa"/>
            <w:tcBorders/>
            <w:vAlign w:val="center"/>
          </w:tcPr>
          <w:p>
            <w:pPr>
              <w:pStyle w:val="TableContents"/>
              <w:bidi w:val="0"/>
              <w:spacing w:before="0" w:after="283"/>
              <w:jc w:val="left"/>
              <w:rPr/>
            </w:pPr>
            <w:r>
              <w:rPr/>
              <w:t xml:space="preserve">. 610 </w:t>
            </w:r>
          </w:p>
        </w:tc>
        <w:tc>
          <w:tcPr>
            <w:tcW w:w="6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Walt Dropo (ROY)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67 </w:t>
            </w:r>
          </w:p>
        </w:tc>
        <w:tc>
          <w:tcPr>
            <w:tcW w:w="496" w:type="dxa"/>
            <w:tcBorders/>
            <w:vAlign w:val="center"/>
          </w:tcPr>
          <w:p>
            <w:pPr>
              <w:pStyle w:val="TableContents"/>
              <w:bidi w:val="0"/>
              <w:spacing w:before="0" w:after="283"/>
              <w:jc w:val="left"/>
              <w:rPr/>
            </w:pPr>
            <w:r>
              <w:rPr/>
              <w:t xml:space="preserve">. 564 </w:t>
            </w:r>
          </w:p>
        </w:tc>
        <w:tc>
          <w:tcPr>
            <w:tcW w:w="63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78 </w:t>
            </w:r>
          </w:p>
        </w:tc>
        <w:tc>
          <w:tcPr>
            <w:tcW w:w="496" w:type="dxa"/>
            <w:tcBorders/>
            <w:vAlign w:val="center"/>
          </w:tcPr>
          <w:p>
            <w:pPr>
              <w:pStyle w:val="TableContents"/>
              <w:bidi w:val="0"/>
              <w:spacing w:before="0" w:after="283"/>
              <w:jc w:val="left"/>
              <w:rPr/>
            </w:pPr>
            <w:r>
              <w:rPr/>
              <w:t xml:space="preserve">. 493 </w:t>
            </w:r>
          </w:p>
        </w:tc>
        <w:tc>
          <w:tcPr>
            <w:tcW w:w="63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1953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69 </w:t>
            </w:r>
          </w:p>
        </w:tc>
        <w:tc>
          <w:tcPr>
            <w:tcW w:w="496" w:type="dxa"/>
            <w:tcBorders/>
            <w:vAlign w:val="center"/>
          </w:tcPr>
          <w:p>
            <w:pPr>
              <w:pStyle w:val="TableContents"/>
              <w:bidi w:val="0"/>
              <w:spacing w:before="0" w:after="283"/>
              <w:jc w:val="left"/>
              <w:rPr/>
            </w:pPr>
            <w:r>
              <w:rPr/>
              <w:t xml:space="preserve">. 549 </w:t>
            </w:r>
          </w:p>
        </w:tc>
        <w:tc>
          <w:tcPr>
            <w:tcW w:w="63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85 </w:t>
            </w:r>
          </w:p>
        </w:tc>
        <w:tc>
          <w:tcPr>
            <w:tcW w:w="496" w:type="dxa"/>
            <w:tcBorders/>
            <w:vAlign w:val="center"/>
          </w:tcPr>
          <w:p>
            <w:pPr>
              <w:pStyle w:val="TableContents"/>
              <w:bidi w:val="0"/>
              <w:spacing w:before="0" w:after="283"/>
              <w:jc w:val="left"/>
              <w:rPr/>
            </w:pPr>
            <w:r>
              <w:rPr/>
              <w:t xml:space="preserve">. 448 </w:t>
            </w:r>
          </w:p>
        </w:tc>
        <w:tc>
          <w:tcPr>
            <w:tcW w:w="631"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70 </w:t>
            </w:r>
          </w:p>
        </w:tc>
        <w:tc>
          <w:tcPr>
            <w:tcW w:w="496" w:type="dxa"/>
            <w:tcBorders/>
            <w:vAlign w:val="center"/>
          </w:tcPr>
          <w:p>
            <w:pPr>
              <w:pStyle w:val="TableContents"/>
              <w:bidi w:val="0"/>
              <w:spacing w:before="0" w:after="283"/>
              <w:jc w:val="left"/>
              <w:rPr/>
            </w:pPr>
            <w:r>
              <w:rPr/>
              <w:t xml:space="preserve">. 545 </w:t>
            </w:r>
          </w:p>
        </w:tc>
        <w:tc>
          <w:tcPr>
            <w:tcW w:w="63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70 </w:t>
            </w:r>
          </w:p>
        </w:tc>
        <w:tc>
          <w:tcPr>
            <w:tcW w:w="496" w:type="dxa"/>
            <w:tcBorders/>
            <w:vAlign w:val="center"/>
          </w:tcPr>
          <w:p>
            <w:pPr>
              <w:pStyle w:val="TableContents"/>
              <w:bidi w:val="0"/>
              <w:spacing w:before="0" w:after="283"/>
              <w:jc w:val="left"/>
              <w:rPr/>
            </w:pPr>
            <w:r>
              <w:rPr/>
              <w:t xml:space="preserve">. 545 </w:t>
            </w:r>
          </w:p>
        </w:tc>
        <w:tc>
          <w:tcPr>
            <w:tcW w:w="63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72 </w:t>
            </w:r>
          </w:p>
        </w:tc>
        <w:tc>
          <w:tcPr>
            <w:tcW w:w="496" w:type="dxa"/>
            <w:tcBorders/>
            <w:vAlign w:val="center"/>
          </w:tcPr>
          <w:p>
            <w:pPr>
              <w:pStyle w:val="TableContents"/>
              <w:bidi w:val="0"/>
              <w:spacing w:before="0" w:after="283"/>
              <w:jc w:val="left"/>
              <w:rPr/>
            </w:pPr>
            <w:r>
              <w:rPr/>
              <w:t xml:space="preserve">. 532 </w:t>
            </w:r>
          </w:p>
        </w:tc>
        <w:tc>
          <w:tcPr>
            <w:tcW w:w="631" w:type="dxa"/>
            <w:tcBorders/>
            <w:vAlign w:val="center"/>
          </w:tcPr>
          <w:p>
            <w:pPr>
              <w:pStyle w:val="TableContents"/>
              <w:bidi w:val="0"/>
              <w:spacing w:before="0" w:after="283"/>
              <w:jc w:val="left"/>
              <w:rPr/>
            </w:pPr>
            <w:r>
              <w:rPr/>
              <w:t xml:space="preserve">16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79 </w:t>
            </w:r>
          </w:p>
        </w:tc>
        <w:tc>
          <w:tcPr>
            <w:tcW w:w="766" w:type="dxa"/>
            <w:tcBorders/>
            <w:vAlign w:val="center"/>
          </w:tcPr>
          <w:p>
            <w:pPr>
              <w:pStyle w:val="TableContents"/>
              <w:bidi w:val="0"/>
              <w:spacing w:before="0" w:after="283"/>
              <w:jc w:val="left"/>
              <w:rPr/>
            </w:pPr>
            <w:r>
              <w:rPr/>
              <w:t xml:space="preserve">75 </w:t>
            </w:r>
          </w:p>
        </w:tc>
        <w:tc>
          <w:tcPr>
            <w:tcW w:w="496"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Jackie Jensen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1959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75 </w:t>
            </w:r>
          </w:p>
        </w:tc>
        <w:tc>
          <w:tcPr>
            <w:tcW w:w="766" w:type="dxa"/>
            <w:tcBorders/>
            <w:vAlign w:val="center"/>
          </w:tcPr>
          <w:p>
            <w:pPr>
              <w:pStyle w:val="TableContents"/>
              <w:bidi w:val="0"/>
              <w:spacing w:before="0" w:after="283"/>
              <w:jc w:val="left"/>
              <w:rPr/>
            </w:pPr>
            <w:r>
              <w:rPr/>
              <w:t xml:space="preserve">79 </w:t>
            </w:r>
          </w:p>
        </w:tc>
        <w:tc>
          <w:tcPr>
            <w:tcW w:w="496" w:type="dxa"/>
            <w:tcBorders/>
            <w:vAlign w:val="center"/>
          </w:tcPr>
          <w:p>
            <w:pPr>
              <w:pStyle w:val="TableContents"/>
              <w:bidi w:val="0"/>
              <w:spacing w:before="0" w:after="283"/>
              <w:jc w:val="left"/>
              <w:rPr/>
            </w:pPr>
            <w:r>
              <w:rPr/>
              <w:t xml:space="preserve">. 487 </w:t>
            </w:r>
          </w:p>
        </w:tc>
        <w:tc>
          <w:tcPr>
            <w:tcW w:w="63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89 </w:t>
            </w:r>
          </w:p>
        </w:tc>
        <w:tc>
          <w:tcPr>
            <w:tcW w:w="496" w:type="dxa"/>
            <w:tcBorders/>
            <w:vAlign w:val="center"/>
          </w:tcPr>
          <w:p>
            <w:pPr>
              <w:pStyle w:val="TableContents"/>
              <w:bidi w:val="0"/>
              <w:spacing w:before="0" w:after="283"/>
              <w:jc w:val="left"/>
              <w:rPr/>
            </w:pPr>
            <w:r>
              <w:rPr/>
              <w:t xml:space="preserve">. 422 </w:t>
            </w:r>
          </w:p>
        </w:tc>
        <w:tc>
          <w:tcPr>
            <w:tcW w:w="631" w:type="dxa"/>
            <w:tcBorders/>
            <w:vAlign w:val="center"/>
          </w:tcPr>
          <w:p>
            <w:pPr>
              <w:pStyle w:val="TableContents"/>
              <w:bidi w:val="0"/>
              <w:spacing w:before="0" w:after="283"/>
              <w:jc w:val="left"/>
              <w:rPr/>
            </w:pPr>
            <w:r>
              <w:rPr/>
              <w:t xml:space="preserve">32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86 </w:t>
            </w:r>
          </w:p>
        </w:tc>
        <w:tc>
          <w:tcPr>
            <w:tcW w:w="496" w:type="dxa"/>
            <w:tcBorders/>
            <w:vAlign w:val="center"/>
          </w:tcPr>
          <w:p>
            <w:pPr>
              <w:pStyle w:val="TableContents"/>
              <w:bidi w:val="0"/>
              <w:spacing w:before="0" w:after="283"/>
              <w:jc w:val="left"/>
              <w:rPr/>
            </w:pPr>
            <w:r>
              <w:rPr/>
              <w:t xml:space="preserve">. 469 </w:t>
            </w:r>
          </w:p>
        </w:tc>
        <w:tc>
          <w:tcPr>
            <w:tcW w:w="631" w:type="dxa"/>
            <w:tcBorders/>
            <w:vAlign w:val="center"/>
          </w:tcPr>
          <w:p>
            <w:pPr>
              <w:pStyle w:val="TableContents"/>
              <w:bidi w:val="0"/>
              <w:spacing w:before="0" w:after="283"/>
              <w:jc w:val="left"/>
              <w:rPr/>
            </w:pPr>
            <w:r>
              <w:rPr/>
              <w:t xml:space="preserve">33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Don Schwall (ROY)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84 </w:t>
            </w:r>
          </w:p>
        </w:tc>
        <w:tc>
          <w:tcPr>
            <w:tcW w:w="496" w:type="dxa"/>
            <w:tcBorders/>
            <w:vAlign w:val="center"/>
          </w:tcPr>
          <w:p>
            <w:pPr>
              <w:pStyle w:val="TableContents"/>
              <w:bidi w:val="0"/>
              <w:spacing w:before="0" w:after="283"/>
              <w:jc w:val="left"/>
              <w:rPr/>
            </w:pPr>
            <w:r>
              <w:rPr/>
              <w:t xml:space="preserve">. 475 </w:t>
            </w:r>
          </w:p>
        </w:tc>
        <w:tc>
          <w:tcPr>
            <w:tcW w:w="63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1963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76 </w:t>
            </w:r>
          </w:p>
        </w:tc>
        <w:tc>
          <w:tcPr>
            <w:tcW w:w="766" w:type="dxa"/>
            <w:tcBorders/>
            <w:vAlign w:val="center"/>
          </w:tcPr>
          <w:p>
            <w:pPr>
              <w:pStyle w:val="TableContents"/>
              <w:bidi w:val="0"/>
              <w:spacing w:before="0" w:after="283"/>
              <w:jc w:val="left"/>
              <w:rPr/>
            </w:pPr>
            <w:r>
              <w:rPr/>
              <w:t xml:space="preserve">85 </w:t>
            </w:r>
          </w:p>
        </w:tc>
        <w:tc>
          <w:tcPr>
            <w:tcW w:w="496" w:type="dxa"/>
            <w:tcBorders/>
            <w:vAlign w:val="center"/>
          </w:tcPr>
          <w:p>
            <w:pPr>
              <w:pStyle w:val="TableContents"/>
              <w:bidi w:val="0"/>
              <w:spacing w:before="0" w:after="283"/>
              <w:jc w:val="left"/>
              <w:rPr/>
            </w:pPr>
            <w:r>
              <w:rPr/>
              <w:t xml:space="preserve">. 472 </w:t>
            </w:r>
          </w:p>
        </w:tc>
        <w:tc>
          <w:tcPr>
            <w:tcW w:w="631" w:type="dxa"/>
            <w:tcBorders/>
            <w:vAlign w:val="center"/>
          </w:tcPr>
          <w:p>
            <w:pPr>
              <w:pStyle w:val="TableContents"/>
              <w:bidi w:val="0"/>
              <w:spacing w:before="0" w:after="283"/>
              <w:jc w:val="left"/>
              <w:rPr/>
            </w:pPr>
            <w:r>
              <w:rPr/>
              <w:t xml:space="preserve">28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90 </w:t>
            </w:r>
          </w:p>
        </w:tc>
        <w:tc>
          <w:tcPr>
            <w:tcW w:w="496" w:type="dxa"/>
            <w:tcBorders/>
            <w:vAlign w:val="center"/>
          </w:tcPr>
          <w:p>
            <w:pPr>
              <w:pStyle w:val="TableContents"/>
              <w:bidi w:val="0"/>
              <w:spacing w:before="0" w:after="283"/>
              <w:jc w:val="left"/>
              <w:rPr/>
            </w:pPr>
            <w:r>
              <w:rPr/>
              <w:t xml:space="preserve">. 444 </w:t>
            </w:r>
          </w:p>
        </w:tc>
        <w:tc>
          <w:tcPr>
            <w:tcW w:w="631" w:type="dxa"/>
            <w:tcBorders/>
            <w:vAlign w:val="center"/>
          </w:tcPr>
          <w:p>
            <w:pPr>
              <w:pStyle w:val="TableContents"/>
              <w:bidi w:val="0"/>
              <w:spacing w:before="0" w:after="283"/>
              <w:jc w:val="left"/>
              <w:rPr/>
            </w:pPr>
            <w:r>
              <w:rPr/>
              <w:t xml:space="preserve">27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100 </w:t>
            </w:r>
          </w:p>
        </w:tc>
        <w:tc>
          <w:tcPr>
            <w:tcW w:w="496" w:type="dxa"/>
            <w:tcBorders/>
            <w:vAlign w:val="center"/>
          </w:tcPr>
          <w:p>
            <w:pPr>
              <w:pStyle w:val="TableContents"/>
              <w:bidi w:val="0"/>
              <w:spacing w:before="0" w:after="283"/>
              <w:jc w:val="left"/>
              <w:rPr/>
            </w:pPr>
            <w:r>
              <w:rPr/>
              <w:t xml:space="preserve">. 382 </w:t>
            </w:r>
          </w:p>
        </w:tc>
        <w:tc>
          <w:tcPr>
            <w:tcW w:w="631" w:type="dxa"/>
            <w:tcBorders/>
            <w:vAlign w:val="center"/>
          </w:tcPr>
          <w:p>
            <w:pPr>
              <w:pStyle w:val="TableContents"/>
              <w:bidi w:val="0"/>
              <w:spacing w:before="0" w:after="283"/>
              <w:jc w:val="left"/>
              <w:rPr/>
            </w:pPr>
            <w:r>
              <w:rPr/>
              <w:t xml:space="preserve">40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72 </w:t>
            </w:r>
          </w:p>
        </w:tc>
        <w:tc>
          <w:tcPr>
            <w:tcW w:w="766" w:type="dxa"/>
            <w:tcBorders/>
            <w:vAlign w:val="center"/>
          </w:tcPr>
          <w:p>
            <w:pPr>
              <w:pStyle w:val="TableContents"/>
              <w:bidi w:val="0"/>
              <w:spacing w:before="0" w:after="283"/>
              <w:jc w:val="left"/>
              <w:rPr/>
            </w:pPr>
            <w:r>
              <w:rPr/>
              <w:t xml:space="preserve">90 </w:t>
            </w:r>
          </w:p>
        </w:tc>
        <w:tc>
          <w:tcPr>
            <w:tcW w:w="496" w:type="dxa"/>
            <w:tcBorders/>
            <w:vAlign w:val="center"/>
          </w:tcPr>
          <w:p>
            <w:pPr>
              <w:pStyle w:val="TableContents"/>
              <w:bidi w:val="0"/>
              <w:spacing w:before="0" w:after="283"/>
              <w:jc w:val="left"/>
              <w:rPr/>
            </w:pPr>
            <w:r>
              <w:rPr/>
              <w:t xml:space="preserve">. 444 </w:t>
            </w:r>
          </w:p>
        </w:tc>
        <w:tc>
          <w:tcPr>
            <w:tcW w:w="63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70 </w:t>
            </w:r>
          </w:p>
        </w:tc>
        <w:tc>
          <w:tcPr>
            <w:tcW w:w="496" w:type="dxa"/>
            <w:tcBorders/>
            <w:vAlign w:val="center"/>
          </w:tcPr>
          <w:p>
            <w:pPr>
              <w:pStyle w:val="TableContents"/>
              <w:bidi w:val="0"/>
              <w:spacing w:before="0" w:after="283"/>
              <w:jc w:val="left"/>
              <w:rPr/>
            </w:pPr>
            <w:r>
              <w:rPr/>
              <w:t xml:space="preserve">. 567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Hävinnyt World Series (Cardinals) 4 -- 3 * </w:t>
            </w:r>
          </w:p>
        </w:tc>
        <w:tc>
          <w:tcPr>
            <w:tcW w:w="1276" w:type="dxa"/>
            <w:tcBorders/>
            <w:vAlign w:val="center"/>
          </w:tcPr>
          <w:p>
            <w:pPr>
              <w:pStyle w:val="TableContents"/>
              <w:bidi w:val="0"/>
              <w:spacing w:before="0" w:after="283"/>
              <w:jc w:val="left"/>
              <w:rPr/>
            </w:pPr>
            <w:r>
              <w:rPr/>
              <w:t xml:space="preserve">Carl Yastrzemski (MVP, TC) Jim Lonborg (CYA)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76 </w:t>
            </w:r>
          </w:p>
        </w:tc>
        <w:tc>
          <w:tcPr>
            <w:tcW w:w="496" w:type="dxa"/>
            <w:tcBorders/>
            <w:vAlign w:val="center"/>
          </w:tcPr>
          <w:p>
            <w:pPr>
              <w:pStyle w:val="TableContents"/>
              <w:bidi w:val="0"/>
              <w:spacing w:before="0" w:after="283"/>
              <w:jc w:val="left"/>
              <w:rPr/>
            </w:pPr>
            <w:r>
              <w:rPr/>
              <w:t xml:space="preserve">. 530 </w:t>
            </w:r>
          </w:p>
        </w:tc>
        <w:tc>
          <w:tcPr>
            <w:tcW w:w="63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75 </w:t>
            </w:r>
          </w:p>
        </w:tc>
        <w:tc>
          <w:tcPr>
            <w:tcW w:w="496"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87 </w:t>
            </w:r>
          </w:p>
        </w:tc>
        <w:tc>
          <w:tcPr>
            <w:tcW w:w="766" w:type="dxa"/>
            <w:tcBorders/>
            <w:vAlign w:val="center"/>
          </w:tcPr>
          <w:p>
            <w:pPr>
              <w:pStyle w:val="TableContents"/>
              <w:bidi w:val="0"/>
              <w:spacing w:before="0" w:after="283"/>
              <w:jc w:val="left"/>
              <w:rPr/>
            </w:pPr>
            <w:r>
              <w:rPr/>
              <w:t xml:space="preserve">75 </w:t>
            </w:r>
          </w:p>
        </w:tc>
        <w:tc>
          <w:tcPr>
            <w:tcW w:w="496" w:type="dxa"/>
            <w:tcBorders/>
            <w:vAlign w:val="center"/>
          </w:tcPr>
          <w:p>
            <w:pPr>
              <w:pStyle w:val="TableContents"/>
              <w:bidi w:val="0"/>
              <w:spacing w:before="0" w:after="283"/>
              <w:jc w:val="left"/>
              <w:rPr/>
            </w:pPr>
            <w:r>
              <w:rPr/>
              <w:t xml:space="preserve">. 537 </w:t>
            </w:r>
          </w:p>
        </w:tc>
        <w:tc>
          <w:tcPr>
            <w:tcW w:w="63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77 </w:t>
            </w:r>
          </w:p>
        </w:tc>
        <w:tc>
          <w:tcPr>
            <w:tcW w:w="496" w:type="dxa"/>
            <w:tcBorders/>
            <w:vAlign w:val="center"/>
          </w:tcPr>
          <w:p>
            <w:pPr>
              <w:pStyle w:val="TableContents"/>
              <w:bidi w:val="0"/>
              <w:spacing w:before="0" w:after="283"/>
              <w:jc w:val="left"/>
              <w:rPr/>
            </w:pPr>
            <w:r>
              <w:rPr/>
              <w:t xml:space="preserve">. 524 </w:t>
            </w:r>
          </w:p>
        </w:tc>
        <w:tc>
          <w:tcPr>
            <w:tcW w:w="63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70 </w:t>
            </w:r>
          </w:p>
        </w:tc>
        <w:tc>
          <w:tcPr>
            <w:tcW w:w="496" w:type="dxa"/>
            <w:tcBorders/>
            <w:vAlign w:val="center"/>
          </w:tcPr>
          <w:p>
            <w:pPr>
              <w:pStyle w:val="TableContents"/>
              <w:bidi w:val="0"/>
              <w:spacing w:before="0" w:after="283"/>
              <w:jc w:val="left"/>
              <w:rPr/>
            </w:pPr>
            <w:r>
              <w:rPr/>
              <w:t xml:space="preserve">. 548 </w:t>
            </w:r>
          </w:p>
        </w:tc>
        <w:tc>
          <w:tcPr>
            <w:tcW w:w="63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Carlton Fisk (ROY)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1973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73 </w:t>
            </w:r>
          </w:p>
        </w:tc>
        <w:tc>
          <w:tcPr>
            <w:tcW w:w="496" w:type="dxa"/>
            <w:tcBorders/>
            <w:vAlign w:val="center"/>
          </w:tcPr>
          <w:p>
            <w:pPr>
              <w:pStyle w:val="TableContents"/>
              <w:bidi w:val="0"/>
              <w:spacing w:before="0" w:after="283"/>
              <w:jc w:val="left"/>
              <w:rPr/>
            </w:pPr>
            <w:r>
              <w:rPr/>
              <w:t xml:space="preserve">. 549 </w:t>
            </w:r>
          </w:p>
        </w:tc>
        <w:tc>
          <w:tcPr>
            <w:tcW w:w="63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78 </w:t>
            </w:r>
          </w:p>
        </w:tc>
        <w:tc>
          <w:tcPr>
            <w:tcW w:w="496" w:type="dxa"/>
            <w:tcBorders/>
            <w:vAlign w:val="center"/>
          </w:tcPr>
          <w:p>
            <w:pPr>
              <w:pStyle w:val="TableContents"/>
              <w:bidi w:val="0"/>
              <w:spacing w:before="0" w:after="283"/>
              <w:jc w:val="left"/>
              <w:rPr/>
            </w:pPr>
            <w:r>
              <w:rPr/>
              <w:t xml:space="preserve">. 518 </w:t>
            </w:r>
          </w:p>
        </w:tc>
        <w:tc>
          <w:tcPr>
            <w:tcW w:w="63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65 </w:t>
            </w:r>
          </w:p>
        </w:tc>
        <w:tc>
          <w:tcPr>
            <w:tcW w:w="496" w:type="dxa"/>
            <w:tcBorders/>
            <w:vAlign w:val="center"/>
          </w:tcPr>
          <w:p>
            <w:pPr>
              <w:pStyle w:val="TableContents"/>
              <w:bidi w:val="0"/>
              <w:spacing w:before="0" w:after="283"/>
              <w:jc w:val="left"/>
              <w:rPr/>
            </w:pPr>
            <w:r>
              <w:rPr/>
              <w:t xml:space="preserve">. 593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Voitettu ALCS (Athletics) 3 -- 0 Hävitty World Series (Reds) 4 -- 3 * </w:t>
            </w:r>
          </w:p>
        </w:tc>
        <w:tc>
          <w:tcPr>
            <w:tcW w:w="1276" w:type="dxa"/>
            <w:tcBorders/>
            <w:vAlign w:val="center"/>
          </w:tcPr>
          <w:p>
            <w:pPr>
              <w:pStyle w:val="TableContents"/>
              <w:bidi w:val="0"/>
              <w:spacing w:before="0" w:after="283"/>
              <w:jc w:val="left"/>
              <w:rPr/>
            </w:pPr>
            <w:r>
              <w:rPr/>
              <w:t xml:space="preserve">Fred Lynn (MVP, ROY)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79 </w:t>
            </w:r>
          </w:p>
        </w:tc>
        <w:tc>
          <w:tcPr>
            <w:tcW w:w="496"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151⁄2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97 </w:t>
            </w:r>
          </w:p>
        </w:tc>
        <w:tc>
          <w:tcPr>
            <w:tcW w:w="766" w:type="dxa"/>
            <w:tcBorders/>
            <w:vAlign w:val="center"/>
          </w:tcPr>
          <w:p>
            <w:pPr>
              <w:pStyle w:val="TableContents"/>
              <w:bidi w:val="0"/>
              <w:spacing w:before="0" w:after="283"/>
              <w:jc w:val="left"/>
              <w:rPr/>
            </w:pPr>
            <w:r>
              <w:rPr/>
              <w:t xml:space="preserve">64 </w:t>
            </w:r>
          </w:p>
        </w:tc>
        <w:tc>
          <w:tcPr>
            <w:tcW w:w="496" w:type="dxa"/>
            <w:tcBorders/>
            <w:vAlign w:val="center"/>
          </w:tcPr>
          <w:p>
            <w:pPr>
              <w:pStyle w:val="TableContents"/>
              <w:bidi w:val="0"/>
              <w:spacing w:before="0" w:after="283"/>
              <w:jc w:val="left"/>
              <w:rPr/>
            </w:pPr>
            <w:r>
              <w:rPr/>
              <w:t xml:space="preserve">. 602 </w:t>
            </w:r>
          </w:p>
        </w:tc>
        <w:tc>
          <w:tcPr>
            <w:tcW w:w="631" w:type="dxa"/>
            <w:tcBorders/>
            <w:vAlign w:val="center"/>
          </w:tcPr>
          <w:p>
            <w:pPr>
              <w:pStyle w:val="TableContents"/>
              <w:bidi w:val="0"/>
              <w:spacing w:before="0" w:after="283"/>
              <w:jc w:val="left"/>
              <w:rPr/>
            </w:pPr>
            <w:r>
              <w:rPr/>
              <w:t xml:space="preserve">21⁄2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99 </w:t>
            </w:r>
          </w:p>
        </w:tc>
        <w:tc>
          <w:tcPr>
            <w:tcW w:w="766" w:type="dxa"/>
            <w:tcBorders/>
            <w:vAlign w:val="center"/>
          </w:tcPr>
          <w:p>
            <w:pPr>
              <w:pStyle w:val="TableContents"/>
              <w:bidi w:val="0"/>
              <w:spacing w:before="0" w:after="283"/>
              <w:jc w:val="left"/>
              <w:rPr/>
            </w:pPr>
            <w:r>
              <w:rPr/>
              <w:t xml:space="preserve">64 </w:t>
            </w:r>
          </w:p>
        </w:tc>
        <w:tc>
          <w:tcPr>
            <w:tcW w:w="496" w:type="dxa"/>
            <w:tcBorders/>
            <w:vAlign w:val="center"/>
          </w:tcPr>
          <w:p>
            <w:pPr>
              <w:pStyle w:val="TableContents"/>
              <w:bidi w:val="0"/>
              <w:spacing w:before="0" w:after="283"/>
              <w:jc w:val="left"/>
              <w:rPr/>
            </w:pPr>
            <w:r>
              <w:rPr/>
              <w:t xml:space="preserve">. 607 </w:t>
            </w:r>
          </w:p>
        </w:tc>
        <w:tc>
          <w:tcPr>
            <w:tcW w:w="6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Jim Rice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1979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91 </w:t>
            </w:r>
          </w:p>
        </w:tc>
        <w:tc>
          <w:tcPr>
            <w:tcW w:w="766" w:type="dxa"/>
            <w:tcBorders/>
            <w:vAlign w:val="center"/>
          </w:tcPr>
          <w:p>
            <w:pPr>
              <w:pStyle w:val="TableContents"/>
              <w:bidi w:val="0"/>
              <w:spacing w:before="0" w:after="283"/>
              <w:jc w:val="left"/>
              <w:rPr/>
            </w:pPr>
            <w:r>
              <w:rPr/>
              <w:t xml:space="preserve">69 </w:t>
            </w:r>
          </w:p>
        </w:tc>
        <w:tc>
          <w:tcPr>
            <w:tcW w:w="496" w:type="dxa"/>
            <w:tcBorders/>
            <w:vAlign w:val="center"/>
          </w:tcPr>
          <w:p>
            <w:pPr>
              <w:pStyle w:val="TableContents"/>
              <w:bidi w:val="0"/>
              <w:spacing w:before="0" w:after="283"/>
              <w:jc w:val="left"/>
              <w:rPr/>
            </w:pPr>
            <w:r>
              <w:rPr/>
              <w:t xml:space="preserve">. 568 </w:t>
            </w:r>
          </w:p>
        </w:tc>
        <w:tc>
          <w:tcPr>
            <w:tcW w:w="631" w:type="dxa"/>
            <w:tcBorders/>
            <w:vAlign w:val="center"/>
          </w:tcPr>
          <w:p>
            <w:pPr>
              <w:pStyle w:val="TableContents"/>
              <w:bidi w:val="0"/>
              <w:spacing w:before="0" w:after="283"/>
              <w:jc w:val="left"/>
              <w:rPr/>
            </w:pPr>
            <w:r>
              <w:rPr/>
              <w:t xml:space="preserve">111⁄2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77 </w:t>
            </w:r>
          </w:p>
        </w:tc>
        <w:tc>
          <w:tcPr>
            <w:tcW w:w="496" w:type="dxa"/>
            <w:tcBorders/>
            <w:vAlign w:val="center"/>
          </w:tcPr>
          <w:p>
            <w:pPr>
              <w:pStyle w:val="TableContents"/>
              <w:bidi w:val="0"/>
              <w:spacing w:before="0" w:after="283"/>
              <w:jc w:val="left"/>
              <w:rPr/>
            </w:pPr>
            <w:r>
              <w:rPr/>
              <w:t xml:space="preserve">. 518 </w:t>
            </w:r>
          </w:p>
        </w:tc>
        <w:tc>
          <w:tcPr>
            <w:tcW w:w="631" w:type="dxa"/>
            <w:tcBorders/>
            <w:vAlign w:val="center"/>
          </w:tcPr>
          <w:p>
            <w:pPr>
              <w:pStyle w:val="TableContents"/>
              <w:bidi w:val="0"/>
              <w:spacing w:before="0" w:after="283"/>
              <w:jc w:val="left"/>
              <w:rPr/>
            </w:pPr>
            <w:r>
              <w:rPr/>
              <w:t xml:space="preserve">19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49 </w:t>
            </w:r>
          </w:p>
        </w:tc>
        <w:tc>
          <w:tcPr>
            <w:tcW w:w="496" w:type="dxa"/>
            <w:tcBorders/>
            <w:vAlign w:val="center"/>
          </w:tcPr>
          <w:p>
            <w:pPr>
              <w:pStyle w:val="TableContents"/>
              <w:bidi w:val="0"/>
              <w:spacing w:before="0" w:after="283"/>
              <w:jc w:val="left"/>
              <w:rPr/>
            </w:pPr>
            <w:r>
              <w:rPr/>
              <w:t xml:space="preserve">. 535 </w:t>
            </w:r>
          </w:p>
        </w:tc>
        <w:tc>
          <w:tcPr>
            <w:tcW w:w="631" w:type="dxa"/>
            <w:tcBorders/>
            <w:vAlign w:val="center"/>
          </w:tcPr>
          <w:p>
            <w:pPr>
              <w:pStyle w:val="TableContents"/>
              <w:bidi w:val="0"/>
              <w:spacing w:before="0" w:after="283"/>
              <w:jc w:val="left"/>
              <w:rPr/>
            </w:pPr>
            <w:r>
              <w:rPr/>
              <w:t xml:space="preserve">21⁄2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73 </w:t>
            </w:r>
          </w:p>
        </w:tc>
        <w:tc>
          <w:tcPr>
            <w:tcW w:w="496" w:type="dxa"/>
            <w:tcBorders/>
            <w:vAlign w:val="center"/>
          </w:tcPr>
          <w:p>
            <w:pPr>
              <w:pStyle w:val="TableContents"/>
              <w:bidi w:val="0"/>
              <w:spacing w:before="0" w:after="283"/>
              <w:jc w:val="left"/>
              <w:rPr/>
            </w:pPr>
            <w:r>
              <w:rPr/>
              <w:t xml:space="preserve">. 549 </w:t>
            </w:r>
          </w:p>
        </w:tc>
        <w:tc>
          <w:tcPr>
            <w:tcW w:w="63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84 </w:t>
            </w:r>
          </w:p>
        </w:tc>
        <w:tc>
          <w:tcPr>
            <w:tcW w:w="496" w:type="dxa"/>
            <w:tcBorders/>
            <w:vAlign w:val="center"/>
          </w:tcPr>
          <w:p>
            <w:pPr>
              <w:pStyle w:val="TableContents"/>
              <w:bidi w:val="0"/>
              <w:spacing w:before="0" w:after="283"/>
              <w:jc w:val="left"/>
              <w:rPr/>
            </w:pPr>
            <w:r>
              <w:rPr/>
              <w:t xml:space="preserve">. 481 </w:t>
            </w:r>
          </w:p>
        </w:tc>
        <w:tc>
          <w:tcPr>
            <w:tcW w:w="63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76 </w:t>
            </w:r>
          </w:p>
        </w:tc>
        <w:tc>
          <w:tcPr>
            <w:tcW w:w="496" w:type="dxa"/>
            <w:tcBorders/>
            <w:vAlign w:val="center"/>
          </w:tcPr>
          <w:p>
            <w:pPr>
              <w:pStyle w:val="TableContents"/>
              <w:bidi w:val="0"/>
              <w:spacing w:before="0" w:after="283"/>
              <w:jc w:val="left"/>
              <w:rPr/>
            </w:pPr>
            <w:r>
              <w:rPr/>
              <w:t xml:space="preserve">. 530 </w:t>
            </w:r>
          </w:p>
        </w:tc>
        <w:tc>
          <w:tcPr>
            <w:tcW w:w="63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81 </w:t>
            </w:r>
          </w:p>
        </w:tc>
        <w:tc>
          <w:tcPr>
            <w:tcW w:w="766" w:type="dxa"/>
            <w:tcBorders/>
            <w:vAlign w:val="center"/>
          </w:tcPr>
          <w:p>
            <w:pPr>
              <w:pStyle w:val="TableContents"/>
              <w:bidi w:val="0"/>
              <w:spacing w:before="0" w:after="283"/>
              <w:jc w:val="left"/>
              <w:rPr/>
            </w:pPr>
            <w:r>
              <w:rPr/>
              <w:t xml:space="preserve">81 </w:t>
            </w:r>
          </w:p>
        </w:tc>
        <w:tc>
          <w:tcPr>
            <w:tcW w:w="496" w:type="dxa"/>
            <w:tcBorders/>
            <w:vAlign w:val="center"/>
          </w:tcPr>
          <w:p>
            <w:pPr>
              <w:pStyle w:val="TableContents"/>
              <w:bidi w:val="0"/>
              <w:spacing w:before="0" w:after="283"/>
              <w:jc w:val="left"/>
              <w:rPr/>
            </w:pPr>
            <w:r>
              <w:rPr/>
              <w:t xml:space="preserve">. 500 </w:t>
            </w:r>
          </w:p>
        </w:tc>
        <w:tc>
          <w:tcPr>
            <w:tcW w:w="631" w:type="dxa"/>
            <w:tcBorders/>
            <w:vAlign w:val="center"/>
          </w:tcPr>
          <w:p>
            <w:pPr>
              <w:pStyle w:val="TableContents"/>
              <w:bidi w:val="0"/>
              <w:spacing w:before="0" w:after="283"/>
              <w:jc w:val="left"/>
              <w:rPr/>
            </w:pPr>
            <w:r>
              <w:rPr/>
              <w:t xml:space="preserve">181⁄2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66 </w:t>
            </w:r>
          </w:p>
        </w:tc>
        <w:tc>
          <w:tcPr>
            <w:tcW w:w="496" w:type="dxa"/>
            <w:tcBorders/>
            <w:vAlign w:val="center"/>
          </w:tcPr>
          <w:p>
            <w:pPr>
              <w:pStyle w:val="TableContents"/>
              <w:bidi w:val="0"/>
              <w:spacing w:before="0" w:after="283"/>
              <w:jc w:val="left"/>
              <w:rPr/>
            </w:pPr>
            <w:r>
              <w:rPr/>
              <w:t xml:space="preserve">. 590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Voitti ALCS:n (Angels) 4 -- 3 Hävisi World Seriesin (Mets) 4 -- 3 * </w:t>
            </w:r>
          </w:p>
        </w:tc>
        <w:tc>
          <w:tcPr>
            <w:tcW w:w="1276" w:type="dxa"/>
            <w:tcBorders/>
            <w:vAlign w:val="center"/>
          </w:tcPr>
          <w:p>
            <w:pPr>
              <w:pStyle w:val="TableContents"/>
              <w:bidi w:val="0"/>
              <w:spacing w:before="0" w:after="283"/>
              <w:jc w:val="left"/>
              <w:rPr/>
            </w:pPr>
            <w:r>
              <w:rPr/>
              <w:t xml:space="preserve">Roger Clemens (MVP, CYA) John McNamara (MOY)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84 </w:t>
            </w:r>
          </w:p>
        </w:tc>
        <w:tc>
          <w:tcPr>
            <w:tcW w:w="496" w:type="dxa"/>
            <w:tcBorders/>
            <w:vAlign w:val="center"/>
          </w:tcPr>
          <w:p>
            <w:pPr>
              <w:pStyle w:val="TableContents"/>
              <w:bidi w:val="0"/>
              <w:spacing w:before="0" w:after="283"/>
              <w:jc w:val="left"/>
              <w:rPr/>
            </w:pPr>
            <w:r>
              <w:rPr/>
              <w:t xml:space="preserve">. 481 </w:t>
            </w:r>
          </w:p>
        </w:tc>
        <w:tc>
          <w:tcPr>
            <w:tcW w:w="63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Roger Clemens (CYA)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73 </w:t>
            </w:r>
          </w:p>
        </w:tc>
        <w:tc>
          <w:tcPr>
            <w:tcW w:w="496" w:type="dxa"/>
            <w:tcBorders/>
            <w:vAlign w:val="center"/>
          </w:tcPr>
          <w:p>
            <w:pPr>
              <w:pStyle w:val="TableContents"/>
              <w:bidi w:val="0"/>
              <w:spacing w:before="0" w:after="283"/>
              <w:jc w:val="left"/>
              <w:rPr/>
            </w:pPr>
            <w:r>
              <w:rPr/>
              <w:t xml:space="preserve">. 549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Hävisi ALCS (Athletics) 4 -- 0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83 </w:t>
            </w:r>
          </w:p>
        </w:tc>
        <w:tc>
          <w:tcPr>
            <w:tcW w:w="766" w:type="dxa"/>
            <w:tcBorders/>
            <w:vAlign w:val="center"/>
          </w:tcPr>
          <w:p>
            <w:pPr>
              <w:pStyle w:val="TableContents"/>
              <w:bidi w:val="0"/>
              <w:spacing w:before="0" w:after="283"/>
              <w:jc w:val="left"/>
              <w:rPr/>
            </w:pPr>
            <w:r>
              <w:rPr/>
              <w:t xml:space="preserve">79 </w:t>
            </w:r>
          </w:p>
        </w:tc>
        <w:tc>
          <w:tcPr>
            <w:tcW w:w="496" w:type="dxa"/>
            <w:tcBorders/>
            <w:vAlign w:val="center"/>
          </w:tcPr>
          <w:p>
            <w:pPr>
              <w:pStyle w:val="TableContents"/>
              <w:bidi w:val="0"/>
              <w:spacing w:before="0" w:after="283"/>
              <w:jc w:val="left"/>
              <w:rPr/>
            </w:pPr>
            <w:r>
              <w:rPr/>
              <w:t xml:space="preserve">. 512 </w:t>
            </w:r>
          </w:p>
        </w:tc>
        <w:tc>
          <w:tcPr>
            <w:tcW w:w="63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88 </w:t>
            </w:r>
          </w:p>
        </w:tc>
        <w:tc>
          <w:tcPr>
            <w:tcW w:w="766" w:type="dxa"/>
            <w:tcBorders/>
            <w:vAlign w:val="center"/>
          </w:tcPr>
          <w:p>
            <w:pPr>
              <w:pStyle w:val="TableContents"/>
              <w:bidi w:val="0"/>
              <w:spacing w:before="0" w:after="283"/>
              <w:jc w:val="left"/>
              <w:rPr/>
            </w:pPr>
            <w:r>
              <w:rPr/>
              <w:t xml:space="preserve">74 </w:t>
            </w:r>
          </w:p>
        </w:tc>
        <w:tc>
          <w:tcPr>
            <w:tcW w:w="496" w:type="dxa"/>
            <w:tcBorders/>
            <w:vAlign w:val="center"/>
          </w:tcPr>
          <w:p>
            <w:pPr>
              <w:pStyle w:val="TableContents"/>
              <w:bidi w:val="0"/>
              <w:spacing w:before="0" w:after="283"/>
              <w:jc w:val="left"/>
              <w:rPr/>
            </w:pPr>
            <w:r>
              <w:rPr/>
              <w:t xml:space="preserve">. 543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Hävisi ALCS (Athletics) 4 -- 0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84 </w:t>
            </w:r>
          </w:p>
        </w:tc>
        <w:tc>
          <w:tcPr>
            <w:tcW w:w="766" w:type="dxa"/>
            <w:tcBorders/>
            <w:vAlign w:val="center"/>
          </w:tcPr>
          <w:p>
            <w:pPr>
              <w:pStyle w:val="TableContents"/>
              <w:bidi w:val="0"/>
              <w:spacing w:before="0" w:after="283"/>
              <w:jc w:val="left"/>
              <w:rPr/>
            </w:pPr>
            <w:r>
              <w:rPr/>
              <w:t xml:space="preserve">78 </w:t>
            </w:r>
          </w:p>
        </w:tc>
        <w:tc>
          <w:tcPr>
            <w:tcW w:w="496" w:type="dxa"/>
            <w:tcBorders/>
            <w:vAlign w:val="center"/>
          </w:tcPr>
          <w:p>
            <w:pPr>
              <w:pStyle w:val="TableContents"/>
              <w:bidi w:val="0"/>
              <w:spacing w:before="0" w:after="283"/>
              <w:jc w:val="left"/>
              <w:rPr/>
            </w:pPr>
            <w:r>
              <w:rPr/>
              <w:t xml:space="preserve">. 518 </w:t>
            </w:r>
          </w:p>
        </w:tc>
        <w:tc>
          <w:tcPr>
            <w:tcW w:w="63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Roger Clemens (CYA)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Seitsemäs </w:t>
            </w:r>
          </w:p>
        </w:tc>
        <w:tc>
          <w:tcPr>
            <w:tcW w:w="631"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89 </w:t>
            </w:r>
          </w:p>
        </w:tc>
        <w:tc>
          <w:tcPr>
            <w:tcW w:w="496" w:type="dxa"/>
            <w:tcBorders/>
            <w:vAlign w:val="center"/>
          </w:tcPr>
          <w:p>
            <w:pPr>
              <w:pStyle w:val="TableContents"/>
              <w:bidi w:val="0"/>
              <w:spacing w:before="0" w:after="283"/>
              <w:jc w:val="left"/>
              <w:rPr/>
            </w:pPr>
            <w:r>
              <w:rPr/>
              <w:t xml:space="preserve">. 450 </w:t>
            </w:r>
          </w:p>
        </w:tc>
        <w:tc>
          <w:tcPr>
            <w:tcW w:w="631" w:type="dxa"/>
            <w:tcBorders/>
            <w:vAlign w:val="center"/>
          </w:tcPr>
          <w:p>
            <w:pPr>
              <w:pStyle w:val="TableContents"/>
              <w:bidi w:val="0"/>
              <w:spacing w:before="0" w:after="283"/>
              <w:jc w:val="left"/>
              <w:rPr/>
            </w:pPr>
            <w:r>
              <w:rPr/>
              <w:t xml:space="preserve">23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80 </w:t>
            </w:r>
          </w:p>
        </w:tc>
        <w:tc>
          <w:tcPr>
            <w:tcW w:w="766" w:type="dxa"/>
            <w:tcBorders/>
            <w:vAlign w:val="center"/>
          </w:tcPr>
          <w:p>
            <w:pPr>
              <w:pStyle w:val="TableContents"/>
              <w:bidi w:val="0"/>
              <w:spacing w:before="0" w:after="283"/>
              <w:jc w:val="left"/>
              <w:rPr/>
            </w:pPr>
            <w:r>
              <w:rPr/>
              <w:t xml:space="preserve">82 </w:t>
            </w:r>
          </w:p>
        </w:tc>
        <w:tc>
          <w:tcPr>
            <w:tcW w:w="496" w:type="dxa"/>
            <w:tcBorders/>
            <w:vAlign w:val="center"/>
          </w:tcPr>
          <w:p>
            <w:pPr>
              <w:pStyle w:val="TableContents"/>
              <w:bidi w:val="0"/>
              <w:spacing w:before="0" w:after="283"/>
              <w:jc w:val="left"/>
              <w:rPr/>
            </w:pPr>
            <w:r>
              <w:rPr/>
              <w:t xml:space="preserve">. 493 </w:t>
            </w:r>
          </w:p>
        </w:tc>
        <w:tc>
          <w:tcPr>
            <w:tcW w:w="631"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61 </w:t>
            </w:r>
          </w:p>
        </w:tc>
        <w:tc>
          <w:tcPr>
            <w:tcW w:w="496" w:type="dxa"/>
            <w:tcBorders/>
            <w:vAlign w:val="center"/>
          </w:tcPr>
          <w:p>
            <w:pPr>
              <w:pStyle w:val="TableContents"/>
              <w:bidi w:val="0"/>
              <w:spacing w:before="0" w:after="283"/>
              <w:jc w:val="left"/>
              <w:rPr/>
            </w:pPr>
            <w:r>
              <w:rPr/>
              <w:t xml:space="preserve">. 469 </w:t>
            </w:r>
          </w:p>
        </w:tc>
        <w:tc>
          <w:tcPr>
            <w:tcW w:w="63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pPr>
            <w:r>
              <w:rPr/>
              <w:t xml:space="preserve">Pudotuspelit peruttu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58 </w:t>
            </w:r>
          </w:p>
        </w:tc>
        <w:tc>
          <w:tcPr>
            <w:tcW w:w="496" w:type="dxa"/>
            <w:tcBorders/>
            <w:vAlign w:val="center"/>
          </w:tcPr>
          <w:p>
            <w:pPr>
              <w:pStyle w:val="TableContents"/>
              <w:bidi w:val="0"/>
              <w:spacing w:before="0" w:after="283"/>
              <w:jc w:val="left"/>
              <w:rPr/>
            </w:pPr>
            <w:r>
              <w:rPr/>
              <w:t xml:space="preserve">. 597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Hävisi ALDS (Indians) 3 -- 0 </w:t>
            </w:r>
          </w:p>
        </w:tc>
        <w:tc>
          <w:tcPr>
            <w:tcW w:w="1276" w:type="dxa"/>
            <w:tcBorders/>
            <w:vAlign w:val="center"/>
          </w:tcPr>
          <w:p>
            <w:pPr>
              <w:pStyle w:val="TableContents"/>
              <w:bidi w:val="0"/>
              <w:spacing w:before="0" w:after="283"/>
              <w:jc w:val="left"/>
              <w:rPr/>
            </w:pPr>
            <w:r>
              <w:rPr/>
              <w:t xml:space="preserve">Mo Vaughn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77 </w:t>
            </w:r>
          </w:p>
        </w:tc>
        <w:tc>
          <w:tcPr>
            <w:tcW w:w="496" w:type="dxa"/>
            <w:tcBorders/>
            <w:vAlign w:val="center"/>
          </w:tcPr>
          <w:p>
            <w:pPr>
              <w:pStyle w:val="TableContents"/>
              <w:bidi w:val="0"/>
              <w:spacing w:before="0" w:after="283"/>
              <w:jc w:val="left"/>
              <w:rPr/>
            </w:pPr>
            <w:r>
              <w:rPr/>
              <w:t xml:space="preserve">. 524 </w:t>
            </w:r>
          </w:p>
        </w:tc>
        <w:tc>
          <w:tcPr>
            <w:tcW w:w="63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84 </w:t>
            </w:r>
          </w:p>
        </w:tc>
        <w:tc>
          <w:tcPr>
            <w:tcW w:w="496" w:type="dxa"/>
            <w:tcBorders/>
            <w:vAlign w:val="center"/>
          </w:tcPr>
          <w:p>
            <w:pPr>
              <w:pStyle w:val="TableContents"/>
              <w:bidi w:val="0"/>
              <w:spacing w:before="0" w:after="283"/>
              <w:jc w:val="left"/>
              <w:rPr/>
            </w:pPr>
            <w:r>
              <w:rPr/>
              <w:t xml:space="preserve">. 481 </w:t>
            </w:r>
          </w:p>
        </w:tc>
        <w:tc>
          <w:tcPr>
            <w:tcW w:w="631" w:type="dxa"/>
            <w:tcBorders/>
            <w:vAlign w:val="center"/>
          </w:tcPr>
          <w:p>
            <w:pPr>
              <w:pStyle w:val="TableContents"/>
              <w:bidi w:val="0"/>
              <w:spacing w:before="0" w:after="283"/>
              <w:jc w:val="left"/>
              <w:rPr/>
            </w:pPr>
            <w:r>
              <w:rPr/>
              <w:t xml:space="preserve">20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Nomar Garciaparra (ROY)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70 </w:t>
            </w:r>
          </w:p>
        </w:tc>
        <w:tc>
          <w:tcPr>
            <w:tcW w:w="496" w:type="dxa"/>
            <w:tcBorders/>
            <w:vAlign w:val="center"/>
          </w:tcPr>
          <w:p>
            <w:pPr>
              <w:pStyle w:val="TableContents"/>
              <w:bidi w:val="0"/>
              <w:spacing w:before="0" w:after="283"/>
              <w:jc w:val="left"/>
              <w:rPr/>
            </w:pPr>
            <w:r>
              <w:rPr/>
              <w:t xml:space="preserve">. 567 </w:t>
            </w:r>
          </w:p>
        </w:tc>
        <w:tc>
          <w:tcPr>
            <w:tcW w:w="631"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Hävisi ALDS (Indians) 3 -- 1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94 </w:t>
            </w:r>
          </w:p>
        </w:tc>
        <w:tc>
          <w:tcPr>
            <w:tcW w:w="766" w:type="dxa"/>
            <w:tcBorders/>
            <w:vAlign w:val="center"/>
          </w:tcPr>
          <w:p>
            <w:pPr>
              <w:pStyle w:val="TableContents"/>
              <w:bidi w:val="0"/>
              <w:spacing w:before="0" w:after="283"/>
              <w:jc w:val="left"/>
              <w:rPr/>
            </w:pPr>
            <w:r>
              <w:rPr/>
              <w:t xml:space="preserve">68 </w:t>
            </w:r>
          </w:p>
        </w:tc>
        <w:tc>
          <w:tcPr>
            <w:tcW w:w="496" w:type="dxa"/>
            <w:tcBorders/>
            <w:vAlign w:val="center"/>
          </w:tcPr>
          <w:p>
            <w:pPr>
              <w:pStyle w:val="TableContents"/>
              <w:bidi w:val="0"/>
              <w:spacing w:before="0" w:after="283"/>
              <w:jc w:val="left"/>
              <w:rPr/>
            </w:pPr>
            <w:r>
              <w:rPr/>
              <w:t xml:space="preserve">. 580 </w:t>
            </w:r>
          </w:p>
        </w:tc>
        <w:tc>
          <w:tcPr>
            <w:tcW w:w="6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ALDS (Indians) 3 -- 2 Hävisi ALCS (Yankees) 4 -- 1 </w:t>
            </w:r>
          </w:p>
        </w:tc>
        <w:tc>
          <w:tcPr>
            <w:tcW w:w="1276" w:type="dxa"/>
            <w:tcBorders/>
            <w:vAlign w:val="center"/>
          </w:tcPr>
          <w:p>
            <w:pPr>
              <w:pStyle w:val="TableContents"/>
              <w:bidi w:val="0"/>
              <w:spacing w:before="0" w:after="283"/>
              <w:jc w:val="left"/>
              <w:rPr/>
            </w:pPr>
            <w:r>
              <w:rPr/>
              <w:t xml:space="preserve">Pedro Martínez (CYA, TC) Jimy Williams (MOY)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85 </w:t>
            </w:r>
          </w:p>
        </w:tc>
        <w:tc>
          <w:tcPr>
            <w:tcW w:w="766" w:type="dxa"/>
            <w:tcBorders/>
            <w:vAlign w:val="center"/>
          </w:tcPr>
          <w:p>
            <w:pPr>
              <w:pStyle w:val="TableContents"/>
              <w:bidi w:val="0"/>
              <w:spacing w:before="0" w:after="283"/>
              <w:jc w:val="left"/>
              <w:rPr/>
            </w:pPr>
            <w:r>
              <w:rPr/>
              <w:t xml:space="preserve">77 </w:t>
            </w:r>
          </w:p>
        </w:tc>
        <w:tc>
          <w:tcPr>
            <w:tcW w:w="496" w:type="dxa"/>
            <w:tcBorders/>
            <w:vAlign w:val="center"/>
          </w:tcPr>
          <w:p>
            <w:pPr>
              <w:pStyle w:val="TableContents"/>
              <w:bidi w:val="0"/>
              <w:spacing w:before="0" w:after="283"/>
              <w:jc w:val="left"/>
              <w:rPr/>
            </w:pPr>
            <w:r>
              <w:rPr/>
              <w:t xml:space="preserve">. 524 </w:t>
            </w:r>
          </w:p>
        </w:tc>
        <w:tc>
          <w:tcPr>
            <w:tcW w:w="631" w:type="dxa"/>
            <w:tcBorders/>
            <w:vAlign w:val="center"/>
          </w:tcPr>
          <w:p>
            <w:pPr>
              <w:pStyle w:val="TableContents"/>
              <w:bidi w:val="0"/>
              <w:spacing w:before="0" w:after="283"/>
              <w:jc w:val="left"/>
              <w:rPr/>
            </w:pPr>
            <w:r>
              <w:rPr/>
              <w:t xml:space="preserve">21⁄2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Pedro Martínez (CYA)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82 </w:t>
            </w:r>
          </w:p>
        </w:tc>
        <w:tc>
          <w:tcPr>
            <w:tcW w:w="766" w:type="dxa"/>
            <w:tcBorders/>
            <w:vAlign w:val="center"/>
          </w:tcPr>
          <w:p>
            <w:pPr>
              <w:pStyle w:val="TableContents"/>
              <w:bidi w:val="0"/>
              <w:spacing w:before="0" w:after="283"/>
              <w:jc w:val="left"/>
              <w:rPr/>
            </w:pPr>
            <w:r>
              <w:rPr/>
              <w:t xml:space="preserve">79 </w:t>
            </w:r>
          </w:p>
        </w:tc>
        <w:tc>
          <w:tcPr>
            <w:tcW w:w="496" w:type="dxa"/>
            <w:tcBorders/>
            <w:vAlign w:val="center"/>
          </w:tcPr>
          <w:p>
            <w:pPr>
              <w:pStyle w:val="TableContents"/>
              <w:bidi w:val="0"/>
              <w:spacing w:before="0" w:after="283"/>
              <w:jc w:val="left"/>
              <w:rPr/>
            </w:pPr>
            <w:r>
              <w:rPr/>
              <w:t xml:space="preserve">. 509 </w:t>
            </w:r>
          </w:p>
        </w:tc>
        <w:tc>
          <w:tcPr>
            <w:tcW w:w="631" w:type="dxa"/>
            <w:tcBorders/>
            <w:vAlign w:val="center"/>
          </w:tcPr>
          <w:p>
            <w:pPr>
              <w:pStyle w:val="TableContents"/>
              <w:bidi w:val="0"/>
              <w:spacing w:before="0" w:after="283"/>
              <w:jc w:val="left"/>
              <w:rPr/>
            </w:pPr>
            <w:r>
              <w:rPr/>
              <w:t xml:space="preserve">131⁄2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69 </w:t>
            </w:r>
          </w:p>
        </w:tc>
        <w:tc>
          <w:tcPr>
            <w:tcW w:w="496" w:type="dxa"/>
            <w:tcBorders/>
            <w:vAlign w:val="center"/>
          </w:tcPr>
          <w:p>
            <w:pPr>
              <w:pStyle w:val="TableContents"/>
              <w:bidi w:val="0"/>
              <w:spacing w:before="0" w:after="283"/>
              <w:jc w:val="left"/>
              <w:rPr/>
            </w:pPr>
            <w:r>
              <w:rPr/>
              <w:t xml:space="preserve">. 574 </w:t>
            </w:r>
          </w:p>
        </w:tc>
        <w:tc>
          <w:tcPr>
            <w:tcW w:w="631" w:type="dxa"/>
            <w:tcBorders/>
            <w:vAlign w:val="center"/>
          </w:tcPr>
          <w:p>
            <w:pPr>
              <w:pStyle w:val="TableContents"/>
              <w:bidi w:val="0"/>
              <w:spacing w:before="0" w:after="283"/>
              <w:jc w:val="left"/>
              <w:rPr/>
            </w:pPr>
            <w:r>
              <w:rPr/>
              <w:t xml:space="preserve">101⁄2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67 </w:t>
            </w:r>
          </w:p>
        </w:tc>
        <w:tc>
          <w:tcPr>
            <w:tcW w:w="496" w:type="dxa"/>
            <w:tcBorders/>
            <w:vAlign w:val="center"/>
          </w:tcPr>
          <w:p>
            <w:pPr>
              <w:pStyle w:val="TableContents"/>
              <w:bidi w:val="0"/>
              <w:spacing w:before="0" w:after="283"/>
              <w:jc w:val="left"/>
              <w:rPr/>
            </w:pPr>
            <w:r>
              <w:rPr/>
              <w:t xml:space="preserve">. 586 </w:t>
            </w:r>
          </w:p>
        </w:tc>
        <w:tc>
          <w:tcPr>
            <w:tcW w:w="631" w:type="dxa"/>
            <w:tcBorders/>
            <w:vAlign w:val="center"/>
          </w:tcPr>
          <w:p>
            <w:pPr>
              <w:pStyle w:val="TableContents"/>
              <w:bidi w:val="0"/>
              <w:spacing w:before="0" w:after="283"/>
              <w:jc w:val="left"/>
              <w:rPr/>
            </w:pPr>
            <w:r>
              <w:rPr/>
              <w:t xml:space="preserve">6 </w:t>
            </w:r>
          </w:p>
        </w:tc>
        <w:tc>
          <w:tcPr>
            <w:tcW w:w="1201" w:type="dxa"/>
            <w:tcBorders/>
            <w:vAlign w:val="center"/>
          </w:tcPr>
          <w:p>
            <w:pPr>
              <w:pStyle w:val="TableContents"/>
              <w:bidi w:val="0"/>
              <w:spacing w:before="0" w:after="283"/>
              <w:jc w:val="left"/>
              <w:rPr/>
            </w:pPr>
            <w:r>
              <w:rPr/>
              <w:t xml:space="preserve">Voitti ALDS (Athletics) 3 -- 2 Hävisi ALCS (Yankees) 4 -- 3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61" w:type="dxa"/>
            <w:tcBorders/>
            <w:vAlign w:val="center"/>
          </w:tcPr>
          <w:p>
            <w:pPr>
              <w:pStyle w:val="TableContents"/>
              <w:bidi w:val="0"/>
              <w:spacing w:before="0" w:after="283"/>
              <w:jc w:val="left"/>
              <w:rPr/>
            </w:pPr>
            <w:r>
              <w:rPr/>
              <w:t xml:space="preserve">MLB †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98 </w:t>
            </w:r>
          </w:p>
        </w:tc>
        <w:tc>
          <w:tcPr>
            <w:tcW w:w="766" w:type="dxa"/>
            <w:tcBorders/>
            <w:vAlign w:val="center"/>
          </w:tcPr>
          <w:p>
            <w:pPr>
              <w:pStyle w:val="TableContents"/>
              <w:bidi w:val="0"/>
              <w:spacing w:before="0" w:after="283"/>
              <w:jc w:val="left"/>
              <w:rPr/>
            </w:pPr>
            <w:r>
              <w:rPr/>
              <w:t xml:space="preserve">64 </w:t>
            </w:r>
          </w:p>
        </w:tc>
        <w:tc>
          <w:tcPr>
            <w:tcW w:w="496" w:type="dxa"/>
            <w:tcBorders/>
            <w:vAlign w:val="center"/>
          </w:tcPr>
          <w:p>
            <w:pPr>
              <w:pStyle w:val="TableContents"/>
              <w:bidi w:val="0"/>
              <w:spacing w:before="0" w:after="283"/>
              <w:jc w:val="left"/>
              <w:rPr/>
            </w:pPr>
            <w:r>
              <w:rPr/>
              <w:t xml:space="preserve">. 605 </w:t>
            </w:r>
          </w:p>
        </w:tc>
        <w:tc>
          <w:tcPr>
            <w:tcW w:w="6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Voitettu ALDS (Angels) 3 -- 0 Voitettu ALCS (Yankees) 4 -- 3 Voitettu World Series (Cardinals) 4 -- 0 † </w:t>
            </w:r>
          </w:p>
        </w:tc>
        <w:tc>
          <w:tcPr>
            <w:tcW w:w="1276" w:type="dxa"/>
            <w:tcBorders/>
            <w:vAlign w:val="center"/>
          </w:tcPr>
          <w:p>
            <w:pPr>
              <w:pStyle w:val="TableContents"/>
              <w:bidi w:val="0"/>
              <w:spacing w:before="0" w:after="283"/>
              <w:jc w:val="left"/>
              <w:rPr/>
            </w:pPr>
            <w:r>
              <w:rPr/>
              <w:t xml:space="preserve">Manny Ramirez (WS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67 </w:t>
            </w:r>
          </w:p>
        </w:tc>
        <w:tc>
          <w:tcPr>
            <w:tcW w:w="496" w:type="dxa"/>
            <w:tcBorders/>
            <w:vAlign w:val="center"/>
          </w:tcPr>
          <w:p>
            <w:pPr>
              <w:pStyle w:val="TableContents"/>
              <w:bidi w:val="0"/>
              <w:spacing w:before="0" w:after="283"/>
              <w:jc w:val="left"/>
              <w:rPr/>
            </w:pPr>
            <w:r>
              <w:rPr/>
              <w:t xml:space="preserve">. 586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Hävisi ALDS (White Sox) 3 -- 0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86 </w:t>
            </w:r>
          </w:p>
        </w:tc>
        <w:tc>
          <w:tcPr>
            <w:tcW w:w="766" w:type="dxa"/>
            <w:tcBorders/>
            <w:vAlign w:val="center"/>
          </w:tcPr>
          <w:p>
            <w:pPr>
              <w:pStyle w:val="TableContents"/>
              <w:bidi w:val="0"/>
              <w:spacing w:before="0" w:after="283"/>
              <w:jc w:val="left"/>
              <w:rPr/>
            </w:pPr>
            <w:r>
              <w:rPr/>
              <w:t xml:space="preserve">76 </w:t>
            </w:r>
          </w:p>
        </w:tc>
        <w:tc>
          <w:tcPr>
            <w:tcW w:w="496" w:type="dxa"/>
            <w:tcBorders/>
            <w:vAlign w:val="center"/>
          </w:tcPr>
          <w:p>
            <w:pPr>
              <w:pStyle w:val="TableContents"/>
              <w:bidi w:val="0"/>
              <w:spacing w:before="0" w:after="283"/>
              <w:jc w:val="left"/>
              <w:rPr/>
            </w:pPr>
            <w:r>
              <w:rPr/>
              <w:t xml:space="preserve">. 530 </w:t>
            </w:r>
          </w:p>
        </w:tc>
        <w:tc>
          <w:tcPr>
            <w:tcW w:w="631" w:type="dxa"/>
            <w:tcBorders/>
            <w:vAlign w:val="center"/>
          </w:tcPr>
          <w:p>
            <w:pPr>
              <w:pStyle w:val="TableContents"/>
              <w:bidi w:val="0"/>
              <w:spacing w:before="0" w:after="283"/>
              <w:jc w:val="left"/>
              <w:rPr/>
            </w:pPr>
            <w:r>
              <w:rPr/>
              <w:t xml:space="preserve">11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w:t>
            </w:r>
          </w:p>
        </w:tc>
        <w:tc>
          <w:tcPr>
            <w:tcW w:w="661" w:type="dxa"/>
            <w:tcBorders/>
            <w:vAlign w:val="center"/>
          </w:tcPr>
          <w:p>
            <w:pPr>
              <w:pStyle w:val="TableContents"/>
              <w:bidi w:val="0"/>
              <w:spacing w:before="0" w:after="283"/>
              <w:jc w:val="left"/>
              <w:rPr/>
            </w:pPr>
            <w:r>
              <w:rPr/>
              <w:t xml:space="preserve">MLB †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96 </w:t>
            </w:r>
          </w:p>
        </w:tc>
        <w:tc>
          <w:tcPr>
            <w:tcW w:w="766" w:type="dxa"/>
            <w:tcBorders/>
            <w:vAlign w:val="center"/>
          </w:tcPr>
          <w:p>
            <w:pPr>
              <w:pStyle w:val="TableContents"/>
              <w:bidi w:val="0"/>
              <w:spacing w:before="0" w:after="283"/>
              <w:jc w:val="left"/>
              <w:rPr/>
            </w:pPr>
            <w:r>
              <w:rPr/>
              <w:t xml:space="preserve">66 </w:t>
            </w:r>
          </w:p>
        </w:tc>
        <w:tc>
          <w:tcPr>
            <w:tcW w:w="496" w:type="dxa"/>
            <w:tcBorders/>
            <w:vAlign w:val="center"/>
          </w:tcPr>
          <w:p>
            <w:pPr>
              <w:pStyle w:val="TableContents"/>
              <w:bidi w:val="0"/>
              <w:spacing w:before="0" w:after="283"/>
              <w:jc w:val="left"/>
              <w:rPr/>
            </w:pPr>
            <w:r>
              <w:rPr/>
              <w:t xml:space="preserve">. 592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Voitettu ALDS (Angels) 3 -- 0 Voitettu ALCS (Indians) 4 -- 3 Voitettu World Series (Rockies) 4 -- 0 † </w:t>
            </w:r>
          </w:p>
        </w:tc>
        <w:tc>
          <w:tcPr>
            <w:tcW w:w="1276" w:type="dxa"/>
            <w:tcBorders/>
            <w:vAlign w:val="center"/>
          </w:tcPr>
          <w:p>
            <w:pPr>
              <w:pStyle w:val="TableContents"/>
              <w:bidi w:val="0"/>
              <w:spacing w:before="0" w:after="283"/>
              <w:jc w:val="left"/>
              <w:rPr/>
            </w:pPr>
            <w:r>
              <w:rPr/>
              <w:t xml:space="preserve">Dustin Pedroia (ROY) Mike Lowell (WS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67 </w:t>
            </w:r>
          </w:p>
        </w:tc>
        <w:tc>
          <w:tcPr>
            <w:tcW w:w="496" w:type="dxa"/>
            <w:tcBorders/>
            <w:vAlign w:val="center"/>
          </w:tcPr>
          <w:p>
            <w:pPr>
              <w:pStyle w:val="TableContents"/>
              <w:bidi w:val="0"/>
              <w:spacing w:before="0" w:after="283"/>
              <w:jc w:val="left"/>
              <w:rPr/>
            </w:pPr>
            <w:r>
              <w:rPr/>
              <w:t xml:space="preserve">. 586 </w:t>
            </w:r>
          </w:p>
        </w:tc>
        <w:tc>
          <w:tcPr>
            <w:tcW w:w="6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Voitti ALDS (Angels) 3 -- 1 Hävisi ALCS (Rays) 4 -- 3 </w:t>
            </w:r>
          </w:p>
        </w:tc>
        <w:tc>
          <w:tcPr>
            <w:tcW w:w="1276" w:type="dxa"/>
            <w:tcBorders/>
            <w:vAlign w:val="center"/>
          </w:tcPr>
          <w:p>
            <w:pPr>
              <w:pStyle w:val="TableContents"/>
              <w:bidi w:val="0"/>
              <w:spacing w:before="0" w:after="283"/>
              <w:jc w:val="left"/>
              <w:rPr/>
            </w:pPr>
            <w:r>
              <w:rPr/>
              <w:t xml:space="preserve">Dustin Pedroia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2. ¤ </w:t>
            </w:r>
          </w:p>
        </w:tc>
        <w:tc>
          <w:tcPr>
            <w:tcW w:w="631" w:type="dxa"/>
            <w:tcBorders/>
            <w:vAlign w:val="center"/>
          </w:tcPr>
          <w:p>
            <w:pPr>
              <w:pStyle w:val="TableContents"/>
              <w:bidi w:val="0"/>
              <w:spacing w:before="0" w:after="283"/>
              <w:jc w:val="left"/>
              <w:rPr/>
            </w:pPr>
            <w:r>
              <w:rPr/>
              <w:t xml:space="preserve">95 </w:t>
            </w:r>
          </w:p>
        </w:tc>
        <w:tc>
          <w:tcPr>
            <w:tcW w:w="766" w:type="dxa"/>
            <w:tcBorders/>
            <w:vAlign w:val="center"/>
          </w:tcPr>
          <w:p>
            <w:pPr>
              <w:pStyle w:val="TableContents"/>
              <w:bidi w:val="0"/>
              <w:spacing w:before="0" w:after="283"/>
              <w:jc w:val="left"/>
              <w:rPr/>
            </w:pPr>
            <w:r>
              <w:rPr/>
              <w:t xml:space="preserve">67 </w:t>
            </w:r>
          </w:p>
        </w:tc>
        <w:tc>
          <w:tcPr>
            <w:tcW w:w="496" w:type="dxa"/>
            <w:tcBorders/>
            <w:vAlign w:val="center"/>
          </w:tcPr>
          <w:p>
            <w:pPr>
              <w:pStyle w:val="TableContents"/>
              <w:bidi w:val="0"/>
              <w:spacing w:before="0" w:after="283"/>
              <w:jc w:val="left"/>
              <w:rPr/>
            </w:pPr>
            <w:r>
              <w:rPr/>
              <w:t xml:space="preserve">. 586 </w:t>
            </w:r>
          </w:p>
        </w:tc>
        <w:tc>
          <w:tcPr>
            <w:tcW w:w="631" w:type="dxa"/>
            <w:tcBorders/>
            <w:vAlign w:val="center"/>
          </w:tcPr>
          <w:p>
            <w:pPr>
              <w:pStyle w:val="TableContents"/>
              <w:bidi w:val="0"/>
              <w:spacing w:before="0" w:after="283"/>
              <w:jc w:val="left"/>
              <w:rPr/>
            </w:pPr>
            <w:r>
              <w:rPr/>
              <w:t xml:space="preserve">8 </w:t>
            </w:r>
          </w:p>
        </w:tc>
        <w:tc>
          <w:tcPr>
            <w:tcW w:w="1201" w:type="dxa"/>
            <w:tcBorders/>
            <w:vAlign w:val="center"/>
          </w:tcPr>
          <w:p>
            <w:pPr>
              <w:pStyle w:val="TableContents"/>
              <w:bidi w:val="0"/>
              <w:spacing w:before="0" w:after="283"/>
              <w:jc w:val="left"/>
              <w:rPr/>
            </w:pPr>
            <w:r>
              <w:rPr/>
              <w:t xml:space="preserve">Hävisi ALDS (Angels) 3 -- 0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bidi w:val="0"/>
              <w:spacing w:before="0" w:after="283"/>
              <w:rPr>
                <w:sz w:val="4"/>
                <w:szCs w:val="4"/>
              </w:rPr>
            </w:pPr>
            <w:r>
              <w:rPr>
                <w:sz w:val="4"/>
                <w:szCs w:val="4"/>
              </w:rPr>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89 </w:t>
            </w:r>
          </w:p>
        </w:tc>
        <w:tc>
          <w:tcPr>
            <w:tcW w:w="766" w:type="dxa"/>
            <w:tcBorders/>
            <w:vAlign w:val="center"/>
          </w:tcPr>
          <w:p>
            <w:pPr>
              <w:pStyle w:val="TableContents"/>
              <w:bidi w:val="0"/>
              <w:spacing w:before="0" w:after="283"/>
              <w:jc w:val="left"/>
              <w:rPr/>
            </w:pPr>
            <w:r>
              <w:rPr/>
              <w:t xml:space="preserve">73 </w:t>
            </w:r>
          </w:p>
        </w:tc>
        <w:tc>
          <w:tcPr>
            <w:tcW w:w="496" w:type="dxa"/>
            <w:tcBorders/>
            <w:vAlign w:val="center"/>
          </w:tcPr>
          <w:p>
            <w:pPr>
              <w:pStyle w:val="TableContents"/>
              <w:bidi w:val="0"/>
              <w:spacing w:before="0" w:after="283"/>
              <w:jc w:val="left"/>
              <w:rPr/>
            </w:pPr>
            <w:r>
              <w:rPr/>
              <w:t xml:space="preserve">. 549 </w:t>
            </w:r>
          </w:p>
        </w:tc>
        <w:tc>
          <w:tcPr>
            <w:tcW w:w="63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90 </w:t>
            </w:r>
          </w:p>
        </w:tc>
        <w:tc>
          <w:tcPr>
            <w:tcW w:w="766" w:type="dxa"/>
            <w:tcBorders/>
            <w:vAlign w:val="center"/>
          </w:tcPr>
          <w:p>
            <w:pPr>
              <w:pStyle w:val="TableContents"/>
              <w:bidi w:val="0"/>
              <w:spacing w:before="0" w:after="283"/>
              <w:jc w:val="left"/>
              <w:rPr/>
            </w:pPr>
            <w:r>
              <w:rPr/>
              <w:t xml:space="preserve">72 </w:t>
            </w:r>
          </w:p>
        </w:tc>
        <w:tc>
          <w:tcPr>
            <w:tcW w:w="496" w:type="dxa"/>
            <w:tcBorders/>
            <w:vAlign w:val="center"/>
          </w:tcPr>
          <w:p>
            <w:pPr>
              <w:pStyle w:val="TableContents"/>
              <w:bidi w:val="0"/>
              <w:spacing w:before="0" w:after="283"/>
              <w:jc w:val="left"/>
              <w:rPr/>
            </w:pPr>
            <w:r>
              <w:rPr/>
              <w:t xml:space="preserve">. 556 </w:t>
            </w:r>
          </w:p>
        </w:tc>
        <w:tc>
          <w:tcPr>
            <w:tcW w:w="631" w:type="dxa"/>
            <w:tcBorders/>
            <w:vAlign w:val="center"/>
          </w:tcPr>
          <w:p>
            <w:pPr>
              <w:pStyle w:val="TableContents"/>
              <w:bidi w:val="0"/>
              <w:spacing w:before="0" w:after="283"/>
              <w:jc w:val="left"/>
              <w:rPr/>
            </w:pPr>
            <w:r>
              <w:rPr/>
              <w:t xml:space="preserve">7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93 </w:t>
            </w:r>
          </w:p>
        </w:tc>
        <w:tc>
          <w:tcPr>
            <w:tcW w:w="496" w:type="dxa"/>
            <w:tcBorders/>
            <w:vAlign w:val="center"/>
          </w:tcPr>
          <w:p>
            <w:pPr>
              <w:pStyle w:val="TableContents"/>
              <w:bidi w:val="0"/>
              <w:spacing w:before="0" w:after="283"/>
              <w:jc w:val="left"/>
              <w:rPr/>
            </w:pPr>
            <w:r>
              <w:rPr/>
              <w:t xml:space="preserve">. 426 </w:t>
            </w:r>
          </w:p>
        </w:tc>
        <w:tc>
          <w:tcPr>
            <w:tcW w:w="631" w:type="dxa"/>
            <w:tcBorders/>
            <w:vAlign w:val="center"/>
          </w:tcPr>
          <w:p>
            <w:pPr>
              <w:pStyle w:val="TableContents"/>
              <w:bidi w:val="0"/>
              <w:spacing w:before="0" w:after="283"/>
              <w:jc w:val="left"/>
              <w:rPr/>
            </w:pPr>
            <w:r>
              <w:rPr/>
              <w:t xml:space="preserve">26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w:t>
            </w:r>
          </w:p>
        </w:tc>
        <w:tc>
          <w:tcPr>
            <w:tcW w:w="661" w:type="dxa"/>
            <w:tcBorders/>
            <w:vAlign w:val="center"/>
          </w:tcPr>
          <w:p>
            <w:pPr>
              <w:pStyle w:val="TableContents"/>
              <w:bidi w:val="0"/>
              <w:spacing w:before="0" w:after="283"/>
              <w:jc w:val="left"/>
              <w:rPr/>
            </w:pPr>
            <w:r>
              <w:rPr/>
              <w:t xml:space="preserve">MLB † </w:t>
            </w:r>
          </w:p>
        </w:tc>
        <w:tc>
          <w:tcPr>
            <w:tcW w:w="856" w:type="dxa"/>
            <w:tcBorders/>
            <w:vAlign w:val="center"/>
          </w:tcPr>
          <w:p>
            <w:pPr>
              <w:pStyle w:val="TableContents"/>
              <w:bidi w:val="0"/>
              <w:spacing w:before="0" w:after="283"/>
              <w:jc w:val="left"/>
              <w:rPr/>
            </w:pPr>
            <w:r>
              <w:rPr/>
              <w:t xml:space="preserve">AL *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97 </w:t>
            </w:r>
          </w:p>
        </w:tc>
        <w:tc>
          <w:tcPr>
            <w:tcW w:w="766" w:type="dxa"/>
            <w:tcBorders/>
            <w:vAlign w:val="center"/>
          </w:tcPr>
          <w:p>
            <w:pPr>
              <w:pStyle w:val="TableContents"/>
              <w:bidi w:val="0"/>
              <w:spacing w:before="0" w:after="283"/>
              <w:jc w:val="left"/>
              <w:rPr/>
            </w:pPr>
            <w:r>
              <w:rPr/>
              <w:t xml:space="preserve">65 </w:t>
            </w:r>
          </w:p>
        </w:tc>
        <w:tc>
          <w:tcPr>
            <w:tcW w:w="496" w:type="dxa"/>
            <w:tcBorders/>
            <w:vAlign w:val="center"/>
          </w:tcPr>
          <w:p>
            <w:pPr>
              <w:pStyle w:val="TableContents"/>
              <w:bidi w:val="0"/>
              <w:spacing w:before="0" w:after="283"/>
              <w:jc w:val="left"/>
              <w:rPr/>
            </w:pPr>
            <w:r>
              <w:rPr/>
              <w:t xml:space="preserve">. 599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Voitettu ALDS (Rays) 3 -- 1 Voitettu ALCS (Tigers) 4 -- 2 Voitettu World Series (Cardinals) 4 -- 2 † </w:t>
            </w:r>
          </w:p>
        </w:tc>
        <w:tc>
          <w:tcPr>
            <w:tcW w:w="1276" w:type="dxa"/>
            <w:tcBorders/>
            <w:vAlign w:val="center"/>
          </w:tcPr>
          <w:p>
            <w:pPr>
              <w:pStyle w:val="TableContents"/>
              <w:bidi w:val="0"/>
              <w:spacing w:before="0" w:after="283"/>
              <w:jc w:val="left"/>
              <w:rPr/>
            </w:pPr>
            <w:r>
              <w:rPr/>
              <w:t xml:space="preserve">David Ortiz (WS MVP)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71 </w:t>
            </w:r>
          </w:p>
        </w:tc>
        <w:tc>
          <w:tcPr>
            <w:tcW w:w="766" w:type="dxa"/>
            <w:tcBorders/>
            <w:vAlign w:val="center"/>
          </w:tcPr>
          <w:p>
            <w:pPr>
              <w:pStyle w:val="TableContents"/>
              <w:bidi w:val="0"/>
              <w:spacing w:before="0" w:after="283"/>
              <w:jc w:val="left"/>
              <w:rPr/>
            </w:pPr>
            <w:r>
              <w:rPr/>
              <w:t xml:space="preserve">91 </w:t>
            </w:r>
          </w:p>
        </w:tc>
        <w:tc>
          <w:tcPr>
            <w:tcW w:w="496" w:type="dxa"/>
            <w:tcBorders/>
            <w:vAlign w:val="center"/>
          </w:tcPr>
          <w:p>
            <w:pPr>
              <w:pStyle w:val="TableContents"/>
              <w:bidi w:val="0"/>
              <w:spacing w:before="0" w:after="283"/>
              <w:jc w:val="left"/>
              <w:rPr/>
            </w:pPr>
            <w:r>
              <w:rPr/>
              <w:t xml:space="preserve">. 438 </w:t>
            </w:r>
          </w:p>
        </w:tc>
        <w:tc>
          <w:tcPr>
            <w:tcW w:w="631" w:type="dxa"/>
            <w:tcBorders/>
            <w:vAlign w:val="center"/>
          </w:tcPr>
          <w:p>
            <w:pPr>
              <w:pStyle w:val="TableContents"/>
              <w:bidi w:val="0"/>
              <w:spacing w:before="0" w:after="283"/>
              <w:jc w:val="left"/>
              <w:rPr/>
            </w:pPr>
            <w:r>
              <w:rPr/>
              <w:t xml:space="preserve">25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2015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84 </w:t>
            </w:r>
          </w:p>
        </w:tc>
        <w:tc>
          <w:tcPr>
            <w:tcW w:w="496" w:type="dxa"/>
            <w:tcBorders/>
            <w:vAlign w:val="center"/>
          </w:tcPr>
          <w:p>
            <w:pPr>
              <w:pStyle w:val="TableContents"/>
              <w:bidi w:val="0"/>
              <w:spacing w:before="0" w:after="283"/>
              <w:jc w:val="left"/>
              <w:rPr/>
            </w:pPr>
            <w:r>
              <w:rPr/>
              <w:t xml:space="preserve">. 481 </w:t>
            </w:r>
          </w:p>
        </w:tc>
        <w:tc>
          <w:tcPr>
            <w:tcW w:w="631"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69 </w:t>
            </w:r>
          </w:p>
        </w:tc>
        <w:tc>
          <w:tcPr>
            <w:tcW w:w="496" w:type="dxa"/>
            <w:tcBorders/>
            <w:vAlign w:val="center"/>
          </w:tcPr>
          <w:p>
            <w:pPr>
              <w:pStyle w:val="TableContents"/>
              <w:bidi w:val="0"/>
              <w:spacing w:before="0" w:after="283"/>
              <w:jc w:val="left"/>
              <w:rPr/>
            </w:pPr>
            <w:r>
              <w:rPr/>
              <w:t xml:space="preserve">. 574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Hävisi ALDS (Indians) 3 -- 0 </w:t>
            </w:r>
          </w:p>
        </w:tc>
        <w:tc>
          <w:tcPr>
            <w:tcW w:w="1276" w:type="dxa"/>
            <w:tcBorders/>
            <w:vAlign w:val="center"/>
          </w:tcPr>
          <w:p>
            <w:pPr>
              <w:pStyle w:val="TableContents"/>
              <w:bidi w:val="0"/>
              <w:spacing w:before="0" w:after="283"/>
              <w:jc w:val="left"/>
              <w:rPr/>
            </w:pPr>
            <w:r>
              <w:rPr/>
              <w:t xml:space="preserve">Rick Porcello (CYA) </w:t>
            </w:r>
          </w:p>
        </w:tc>
        <w:tc>
          <w:tcPr>
            <w:tcW w:w="124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2017 </w:t>
            </w:r>
          </w:p>
        </w:tc>
        <w:tc>
          <w:tcPr>
            <w:tcW w:w="661" w:type="dxa"/>
            <w:tcBorders/>
            <w:vAlign w:val="center"/>
          </w:tcPr>
          <w:p>
            <w:pPr>
              <w:pStyle w:val="TableContents"/>
              <w:bidi w:val="0"/>
              <w:spacing w:before="0" w:after="283"/>
              <w:jc w:val="left"/>
              <w:rPr/>
            </w:pPr>
            <w:r>
              <w:rPr/>
              <w:t xml:space="preserve">MLB </w:t>
            </w:r>
          </w:p>
        </w:tc>
        <w:tc>
          <w:tcPr>
            <w:tcW w:w="856" w:type="dxa"/>
            <w:tcBorders/>
            <w:vAlign w:val="center"/>
          </w:tcPr>
          <w:p>
            <w:pPr>
              <w:pStyle w:val="TableContents"/>
              <w:bidi w:val="0"/>
              <w:spacing w:before="0" w:after="283"/>
              <w:jc w:val="left"/>
              <w:rPr/>
            </w:pPr>
            <w:r>
              <w:rPr/>
              <w:t xml:space="preserve">AL </w:t>
            </w:r>
          </w:p>
        </w:tc>
        <w:tc>
          <w:tcPr>
            <w:tcW w:w="931" w:type="dxa"/>
            <w:tcBorders/>
            <w:vAlign w:val="center"/>
          </w:tcPr>
          <w:p>
            <w:pPr>
              <w:pStyle w:val="TableContents"/>
              <w:bidi w:val="0"/>
              <w:spacing w:before="0" w:after="283"/>
              <w:jc w:val="left"/>
              <w:rPr/>
            </w:pPr>
            <w:r>
              <w:rPr/>
              <w:t xml:space="preserve">Itä ^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93 </w:t>
            </w:r>
          </w:p>
        </w:tc>
        <w:tc>
          <w:tcPr>
            <w:tcW w:w="766" w:type="dxa"/>
            <w:tcBorders/>
            <w:vAlign w:val="center"/>
          </w:tcPr>
          <w:p>
            <w:pPr>
              <w:pStyle w:val="TableContents"/>
              <w:bidi w:val="0"/>
              <w:spacing w:before="0" w:after="283"/>
              <w:jc w:val="left"/>
              <w:rPr/>
            </w:pPr>
            <w:r>
              <w:rPr/>
              <w:t xml:space="preserve">69 </w:t>
            </w:r>
          </w:p>
        </w:tc>
        <w:tc>
          <w:tcPr>
            <w:tcW w:w="496" w:type="dxa"/>
            <w:tcBorders/>
            <w:vAlign w:val="center"/>
          </w:tcPr>
          <w:p>
            <w:pPr>
              <w:pStyle w:val="TableContents"/>
              <w:bidi w:val="0"/>
              <w:spacing w:before="0" w:after="283"/>
              <w:jc w:val="left"/>
              <w:rPr/>
            </w:pPr>
            <w:r>
              <w:rPr/>
              <w:t xml:space="preserve">. 574 </w:t>
            </w:r>
          </w:p>
        </w:tc>
        <w:tc>
          <w:tcPr>
            <w:tcW w:w="631" w:type="dxa"/>
            <w:tcBorders/>
            <w:vAlign w:val="center"/>
          </w:tcPr>
          <w:p>
            <w:pPr>
              <w:pStyle w:val="TableContents"/>
              <w:bidi w:val="0"/>
              <w:spacing w:before="0" w:after="283"/>
              <w:jc w:val="left"/>
              <w:rPr/>
            </w:pPr>
            <w:r>
              <w:rPr/>
              <w:t xml:space="preserve">-- </w:t>
            </w:r>
          </w:p>
        </w:tc>
        <w:tc>
          <w:tcPr>
            <w:tcW w:w="1201" w:type="dxa"/>
            <w:tcBorders/>
            <w:vAlign w:val="center"/>
          </w:tcPr>
          <w:p>
            <w:pPr>
              <w:pStyle w:val="TableContents"/>
              <w:bidi w:val="0"/>
              <w:spacing w:before="0" w:after="283"/>
              <w:jc w:val="left"/>
              <w:rPr/>
            </w:pPr>
            <w:r>
              <w:rPr/>
              <w:t xml:space="preserve">Hävisi ALDS (Astros) 3 -- 1 </w:t>
            </w:r>
          </w:p>
        </w:tc>
        <w:tc>
          <w:tcPr>
            <w:tcW w:w="127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red sox voitti viimeksi sata peliä kauden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voittoja kauden aikana mlb red soxit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8"/>
        <w:gridCol w:w="671"/>
        <w:gridCol w:w="858"/>
        <w:gridCol w:w="933"/>
        <w:gridCol w:w="738"/>
        <w:gridCol w:w="633"/>
        <w:gridCol w:w="768"/>
        <w:gridCol w:w="503"/>
        <w:gridCol w:w="633"/>
        <w:gridCol w:w="1586"/>
        <w:gridCol w:w="1473"/>
        <w:gridCol w:w="581"/>
      </w:tblGrid>
      <w:tr>
        <w:trPr/>
        <w:tc>
          <w:tcPr>
            <w:tcW w:w="828" w:type="dxa"/>
            <w:tcBorders/>
            <w:vAlign w:val="center"/>
          </w:tcPr>
          <w:p>
            <w:pPr>
              <w:pStyle w:val="TableHeading"/>
              <w:suppressLineNumbers/>
              <w:bidi w:val="0"/>
              <w:spacing w:before="0" w:after="283"/>
              <w:jc w:val="center"/>
              <w:rPr/>
            </w:pPr>
            <w:r>
              <w:rPr/>
              <w:t xml:space="preserve">Kausi </w:t>
            </w:r>
          </w:p>
        </w:tc>
        <w:tc>
          <w:tcPr>
            <w:tcW w:w="671" w:type="dxa"/>
            <w:tcBorders/>
            <w:vAlign w:val="center"/>
          </w:tcPr>
          <w:p>
            <w:pPr>
              <w:pStyle w:val="TableHeading"/>
              <w:suppressLineNumbers/>
              <w:bidi w:val="0"/>
              <w:spacing w:before="0" w:after="283"/>
              <w:jc w:val="center"/>
              <w:rPr/>
            </w:pPr>
            <w:r>
              <w:rPr/>
              <w:t xml:space="preserve">Taso </w:t>
            </w:r>
          </w:p>
        </w:tc>
        <w:tc>
          <w:tcPr>
            <w:tcW w:w="858" w:type="dxa"/>
            <w:tcBorders/>
            <w:vAlign w:val="center"/>
          </w:tcPr>
          <w:p>
            <w:pPr>
              <w:pStyle w:val="TableHeading"/>
              <w:suppressLineNumbers/>
              <w:bidi w:val="0"/>
              <w:spacing w:before="0" w:after="283"/>
              <w:jc w:val="center"/>
              <w:rPr/>
            </w:pPr>
            <w:r>
              <w:rPr/>
              <w:t xml:space="preserve">Liiga </w:t>
            </w:r>
          </w:p>
        </w:tc>
        <w:tc>
          <w:tcPr>
            <w:tcW w:w="933" w:type="dxa"/>
            <w:tcBorders/>
            <w:vAlign w:val="center"/>
          </w:tcPr>
          <w:p>
            <w:pPr>
              <w:pStyle w:val="TableHeading"/>
              <w:suppressLineNumbers/>
              <w:bidi w:val="0"/>
              <w:spacing w:before="0" w:after="283"/>
              <w:jc w:val="center"/>
              <w:rPr/>
            </w:pPr>
            <w:r>
              <w:rPr/>
              <w:t xml:space="preserve">Osasto </w:t>
            </w:r>
          </w:p>
        </w:tc>
        <w:tc>
          <w:tcPr>
            <w:tcW w:w="738" w:type="dxa"/>
            <w:tcBorders/>
            <w:vAlign w:val="center"/>
          </w:tcPr>
          <w:p>
            <w:pPr>
              <w:pStyle w:val="TableHeading"/>
              <w:suppressLineNumbers/>
              <w:bidi w:val="0"/>
              <w:spacing w:before="0" w:after="283"/>
              <w:jc w:val="center"/>
              <w:rPr/>
            </w:pPr>
            <w:r>
              <w:rPr/>
              <w:t xml:space="preserve">Viimeistely </w:t>
            </w:r>
          </w:p>
        </w:tc>
        <w:tc>
          <w:tcPr>
            <w:tcW w:w="633" w:type="dxa"/>
            <w:tcBorders/>
            <w:vAlign w:val="center"/>
          </w:tcPr>
          <w:p>
            <w:pPr>
              <w:pStyle w:val="TableHeading"/>
              <w:suppressLineNumbers/>
              <w:bidi w:val="0"/>
              <w:spacing w:before="0" w:after="283"/>
              <w:jc w:val="center"/>
              <w:rPr/>
            </w:pPr>
            <w:r>
              <w:rPr/>
              <w:t xml:space="preserve">Voitot </w:t>
            </w:r>
          </w:p>
        </w:tc>
        <w:tc>
          <w:tcPr>
            <w:tcW w:w="768" w:type="dxa"/>
            <w:tcBorders/>
            <w:vAlign w:val="center"/>
          </w:tcPr>
          <w:p>
            <w:pPr>
              <w:pStyle w:val="TableHeading"/>
              <w:suppressLineNumbers/>
              <w:bidi w:val="0"/>
              <w:spacing w:before="0" w:after="283"/>
              <w:jc w:val="center"/>
              <w:rPr/>
            </w:pPr>
            <w:r>
              <w:rPr/>
              <w:t xml:space="preserve">Tappiot </w:t>
            </w:r>
          </w:p>
        </w:tc>
        <w:tc>
          <w:tcPr>
            <w:tcW w:w="503" w:type="dxa"/>
            <w:tcBorders/>
            <w:vAlign w:val="center"/>
          </w:tcPr>
          <w:p>
            <w:pPr>
              <w:pStyle w:val="TableHeading"/>
              <w:suppressLineNumbers/>
              <w:bidi w:val="0"/>
              <w:spacing w:before="0" w:after="283"/>
              <w:jc w:val="center"/>
              <w:rPr/>
            </w:pPr>
            <w:r>
              <w:rPr/>
              <w:t xml:space="preserve">Pct. </w:t>
            </w:r>
          </w:p>
        </w:tc>
        <w:tc>
          <w:tcPr>
            <w:tcW w:w="633" w:type="dxa"/>
            <w:tcBorders/>
            <w:vAlign w:val="center"/>
          </w:tcPr>
          <w:p>
            <w:pPr>
              <w:pStyle w:val="TableHeading"/>
              <w:suppressLineNumbers/>
              <w:bidi w:val="0"/>
              <w:spacing w:before="0" w:after="283"/>
              <w:jc w:val="center"/>
              <w:rPr/>
            </w:pPr>
            <w:r>
              <w:rPr/>
              <w:t xml:space="preserve">GB </w:t>
            </w:r>
          </w:p>
        </w:tc>
        <w:tc>
          <w:tcPr>
            <w:tcW w:w="1586" w:type="dxa"/>
            <w:tcBorders/>
            <w:vAlign w:val="center"/>
          </w:tcPr>
          <w:p>
            <w:pPr>
              <w:pStyle w:val="TableHeading"/>
              <w:suppressLineNumbers/>
              <w:bidi w:val="0"/>
              <w:spacing w:before="0" w:after="283"/>
              <w:jc w:val="center"/>
              <w:rPr/>
            </w:pPr>
            <w:r>
              <w:rPr/>
              <w:t xml:space="preserve">Postseason </w:t>
            </w:r>
          </w:p>
        </w:tc>
        <w:tc>
          <w:tcPr>
            <w:tcW w:w="1473" w:type="dxa"/>
            <w:tcBorders/>
            <w:vAlign w:val="center"/>
          </w:tcPr>
          <w:p>
            <w:pPr>
              <w:pStyle w:val="TableHeading"/>
              <w:suppressLineNumbers/>
              <w:bidi w:val="0"/>
              <w:spacing w:before="0" w:after="283"/>
              <w:jc w:val="center"/>
              <w:rPr/>
            </w:pPr>
            <w:r>
              <w:rPr/>
              <w:t xml:space="preserve">Palkinnot </w:t>
            </w:r>
          </w:p>
        </w:tc>
        <w:tc>
          <w:tcPr>
            <w:tcW w:w="581" w:type="dxa"/>
            <w:tcBorders/>
            <w:vAlign w:val="center"/>
          </w:tcPr>
          <w:p>
            <w:pPr>
              <w:pStyle w:val="TableHeading"/>
              <w:suppressLineNumbers/>
              <w:bidi w:val="0"/>
              <w:spacing w:before="0" w:after="283"/>
              <w:jc w:val="center"/>
              <w:rPr/>
            </w:pPr>
            <w:r>
              <w:rPr/>
              <w:t xml:space="preserve">Ref. </w:t>
            </w:r>
          </w:p>
        </w:tc>
      </w:tr>
      <w:tr>
        <w:trPr/>
        <w:tc>
          <w:tcPr>
            <w:tcW w:w="828" w:type="dxa"/>
            <w:tcBorders/>
            <w:vAlign w:val="center"/>
          </w:tcPr>
          <w:p>
            <w:pPr>
              <w:pStyle w:val="TableHeading"/>
              <w:suppressLineNumbers/>
              <w:bidi w:val="0"/>
              <w:spacing w:before="0" w:after="283"/>
              <w:jc w:val="center"/>
              <w:rPr/>
            </w:pPr>
            <w:r>
              <w:rPr/>
              <w:t xml:space="preserve">1901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79 </w:t>
            </w:r>
          </w:p>
        </w:tc>
        <w:tc>
          <w:tcPr>
            <w:tcW w:w="768" w:type="dxa"/>
            <w:tcBorders/>
            <w:vAlign w:val="center"/>
          </w:tcPr>
          <w:p>
            <w:pPr>
              <w:pStyle w:val="TableContents"/>
              <w:bidi w:val="0"/>
              <w:spacing w:before="0" w:after="283"/>
              <w:jc w:val="left"/>
              <w:rPr/>
            </w:pPr>
            <w:r>
              <w:rPr/>
              <w:t xml:space="preserve">57 </w:t>
            </w:r>
          </w:p>
        </w:tc>
        <w:tc>
          <w:tcPr>
            <w:tcW w:w="503" w:type="dxa"/>
            <w:tcBorders/>
            <w:vAlign w:val="center"/>
          </w:tcPr>
          <w:p>
            <w:pPr>
              <w:pStyle w:val="TableContents"/>
              <w:bidi w:val="0"/>
              <w:spacing w:before="0" w:after="283"/>
              <w:jc w:val="left"/>
              <w:rPr/>
            </w:pPr>
            <w:r>
              <w:rPr/>
              <w:t xml:space="preserve">. 580 </w:t>
            </w:r>
          </w:p>
        </w:tc>
        <w:tc>
          <w:tcPr>
            <w:tcW w:w="633"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Cy Young (TC)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1902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77 </w:t>
            </w:r>
          </w:p>
        </w:tc>
        <w:tc>
          <w:tcPr>
            <w:tcW w:w="768" w:type="dxa"/>
            <w:tcBorders/>
            <w:vAlign w:val="center"/>
          </w:tcPr>
          <w:p>
            <w:pPr>
              <w:pStyle w:val="TableContents"/>
              <w:bidi w:val="0"/>
              <w:spacing w:before="0" w:after="283"/>
              <w:jc w:val="left"/>
              <w:rPr/>
            </w:pPr>
            <w:r>
              <w:rPr/>
              <w:t xml:space="preserve">60 </w:t>
            </w:r>
          </w:p>
        </w:tc>
        <w:tc>
          <w:tcPr>
            <w:tcW w:w="503" w:type="dxa"/>
            <w:tcBorders/>
            <w:vAlign w:val="center"/>
          </w:tcPr>
          <w:p>
            <w:pPr>
              <w:pStyle w:val="TableContents"/>
              <w:bidi w:val="0"/>
              <w:spacing w:before="0" w:after="283"/>
              <w:jc w:val="left"/>
              <w:rPr/>
            </w:pPr>
            <w:r>
              <w:rPr/>
              <w:t xml:space="preserve">. 562 </w:t>
            </w:r>
          </w:p>
        </w:tc>
        <w:tc>
          <w:tcPr>
            <w:tcW w:w="633" w:type="dxa"/>
            <w:tcBorders/>
            <w:vAlign w:val="center"/>
          </w:tcPr>
          <w:p>
            <w:pPr>
              <w:pStyle w:val="TableContents"/>
              <w:bidi w:val="0"/>
              <w:spacing w:before="0" w:after="283"/>
              <w:jc w:val="left"/>
              <w:rPr/>
            </w:pPr>
            <w:r>
              <w:rPr/>
              <w:t xml:space="preserve">61⁄2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1903 </w:t>
            </w:r>
          </w:p>
        </w:tc>
        <w:tc>
          <w:tcPr>
            <w:tcW w:w="671"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47 </w:t>
            </w:r>
          </w:p>
        </w:tc>
        <w:tc>
          <w:tcPr>
            <w:tcW w:w="503" w:type="dxa"/>
            <w:tcBorders/>
            <w:vAlign w:val="center"/>
          </w:tcPr>
          <w:p>
            <w:pPr>
              <w:pStyle w:val="TableContents"/>
              <w:bidi w:val="0"/>
              <w:spacing w:before="0" w:after="283"/>
              <w:jc w:val="left"/>
              <w:rPr/>
            </w:pPr>
            <w:r>
              <w:rPr/>
              <w:t xml:space="preserve">. 659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Voitti World Series -sarjan (Pirates) 5 -- 3 † 3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1904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95 </w:t>
            </w:r>
          </w:p>
        </w:tc>
        <w:tc>
          <w:tcPr>
            <w:tcW w:w="768" w:type="dxa"/>
            <w:tcBorders/>
            <w:vAlign w:val="center"/>
          </w:tcPr>
          <w:p>
            <w:pPr>
              <w:pStyle w:val="TableContents"/>
              <w:bidi w:val="0"/>
              <w:spacing w:before="0" w:after="283"/>
              <w:jc w:val="left"/>
              <w:rPr/>
            </w:pPr>
            <w:r>
              <w:rPr/>
              <w:t xml:space="preserve">59 </w:t>
            </w:r>
          </w:p>
        </w:tc>
        <w:tc>
          <w:tcPr>
            <w:tcW w:w="503" w:type="dxa"/>
            <w:tcBorders/>
            <w:vAlign w:val="center"/>
          </w:tcPr>
          <w:p>
            <w:pPr>
              <w:pStyle w:val="TableContents"/>
              <w:bidi w:val="0"/>
              <w:spacing w:before="0" w:after="283"/>
              <w:jc w:val="left"/>
              <w:rPr/>
            </w:pPr>
            <w:r>
              <w:rPr/>
              <w:t xml:space="preserve">. 616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World Series peruttu *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1905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74 </w:t>
            </w:r>
          </w:p>
        </w:tc>
        <w:tc>
          <w:tcPr>
            <w:tcW w:w="503" w:type="dxa"/>
            <w:tcBorders/>
            <w:vAlign w:val="center"/>
          </w:tcPr>
          <w:p>
            <w:pPr>
              <w:pStyle w:val="TableContents"/>
              <w:bidi w:val="0"/>
              <w:spacing w:before="0" w:after="283"/>
              <w:jc w:val="left"/>
              <w:rPr/>
            </w:pPr>
            <w:r>
              <w:rPr/>
              <w:t xml:space="preserve">. 513 </w:t>
            </w:r>
          </w:p>
        </w:tc>
        <w:tc>
          <w:tcPr>
            <w:tcW w:w="633" w:type="dxa"/>
            <w:tcBorders/>
            <w:vAlign w:val="center"/>
          </w:tcPr>
          <w:p>
            <w:pPr>
              <w:pStyle w:val="TableContents"/>
              <w:bidi w:val="0"/>
              <w:spacing w:before="0" w:after="283"/>
              <w:jc w:val="left"/>
              <w:rPr/>
            </w:pPr>
            <w:r>
              <w:rPr/>
              <w:t xml:space="preserve">16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1906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49 </w:t>
            </w:r>
          </w:p>
        </w:tc>
        <w:tc>
          <w:tcPr>
            <w:tcW w:w="768" w:type="dxa"/>
            <w:tcBorders/>
            <w:vAlign w:val="center"/>
          </w:tcPr>
          <w:p>
            <w:pPr>
              <w:pStyle w:val="TableContents"/>
              <w:bidi w:val="0"/>
              <w:spacing w:before="0" w:after="283"/>
              <w:jc w:val="left"/>
              <w:rPr/>
            </w:pPr>
            <w:r>
              <w:rPr/>
              <w:t xml:space="preserve">105 </w:t>
            </w:r>
          </w:p>
        </w:tc>
        <w:tc>
          <w:tcPr>
            <w:tcW w:w="503" w:type="dxa"/>
            <w:tcBorders/>
            <w:vAlign w:val="center"/>
          </w:tcPr>
          <w:p>
            <w:pPr>
              <w:pStyle w:val="TableContents"/>
              <w:bidi w:val="0"/>
              <w:spacing w:before="0" w:after="283"/>
              <w:jc w:val="left"/>
              <w:rPr/>
            </w:pPr>
            <w:r>
              <w:rPr/>
              <w:t xml:space="preserve">. 318 </w:t>
            </w:r>
          </w:p>
        </w:tc>
        <w:tc>
          <w:tcPr>
            <w:tcW w:w="633" w:type="dxa"/>
            <w:tcBorders/>
            <w:vAlign w:val="center"/>
          </w:tcPr>
          <w:p>
            <w:pPr>
              <w:pStyle w:val="TableContents"/>
              <w:bidi w:val="0"/>
              <w:spacing w:before="0" w:after="283"/>
              <w:jc w:val="left"/>
              <w:rPr/>
            </w:pPr>
            <w:r>
              <w:rPr/>
              <w:t xml:space="preserve">451⁄2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1907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59 </w:t>
            </w:r>
          </w:p>
        </w:tc>
        <w:tc>
          <w:tcPr>
            <w:tcW w:w="768" w:type="dxa"/>
            <w:tcBorders/>
            <w:vAlign w:val="center"/>
          </w:tcPr>
          <w:p>
            <w:pPr>
              <w:pStyle w:val="TableContents"/>
              <w:bidi w:val="0"/>
              <w:spacing w:before="0" w:after="283"/>
              <w:jc w:val="left"/>
              <w:rPr/>
            </w:pPr>
            <w:r>
              <w:rPr/>
              <w:t xml:space="preserve">90 </w:t>
            </w:r>
          </w:p>
        </w:tc>
        <w:tc>
          <w:tcPr>
            <w:tcW w:w="503" w:type="dxa"/>
            <w:tcBorders/>
            <w:vAlign w:val="center"/>
          </w:tcPr>
          <w:p>
            <w:pPr>
              <w:pStyle w:val="TableContents"/>
              <w:bidi w:val="0"/>
              <w:spacing w:before="0" w:after="283"/>
              <w:jc w:val="left"/>
              <w:rPr/>
            </w:pPr>
            <w:r>
              <w:rPr/>
              <w:t xml:space="preserve">. 395 </w:t>
            </w:r>
          </w:p>
        </w:tc>
        <w:tc>
          <w:tcPr>
            <w:tcW w:w="633" w:type="dxa"/>
            <w:tcBorders/>
            <w:vAlign w:val="center"/>
          </w:tcPr>
          <w:p>
            <w:pPr>
              <w:pStyle w:val="TableContents"/>
              <w:bidi w:val="0"/>
              <w:spacing w:before="0" w:after="283"/>
              <w:jc w:val="left"/>
              <w:rPr/>
            </w:pPr>
            <w:r>
              <w:rPr/>
              <w:t xml:space="preserve">321⁄2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1908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79 </w:t>
            </w:r>
          </w:p>
        </w:tc>
        <w:tc>
          <w:tcPr>
            <w:tcW w:w="503" w:type="dxa"/>
            <w:tcBorders/>
            <w:vAlign w:val="center"/>
          </w:tcPr>
          <w:p>
            <w:pPr>
              <w:pStyle w:val="TableContents"/>
              <w:bidi w:val="0"/>
              <w:spacing w:before="0" w:after="283"/>
              <w:jc w:val="left"/>
              <w:rPr/>
            </w:pPr>
            <w:r>
              <w:rPr/>
              <w:t xml:space="preserve">. 487 </w:t>
            </w:r>
          </w:p>
        </w:tc>
        <w:tc>
          <w:tcPr>
            <w:tcW w:w="633" w:type="dxa"/>
            <w:tcBorders/>
            <w:vAlign w:val="center"/>
          </w:tcPr>
          <w:p>
            <w:pPr>
              <w:pStyle w:val="TableContents"/>
              <w:bidi w:val="0"/>
              <w:spacing w:before="0" w:after="283"/>
              <w:jc w:val="left"/>
              <w:rPr/>
            </w:pPr>
            <w:r>
              <w:rPr/>
              <w:t xml:space="preserve">151⁄2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1909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88 </w:t>
            </w:r>
          </w:p>
        </w:tc>
        <w:tc>
          <w:tcPr>
            <w:tcW w:w="768" w:type="dxa"/>
            <w:tcBorders/>
            <w:vAlign w:val="center"/>
          </w:tcPr>
          <w:p>
            <w:pPr>
              <w:pStyle w:val="TableContents"/>
              <w:bidi w:val="0"/>
              <w:spacing w:before="0" w:after="283"/>
              <w:jc w:val="left"/>
              <w:rPr/>
            </w:pPr>
            <w:r>
              <w:rPr/>
              <w:t xml:space="preserve">63 </w:t>
            </w:r>
          </w:p>
        </w:tc>
        <w:tc>
          <w:tcPr>
            <w:tcW w:w="503" w:type="dxa"/>
            <w:tcBorders/>
            <w:vAlign w:val="center"/>
          </w:tcPr>
          <w:p>
            <w:pPr>
              <w:pStyle w:val="TableContents"/>
              <w:bidi w:val="0"/>
              <w:spacing w:before="0" w:after="283"/>
              <w:jc w:val="left"/>
              <w:rPr/>
            </w:pPr>
            <w:r>
              <w:rPr/>
              <w:t xml:space="preserve">. 582 </w:t>
            </w:r>
          </w:p>
        </w:tc>
        <w:tc>
          <w:tcPr>
            <w:tcW w:w="633" w:type="dxa"/>
            <w:tcBorders/>
            <w:vAlign w:val="center"/>
          </w:tcPr>
          <w:p>
            <w:pPr>
              <w:pStyle w:val="TableContents"/>
              <w:bidi w:val="0"/>
              <w:spacing w:before="0" w:after="283"/>
              <w:jc w:val="left"/>
              <w:rPr/>
            </w:pPr>
            <w:r>
              <w:rPr/>
              <w:t xml:space="preserve">91⁄2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81 </w:t>
            </w:r>
          </w:p>
        </w:tc>
        <w:tc>
          <w:tcPr>
            <w:tcW w:w="768" w:type="dxa"/>
            <w:tcBorders/>
            <w:vAlign w:val="center"/>
          </w:tcPr>
          <w:p>
            <w:pPr>
              <w:pStyle w:val="TableContents"/>
              <w:bidi w:val="0"/>
              <w:spacing w:before="0" w:after="283"/>
              <w:jc w:val="left"/>
              <w:rPr/>
            </w:pPr>
            <w:r>
              <w:rPr/>
              <w:t xml:space="preserve">72 </w:t>
            </w:r>
          </w:p>
        </w:tc>
        <w:tc>
          <w:tcPr>
            <w:tcW w:w="503" w:type="dxa"/>
            <w:tcBorders/>
            <w:vAlign w:val="center"/>
          </w:tcPr>
          <w:p>
            <w:pPr>
              <w:pStyle w:val="TableContents"/>
              <w:bidi w:val="0"/>
              <w:spacing w:before="0" w:after="283"/>
              <w:jc w:val="left"/>
              <w:rPr/>
            </w:pPr>
            <w:r>
              <w:rPr/>
              <w:t xml:space="preserve">. 529 </w:t>
            </w:r>
          </w:p>
        </w:tc>
        <w:tc>
          <w:tcPr>
            <w:tcW w:w="633" w:type="dxa"/>
            <w:tcBorders/>
            <w:vAlign w:val="center"/>
          </w:tcPr>
          <w:p>
            <w:pPr>
              <w:pStyle w:val="TableContents"/>
              <w:bidi w:val="0"/>
              <w:spacing w:before="0" w:after="283"/>
              <w:jc w:val="left"/>
              <w:rPr/>
            </w:pPr>
            <w:r>
              <w:rPr/>
              <w:t xml:space="preserve">221⁄2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75 </w:t>
            </w:r>
          </w:p>
        </w:tc>
        <w:tc>
          <w:tcPr>
            <w:tcW w:w="503" w:type="dxa"/>
            <w:tcBorders/>
            <w:vAlign w:val="center"/>
          </w:tcPr>
          <w:p>
            <w:pPr>
              <w:pStyle w:val="TableContents"/>
              <w:bidi w:val="0"/>
              <w:spacing w:before="0" w:after="283"/>
              <w:jc w:val="left"/>
              <w:rPr/>
            </w:pPr>
            <w:r>
              <w:rPr/>
              <w:t xml:space="preserve">. 509 </w:t>
            </w:r>
          </w:p>
        </w:tc>
        <w:tc>
          <w:tcPr>
            <w:tcW w:w="633" w:type="dxa"/>
            <w:tcBorders/>
            <w:vAlign w:val="center"/>
          </w:tcPr>
          <w:p>
            <w:pPr>
              <w:pStyle w:val="TableContents"/>
              <w:bidi w:val="0"/>
              <w:spacing w:before="0" w:after="283"/>
              <w:jc w:val="left"/>
              <w:rPr/>
            </w:pPr>
            <w:r>
              <w:rPr/>
              <w:t xml:space="preserve">24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1912 </w:t>
            </w:r>
          </w:p>
        </w:tc>
        <w:tc>
          <w:tcPr>
            <w:tcW w:w="671"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105 </w:t>
            </w:r>
          </w:p>
        </w:tc>
        <w:tc>
          <w:tcPr>
            <w:tcW w:w="768" w:type="dxa"/>
            <w:tcBorders/>
            <w:vAlign w:val="center"/>
          </w:tcPr>
          <w:p>
            <w:pPr>
              <w:pStyle w:val="TableContents"/>
              <w:bidi w:val="0"/>
              <w:spacing w:before="0" w:after="283"/>
              <w:jc w:val="left"/>
              <w:rPr/>
            </w:pPr>
            <w:r>
              <w:rPr/>
              <w:t xml:space="preserve">47 </w:t>
            </w:r>
          </w:p>
        </w:tc>
        <w:tc>
          <w:tcPr>
            <w:tcW w:w="503" w:type="dxa"/>
            <w:tcBorders/>
            <w:vAlign w:val="center"/>
          </w:tcPr>
          <w:p>
            <w:pPr>
              <w:pStyle w:val="TableContents"/>
              <w:bidi w:val="0"/>
              <w:spacing w:before="0" w:after="283"/>
              <w:jc w:val="left"/>
              <w:rPr/>
            </w:pPr>
            <w:r>
              <w:rPr/>
              <w:t xml:space="preserve">. 690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Voitti World Series -sarjan (Giants) 4 -- 3 † 3 </w:t>
            </w:r>
          </w:p>
        </w:tc>
        <w:tc>
          <w:tcPr>
            <w:tcW w:w="1473" w:type="dxa"/>
            <w:tcBorders/>
            <w:vAlign w:val="center"/>
          </w:tcPr>
          <w:p>
            <w:pPr>
              <w:pStyle w:val="TableContents"/>
              <w:bidi w:val="0"/>
              <w:spacing w:before="0" w:after="283"/>
              <w:jc w:val="left"/>
              <w:rPr/>
            </w:pPr>
            <w:r>
              <w:rPr/>
              <w:t xml:space="preserve">Tris Speaker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1913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79 </w:t>
            </w:r>
          </w:p>
        </w:tc>
        <w:tc>
          <w:tcPr>
            <w:tcW w:w="768" w:type="dxa"/>
            <w:tcBorders/>
            <w:vAlign w:val="center"/>
          </w:tcPr>
          <w:p>
            <w:pPr>
              <w:pStyle w:val="TableContents"/>
              <w:bidi w:val="0"/>
              <w:spacing w:before="0" w:after="283"/>
              <w:jc w:val="left"/>
              <w:rPr/>
            </w:pPr>
            <w:r>
              <w:rPr/>
              <w:t xml:space="preserve">71 </w:t>
            </w:r>
          </w:p>
        </w:tc>
        <w:tc>
          <w:tcPr>
            <w:tcW w:w="503" w:type="dxa"/>
            <w:tcBorders/>
            <w:vAlign w:val="center"/>
          </w:tcPr>
          <w:p>
            <w:pPr>
              <w:pStyle w:val="TableContents"/>
              <w:bidi w:val="0"/>
              <w:spacing w:before="0" w:after="283"/>
              <w:jc w:val="left"/>
              <w:rPr/>
            </w:pPr>
            <w:r>
              <w:rPr/>
              <w:t xml:space="preserve">. 526 </w:t>
            </w:r>
          </w:p>
        </w:tc>
        <w:tc>
          <w:tcPr>
            <w:tcW w:w="633" w:type="dxa"/>
            <w:tcBorders/>
            <w:vAlign w:val="center"/>
          </w:tcPr>
          <w:p>
            <w:pPr>
              <w:pStyle w:val="TableContents"/>
              <w:bidi w:val="0"/>
              <w:spacing w:before="0" w:after="283"/>
              <w:jc w:val="left"/>
              <w:rPr/>
            </w:pPr>
            <w:r>
              <w:rPr/>
              <w:t xml:space="preserve">151⁄2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62 </w:t>
            </w:r>
          </w:p>
        </w:tc>
        <w:tc>
          <w:tcPr>
            <w:tcW w:w="503" w:type="dxa"/>
            <w:tcBorders/>
            <w:vAlign w:val="center"/>
          </w:tcPr>
          <w:p>
            <w:pPr>
              <w:pStyle w:val="TableContents"/>
              <w:bidi w:val="0"/>
              <w:spacing w:before="0" w:after="283"/>
              <w:jc w:val="left"/>
              <w:rPr/>
            </w:pPr>
            <w:r>
              <w:rPr/>
              <w:t xml:space="preserve">. 594 </w:t>
            </w:r>
          </w:p>
        </w:tc>
        <w:tc>
          <w:tcPr>
            <w:tcW w:w="633" w:type="dxa"/>
            <w:tcBorders/>
            <w:vAlign w:val="center"/>
          </w:tcPr>
          <w:p>
            <w:pPr>
              <w:pStyle w:val="TableContents"/>
              <w:bidi w:val="0"/>
              <w:spacing w:before="0" w:after="283"/>
              <w:jc w:val="left"/>
              <w:rPr/>
            </w:pPr>
            <w:r>
              <w:rPr/>
              <w:t xml:space="preserve">81⁄2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1915 </w:t>
            </w:r>
          </w:p>
        </w:tc>
        <w:tc>
          <w:tcPr>
            <w:tcW w:w="671"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101 </w:t>
            </w:r>
          </w:p>
        </w:tc>
        <w:tc>
          <w:tcPr>
            <w:tcW w:w="768" w:type="dxa"/>
            <w:tcBorders/>
            <w:vAlign w:val="center"/>
          </w:tcPr>
          <w:p>
            <w:pPr>
              <w:pStyle w:val="TableContents"/>
              <w:bidi w:val="0"/>
              <w:spacing w:before="0" w:after="283"/>
              <w:jc w:val="left"/>
              <w:rPr/>
            </w:pPr>
            <w:r>
              <w:rPr/>
              <w:t xml:space="preserve">50 </w:t>
            </w:r>
          </w:p>
        </w:tc>
        <w:tc>
          <w:tcPr>
            <w:tcW w:w="503" w:type="dxa"/>
            <w:tcBorders/>
            <w:vAlign w:val="center"/>
          </w:tcPr>
          <w:p>
            <w:pPr>
              <w:pStyle w:val="TableContents"/>
              <w:bidi w:val="0"/>
              <w:spacing w:before="0" w:after="283"/>
              <w:jc w:val="left"/>
              <w:rPr/>
            </w:pPr>
            <w:r>
              <w:rPr/>
              <w:t xml:space="preserve">. 668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Voitti World Series -sarjan (Phillies) 4 -- 1 †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1916 </w:t>
            </w:r>
          </w:p>
        </w:tc>
        <w:tc>
          <w:tcPr>
            <w:tcW w:w="671"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63 </w:t>
            </w:r>
          </w:p>
        </w:tc>
        <w:tc>
          <w:tcPr>
            <w:tcW w:w="503" w:type="dxa"/>
            <w:tcBorders/>
            <w:vAlign w:val="center"/>
          </w:tcPr>
          <w:p>
            <w:pPr>
              <w:pStyle w:val="TableContents"/>
              <w:bidi w:val="0"/>
              <w:spacing w:before="0" w:after="283"/>
              <w:jc w:val="left"/>
              <w:rPr/>
            </w:pPr>
            <w:r>
              <w:rPr/>
              <w:t xml:space="preserve">. 590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Voitti World Series -sarjan (Robins) 4 -- 1 †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90 </w:t>
            </w:r>
          </w:p>
        </w:tc>
        <w:tc>
          <w:tcPr>
            <w:tcW w:w="768" w:type="dxa"/>
            <w:tcBorders/>
            <w:vAlign w:val="center"/>
          </w:tcPr>
          <w:p>
            <w:pPr>
              <w:pStyle w:val="TableContents"/>
              <w:bidi w:val="0"/>
              <w:spacing w:before="0" w:after="283"/>
              <w:jc w:val="left"/>
              <w:rPr/>
            </w:pPr>
            <w:r>
              <w:rPr/>
              <w:t xml:space="preserve">62 </w:t>
            </w:r>
          </w:p>
        </w:tc>
        <w:tc>
          <w:tcPr>
            <w:tcW w:w="503" w:type="dxa"/>
            <w:tcBorders/>
            <w:vAlign w:val="center"/>
          </w:tcPr>
          <w:p>
            <w:pPr>
              <w:pStyle w:val="TableContents"/>
              <w:bidi w:val="0"/>
              <w:spacing w:before="0" w:after="283"/>
              <w:jc w:val="left"/>
              <w:rPr/>
            </w:pPr>
            <w:r>
              <w:rPr/>
              <w:t xml:space="preserve">. 592 </w:t>
            </w:r>
          </w:p>
        </w:tc>
        <w:tc>
          <w:tcPr>
            <w:tcW w:w="633" w:type="dxa"/>
            <w:tcBorders/>
            <w:vAlign w:val="center"/>
          </w:tcPr>
          <w:p>
            <w:pPr>
              <w:pStyle w:val="TableContents"/>
              <w:bidi w:val="0"/>
              <w:spacing w:before="0" w:after="283"/>
              <w:jc w:val="left"/>
              <w:rPr/>
            </w:pPr>
            <w:r>
              <w:rPr/>
              <w:t xml:space="preserve">9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1918 </w:t>
            </w:r>
          </w:p>
        </w:tc>
        <w:tc>
          <w:tcPr>
            <w:tcW w:w="671"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51 </w:t>
            </w:r>
          </w:p>
        </w:tc>
        <w:tc>
          <w:tcPr>
            <w:tcW w:w="503" w:type="dxa"/>
            <w:tcBorders/>
            <w:vAlign w:val="center"/>
          </w:tcPr>
          <w:p>
            <w:pPr>
              <w:pStyle w:val="TableContents"/>
              <w:bidi w:val="0"/>
              <w:spacing w:before="0" w:after="283"/>
              <w:jc w:val="left"/>
              <w:rPr/>
            </w:pPr>
            <w:r>
              <w:rPr/>
              <w:t xml:space="preserve">. 595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Voitti World Series -sarjan (Cubs) 4 -- 2 † 2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1919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66 </w:t>
            </w:r>
          </w:p>
        </w:tc>
        <w:tc>
          <w:tcPr>
            <w:tcW w:w="768" w:type="dxa"/>
            <w:tcBorders/>
            <w:vAlign w:val="center"/>
          </w:tcPr>
          <w:p>
            <w:pPr>
              <w:pStyle w:val="TableContents"/>
              <w:bidi w:val="0"/>
              <w:spacing w:before="0" w:after="283"/>
              <w:jc w:val="left"/>
              <w:rPr/>
            </w:pPr>
            <w:r>
              <w:rPr/>
              <w:t xml:space="preserve">71 </w:t>
            </w:r>
          </w:p>
        </w:tc>
        <w:tc>
          <w:tcPr>
            <w:tcW w:w="503"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201⁄2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72 </w:t>
            </w:r>
          </w:p>
        </w:tc>
        <w:tc>
          <w:tcPr>
            <w:tcW w:w="768" w:type="dxa"/>
            <w:tcBorders/>
            <w:vAlign w:val="center"/>
          </w:tcPr>
          <w:p>
            <w:pPr>
              <w:pStyle w:val="TableContents"/>
              <w:bidi w:val="0"/>
              <w:spacing w:before="0" w:after="283"/>
              <w:jc w:val="left"/>
              <w:rPr/>
            </w:pPr>
            <w:r>
              <w:rPr/>
              <w:t xml:space="preserve">81 </w:t>
            </w:r>
          </w:p>
        </w:tc>
        <w:tc>
          <w:tcPr>
            <w:tcW w:w="503" w:type="dxa"/>
            <w:tcBorders/>
            <w:vAlign w:val="center"/>
          </w:tcPr>
          <w:p>
            <w:pPr>
              <w:pStyle w:val="TableContents"/>
              <w:bidi w:val="0"/>
              <w:spacing w:before="0" w:after="283"/>
              <w:jc w:val="left"/>
              <w:rPr/>
            </w:pPr>
            <w:r>
              <w:rPr/>
              <w:t xml:space="preserve">. 470 </w:t>
            </w:r>
          </w:p>
        </w:tc>
        <w:tc>
          <w:tcPr>
            <w:tcW w:w="633" w:type="dxa"/>
            <w:tcBorders/>
            <w:vAlign w:val="center"/>
          </w:tcPr>
          <w:p>
            <w:pPr>
              <w:pStyle w:val="TableContents"/>
              <w:bidi w:val="0"/>
              <w:spacing w:before="0" w:after="283"/>
              <w:jc w:val="left"/>
              <w:rPr/>
            </w:pPr>
            <w:r>
              <w:rPr/>
              <w:t xml:space="preserve">251⁄2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79 </w:t>
            </w:r>
          </w:p>
        </w:tc>
        <w:tc>
          <w:tcPr>
            <w:tcW w:w="503" w:type="dxa"/>
            <w:tcBorders/>
            <w:vAlign w:val="center"/>
          </w:tcPr>
          <w:p>
            <w:pPr>
              <w:pStyle w:val="TableContents"/>
              <w:bidi w:val="0"/>
              <w:spacing w:before="0" w:after="283"/>
              <w:jc w:val="left"/>
              <w:rPr/>
            </w:pPr>
            <w:r>
              <w:rPr/>
              <w:t xml:space="preserve">. 487 </w:t>
            </w:r>
          </w:p>
        </w:tc>
        <w:tc>
          <w:tcPr>
            <w:tcW w:w="633" w:type="dxa"/>
            <w:tcBorders/>
            <w:vAlign w:val="center"/>
          </w:tcPr>
          <w:p>
            <w:pPr>
              <w:pStyle w:val="TableContents"/>
              <w:bidi w:val="0"/>
              <w:spacing w:before="0" w:after="283"/>
              <w:jc w:val="left"/>
              <w:rPr/>
            </w:pPr>
            <w:r>
              <w:rPr/>
              <w:t xml:space="preserve">231⁄2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61 </w:t>
            </w:r>
          </w:p>
        </w:tc>
        <w:tc>
          <w:tcPr>
            <w:tcW w:w="768" w:type="dxa"/>
            <w:tcBorders/>
            <w:vAlign w:val="center"/>
          </w:tcPr>
          <w:p>
            <w:pPr>
              <w:pStyle w:val="TableContents"/>
              <w:bidi w:val="0"/>
              <w:spacing w:before="0" w:after="283"/>
              <w:jc w:val="left"/>
              <w:rPr/>
            </w:pPr>
            <w:r>
              <w:rPr/>
              <w:t xml:space="preserve">93 </w:t>
            </w:r>
          </w:p>
        </w:tc>
        <w:tc>
          <w:tcPr>
            <w:tcW w:w="503" w:type="dxa"/>
            <w:tcBorders/>
            <w:vAlign w:val="center"/>
          </w:tcPr>
          <w:p>
            <w:pPr>
              <w:pStyle w:val="TableContents"/>
              <w:bidi w:val="0"/>
              <w:spacing w:before="0" w:after="283"/>
              <w:jc w:val="left"/>
              <w:rPr/>
            </w:pPr>
            <w:r>
              <w:rPr/>
              <w:t xml:space="preserve">. 396 </w:t>
            </w:r>
          </w:p>
        </w:tc>
        <w:tc>
          <w:tcPr>
            <w:tcW w:w="633" w:type="dxa"/>
            <w:tcBorders/>
            <w:vAlign w:val="center"/>
          </w:tcPr>
          <w:p>
            <w:pPr>
              <w:pStyle w:val="TableContents"/>
              <w:bidi w:val="0"/>
              <w:spacing w:before="0" w:after="283"/>
              <w:jc w:val="left"/>
              <w:rPr/>
            </w:pPr>
            <w:r>
              <w:rPr/>
              <w:t xml:space="preserve">33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1923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61 </w:t>
            </w:r>
          </w:p>
        </w:tc>
        <w:tc>
          <w:tcPr>
            <w:tcW w:w="768" w:type="dxa"/>
            <w:tcBorders/>
            <w:vAlign w:val="center"/>
          </w:tcPr>
          <w:p>
            <w:pPr>
              <w:pStyle w:val="TableContents"/>
              <w:bidi w:val="0"/>
              <w:spacing w:before="0" w:after="283"/>
              <w:jc w:val="left"/>
              <w:rPr/>
            </w:pPr>
            <w:r>
              <w:rPr/>
              <w:t xml:space="preserve">91 </w:t>
            </w:r>
          </w:p>
        </w:tc>
        <w:tc>
          <w:tcPr>
            <w:tcW w:w="503" w:type="dxa"/>
            <w:tcBorders/>
            <w:vAlign w:val="center"/>
          </w:tcPr>
          <w:p>
            <w:pPr>
              <w:pStyle w:val="TableContents"/>
              <w:bidi w:val="0"/>
              <w:spacing w:before="0" w:after="283"/>
              <w:jc w:val="left"/>
              <w:rPr/>
            </w:pPr>
            <w:r>
              <w:rPr/>
              <w:t xml:space="preserve">. 401 </w:t>
            </w:r>
          </w:p>
        </w:tc>
        <w:tc>
          <w:tcPr>
            <w:tcW w:w="633" w:type="dxa"/>
            <w:tcBorders/>
            <w:vAlign w:val="center"/>
          </w:tcPr>
          <w:p>
            <w:pPr>
              <w:pStyle w:val="TableContents"/>
              <w:bidi w:val="0"/>
              <w:spacing w:before="0" w:after="283"/>
              <w:jc w:val="left"/>
              <w:rPr/>
            </w:pPr>
            <w:r>
              <w:rPr/>
              <w:t xml:space="preserve">37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67 </w:t>
            </w:r>
          </w:p>
        </w:tc>
        <w:tc>
          <w:tcPr>
            <w:tcW w:w="768" w:type="dxa"/>
            <w:tcBorders/>
            <w:vAlign w:val="center"/>
          </w:tcPr>
          <w:p>
            <w:pPr>
              <w:pStyle w:val="TableContents"/>
              <w:bidi w:val="0"/>
              <w:spacing w:before="0" w:after="283"/>
              <w:jc w:val="left"/>
              <w:rPr/>
            </w:pPr>
            <w:r>
              <w:rPr/>
              <w:t xml:space="preserve">87 </w:t>
            </w:r>
          </w:p>
        </w:tc>
        <w:tc>
          <w:tcPr>
            <w:tcW w:w="503" w:type="dxa"/>
            <w:tcBorders/>
            <w:vAlign w:val="center"/>
          </w:tcPr>
          <w:p>
            <w:pPr>
              <w:pStyle w:val="TableContents"/>
              <w:bidi w:val="0"/>
              <w:spacing w:before="0" w:after="283"/>
              <w:jc w:val="left"/>
              <w:rPr/>
            </w:pPr>
            <w:r>
              <w:rPr/>
              <w:t xml:space="preserve">. 435 </w:t>
            </w:r>
          </w:p>
        </w:tc>
        <w:tc>
          <w:tcPr>
            <w:tcW w:w="633" w:type="dxa"/>
            <w:tcBorders/>
            <w:vAlign w:val="center"/>
          </w:tcPr>
          <w:p>
            <w:pPr>
              <w:pStyle w:val="TableContents"/>
              <w:bidi w:val="0"/>
              <w:spacing w:before="0" w:after="283"/>
              <w:jc w:val="left"/>
              <w:rPr/>
            </w:pPr>
            <w:r>
              <w:rPr/>
              <w:t xml:space="preserve">25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47 </w:t>
            </w:r>
          </w:p>
        </w:tc>
        <w:tc>
          <w:tcPr>
            <w:tcW w:w="768" w:type="dxa"/>
            <w:tcBorders/>
            <w:vAlign w:val="center"/>
          </w:tcPr>
          <w:p>
            <w:pPr>
              <w:pStyle w:val="TableContents"/>
              <w:bidi w:val="0"/>
              <w:spacing w:before="0" w:after="283"/>
              <w:jc w:val="left"/>
              <w:rPr/>
            </w:pPr>
            <w:r>
              <w:rPr/>
              <w:t xml:space="preserve">105 </w:t>
            </w:r>
          </w:p>
        </w:tc>
        <w:tc>
          <w:tcPr>
            <w:tcW w:w="503" w:type="dxa"/>
            <w:tcBorders/>
            <w:vAlign w:val="center"/>
          </w:tcPr>
          <w:p>
            <w:pPr>
              <w:pStyle w:val="TableContents"/>
              <w:bidi w:val="0"/>
              <w:spacing w:before="0" w:after="283"/>
              <w:jc w:val="left"/>
              <w:rPr/>
            </w:pPr>
            <w:r>
              <w:rPr/>
              <w:t xml:space="preserve">. 309 </w:t>
            </w:r>
          </w:p>
        </w:tc>
        <w:tc>
          <w:tcPr>
            <w:tcW w:w="633" w:type="dxa"/>
            <w:tcBorders/>
            <w:vAlign w:val="center"/>
          </w:tcPr>
          <w:p>
            <w:pPr>
              <w:pStyle w:val="TableContents"/>
              <w:bidi w:val="0"/>
              <w:spacing w:before="0" w:after="283"/>
              <w:jc w:val="left"/>
              <w:rPr/>
            </w:pPr>
            <w:r>
              <w:rPr/>
              <w:t xml:space="preserve">491⁄2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46 </w:t>
            </w:r>
          </w:p>
        </w:tc>
        <w:tc>
          <w:tcPr>
            <w:tcW w:w="768" w:type="dxa"/>
            <w:tcBorders/>
            <w:vAlign w:val="center"/>
          </w:tcPr>
          <w:p>
            <w:pPr>
              <w:pStyle w:val="TableContents"/>
              <w:bidi w:val="0"/>
              <w:spacing w:before="0" w:after="283"/>
              <w:jc w:val="left"/>
              <w:rPr/>
            </w:pPr>
            <w:r>
              <w:rPr/>
              <w:t xml:space="preserve">107 </w:t>
            </w:r>
          </w:p>
        </w:tc>
        <w:tc>
          <w:tcPr>
            <w:tcW w:w="503" w:type="dxa"/>
            <w:tcBorders/>
            <w:vAlign w:val="center"/>
          </w:tcPr>
          <w:p>
            <w:pPr>
              <w:pStyle w:val="TableContents"/>
              <w:bidi w:val="0"/>
              <w:spacing w:before="0" w:after="283"/>
              <w:jc w:val="left"/>
              <w:rPr/>
            </w:pPr>
            <w:r>
              <w:rPr/>
              <w:t xml:space="preserve">. 300 </w:t>
            </w:r>
          </w:p>
        </w:tc>
        <w:tc>
          <w:tcPr>
            <w:tcW w:w="633" w:type="dxa"/>
            <w:tcBorders/>
            <w:vAlign w:val="center"/>
          </w:tcPr>
          <w:p>
            <w:pPr>
              <w:pStyle w:val="TableContents"/>
              <w:bidi w:val="0"/>
              <w:spacing w:before="0" w:after="283"/>
              <w:jc w:val="left"/>
              <w:rPr/>
            </w:pPr>
            <w:r>
              <w:rPr/>
              <w:t xml:space="preserve">441⁄2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51 </w:t>
            </w:r>
          </w:p>
        </w:tc>
        <w:tc>
          <w:tcPr>
            <w:tcW w:w="768" w:type="dxa"/>
            <w:tcBorders/>
            <w:vAlign w:val="center"/>
          </w:tcPr>
          <w:p>
            <w:pPr>
              <w:pStyle w:val="TableContents"/>
              <w:bidi w:val="0"/>
              <w:spacing w:before="0" w:after="283"/>
              <w:jc w:val="left"/>
              <w:rPr/>
            </w:pPr>
            <w:r>
              <w:rPr/>
              <w:t xml:space="preserve">103 </w:t>
            </w:r>
          </w:p>
        </w:tc>
        <w:tc>
          <w:tcPr>
            <w:tcW w:w="503" w:type="dxa"/>
            <w:tcBorders/>
            <w:vAlign w:val="center"/>
          </w:tcPr>
          <w:p>
            <w:pPr>
              <w:pStyle w:val="TableContents"/>
              <w:bidi w:val="0"/>
              <w:spacing w:before="0" w:after="283"/>
              <w:jc w:val="left"/>
              <w:rPr/>
            </w:pPr>
            <w:r>
              <w:rPr/>
              <w:t xml:space="preserve">. 331 </w:t>
            </w:r>
          </w:p>
        </w:tc>
        <w:tc>
          <w:tcPr>
            <w:tcW w:w="633" w:type="dxa"/>
            <w:tcBorders/>
            <w:vAlign w:val="center"/>
          </w:tcPr>
          <w:p>
            <w:pPr>
              <w:pStyle w:val="TableContents"/>
              <w:bidi w:val="0"/>
              <w:spacing w:before="0" w:after="283"/>
              <w:jc w:val="left"/>
              <w:rPr/>
            </w:pPr>
            <w:r>
              <w:rPr/>
              <w:t xml:space="preserve">59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57 </w:t>
            </w:r>
          </w:p>
        </w:tc>
        <w:tc>
          <w:tcPr>
            <w:tcW w:w="768" w:type="dxa"/>
            <w:tcBorders/>
            <w:vAlign w:val="center"/>
          </w:tcPr>
          <w:p>
            <w:pPr>
              <w:pStyle w:val="TableContents"/>
              <w:bidi w:val="0"/>
              <w:spacing w:before="0" w:after="283"/>
              <w:jc w:val="left"/>
              <w:rPr/>
            </w:pPr>
            <w:r>
              <w:rPr/>
              <w:t xml:space="preserve">96 </w:t>
            </w:r>
          </w:p>
        </w:tc>
        <w:tc>
          <w:tcPr>
            <w:tcW w:w="503" w:type="dxa"/>
            <w:tcBorders/>
            <w:vAlign w:val="center"/>
          </w:tcPr>
          <w:p>
            <w:pPr>
              <w:pStyle w:val="TableContents"/>
              <w:bidi w:val="0"/>
              <w:spacing w:before="0" w:after="283"/>
              <w:jc w:val="left"/>
              <w:rPr/>
            </w:pPr>
            <w:r>
              <w:rPr/>
              <w:t xml:space="preserve">. 372 </w:t>
            </w:r>
          </w:p>
        </w:tc>
        <w:tc>
          <w:tcPr>
            <w:tcW w:w="633" w:type="dxa"/>
            <w:tcBorders/>
            <w:vAlign w:val="center"/>
          </w:tcPr>
          <w:p>
            <w:pPr>
              <w:pStyle w:val="TableContents"/>
              <w:bidi w:val="0"/>
              <w:spacing w:before="0" w:after="283"/>
              <w:jc w:val="left"/>
              <w:rPr/>
            </w:pPr>
            <w:r>
              <w:rPr/>
              <w:t xml:space="preserve">431⁄2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1929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58 </w:t>
            </w:r>
          </w:p>
        </w:tc>
        <w:tc>
          <w:tcPr>
            <w:tcW w:w="768" w:type="dxa"/>
            <w:tcBorders/>
            <w:vAlign w:val="center"/>
          </w:tcPr>
          <w:p>
            <w:pPr>
              <w:pStyle w:val="TableContents"/>
              <w:bidi w:val="0"/>
              <w:spacing w:before="0" w:after="283"/>
              <w:jc w:val="left"/>
              <w:rPr/>
            </w:pPr>
            <w:r>
              <w:rPr/>
              <w:t xml:space="preserve">96 </w:t>
            </w:r>
          </w:p>
        </w:tc>
        <w:tc>
          <w:tcPr>
            <w:tcW w:w="503" w:type="dxa"/>
            <w:tcBorders/>
            <w:vAlign w:val="center"/>
          </w:tcPr>
          <w:p>
            <w:pPr>
              <w:pStyle w:val="TableContents"/>
              <w:bidi w:val="0"/>
              <w:spacing w:before="0" w:after="283"/>
              <w:jc w:val="left"/>
              <w:rPr/>
            </w:pPr>
            <w:r>
              <w:rPr/>
              <w:t xml:space="preserve">. 376 </w:t>
            </w:r>
          </w:p>
        </w:tc>
        <w:tc>
          <w:tcPr>
            <w:tcW w:w="633" w:type="dxa"/>
            <w:tcBorders/>
            <w:vAlign w:val="center"/>
          </w:tcPr>
          <w:p>
            <w:pPr>
              <w:pStyle w:val="TableContents"/>
              <w:bidi w:val="0"/>
              <w:spacing w:before="0" w:after="283"/>
              <w:jc w:val="left"/>
              <w:rPr/>
            </w:pPr>
            <w:r>
              <w:rPr/>
              <w:t xml:space="preserve">48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52 </w:t>
            </w:r>
          </w:p>
        </w:tc>
        <w:tc>
          <w:tcPr>
            <w:tcW w:w="768" w:type="dxa"/>
            <w:tcBorders/>
            <w:vAlign w:val="center"/>
          </w:tcPr>
          <w:p>
            <w:pPr>
              <w:pStyle w:val="TableContents"/>
              <w:bidi w:val="0"/>
              <w:spacing w:before="0" w:after="283"/>
              <w:jc w:val="left"/>
              <w:rPr/>
            </w:pPr>
            <w:r>
              <w:rPr/>
              <w:t xml:space="preserve">102 </w:t>
            </w:r>
          </w:p>
        </w:tc>
        <w:tc>
          <w:tcPr>
            <w:tcW w:w="503" w:type="dxa"/>
            <w:tcBorders/>
            <w:vAlign w:val="center"/>
          </w:tcPr>
          <w:p>
            <w:pPr>
              <w:pStyle w:val="TableContents"/>
              <w:bidi w:val="0"/>
              <w:spacing w:before="0" w:after="283"/>
              <w:jc w:val="left"/>
              <w:rPr/>
            </w:pPr>
            <w:r>
              <w:rPr/>
              <w:t xml:space="preserve">. 337 </w:t>
            </w:r>
          </w:p>
        </w:tc>
        <w:tc>
          <w:tcPr>
            <w:tcW w:w="633" w:type="dxa"/>
            <w:tcBorders/>
            <w:vAlign w:val="center"/>
          </w:tcPr>
          <w:p>
            <w:pPr>
              <w:pStyle w:val="TableContents"/>
              <w:bidi w:val="0"/>
              <w:spacing w:before="0" w:after="283"/>
              <w:jc w:val="left"/>
              <w:rPr/>
            </w:pPr>
            <w:r>
              <w:rPr/>
              <w:t xml:space="preserve">50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62 </w:t>
            </w:r>
          </w:p>
        </w:tc>
        <w:tc>
          <w:tcPr>
            <w:tcW w:w="768" w:type="dxa"/>
            <w:tcBorders/>
            <w:vAlign w:val="center"/>
          </w:tcPr>
          <w:p>
            <w:pPr>
              <w:pStyle w:val="TableContents"/>
              <w:bidi w:val="0"/>
              <w:spacing w:before="0" w:after="283"/>
              <w:jc w:val="left"/>
              <w:rPr/>
            </w:pPr>
            <w:r>
              <w:rPr/>
              <w:t xml:space="preserve">90 </w:t>
            </w:r>
          </w:p>
        </w:tc>
        <w:tc>
          <w:tcPr>
            <w:tcW w:w="503" w:type="dxa"/>
            <w:tcBorders/>
            <w:vAlign w:val="center"/>
          </w:tcPr>
          <w:p>
            <w:pPr>
              <w:pStyle w:val="TableContents"/>
              <w:bidi w:val="0"/>
              <w:spacing w:before="0" w:after="283"/>
              <w:jc w:val="left"/>
              <w:rPr/>
            </w:pPr>
            <w:r>
              <w:rPr/>
              <w:t xml:space="preserve">. 407 </w:t>
            </w:r>
          </w:p>
        </w:tc>
        <w:tc>
          <w:tcPr>
            <w:tcW w:w="633" w:type="dxa"/>
            <w:tcBorders/>
            <w:vAlign w:val="center"/>
          </w:tcPr>
          <w:p>
            <w:pPr>
              <w:pStyle w:val="TableContents"/>
              <w:bidi w:val="0"/>
              <w:spacing w:before="0" w:after="283"/>
              <w:jc w:val="left"/>
              <w:rPr/>
            </w:pPr>
            <w:r>
              <w:rPr/>
              <w:t xml:space="preserve">45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43 </w:t>
            </w:r>
          </w:p>
        </w:tc>
        <w:tc>
          <w:tcPr>
            <w:tcW w:w="768" w:type="dxa"/>
            <w:tcBorders/>
            <w:vAlign w:val="center"/>
          </w:tcPr>
          <w:p>
            <w:pPr>
              <w:pStyle w:val="TableContents"/>
              <w:bidi w:val="0"/>
              <w:spacing w:before="0" w:after="283"/>
              <w:jc w:val="left"/>
              <w:rPr/>
            </w:pPr>
            <w:r>
              <w:rPr/>
              <w:t xml:space="preserve">111 </w:t>
            </w:r>
          </w:p>
        </w:tc>
        <w:tc>
          <w:tcPr>
            <w:tcW w:w="503" w:type="dxa"/>
            <w:tcBorders/>
            <w:vAlign w:val="center"/>
          </w:tcPr>
          <w:p>
            <w:pPr>
              <w:pStyle w:val="TableContents"/>
              <w:bidi w:val="0"/>
              <w:spacing w:before="0" w:after="283"/>
              <w:jc w:val="left"/>
              <w:rPr/>
            </w:pPr>
            <w:r>
              <w:rPr/>
              <w:t xml:space="preserve">. 279 </w:t>
            </w:r>
          </w:p>
        </w:tc>
        <w:tc>
          <w:tcPr>
            <w:tcW w:w="633" w:type="dxa"/>
            <w:tcBorders/>
            <w:vAlign w:val="center"/>
          </w:tcPr>
          <w:p>
            <w:pPr>
              <w:pStyle w:val="TableContents"/>
              <w:bidi w:val="0"/>
              <w:spacing w:before="0" w:after="283"/>
              <w:jc w:val="left"/>
              <w:rPr/>
            </w:pPr>
            <w:r>
              <w:rPr/>
              <w:t xml:space="preserve">64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1933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63 </w:t>
            </w:r>
          </w:p>
        </w:tc>
        <w:tc>
          <w:tcPr>
            <w:tcW w:w="768" w:type="dxa"/>
            <w:tcBorders/>
            <w:vAlign w:val="center"/>
          </w:tcPr>
          <w:p>
            <w:pPr>
              <w:pStyle w:val="TableContents"/>
              <w:bidi w:val="0"/>
              <w:spacing w:before="0" w:after="283"/>
              <w:jc w:val="left"/>
              <w:rPr/>
            </w:pPr>
            <w:r>
              <w:rPr/>
              <w:t xml:space="preserve">86 </w:t>
            </w:r>
          </w:p>
        </w:tc>
        <w:tc>
          <w:tcPr>
            <w:tcW w:w="503" w:type="dxa"/>
            <w:tcBorders/>
            <w:vAlign w:val="center"/>
          </w:tcPr>
          <w:p>
            <w:pPr>
              <w:pStyle w:val="TableContents"/>
              <w:bidi w:val="0"/>
              <w:spacing w:before="0" w:after="283"/>
              <w:jc w:val="left"/>
              <w:rPr/>
            </w:pPr>
            <w:r>
              <w:rPr/>
              <w:t xml:space="preserve">. 423 </w:t>
            </w:r>
          </w:p>
        </w:tc>
        <w:tc>
          <w:tcPr>
            <w:tcW w:w="633" w:type="dxa"/>
            <w:tcBorders/>
            <w:vAlign w:val="center"/>
          </w:tcPr>
          <w:p>
            <w:pPr>
              <w:pStyle w:val="TableContents"/>
              <w:bidi w:val="0"/>
              <w:spacing w:before="0" w:after="283"/>
              <w:jc w:val="left"/>
              <w:rPr/>
            </w:pPr>
            <w:r>
              <w:rPr/>
              <w:t xml:space="preserve">341⁄2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76 </w:t>
            </w:r>
          </w:p>
        </w:tc>
        <w:tc>
          <w:tcPr>
            <w:tcW w:w="503"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24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75 </w:t>
            </w:r>
          </w:p>
        </w:tc>
        <w:tc>
          <w:tcPr>
            <w:tcW w:w="503" w:type="dxa"/>
            <w:tcBorders/>
            <w:vAlign w:val="center"/>
          </w:tcPr>
          <w:p>
            <w:pPr>
              <w:pStyle w:val="TableContents"/>
              <w:bidi w:val="0"/>
              <w:spacing w:before="0" w:after="283"/>
              <w:jc w:val="left"/>
              <w:rPr/>
            </w:pPr>
            <w:r>
              <w:rPr/>
              <w:t xml:space="preserve">. 510 </w:t>
            </w:r>
          </w:p>
        </w:tc>
        <w:tc>
          <w:tcPr>
            <w:tcW w:w="633" w:type="dxa"/>
            <w:tcBorders/>
            <w:vAlign w:val="center"/>
          </w:tcPr>
          <w:p>
            <w:pPr>
              <w:pStyle w:val="TableContents"/>
              <w:bidi w:val="0"/>
              <w:spacing w:before="0" w:after="283"/>
              <w:jc w:val="left"/>
              <w:rPr/>
            </w:pPr>
            <w:r>
              <w:rPr/>
              <w:t xml:space="preserve">16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74 </w:t>
            </w:r>
          </w:p>
        </w:tc>
        <w:tc>
          <w:tcPr>
            <w:tcW w:w="768" w:type="dxa"/>
            <w:tcBorders/>
            <w:vAlign w:val="center"/>
          </w:tcPr>
          <w:p>
            <w:pPr>
              <w:pStyle w:val="TableContents"/>
              <w:bidi w:val="0"/>
              <w:spacing w:before="0" w:after="283"/>
              <w:jc w:val="left"/>
              <w:rPr/>
            </w:pPr>
            <w:r>
              <w:rPr/>
              <w:t xml:space="preserve">80 </w:t>
            </w:r>
          </w:p>
        </w:tc>
        <w:tc>
          <w:tcPr>
            <w:tcW w:w="503"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281⁄2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80 </w:t>
            </w:r>
          </w:p>
        </w:tc>
        <w:tc>
          <w:tcPr>
            <w:tcW w:w="768" w:type="dxa"/>
            <w:tcBorders/>
            <w:vAlign w:val="center"/>
          </w:tcPr>
          <w:p>
            <w:pPr>
              <w:pStyle w:val="TableContents"/>
              <w:bidi w:val="0"/>
              <w:spacing w:before="0" w:after="283"/>
              <w:jc w:val="left"/>
              <w:rPr/>
            </w:pPr>
            <w:r>
              <w:rPr/>
              <w:t xml:space="preserve">72 </w:t>
            </w:r>
          </w:p>
        </w:tc>
        <w:tc>
          <w:tcPr>
            <w:tcW w:w="503" w:type="dxa"/>
            <w:tcBorders/>
            <w:vAlign w:val="center"/>
          </w:tcPr>
          <w:p>
            <w:pPr>
              <w:pStyle w:val="TableContents"/>
              <w:bidi w:val="0"/>
              <w:spacing w:before="0" w:after="283"/>
              <w:jc w:val="left"/>
              <w:rPr/>
            </w:pPr>
            <w:r>
              <w:rPr/>
              <w:t xml:space="preserve">. 526 </w:t>
            </w:r>
          </w:p>
        </w:tc>
        <w:tc>
          <w:tcPr>
            <w:tcW w:w="633" w:type="dxa"/>
            <w:tcBorders/>
            <w:vAlign w:val="center"/>
          </w:tcPr>
          <w:p>
            <w:pPr>
              <w:pStyle w:val="TableContents"/>
              <w:bidi w:val="0"/>
              <w:spacing w:before="0" w:after="283"/>
              <w:jc w:val="left"/>
              <w:rPr/>
            </w:pPr>
            <w:r>
              <w:rPr/>
              <w:t xml:space="preserve">21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88 </w:t>
            </w:r>
          </w:p>
        </w:tc>
        <w:tc>
          <w:tcPr>
            <w:tcW w:w="768" w:type="dxa"/>
            <w:tcBorders/>
            <w:vAlign w:val="center"/>
          </w:tcPr>
          <w:p>
            <w:pPr>
              <w:pStyle w:val="TableContents"/>
              <w:bidi w:val="0"/>
              <w:spacing w:before="0" w:after="283"/>
              <w:jc w:val="left"/>
              <w:rPr/>
            </w:pPr>
            <w:r>
              <w:rPr/>
              <w:t xml:space="preserve">61 </w:t>
            </w:r>
          </w:p>
        </w:tc>
        <w:tc>
          <w:tcPr>
            <w:tcW w:w="503" w:type="dxa"/>
            <w:tcBorders/>
            <w:vAlign w:val="center"/>
          </w:tcPr>
          <w:p>
            <w:pPr>
              <w:pStyle w:val="TableContents"/>
              <w:bidi w:val="0"/>
              <w:spacing w:before="0" w:after="283"/>
              <w:jc w:val="left"/>
              <w:rPr/>
            </w:pPr>
            <w:r>
              <w:rPr/>
              <w:t xml:space="preserve">. 591 </w:t>
            </w:r>
          </w:p>
        </w:tc>
        <w:tc>
          <w:tcPr>
            <w:tcW w:w="633" w:type="dxa"/>
            <w:tcBorders/>
            <w:vAlign w:val="center"/>
          </w:tcPr>
          <w:p>
            <w:pPr>
              <w:pStyle w:val="TableContents"/>
              <w:bidi w:val="0"/>
              <w:spacing w:before="0" w:after="283"/>
              <w:jc w:val="left"/>
              <w:rPr/>
            </w:pPr>
            <w:r>
              <w:rPr/>
              <w:t xml:space="preserve">91⁄2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Jimmie Foxx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1939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62 </w:t>
            </w:r>
          </w:p>
        </w:tc>
        <w:tc>
          <w:tcPr>
            <w:tcW w:w="503" w:type="dxa"/>
            <w:tcBorders/>
            <w:vAlign w:val="center"/>
          </w:tcPr>
          <w:p>
            <w:pPr>
              <w:pStyle w:val="TableContents"/>
              <w:bidi w:val="0"/>
              <w:spacing w:before="0" w:after="283"/>
              <w:jc w:val="left"/>
              <w:rPr/>
            </w:pPr>
            <w:r>
              <w:rPr/>
              <w:t xml:space="preserve">. 589 </w:t>
            </w:r>
          </w:p>
        </w:tc>
        <w:tc>
          <w:tcPr>
            <w:tcW w:w="633" w:type="dxa"/>
            <w:tcBorders/>
            <w:vAlign w:val="center"/>
          </w:tcPr>
          <w:p>
            <w:pPr>
              <w:pStyle w:val="TableContents"/>
              <w:bidi w:val="0"/>
              <w:spacing w:before="0" w:after="283"/>
              <w:jc w:val="left"/>
              <w:rPr/>
            </w:pPr>
            <w:r>
              <w:rPr/>
              <w:t xml:space="preserve">17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72 </w:t>
            </w:r>
          </w:p>
        </w:tc>
        <w:tc>
          <w:tcPr>
            <w:tcW w:w="503" w:type="dxa"/>
            <w:tcBorders/>
            <w:vAlign w:val="center"/>
          </w:tcPr>
          <w:p>
            <w:pPr>
              <w:pStyle w:val="TableContents"/>
              <w:bidi w:val="0"/>
              <w:spacing w:before="0" w:after="283"/>
              <w:jc w:val="left"/>
              <w:rPr/>
            </w:pPr>
            <w:r>
              <w:rPr/>
              <w:t xml:space="preserve">. 532 </w:t>
            </w:r>
          </w:p>
        </w:tc>
        <w:tc>
          <w:tcPr>
            <w:tcW w:w="633" w:type="dxa"/>
            <w:tcBorders/>
            <w:vAlign w:val="center"/>
          </w:tcPr>
          <w:p>
            <w:pPr>
              <w:pStyle w:val="TableContents"/>
              <w:bidi w:val="0"/>
              <w:spacing w:before="0" w:after="283"/>
              <w:jc w:val="left"/>
              <w:rPr/>
            </w:pPr>
            <w:r>
              <w:rPr/>
              <w:t xml:space="preserve">8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70 </w:t>
            </w:r>
          </w:p>
        </w:tc>
        <w:tc>
          <w:tcPr>
            <w:tcW w:w="503" w:type="dxa"/>
            <w:tcBorders/>
            <w:vAlign w:val="center"/>
          </w:tcPr>
          <w:p>
            <w:pPr>
              <w:pStyle w:val="TableContents"/>
              <w:bidi w:val="0"/>
              <w:spacing w:before="0" w:after="283"/>
              <w:jc w:val="left"/>
              <w:rPr/>
            </w:pPr>
            <w:r>
              <w:rPr/>
              <w:t xml:space="preserve">. 545 </w:t>
            </w:r>
          </w:p>
        </w:tc>
        <w:tc>
          <w:tcPr>
            <w:tcW w:w="633" w:type="dxa"/>
            <w:tcBorders/>
            <w:vAlign w:val="center"/>
          </w:tcPr>
          <w:p>
            <w:pPr>
              <w:pStyle w:val="TableContents"/>
              <w:bidi w:val="0"/>
              <w:spacing w:before="0" w:after="283"/>
              <w:jc w:val="left"/>
              <w:rPr/>
            </w:pPr>
            <w:r>
              <w:rPr/>
              <w:t xml:space="preserve">17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93 </w:t>
            </w:r>
          </w:p>
        </w:tc>
        <w:tc>
          <w:tcPr>
            <w:tcW w:w="768" w:type="dxa"/>
            <w:tcBorders/>
            <w:vAlign w:val="center"/>
          </w:tcPr>
          <w:p>
            <w:pPr>
              <w:pStyle w:val="TableContents"/>
              <w:bidi w:val="0"/>
              <w:spacing w:before="0" w:after="283"/>
              <w:jc w:val="left"/>
              <w:rPr/>
            </w:pPr>
            <w:r>
              <w:rPr/>
              <w:t xml:space="preserve">59 </w:t>
            </w:r>
          </w:p>
        </w:tc>
        <w:tc>
          <w:tcPr>
            <w:tcW w:w="503" w:type="dxa"/>
            <w:tcBorders/>
            <w:vAlign w:val="center"/>
          </w:tcPr>
          <w:p>
            <w:pPr>
              <w:pStyle w:val="TableContents"/>
              <w:bidi w:val="0"/>
              <w:spacing w:before="0" w:after="283"/>
              <w:jc w:val="left"/>
              <w:rPr/>
            </w:pPr>
            <w:r>
              <w:rPr/>
              <w:t xml:space="preserve">. 611 </w:t>
            </w:r>
          </w:p>
        </w:tc>
        <w:tc>
          <w:tcPr>
            <w:tcW w:w="633" w:type="dxa"/>
            <w:tcBorders/>
            <w:vAlign w:val="center"/>
          </w:tcPr>
          <w:p>
            <w:pPr>
              <w:pStyle w:val="TableContents"/>
              <w:bidi w:val="0"/>
              <w:spacing w:before="0" w:after="283"/>
              <w:jc w:val="left"/>
              <w:rPr/>
            </w:pPr>
            <w:r>
              <w:rPr/>
              <w:t xml:space="preserve">9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Ted Williams (TC)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1943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68 </w:t>
            </w:r>
          </w:p>
        </w:tc>
        <w:tc>
          <w:tcPr>
            <w:tcW w:w="768" w:type="dxa"/>
            <w:tcBorders/>
            <w:vAlign w:val="center"/>
          </w:tcPr>
          <w:p>
            <w:pPr>
              <w:pStyle w:val="TableContents"/>
              <w:bidi w:val="0"/>
              <w:spacing w:before="0" w:after="283"/>
              <w:jc w:val="left"/>
              <w:rPr/>
            </w:pPr>
            <w:r>
              <w:rPr/>
              <w:t xml:space="preserve">84 </w:t>
            </w:r>
          </w:p>
        </w:tc>
        <w:tc>
          <w:tcPr>
            <w:tcW w:w="503" w:type="dxa"/>
            <w:tcBorders/>
            <w:vAlign w:val="center"/>
          </w:tcPr>
          <w:p>
            <w:pPr>
              <w:pStyle w:val="TableContents"/>
              <w:bidi w:val="0"/>
              <w:spacing w:before="0" w:after="283"/>
              <w:jc w:val="left"/>
              <w:rPr/>
            </w:pPr>
            <w:r>
              <w:rPr/>
              <w:t xml:space="preserve">. 447 </w:t>
            </w:r>
          </w:p>
        </w:tc>
        <w:tc>
          <w:tcPr>
            <w:tcW w:w="633" w:type="dxa"/>
            <w:tcBorders/>
            <w:vAlign w:val="center"/>
          </w:tcPr>
          <w:p>
            <w:pPr>
              <w:pStyle w:val="TableContents"/>
              <w:bidi w:val="0"/>
              <w:spacing w:before="0" w:after="283"/>
              <w:jc w:val="left"/>
              <w:rPr/>
            </w:pPr>
            <w:r>
              <w:rPr/>
              <w:t xml:space="preserve">29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77 </w:t>
            </w:r>
          </w:p>
        </w:tc>
        <w:tc>
          <w:tcPr>
            <w:tcW w:w="768" w:type="dxa"/>
            <w:tcBorders/>
            <w:vAlign w:val="center"/>
          </w:tcPr>
          <w:p>
            <w:pPr>
              <w:pStyle w:val="TableContents"/>
              <w:bidi w:val="0"/>
              <w:spacing w:before="0" w:after="283"/>
              <w:jc w:val="left"/>
              <w:rPr/>
            </w:pPr>
            <w:r>
              <w:rPr/>
              <w:t xml:space="preserve">77 </w:t>
            </w:r>
          </w:p>
        </w:tc>
        <w:tc>
          <w:tcPr>
            <w:tcW w:w="503"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71 </w:t>
            </w:r>
          </w:p>
        </w:tc>
        <w:tc>
          <w:tcPr>
            <w:tcW w:w="768" w:type="dxa"/>
            <w:tcBorders/>
            <w:vAlign w:val="center"/>
          </w:tcPr>
          <w:p>
            <w:pPr>
              <w:pStyle w:val="TableContents"/>
              <w:bidi w:val="0"/>
              <w:spacing w:before="0" w:after="283"/>
              <w:jc w:val="left"/>
              <w:rPr/>
            </w:pPr>
            <w:r>
              <w:rPr/>
              <w:t xml:space="preserve">83 </w:t>
            </w:r>
          </w:p>
        </w:tc>
        <w:tc>
          <w:tcPr>
            <w:tcW w:w="503" w:type="dxa"/>
            <w:tcBorders/>
            <w:vAlign w:val="center"/>
          </w:tcPr>
          <w:p>
            <w:pPr>
              <w:pStyle w:val="TableContents"/>
              <w:bidi w:val="0"/>
              <w:spacing w:before="0" w:after="283"/>
              <w:jc w:val="left"/>
              <w:rPr/>
            </w:pPr>
            <w:r>
              <w:rPr/>
              <w:t xml:space="preserve">. 461 </w:t>
            </w:r>
          </w:p>
        </w:tc>
        <w:tc>
          <w:tcPr>
            <w:tcW w:w="633" w:type="dxa"/>
            <w:tcBorders/>
            <w:vAlign w:val="center"/>
          </w:tcPr>
          <w:p>
            <w:pPr>
              <w:pStyle w:val="TableContents"/>
              <w:bidi w:val="0"/>
              <w:spacing w:before="0" w:after="283"/>
              <w:jc w:val="left"/>
              <w:rPr/>
            </w:pPr>
            <w:r>
              <w:rPr/>
              <w:t xml:space="preserve">171⁄2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104 </w:t>
            </w:r>
          </w:p>
        </w:tc>
        <w:tc>
          <w:tcPr>
            <w:tcW w:w="768" w:type="dxa"/>
            <w:tcBorders/>
            <w:vAlign w:val="center"/>
          </w:tcPr>
          <w:p>
            <w:pPr>
              <w:pStyle w:val="TableContents"/>
              <w:bidi w:val="0"/>
              <w:spacing w:before="0" w:after="283"/>
              <w:jc w:val="left"/>
              <w:rPr/>
            </w:pPr>
            <w:r>
              <w:rPr/>
              <w:t xml:space="preserve">50 </w:t>
            </w:r>
          </w:p>
        </w:tc>
        <w:tc>
          <w:tcPr>
            <w:tcW w:w="503" w:type="dxa"/>
            <w:tcBorders/>
            <w:vAlign w:val="center"/>
          </w:tcPr>
          <w:p>
            <w:pPr>
              <w:pStyle w:val="TableContents"/>
              <w:bidi w:val="0"/>
              <w:spacing w:before="0" w:after="283"/>
              <w:jc w:val="left"/>
              <w:rPr/>
            </w:pPr>
            <w:r>
              <w:rPr/>
              <w:t xml:space="preserve">. 675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Hävinnyt World Series (Cardinals) 4 -- 3 * </w:t>
            </w:r>
          </w:p>
        </w:tc>
        <w:tc>
          <w:tcPr>
            <w:tcW w:w="1473" w:type="dxa"/>
            <w:tcBorders/>
            <w:vAlign w:val="center"/>
          </w:tcPr>
          <w:p>
            <w:pPr>
              <w:pStyle w:val="TableContents"/>
              <w:bidi w:val="0"/>
              <w:spacing w:before="0" w:after="283"/>
              <w:jc w:val="left"/>
              <w:rPr/>
            </w:pPr>
            <w:r>
              <w:rPr/>
              <w:t xml:space="preserve">Ted Williams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71 </w:t>
            </w:r>
          </w:p>
        </w:tc>
        <w:tc>
          <w:tcPr>
            <w:tcW w:w="503" w:type="dxa"/>
            <w:tcBorders/>
            <w:vAlign w:val="center"/>
          </w:tcPr>
          <w:p>
            <w:pPr>
              <w:pStyle w:val="TableContents"/>
              <w:bidi w:val="0"/>
              <w:spacing w:before="0" w:after="283"/>
              <w:jc w:val="left"/>
              <w:rPr/>
            </w:pPr>
            <w:r>
              <w:rPr/>
              <w:t xml:space="preserve">. 538 </w:t>
            </w:r>
          </w:p>
        </w:tc>
        <w:tc>
          <w:tcPr>
            <w:tcW w:w="633" w:type="dxa"/>
            <w:tcBorders/>
            <w:vAlign w:val="center"/>
          </w:tcPr>
          <w:p>
            <w:pPr>
              <w:pStyle w:val="TableContents"/>
              <w:bidi w:val="0"/>
              <w:spacing w:before="0" w:after="283"/>
              <w:jc w:val="left"/>
              <w:rPr/>
            </w:pPr>
            <w:r>
              <w:rPr/>
              <w:t xml:space="preserve">14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Ted Williams (TC)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96 </w:t>
            </w:r>
          </w:p>
        </w:tc>
        <w:tc>
          <w:tcPr>
            <w:tcW w:w="768" w:type="dxa"/>
            <w:tcBorders/>
            <w:vAlign w:val="center"/>
          </w:tcPr>
          <w:p>
            <w:pPr>
              <w:pStyle w:val="TableContents"/>
              <w:bidi w:val="0"/>
              <w:spacing w:before="0" w:after="283"/>
              <w:jc w:val="left"/>
              <w:rPr/>
            </w:pPr>
            <w:r>
              <w:rPr/>
              <w:t xml:space="preserve">59 </w:t>
            </w:r>
          </w:p>
        </w:tc>
        <w:tc>
          <w:tcPr>
            <w:tcW w:w="503" w:type="dxa"/>
            <w:tcBorders/>
            <w:vAlign w:val="center"/>
          </w:tcPr>
          <w:p>
            <w:pPr>
              <w:pStyle w:val="TableContents"/>
              <w:bidi w:val="0"/>
              <w:spacing w:before="0" w:after="283"/>
              <w:jc w:val="left"/>
              <w:rPr/>
            </w:pPr>
            <w:r>
              <w:rPr/>
              <w:t xml:space="preserve">. 619 </w:t>
            </w:r>
          </w:p>
        </w:tc>
        <w:tc>
          <w:tcPr>
            <w:tcW w:w="633"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1949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96 </w:t>
            </w:r>
          </w:p>
        </w:tc>
        <w:tc>
          <w:tcPr>
            <w:tcW w:w="768" w:type="dxa"/>
            <w:tcBorders/>
            <w:vAlign w:val="center"/>
          </w:tcPr>
          <w:p>
            <w:pPr>
              <w:pStyle w:val="TableContents"/>
              <w:bidi w:val="0"/>
              <w:spacing w:before="0" w:after="283"/>
              <w:jc w:val="left"/>
              <w:rPr/>
            </w:pPr>
            <w:r>
              <w:rPr/>
              <w:t xml:space="preserve">58 </w:t>
            </w:r>
          </w:p>
        </w:tc>
        <w:tc>
          <w:tcPr>
            <w:tcW w:w="503" w:type="dxa"/>
            <w:tcBorders/>
            <w:vAlign w:val="center"/>
          </w:tcPr>
          <w:p>
            <w:pPr>
              <w:pStyle w:val="TableContents"/>
              <w:bidi w:val="0"/>
              <w:spacing w:before="0" w:after="283"/>
              <w:jc w:val="left"/>
              <w:rPr/>
            </w:pPr>
            <w:r>
              <w:rPr/>
              <w:t xml:space="preserve">. 623 </w:t>
            </w:r>
          </w:p>
        </w:tc>
        <w:tc>
          <w:tcPr>
            <w:tcW w:w="633"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Ted Williams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94 </w:t>
            </w:r>
          </w:p>
        </w:tc>
        <w:tc>
          <w:tcPr>
            <w:tcW w:w="768" w:type="dxa"/>
            <w:tcBorders/>
            <w:vAlign w:val="center"/>
          </w:tcPr>
          <w:p>
            <w:pPr>
              <w:pStyle w:val="TableContents"/>
              <w:bidi w:val="0"/>
              <w:spacing w:before="0" w:after="283"/>
              <w:jc w:val="left"/>
              <w:rPr/>
            </w:pPr>
            <w:r>
              <w:rPr/>
              <w:t xml:space="preserve">60 </w:t>
            </w:r>
          </w:p>
        </w:tc>
        <w:tc>
          <w:tcPr>
            <w:tcW w:w="503" w:type="dxa"/>
            <w:tcBorders/>
            <w:vAlign w:val="center"/>
          </w:tcPr>
          <w:p>
            <w:pPr>
              <w:pStyle w:val="TableContents"/>
              <w:bidi w:val="0"/>
              <w:spacing w:before="0" w:after="283"/>
              <w:jc w:val="left"/>
              <w:rPr/>
            </w:pPr>
            <w:r>
              <w:rPr/>
              <w:t xml:space="preserve">. 610 </w:t>
            </w:r>
          </w:p>
        </w:tc>
        <w:tc>
          <w:tcPr>
            <w:tcW w:w="633"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Walt Dropo (ROY)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87 </w:t>
            </w:r>
          </w:p>
        </w:tc>
        <w:tc>
          <w:tcPr>
            <w:tcW w:w="768" w:type="dxa"/>
            <w:tcBorders/>
            <w:vAlign w:val="center"/>
          </w:tcPr>
          <w:p>
            <w:pPr>
              <w:pStyle w:val="TableContents"/>
              <w:bidi w:val="0"/>
              <w:spacing w:before="0" w:after="283"/>
              <w:jc w:val="left"/>
              <w:rPr/>
            </w:pPr>
            <w:r>
              <w:rPr/>
              <w:t xml:space="preserve">67 </w:t>
            </w:r>
          </w:p>
        </w:tc>
        <w:tc>
          <w:tcPr>
            <w:tcW w:w="503" w:type="dxa"/>
            <w:tcBorders/>
            <w:vAlign w:val="center"/>
          </w:tcPr>
          <w:p>
            <w:pPr>
              <w:pStyle w:val="TableContents"/>
              <w:bidi w:val="0"/>
              <w:spacing w:before="0" w:after="283"/>
              <w:jc w:val="left"/>
              <w:rPr/>
            </w:pPr>
            <w:r>
              <w:rPr/>
              <w:t xml:space="preserve">. 564 </w:t>
            </w:r>
          </w:p>
        </w:tc>
        <w:tc>
          <w:tcPr>
            <w:tcW w:w="633" w:type="dxa"/>
            <w:tcBorders/>
            <w:vAlign w:val="center"/>
          </w:tcPr>
          <w:p>
            <w:pPr>
              <w:pStyle w:val="TableContents"/>
              <w:bidi w:val="0"/>
              <w:spacing w:before="0" w:after="283"/>
              <w:jc w:val="left"/>
              <w:rPr/>
            </w:pPr>
            <w:r>
              <w:rPr/>
              <w:t xml:space="preserve">11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78 </w:t>
            </w:r>
          </w:p>
        </w:tc>
        <w:tc>
          <w:tcPr>
            <w:tcW w:w="503" w:type="dxa"/>
            <w:tcBorders/>
            <w:vAlign w:val="center"/>
          </w:tcPr>
          <w:p>
            <w:pPr>
              <w:pStyle w:val="TableContents"/>
              <w:bidi w:val="0"/>
              <w:spacing w:before="0" w:after="283"/>
              <w:jc w:val="left"/>
              <w:rPr/>
            </w:pPr>
            <w:r>
              <w:rPr/>
              <w:t xml:space="preserve">. 493 </w:t>
            </w:r>
          </w:p>
        </w:tc>
        <w:tc>
          <w:tcPr>
            <w:tcW w:w="633" w:type="dxa"/>
            <w:tcBorders/>
            <w:vAlign w:val="center"/>
          </w:tcPr>
          <w:p>
            <w:pPr>
              <w:pStyle w:val="TableContents"/>
              <w:bidi w:val="0"/>
              <w:spacing w:before="0" w:after="283"/>
              <w:jc w:val="left"/>
              <w:rPr/>
            </w:pPr>
            <w:r>
              <w:rPr/>
              <w:t xml:space="preserve">19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1953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69 </w:t>
            </w:r>
          </w:p>
        </w:tc>
        <w:tc>
          <w:tcPr>
            <w:tcW w:w="503"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pPr>
            <w:r>
              <w:rPr/>
              <w:t xml:space="preserve">16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69 </w:t>
            </w:r>
          </w:p>
        </w:tc>
        <w:tc>
          <w:tcPr>
            <w:tcW w:w="768" w:type="dxa"/>
            <w:tcBorders/>
            <w:vAlign w:val="center"/>
          </w:tcPr>
          <w:p>
            <w:pPr>
              <w:pStyle w:val="TableContents"/>
              <w:bidi w:val="0"/>
              <w:spacing w:before="0" w:after="283"/>
              <w:jc w:val="left"/>
              <w:rPr/>
            </w:pPr>
            <w:r>
              <w:rPr/>
              <w:t xml:space="preserve">85 </w:t>
            </w:r>
          </w:p>
        </w:tc>
        <w:tc>
          <w:tcPr>
            <w:tcW w:w="503" w:type="dxa"/>
            <w:tcBorders/>
            <w:vAlign w:val="center"/>
          </w:tcPr>
          <w:p>
            <w:pPr>
              <w:pStyle w:val="TableContents"/>
              <w:bidi w:val="0"/>
              <w:spacing w:before="0" w:after="283"/>
              <w:jc w:val="left"/>
              <w:rPr/>
            </w:pPr>
            <w:r>
              <w:rPr/>
              <w:t xml:space="preserve">. 448 </w:t>
            </w:r>
          </w:p>
        </w:tc>
        <w:tc>
          <w:tcPr>
            <w:tcW w:w="633" w:type="dxa"/>
            <w:tcBorders/>
            <w:vAlign w:val="center"/>
          </w:tcPr>
          <w:p>
            <w:pPr>
              <w:pStyle w:val="TableContents"/>
              <w:bidi w:val="0"/>
              <w:spacing w:before="0" w:after="283"/>
              <w:jc w:val="left"/>
              <w:rPr/>
            </w:pPr>
            <w:r>
              <w:rPr/>
              <w:t xml:space="preserve">42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70 </w:t>
            </w:r>
          </w:p>
        </w:tc>
        <w:tc>
          <w:tcPr>
            <w:tcW w:w="503" w:type="dxa"/>
            <w:tcBorders/>
            <w:vAlign w:val="center"/>
          </w:tcPr>
          <w:p>
            <w:pPr>
              <w:pStyle w:val="TableContents"/>
              <w:bidi w:val="0"/>
              <w:spacing w:before="0" w:after="283"/>
              <w:jc w:val="left"/>
              <w:rPr/>
            </w:pPr>
            <w:r>
              <w:rPr/>
              <w:t xml:space="preserve">. 545 </w:t>
            </w:r>
          </w:p>
        </w:tc>
        <w:tc>
          <w:tcPr>
            <w:tcW w:w="633" w:type="dxa"/>
            <w:tcBorders/>
            <w:vAlign w:val="center"/>
          </w:tcPr>
          <w:p>
            <w:pPr>
              <w:pStyle w:val="TableContents"/>
              <w:bidi w:val="0"/>
              <w:spacing w:before="0" w:after="283"/>
              <w:jc w:val="left"/>
              <w:rPr/>
            </w:pPr>
            <w:r>
              <w:rPr/>
              <w:t xml:space="preserve">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70 </w:t>
            </w:r>
          </w:p>
        </w:tc>
        <w:tc>
          <w:tcPr>
            <w:tcW w:w="503" w:type="dxa"/>
            <w:tcBorders/>
            <w:vAlign w:val="center"/>
          </w:tcPr>
          <w:p>
            <w:pPr>
              <w:pStyle w:val="TableContents"/>
              <w:bidi w:val="0"/>
              <w:spacing w:before="0" w:after="283"/>
              <w:jc w:val="left"/>
              <w:rPr/>
            </w:pPr>
            <w:r>
              <w:rPr/>
              <w:t xml:space="preserve">. 545 </w:t>
            </w:r>
          </w:p>
        </w:tc>
        <w:tc>
          <w:tcPr>
            <w:tcW w:w="633" w:type="dxa"/>
            <w:tcBorders/>
            <w:vAlign w:val="center"/>
          </w:tcPr>
          <w:p>
            <w:pPr>
              <w:pStyle w:val="TableContents"/>
              <w:bidi w:val="0"/>
              <w:spacing w:before="0" w:after="283"/>
              <w:jc w:val="left"/>
              <w:rPr/>
            </w:pPr>
            <w:r>
              <w:rPr/>
              <w:t xml:space="preserve">13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72 </w:t>
            </w:r>
          </w:p>
        </w:tc>
        <w:tc>
          <w:tcPr>
            <w:tcW w:w="503" w:type="dxa"/>
            <w:tcBorders/>
            <w:vAlign w:val="center"/>
          </w:tcPr>
          <w:p>
            <w:pPr>
              <w:pStyle w:val="TableContents"/>
              <w:bidi w:val="0"/>
              <w:spacing w:before="0" w:after="283"/>
              <w:jc w:val="left"/>
              <w:rPr/>
            </w:pPr>
            <w:r>
              <w:rPr/>
              <w:t xml:space="preserve">. 532 </w:t>
            </w:r>
          </w:p>
        </w:tc>
        <w:tc>
          <w:tcPr>
            <w:tcW w:w="633" w:type="dxa"/>
            <w:tcBorders/>
            <w:vAlign w:val="center"/>
          </w:tcPr>
          <w:p>
            <w:pPr>
              <w:pStyle w:val="TableContents"/>
              <w:bidi w:val="0"/>
              <w:spacing w:before="0" w:after="283"/>
              <w:jc w:val="left"/>
              <w:rPr/>
            </w:pPr>
            <w:r>
              <w:rPr/>
              <w:t xml:space="preserve">16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79 </w:t>
            </w:r>
          </w:p>
        </w:tc>
        <w:tc>
          <w:tcPr>
            <w:tcW w:w="768" w:type="dxa"/>
            <w:tcBorders/>
            <w:vAlign w:val="center"/>
          </w:tcPr>
          <w:p>
            <w:pPr>
              <w:pStyle w:val="TableContents"/>
              <w:bidi w:val="0"/>
              <w:spacing w:before="0" w:after="283"/>
              <w:jc w:val="left"/>
              <w:rPr/>
            </w:pPr>
            <w:r>
              <w:rPr/>
              <w:t xml:space="preserve">75 </w:t>
            </w:r>
          </w:p>
        </w:tc>
        <w:tc>
          <w:tcPr>
            <w:tcW w:w="503" w:type="dxa"/>
            <w:tcBorders/>
            <w:vAlign w:val="center"/>
          </w:tcPr>
          <w:p>
            <w:pPr>
              <w:pStyle w:val="TableContents"/>
              <w:bidi w:val="0"/>
              <w:spacing w:before="0" w:after="283"/>
              <w:jc w:val="left"/>
              <w:rPr/>
            </w:pPr>
            <w:r>
              <w:rPr/>
              <w:t xml:space="preserve">. 512 </w:t>
            </w:r>
          </w:p>
        </w:tc>
        <w:tc>
          <w:tcPr>
            <w:tcW w:w="633" w:type="dxa"/>
            <w:tcBorders/>
            <w:vAlign w:val="center"/>
          </w:tcPr>
          <w:p>
            <w:pPr>
              <w:pStyle w:val="TableContents"/>
              <w:bidi w:val="0"/>
              <w:spacing w:before="0" w:after="283"/>
              <w:jc w:val="left"/>
              <w:rPr/>
            </w:pPr>
            <w:r>
              <w:rPr/>
              <w:t xml:space="preserve">13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Jackie Jensen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1959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75 </w:t>
            </w:r>
          </w:p>
        </w:tc>
        <w:tc>
          <w:tcPr>
            <w:tcW w:w="768" w:type="dxa"/>
            <w:tcBorders/>
            <w:vAlign w:val="center"/>
          </w:tcPr>
          <w:p>
            <w:pPr>
              <w:pStyle w:val="TableContents"/>
              <w:bidi w:val="0"/>
              <w:spacing w:before="0" w:after="283"/>
              <w:jc w:val="left"/>
              <w:rPr/>
            </w:pPr>
            <w:r>
              <w:rPr/>
              <w:t xml:space="preserve">79 </w:t>
            </w:r>
          </w:p>
        </w:tc>
        <w:tc>
          <w:tcPr>
            <w:tcW w:w="503" w:type="dxa"/>
            <w:tcBorders/>
            <w:vAlign w:val="center"/>
          </w:tcPr>
          <w:p>
            <w:pPr>
              <w:pStyle w:val="TableContents"/>
              <w:bidi w:val="0"/>
              <w:spacing w:before="0" w:after="283"/>
              <w:jc w:val="left"/>
              <w:rPr/>
            </w:pPr>
            <w:r>
              <w:rPr/>
              <w:t xml:space="preserve">. 487 </w:t>
            </w:r>
          </w:p>
        </w:tc>
        <w:tc>
          <w:tcPr>
            <w:tcW w:w="633" w:type="dxa"/>
            <w:tcBorders/>
            <w:vAlign w:val="center"/>
          </w:tcPr>
          <w:p>
            <w:pPr>
              <w:pStyle w:val="TableContents"/>
              <w:bidi w:val="0"/>
              <w:spacing w:before="0" w:after="283"/>
              <w:jc w:val="left"/>
              <w:rPr/>
            </w:pPr>
            <w:r>
              <w:rPr/>
              <w:t xml:space="preserve">19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65 </w:t>
            </w:r>
          </w:p>
        </w:tc>
        <w:tc>
          <w:tcPr>
            <w:tcW w:w="768" w:type="dxa"/>
            <w:tcBorders/>
            <w:vAlign w:val="center"/>
          </w:tcPr>
          <w:p>
            <w:pPr>
              <w:pStyle w:val="TableContents"/>
              <w:bidi w:val="0"/>
              <w:spacing w:before="0" w:after="283"/>
              <w:jc w:val="left"/>
              <w:rPr/>
            </w:pPr>
            <w:r>
              <w:rPr/>
              <w:t xml:space="preserve">89 </w:t>
            </w:r>
          </w:p>
        </w:tc>
        <w:tc>
          <w:tcPr>
            <w:tcW w:w="503" w:type="dxa"/>
            <w:tcBorders/>
            <w:vAlign w:val="center"/>
          </w:tcPr>
          <w:p>
            <w:pPr>
              <w:pStyle w:val="TableContents"/>
              <w:bidi w:val="0"/>
              <w:spacing w:before="0" w:after="283"/>
              <w:jc w:val="left"/>
              <w:rPr/>
            </w:pPr>
            <w:r>
              <w:rPr/>
              <w:t xml:space="preserve">. 422 </w:t>
            </w:r>
          </w:p>
        </w:tc>
        <w:tc>
          <w:tcPr>
            <w:tcW w:w="633" w:type="dxa"/>
            <w:tcBorders/>
            <w:vAlign w:val="center"/>
          </w:tcPr>
          <w:p>
            <w:pPr>
              <w:pStyle w:val="TableContents"/>
              <w:bidi w:val="0"/>
              <w:spacing w:before="0" w:after="283"/>
              <w:jc w:val="left"/>
              <w:rPr/>
            </w:pPr>
            <w:r>
              <w:rPr/>
              <w:t xml:space="preserve">32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86 </w:t>
            </w:r>
          </w:p>
        </w:tc>
        <w:tc>
          <w:tcPr>
            <w:tcW w:w="503"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33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Don Schwall (ROY)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8.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84 </w:t>
            </w:r>
          </w:p>
        </w:tc>
        <w:tc>
          <w:tcPr>
            <w:tcW w:w="503" w:type="dxa"/>
            <w:tcBorders/>
            <w:vAlign w:val="center"/>
          </w:tcPr>
          <w:p>
            <w:pPr>
              <w:pStyle w:val="TableContents"/>
              <w:bidi w:val="0"/>
              <w:spacing w:before="0" w:after="283"/>
              <w:jc w:val="left"/>
              <w:rPr/>
            </w:pPr>
            <w:r>
              <w:rPr/>
              <w:t xml:space="preserve">. 475 </w:t>
            </w:r>
          </w:p>
        </w:tc>
        <w:tc>
          <w:tcPr>
            <w:tcW w:w="633" w:type="dxa"/>
            <w:tcBorders/>
            <w:vAlign w:val="center"/>
          </w:tcPr>
          <w:p>
            <w:pPr>
              <w:pStyle w:val="TableContents"/>
              <w:bidi w:val="0"/>
              <w:spacing w:before="0" w:after="283"/>
              <w:jc w:val="left"/>
              <w:rPr/>
            </w:pPr>
            <w:r>
              <w:rPr/>
              <w:t xml:space="preserve">19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1963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76 </w:t>
            </w:r>
          </w:p>
        </w:tc>
        <w:tc>
          <w:tcPr>
            <w:tcW w:w="768" w:type="dxa"/>
            <w:tcBorders/>
            <w:vAlign w:val="center"/>
          </w:tcPr>
          <w:p>
            <w:pPr>
              <w:pStyle w:val="TableContents"/>
              <w:bidi w:val="0"/>
              <w:spacing w:before="0" w:after="283"/>
              <w:jc w:val="left"/>
              <w:rPr/>
            </w:pPr>
            <w:r>
              <w:rPr/>
              <w:t xml:space="preserve">85 </w:t>
            </w:r>
          </w:p>
        </w:tc>
        <w:tc>
          <w:tcPr>
            <w:tcW w:w="503" w:type="dxa"/>
            <w:tcBorders/>
            <w:vAlign w:val="center"/>
          </w:tcPr>
          <w:p>
            <w:pPr>
              <w:pStyle w:val="TableContents"/>
              <w:bidi w:val="0"/>
              <w:spacing w:before="0" w:after="283"/>
              <w:jc w:val="left"/>
              <w:rPr/>
            </w:pPr>
            <w:r>
              <w:rPr/>
              <w:t xml:space="preserve">. 472 </w:t>
            </w:r>
          </w:p>
        </w:tc>
        <w:tc>
          <w:tcPr>
            <w:tcW w:w="633" w:type="dxa"/>
            <w:tcBorders/>
            <w:vAlign w:val="center"/>
          </w:tcPr>
          <w:p>
            <w:pPr>
              <w:pStyle w:val="TableContents"/>
              <w:bidi w:val="0"/>
              <w:spacing w:before="0" w:after="283"/>
              <w:jc w:val="left"/>
              <w:rPr/>
            </w:pPr>
            <w:r>
              <w:rPr/>
              <w:t xml:space="preserve">28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72 </w:t>
            </w:r>
          </w:p>
        </w:tc>
        <w:tc>
          <w:tcPr>
            <w:tcW w:w="768" w:type="dxa"/>
            <w:tcBorders/>
            <w:vAlign w:val="center"/>
          </w:tcPr>
          <w:p>
            <w:pPr>
              <w:pStyle w:val="TableContents"/>
              <w:bidi w:val="0"/>
              <w:spacing w:before="0" w:after="283"/>
              <w:jc w:val="left"/>
              <w:rPr/>
            </w:pPr>
            <w:r>
              <w:rPr/>
              <w:t xml:space="preserve">90 </w:t>
            </w:r>
          </w:p>
        </w:tc>
        <w:tc>
          <w:tcPr>
            <w:tcW w:w="503" w:type="dxa"/>
            <w:tcBorders/>
            <w:vAlign w:val="center"/>
          </w:tcPr>
          <w:p>
            <w:pPr>
              <w:pStyle w:val="TableContents"/>
              <w:bidi w:val="0"/>
              <w:spacing w:before="0" w:after="283"/>
              <w:jc w:val="left"/>
              <w:rPr/>
            </w:pPr>
            <w:r>
              <w:rPr/>
              <w:t xml:space="preserve">. 444 </w:t>
            </w:r>
          </w:p>
        </w:tc>
        <w:tc>
          <w:tcPr>
            <w:tcW w:w="633" w:type="dxa"/>
            <w:tcBorders/>
            <w:vAlign w:val="center"/>
          </w:tcPr>
          <w:p>
            <w:pPr>
              <w:pStyle w:val="TableContents"/>
              <w:bidi w:val="0"/>
              <w:spacing w:before="0" w:after="283"/>
              <w:jc w:val="left"/>
              <w:rPr/>
            </w:pPr>
            <w:r>
              <w:rPr/>
              <w:t xml:space="preserve">27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9. </w:t>
            </w:r>
          </w:p>
        </w:tc>
        <w:tc>
          <w:tcPr>
            <w:tcW w:w="633" w:type="dxa"/>
            <w:tcBorders/>
            <w:vAlign w:val="center"/>
          </w:tcPr>
          <w:p>
            <w:pPr>
              <w:pStyle w:val="TableContents"/>
              <w:bidi w:val="0"/>
              <w:spacing w:before="0" w:after="283"/>
              <w:jc w:val="left"/>
              <w:rPr/>
            </w:pPr>
            <w:r>
              <w:rPr/>
              <w:t xml:space="preserve">62 </w:t>
            </w:r>
          </w:p>
        </w:tc>
        <w:tc>
          <w:tcPr>
            <w:tcW w:w="768" w:type="dxa"/>
            <w:tcBorders/>
            <w:vAlign w:val="center"/>
          </w:tcPr>
          <w:p>
            <w:pPr>
              <w:pStyle w:val="TableContents"/>
              <w:bidi w:val="0"/>
              <w:spacing w:before="0" w:after="283"/>
              <w:jc w:val="left"/>
              <w:rPr/>
            </w:pPr>
            <w:r>
              <w:rPr/>
              <w:t xml:space="preserve">100 </w:t>
            </w:r>
          </w:p>
        </w:tc>
        <w:tc>
          <w:tcPr>
            <w:tcW w:w="503" w:type="dxa"/>
            <w:tcBorders/>
            <w:vAlign w:val="center"/>
          </w:tcPr>
          <w:p>
            <w:pPr>
              <w:pStyle w:val="TableContents"/>
              <w:bidi w:val="0"/>
              <w:spacing w:before="0" w:after="283"/>
              <w:jc w:val="left"/>
              <w:rPr/>
            </w:pPr>
            <w:r>
              <w:rPr/>
              <w:t xml:space="preserve">. 382 </w:t>
            </w:r>
          </w:p>
        </w:tc>
        <w:tc>
          <w:tcPr>
            <w:tcW w:w="633" w:type="dxa"/>
            <w:tcBorders/>
            <w:vAlign w:val="center"/>
          </w:tcPr>
          <w:p>
            <w:pPr>
              <w:pStyle w:val="TableContents"/>
              <w:bidi w:val="0"/>
              <w:spacing w:before="0" w:after="283"/>
              <w:jc w:val="left"/>
              <w:rPr/>
            </w:pPr>
            <w:r>
              <w:rPr/>
              <w:t xml:space="preserve">40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9. </w:t>
            </w:r>
          </w:p>
        </w:tc>
        <w:tc>
          <w:tcPr>
            <w:tcW w:w="633" w:type="dxa"/>
            <w:tcBorders/>
            <w:vAlign w:val="center"/>
          </w:tcPr>
          <w:p>
            <w:pPr>
              <w:pStyle w:val="TableContents"/>
              <w:bidi w:val="0"/>
              <w:spacing w:before="0" w:after="283"/>
              <w:jc w:val="left"/>
              <w:rPr/>
            </w:pPr>
            <w:r>
              <w:rPr/>
              <w:t xml:space="preserve">72 </w:t>
            </w:r>
          </w:p>
        </w:tc>
        <w:tc>
          <w:tcPr>
            <w:tcW w:w="768" w:type="dxa"/>
            <w:tcBorders/>
            <w:vAlign w:val="center"/>
          </w:tcPr>
          <w:p>
            <w:pPr>
              <w:pStyle w:val="TableContents"/>
              <w:bidi w:val="0"/>
              <w:spacing w:before="0" w:after="283"/>
              <w:jc w:val="left"/>
              <w:rPr/>
            </w:pPr>
            <w:r>
              <w:rPr/>
              <w:t xml:space="preserve">90 </w:t>
            </w:r>
          </w:p>
        </w:tc>
        <w:tc>
          <w:tcPr>
            <w:tcW w:w="503" w:type="dxa"/>
            <w:tcBorders/>
            <w:vAlign w:val="center"/>
          </w:tcPr>
          <w:p>
            <w:pPr>
              <w:pStyle w:val="TableContents"/>
              <w:bidi w:val="0"/>
              <w:spacing w:before="0" w:after="283"/>
              <w:jc w:val="left"/>
              <w:rPr/>
            </w:pPr>
            <w:r>
              <w:rPr/>
              <w:t xml:space="preserve">. 444 </w:t>
            </w:r>
          </w:p>
        </w:tc>
        <w:tc>
          <w:tcPr>
            <w:tcW w:w="633" w:type="dxa"/>
            <w:tcBorders/>
            <w:vAlign w:val="center"/>
          </w:tcPr>
          <w:p>
            <w:pPr>
              <w:pStyle w:val="TableContents"/>
              <w:bidi w:val="0"/>
              <w:spacing w:before="0" w:after="283"/>
              <w:jc w:val="left"/>
              <w:rPr/>
            </w:pPr>
            <w:r>
              <w:rPr/>
              <w:t xml:space="preserve">26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92 </w:t>
            </w:r>
          </w:p>
        </w:tc>
        <w:tc>
          <w:tcPr>
            <w:tcW w:w="768" w:type="dxa"/>
            <w:tcBorders/>
            <w:vAlign w:val="center"/>
          </w:tcPr>
          <w:p>
            <w:pPr>
              <w:pStyle w:val="TableContents"/>
              <w:bidi w:val="0"/>
              <w:spacing w:before="0" w:after="283"/>
              <w:jc w:val="left"/>
              <w:rPr/>
            </w:pPr>
            <w:r>
              <w:rPr/>
              <w:t xml:space="preserve">70 </w:t>
            </w:r>
          </w:p>
        </w:tc>
        <w:tc>
          <w:tcPr>
            <w:tcW w:w="503" w:type="dxa"/>
            <w:tcBorders/>
            <w:vAlign w:val="center"/>
          </w:tcPr>
          <w:p>
            <w:pPr>
              <w:pStyle w:val="TableContents"/>
              <w:bidi w:val="0"/>
              <w:spacing w:before="0" w:after="283"/>
              <w:jc w:val="left"/>
              <w:rPr/>
            </w:pPr>
            <w:r>
              <w:rPr/>
              <w:t xml:space="preserve">. 567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Hävinnyt World Series (Cardinals) 4 -- 3 * </w:t>
            </w:r>
          </w:p>
        </w:tc>
        <w:tc>
          <w:tcPr>
            <w:tcW w:w="1473" w:type="dxa"/>
            <w:tcBorders/>
            <w:vAlign w:val="center"/>
          </w:tcPr>
          <w:p>
            <w:pPr>
              <w:pStyle w:val="TableContents"/>
              <w:bidi w:val="0"/>
              <w:spacing w:before="0" w:after="283"/>
              <w:jc w:val="left"/>
              <w:rPr/>
            </w:pPr>
            <w:r>
              <w:rPr/>
              <w:t xml:space="preserve">Carl Yastrzemski (MVP, TC) Jim Lonborg (CYA)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86 </w:t>
            </w:r>
          </w:p>
        </w:tc>
        <w:tc>
          <w:tcPr>
            <w:tcW w:w="768" w:type="dxa"/>
            <w:tcBorders/>
            <w:vAlign w:val="center"/>
          </w:tcPr>
          <w:p>
            <w:pPr>
              <w:pStyle w:val="TableContents"/>
              <w:bidi w:val="0"/>
              <w:spacing w:before="0" w:after="283"/>
              <w:jc w:val="left"/>
              <w:rPr/>
            </w:pPr>
            <w:r>
              <w:rPr/>
              <w:t xml:space="preserve">76 </w:t>
            </w:r>
          </w:p>
        </w:tc>
        <w:tc>
          <w:tcPr>
            <w:tcW w:w="503" w:type="dxa"/>
            <w:tcBorders/>
            <w:vAlign w:val="center"/>
          </w:tcPr>
          <w:p>
            <w:pPr>
              <w:pStyle w:val="TableContents"/>
              <w:bidi w:val="0"/>
              <w:spacing w:before="0" w:after="283"/>
              <w:jc w:val="left"/>
              <w:rPr/>
            </w:pPr>
            <w:r>
              <w:rPr/>
              <w:t xml:space="preserve">. 530 </w:t>
            </w:r>
          </w:p>
        </w:tc>
        <w:tc>
          <w:tcPr>
            <w:tcW w:w="633" w:type="dxa"/>
            <w:tcBorders/>
            <w:vAlign w:val="center"/>
          </w:tcPr>
          <w:p>
            <w:pPr>
              <w:pStyle w:val="TableContents"/>
              <w:bidi w:val="0"/>
              <w:spacing w:before="0" w:after="283"/>
              <w:jc w:val="left"/>
              <w:rPr/>
            </w:pPr>
            <w:r>
              <w:rPr/>
              <w:t xml:space="preserve">17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87 </w:t>
            </w:r>
          </w:p>
        </w:tc>
        <w:tc>
          <w:tcPr>
            <w:tcW w:w="768" w:type="dxa"/>
            <w:tcBorders/>
            <w:vAlign w:val="center"/>
          </w:tcPr>
          <w:p>
            <w:pPr>
              <w:pStyle w:val="TableContents"/>
              <w:bidi w:val="0"/>
              <w:spacing w:before="0" w:after="283"/>
              <w:jc w:val="left"/>
              <w:rPr/>
            </w:pPr>
            <w:r>
              <w:rPr/>
              <w:t xml:space="preserve">75 </w:t>
            </w:r>
          </w:p>
        </w:tc>
        <w:tc>
          <w:tcPr>
            <w:tcW w:w="503" w:type="dxa"/>
            <w:tcBorders/>
            <w:vAlign w:val="center"/>
          </w:tcPr>
          <w:p>
            <w:pPr>
              <w:pStyle w:val="TableContents"/>
              <w:bidi w:val="0"/>
              <w:spacing w:before="0" w:after="283"/>
              <w:jc w:val="left"/>
              <w:rPr/>
            </w:pPr>
            <w:r>
              <w:rPr/>
              <w:t xml:space="preserve">. 537 </w:t>
            </w:r>
          </w:p>
        </w:tc>
        <w:tc>
          <w:tcPr>
            <w:tcW w:w="633" w:type="dxa"/>
            <w:tcBorders/>
            <w:vAlign w:val="center"/>
          </w:tcPr>
          <w:p>
            <w:pPr>
              <w:pStyle w:val="TableContents"/>
              <w:bidi w:val="0"/>
              <w:spacing w:before="0" w:after="283"/>
              <w:jc w:val="left"/>
              <w:rPr/>
            </w:pPr>
            <w:r>
              <w:rPr/>
              <w:t xml:space="preserve">22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87 </w:t>
            </w:r>
          </w:p>
        </w:tc>
        <w:tc>
          <w:tcPr>
            <w:tcW w:w="768" w:type="dxa"/>
            <w:tcBorders/>
            <w:vAlign w:val="center"/>
          </w:tcPr>
          <w:p>
            <w:pPr>
              <w:pStyle w:val="TableContents"/>
              <w:bidi w:val="0"/>
              <w:spacing w:before="0" w:after="283"/>
              <w:jc w:val="left"/>
              <w:rPr/>
            </w:pPr>
            <w:r>
              <w:rPr/>
              <w:t xml:space="preserve">75 </w:t>
            </w:r>
          </w:p>
        </w:tc>
        <w:tc>
          <w:tcPr>
            <w:tcW w:w="503" w:type="dxa"/>
            <w:tcBorders/>
            <w:vAlign w:val="center"/>
          </w:tcPr>
          <w:p>
            <w:pPr>
              <w:pStyle w:val="TableContents"/>
              <w:bidi w:val="0"/>
              <w:spacing w:before="0" w:after="283"/>
              <w:jc w:val="left"/>
              <w:rPr/>
            </w:pPr>
            <w:r>
              <w:rPr/>
              <w:t xml:space="preserve">. 537 </w:t>
            </w:r>
          </w:p>
        </w:tc>
        <w:tc>
          <w:tcPr>
            <w:tcW w:w="633" w:type="dxa"/>
            <w:tcBorders/>
            <w:vAlign w:val="center"/>
          </w:tcPr>
          <w:p>
            <w:pPr>
              <w:pStyle w:val="TableContents"/>
              <w:bidi w:val="0"/>
              <w:spacing w:before="0" w:after="283"/>
              <w:jc w:val="left"/>
              <w:rPr/>
            </w:pPr>
            <w:r>
              <w:rPr/>
              <w:t xml:space="preserve">21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85 </w:t>
            </w:r>
          </w:p>
        </w:tc>
        <w:tc>
          <w:tcPr>
            <w:tcW w:w="768" w:type="dxa"/>
            <w:tcBorders/>
            <w:vAlign w:val="center"/>
          </w:tcPr>
          <w:p>
            <w:pPr>
              <w:pStyle w:val="TableContents"/>
              <w:bidi w:val="0"/>
              <w:spacing w:before="0" w:after="283"/>
              <w:jc w:val="left"/>
              <w:rPr/>
            </w:pPr>
            <w:r>
              <w:rPr/>
              <w:t xml:space="preserve">77 </w:t>
            </w:r>
          </w:p>
        </w:tc>
        <w:tc>
          <w:tcPr>
            <w:tcW w:w="503" w:type="dxa"/>
            <w:tcBorders/>
            <w:vAlign w:val="center"/>
          </w:tcPr>
          <w:p>
            <w:pPr>
              <w:pStyle w:val="TableContents"/>
              <w:bidi w:val="0"/>
              <w:spacing w:before="0" w:after="283"/>
              <w:jc w:val="left"/>
              <w:rPr/>
            </w:pPr>
            <w:r>
              <w:rPr/>
              <w:t xml:space="preserve">. 524 </w:t>
            </w:r>
          </w:p>
        </w:tc>
        <w:tc>
          <w:tcPr>
            <w:tcW w:w="633" w:type="dxa"/>
            <w:tcBorders/>
            <w:vAlign w:val="center"/>
          </w:tcPr>
          <w:p>
            <w:pPr>
              <w:pStyle w:val="TableContents"/>
              <w:bidi w:val="0"/>
              <w:spacing w:before="0" w:after="283"/>
              <w:jc w:val="left"/>
              <w:rPr/>
            </w:pPr>
            <w:r>
              <w:rPr/>
              <w:t xml:space="preserve">18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85 </w:t>
            </w:r>
          </w:p>
        </w:tc>
        <w:tc>
          <w:tcPr>
            <w:tcW w:w="768" w:type="dxa"/>
            <w:tcBorders/>
            <w:vAlign w:val="center"/>
          </w:tcPr>
          <w:p>
            <w:pPr>
              <w:pStyle w:val="TableContents"/>
              <w:bidi w:val="0"/>
              <w:spacing w:before="0" w:after="283"/>
              <w:jc w:val="left"/>
              <w:rPr/>
            </w:pPr>
            <w:r>
              <w:rPr/>
              <w:t xml:space="preserve">70 </w:t>
            </w:r>
          </w:p>
        </w:tc>
        <w:tc>
          <w:tcPr>
            <w:tcW w:w="503" w:type="dxa"/>
            <w:tcBorders/>
            <w:vAlign w:val="center"/>
          </w:tcPr>
          <w:p>
            <w:pPr>
              <w:pStyle w:val="TableContents"/>
              <w:bidi w:val="0"/>
              <w:spacing w:before="0" w:after="283"/>
              <w:jc w:val="left"/>
              <w:rPr/>
            </w:pPr>
            <w:r>
              <w:rPr/>
              <w:t xml:space="preserve">. 548 </w:t>
            </w:r>
          </w:p>
        </w:tc>
        <w:tc>
          <w:tcPr>
            <w:tcW w:w="633" w:type="dxa"/>
            <w:tcBorders/>
            <w:vAlign w:val="center"/>
          </w:tcPr>
          <w:p>
            <w:pPr>
              <w:pStyle w:val="TableContents"/>
              <w:bidi w:val="0"/>
              <w:spacing w:before="0" w:after="283"/>
              <w:jc w:val="left"/>
              <w:rPr/>
            </w:pPr>
            <w:r>
              <w:rPr/>
              <w:t xml:space="preserve">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Carlton Fisk (ROY)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1973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73 </w:t>
            </w:r>
          </w:p>
        </w:tc>
        <w:tc>
          <w:tcPr>
            <w:tcW w:w="503"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pPr>
            <w:r>
              <w:rPr/>
              <w:t xml:space="preserve">8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78 </w:t>
            </w:r>
          </w:p>
        </w:tc>
        <w:tc>
          <w:tcPr>
            <w:tcW w:w="503" w:type="dxa"/>
            <w:tcBorders/>
            <w:vAlign w:val="center"/>
          </w:tcPr>
          <w:p>
            <w:pPr>
              <w:pStyle w:val="TableContents"/>
              <w:bidi w:val="0"/>
              <w:spacing w:before="0" w:after="283"/>
              <w:jc w:val="left"/>
              <w:rPr/>
            </w:pPr>
            <w:r>
              <w:rPr/>
              <w:t xml:space="preserve">. 518 </w:t>
            </w:r>
          </w:p>
        </w:tc>
        <w:tc>
          <w:tcPr>
            <w:tcW w:w="633" w:type="dxa"/>
            <w:tcBorders/>
            <w:vAlign w:val="center"/>
          </w:tcPr>
          <w:p>
            <w:pPr>
              <w:pStyle w:val="TableContents"/>
              <w:bidi w:val="0"/>
              <w:spacing w:before="0" w:after="283"/>
              <w:jc w:val="left"/>
              <w:rPr/>
            </w:pPr>
            <w:r>
              <w:rPr/>
              <w:t xml:space="preserve">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95 </w:t>
            </w:r>
          </w:p>
        </w:tc>
        <w:tc>
          <w:tcPr>
            <w:tcW w:w="768" w:type="dxa"/>
            <w:tcBorders/>
            <w:vAlign w:val="center"/>
          </w:tcPr>
          <w:p>
            <w:pPr>
              <w:pStyle w:val="TableContents"/>
              <w:bidi w:val="0"/>
              <w:spacing w:before="0" w:after="283"/>
              <w:jc w:val="left"/>
              <w:rPr/>
            </w:pPr>
            <w:r>
              <w:rPr/>
              <w:t xml:space="preserve">65 </w:t>
            </w:r>
          </w:p>
        </w:tc>
        <w:tc>
          <w:tcPr>
            <w:tcW w:w="503" w:type="dxa"/>
            <w:tcBorders/>
            <w:vAlign w:val="center"/>
          </w:tcPr>
          <w:p>
            <w:pPr>
              <w:pStyle w:val="TableContents"/>
              <w:bidi w:val="0"/>
              <w:spacing w:before="0" w:after="283"/>
              <w:jc w:val="left"/>
              <w:rPr/>
            </w:pPr>
            <w:r>
              <w:rPr/>
              <w:t xml:space="preserve">. 593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Voitettu ALCS (Athletics) 3 -- 0 Hävitty World Series (Reds) 4 -- 3 * </w:t>
            </w:r>
          </w:p>
        </w:tc>
        <w:tc>
          <w:tcPr>
            <w:tcW w:w="1473" w:type="dxa"/>
            <w:tcBorders/>
            <w:vAlign w:val="center"/>
          </w:tcPr>
          <w:p>
            <w:pPr>
              <w:pStyle w:val="TableContents"/>
              <w:bidi w:val="0"/>
              <w:spacing w:before="0" w:after="283"/>
              <w:jc w:val="left"/>
              <w:rPr/>
            </w:pPr>
            <w:r>
              <w:rPr/>
              <w:t xml:space="preserve">Fred Lynn (MVP, ROY)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79 </w:t>
            </w:r>
          </w:p>
        </w:tc>
        <w:tc>
          <w:tcPr>
            <w:tcW w:w="503" w:type="dxa"/>
            <w:tcBorders/>
            <w:vAlign w:val="center"/>
          </w:tcPr>
          <w:p>
            <w:pPr>
              <w:pStyle w:val="TableContents"/>
              <w:bidi w:val="0"/>
              <w:spacing w:before="0" w:after="283"/>
              <w:jc w:val="left"/>
              <w:rPr/>
            </w:pPr>
            <w:r>
              <w:rPr/>
              <w:t xml:space="preserve">. 512 </w:t>
            </w:r>
          </w:p>
        </w:tc>
        <w:tc>
          <w:tcPr>
            <w:tcW w:w="633" w:type="dxa"/>
            <w:tcBorders/>
            <w:vAlign w:val="center"/>
          </w:tcPr>
          <w:p>
            <w:pPr>
              <w:pStyle w:val="TableContents"/>
              <w:bidi w:val="0"/>
              <w:spacing w:before="0" w:after="283"/>
              <w:jc w:val="left"/>
              <w:rPr/>
            </w:pPr>
            <w:r>
              <w:rPr/>
              <w:t xml:space="preserve">151⁄2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97 </w:t>
            </w:r>
          </w:p>
        </w:tc>
        <w:tc>
          <w:tcPr>
            <w:tcW w:w="768" w:type="dxa"/>
            <w:tcBorders/>
            <w:vAlign w:val="center"/>
          </w:tcPr>
          <w:p>
            <w:pPr>
              <w:pStyle w:val="TableContents"/>
              <w:bidi w:val="0"/>
              <w:spacing w:before="0" w:after="283"/>
              <w:jc w:val="left"/>
              <w:rPr/>
            </w:pPr>
            <w:r>
              <w:rPr/>
              <w:t xml:space="preserve">64 </w:t>
            </w:r>
          </w:p>
        </w:tc>
        <w:tc>
          <w:tcPr>
            <w:tcW w:w="503" w:type="dxa"/>
            <w:tcBorders/>
            <w:vAlign w:val="center"/>
          </w:tcPr>
          <w:p>
            <w:pPr>
              <w:pStyle w:val="TableContents"/>
              <w:bidi w:val="0"/>
              <w:spacing w:before="0" w:after="283"/>
              <w:jc w:val="left"/>
              <w:rPr/>
            </w:pPr>
            <w:r>
              <w:rPr/>
              <w:t xml:space="preserve">. 602 </w:t>
            </w:r>
          </w:p>
        </w:tc>
        <w:tc>
          <w:tcPr>
            <w:tcW w:w="633" w:type="dxa"/>
            <w:tcBorders/>
            <w:vAlign w:val="center"/>
          </w:tcPr>
          <w:p>
            <w:pPr>
              <w:pStyle w:val="TableContents"/>
              <w:bidi w:val="0"/>
              <w:spacing w:before="0" w:after="283"/>
              <w:jc w:val="left"/>
              <w:rPr/>
            </w:pPr>
            <w:r>
              <w:rPr/>
              <w:t xml:space="preserve">21⁄2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99 </w:t>
            </w:r>
          </w:p>
        </w:tc>
        <w:tc>
          <w:tcPr>
            <w:tcW w:w="768" w:type="dxa"/>
            <w:tcBorders/>
            <w:vAlign w:val="center"/>
          </w:tcPr>
          <w:p>
            <w:pPr>
              <w:pStyle w:val="TableContents"/>
              <w:bidi w:val="0"/>
              <w:spacing w:before="0" w:after="283"/>
              <w:jc w:val="left"/>
              <w:rPr/>
            </w:pPr>
            <w:r>
              <w:rPr/>
              <w:t xml:space="preserve">64 </w:t>
            </w:r>
          </w:p>
        </w:tc>
        <w:tc>
          <w:tcPr>
            <w:tcW w:w="503" w:type="dxa"/>
            <w:tcBorders/>
            <w:vAlign w:val="center"/>
          </w:tcPr>
          <w:p>
            <w:pPr>
              <w:pStyle w:val="TableContents"/>
              <w:bidi w:val="0"/>
              <w:spacing w:before="0" w:after="283"/>
              <w:jc w:val="left"/>
              <w:rPr/>
            </w:pPr>
            <w:r>
              <w:rPr/>
              <w:t xml:space="preserve">. 607 </w:t>
            </w:r>
          </w:p>
        </w:tc>
        <w:tc>
          <w:tcPr>
            <w:tcW w:w="633"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Jim Rice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1979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91 </w:t>
            </w:r>
          </w:p>
        </w:tc>
        <w:tc>
          <w:tcPr>
            <w:tcW w:w="768" w:type="dxa"/>
            <w:tcBorders/>
            <w:vAlign w:val="center"/>
          </w:tcPr>
          <w:p>
            <w:pPr>
              <w:pStyle w:val="TableContents"/>
              <w:bidi w:val="0"/>
              <w:spacing w:before="0" w:after="283"/>
              <w:jc w:val="left"/>
              <w:rPr/>
            </w:pPr>
            <w:r>
              <w:rPr/>
              <w:t xml:space="preserve">69 </w:t>
            </w:r>
          </w:p>
        </w:tc>
        <w:tc>
          <w:tcPr>
            <w:tcW w:w="503" w:type="dxa"/>
            <w:tcBorders/>
            <w:vAlign w:val="center"/>
          </w:tcPr>
          <w:p>
            <w:pPr>
              <w:pStyle w:val="TableContents"/>
              <w:bidi w:val="0"/>
              <w:spacing w:before="0" w:after="283"/>
              <w:jc w:val="left"/>
              <w:rPr/>
            </w:pPr>
            <w:r>
              <w:rPr/>
              <w:t xml:space="preserve">. 568 </w:t>
            </w:r>
          </w:p>
        </w:tc>
        <w:tc>
          <w:tcPr>
            <w:tcW w:w="633" w:type="dxa"/>
            <w:tcBorders/>
            <w:vAlign w:val="center"/>
          </w:tcPr>
          <w:p>
            <w:pPr>
              <w:pStyle w:val="TableContents"/>
              <w:bidi w:val="0"/>
              <w:spacing w:before="0" w:after="283"/>
              <w:jc w:val="left"/>
              <w:rPr/>
            </w:pPr>
            <w:r>
              <w:rPr/>
              <w:t xml:space="preserve">111⁄2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77 </w:t>
            </w:r>
          </w:p>
        </w:tc>
        <w:tc>
          <w:tcPr>
            <w:tcW w:w="503" w:type="dxa"/>
            <w:tcBorders/>
            <w:vAlign w:val="center"/>
          </w:tcPr>
          <w:p>
            <w:pPr>
              <w:pStyle w:val="TableContents"/>
              <w:bidi w:val="0"/>
              <w:spacing w:before="0" w:after="283"/>
              <w:jc w:val="left"/>
              <w:rPr/>
            </w:pPr>
            <w:r>
              <w:rPr/>
              <w:t xml:space="preserve">. 518 </w:t>
            </w:r>
          </w:p>
        </w:tc>
        <w:tc>
          <w:tcPr>
            <w:tcW w:w="633" w:type="dxa"/>
            <w:tcBorders/>
            <w:vAlign w:val="center"/>
          </w:tcPr>
          <w:p>
            <w:pPr>
              <w:pStyle w:val="TableContents"/>
              <w:bidi w:val="0"/>
              <w:spacing w:before="0" w:after="283"/>
              <w:jc w:val="left"/>
              <w:rPr/>
            </w:pPr>
            <w:r>
              <w:rPr/>
              <w:t xml:space="preserve">19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59 </w:t>
            </w:r>
          </w:p>
        </w:tc>
        <w:tc>
          <w:tcPr>
            <w:tcW w:w="768" w:type="dxa"/>
            <w:tcBorders/>
            <w:vAlign w:val="center"/>
          </w:tcPr>
          <w:p>
            <w:pPr>
              <w:pStyle w:val="TableContents"/>
              <w:bidi w:val="0"/>
              <w:spacing w:before="0" w:after="283"/>
              <w:jc w:val="left"/>
              <w:rPr/>
            </w:pPr>
            <w:r>
              <w:rPr/>
              <w:t xml:space="preserve">49 </w:t>
            </w:r>
          </w:p>
        </w:tc>
        <w:tc>
          <w:tcPr>
            <w:tcW w:w="503" w:type="dxa"/>
            <w:tcBorders/>
            <w:vAlign w:val="center"/>
          </w:tcPr>
          <w:p>
            <w:pPr>
              <w:pStyle w:val="TableContents"/>
              <w:bidi w:val="0"/>
              <w:spacing w:before="0" w:after="283"/>
              <w:jc w:val="left"/>
              <w:rPr/>
            </w:pPr>
            <w:r>
              <w:rPr/>
              <w:t xml:space="preserve">. 535 </w:t>
            </w:r>
          </w:p>
        </w:tc>
        <w:tc>
          <w:tcPr>
            <w:tcW w:w="633" w:type="dxa"/>
            <w:tcBorders/>
            <w:vAlign w:val="center"/>
          </w:tcPr>
          <w:p>
            <w:pPr>
              <w:pStyle w:val="TableContents"/>
              <w:bidi w:val="0"/>
              <w:spacing w:before="0" w:after="283"/>
              <w:jc w:val="left"/>
              <w:rPr/>
            </w:pPr>
            <w:r>
              <w:rPr/>
              <w:t xml:space="preserve">21⁄2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73 </w:t>
            </w:r>
          </w:p>
        </w:tc>
        <w:tc>
          <w:tcPr>
            <w:tcW w:w="503"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pPr>
            <w:r>
              <w:rPr/>
              <w:t xml:space="preserve">6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84 </w:t>
            </w:r>
          </w:p>
        </w:tc>
        <w:tc>
          <w:tcPr>
            <w:tcW w:w="503"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20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86 </w:t>
            </w:r>
          </w:p>
        </w:tc>
        <w:tc>
          <w:tcPr>
            <w:tcW w:w="768" w:type="dxa"/>
            <w:tcBorders/>
            <w:vAlign w:val="center"/>
          </w:tcPr>
          <w:p>
            <w:pPr>
              <w:pStyle w:val="TableContents"/>
              <w:bidi w:val="0"/>
              <w:spacing w:before="0" w:after="283"/>
              <w:jc w:val="left"/>
              <w:rPr/>
            </w:pPr>
            <w:r>
              <w:rPr/>
              <w:t xml:space="preserve">76 </w:t>
            </w:r>
          </w:p>
        </w:tc>
        <w:tc>
          <w:tcPr>
            <w:tcW w:w="503" w:type="dxa"/>
            <w:tcBorders/>
            <w:vAlign w:val="center"/>
          </w:tcPr>
          <w:p>
            <w:pPr>
              <w:pStyle w:val="TableContents"/>
              <w:bidi w:val="0"/>
              <w:spacing w:before="0" w:after="283"/>
              <w:jc w:val="left"/>
              <w:rPr/>
            </w:pPr>
            <w:r>
              <w:rPr/>
              <w:t xml:space="preserve">. 530 </w:t>
            </w:r>
          </w:p>
        </w:tc>
        <w:tc>
          <w:tcPr>
            <w:tcW w:w="633" w:type="dxa"/>
            <w:tcBorders/>
            <w:vAlign w:val="center"/>
          </w:tcPr>
          <w:p>
            <w:pPr>
              <w:pStyle w:val="TableContents"/>
              <w:bidi w:val="0"/>
              <w:spacing w:before="0" w:after="283"/>
              <w:jc w:val="left"/>
              <w:rPr/>
            </w:pPr>
            <w:r>
              <w:rPr/>
              <w:t xml:space="preserve">18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6. </w:t>
            </w:r>
          </w:p>
        </w:tc>
        <w:tc>
          <w:tcPr>
            <w:tcW w:w="633" w:type="dxa"/>
            <w:tcBorders/>
            <w:vAlign w:val="center"/>
          </w:tcPr>
          <w:p>
            <w:pPr>
              <w:pStyle w:val="TableContents"/>
              <w:bidi w:val="0"/>
              <w:spacing w:before="0" w:after="283"/>
              <w:jc w:val="left"/>
              <w:rPr/>
            </w:pPr>
            <w:r>
              <w:rPr/>
              <w:t xml:space="preserve">81 </w:t>
            </w:r>
          </w:p>
        </w:tc>
        <w:tc>
          <w:tcPr>
            <w:tcW w:w="768" w:type="dxa"/>
            <w:tcBorders/>
            <w:vAlign w:val="center"/>
          </w:tcPr>
          <w:p>
            <w:pPr>
              <w:pStyle w:val="TableContents"/>
              <w:bidi w:val="0"/>
              <w:spacing w:before="0" w:after="283"/>
              <w:jc w:val="left"/>
              <w:rPr/>
            </w:pPr>
            <w:r>
              <w:rPr/>
              <w:t xml:space="preserve">81 </w:t>
            </w:r>
          </w:p>
        </w:tc>
        <w:tc>
          <w:tcPr>
            <w:tcW w:w="503" w:type="dxa"/>
            <w:tcBorders/>
            <w:vAlign w:val="center"/>
          </w:tcPr>
          <w:p>
            <w:pPr>
              <w:pStyle w:val="TableContents"/>
              <w:bidi w:val="0"/>
              <w:spacing w:before="0" w:after="283"/>
              <w:jc w:val="left"/>
              <w:rPr/>
            </w:pPr>
            <w:r>
              <w:rPr/>
              <w:t xml:space="preserve">. 500 </w:t>
            </w:r>
          </w:p>
        </w:tc>
        <w:tc>
          <w:tcPr>
            <w:tcW w:w="633" w:type="dxa"/>
            <w:tcBorders/>
            <w:vAlign w:val="center"/>
          </w:tcPr>
          <w:p>
            <w:pPr>
              <w:pStyle w:val="TableContents"/>
              <w:bidi w:val="0"/>
              <w:spacing w:before="0" w:after="283"/>
              <w:jc w:val="left"/>
              <w:rPr/>
            </w:pPr>
            <w:r>
              <w:rPr/>
              <w:t xml:space="preserve">181⁄2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95 </w:t>
            </w:r>
          </w:p>
        </w:tc>
        <w:tc>
          <w:tcPr>
            <w:tcW w:w="768" w:type="dxa"/>
            <w:tcBorders/>
            <w:vAlign w:val="center"/>
          </w:tcPr>
          <w:p>
            <w:pPr>
              <w:pStyle w:val="TableContents"/>
              <w:bidi w:val="0"/>
              <w:spacing w:before="0" w:after="283"/>
              <w:jc w:val="left"/>
              <w:rPr/>
            </w:pPr>
            <w:r>
              <w:rPr/>
              <w:t xml:space="preserve">66 </w:t>
            </w:r>
          </w:p>
        </w:tc>
        <w:tc>
          <w:tcPr>
            <w:tcW w:w="503" w:type="dxa"/>
            <w:tcBorders/>
            <w:vAlign w:val="center"/>
          </w:tcPr>
          <w:p>
            <w:pPr>
              <w:pStyle w:val="TableContents"/>
              <w:bidi w:val="0"/>
              <w:spacing w:before="0" w:after="283"/>
              <w:jc w:val="left"/>
              <w:rPr/>
            </w:pPr>
            <w:r>
              <w:rPr/>
              <w:t xml:space="preserve">. 590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Voitti ALCS:n (Angels) 4 -- 3 Hävisi World Seriesin (Mets) 4 -- 3 * </w:t>
            </w:r>
          </w:p>
        </w:tc>
        <w:tc>
          <w:tcPr>
            <w:tcW w:w="1473" w:type="dxa"/>
            <w:tcBorders/>
            <w:vAlign w:val="center"/>
          </w:tcPr>
          <w:p>
            <w:pPr>
              <w:pStyle w:val="TableContents"/>
              <w:bidi w:val="0"/>
              <w:spacing w:before="0" w:after="283"/>
              <w:jc w:val="left"/>
              <w:rPr/>
            </w:pPr>
            <w:r>
              <w:rPr/>
              <w:t xml:space="preserve">Roger Clemens (MVP, CYA) John McNamara (MOY)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84 </w:t>
            </w:r>
          </w:p>
        </w:tc>
        <w:tc>
          <w:tcPr>
            <w:tcW w:w="503"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20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Roger Clemens (CYA)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73 </w:t>
            </w:r>
          </w:p>
        </w:tc>
        <w:tc>
          <w:tcPr>
            <w:tcW w:w="503"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Hävisi ALCS (Athletics) 4 -- 0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1989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83 </w:t>
            </w:r>
          </w:p>
        </w:tc>
        <w:tc>
          <w:tcPr>
            <w:tcW w:w="768" w:type="dxa"/>
            <w:tcBorders/>
            <w:vAlign w:val="center"/>
          </w:tcPr>
          <w:p>
            <w:pPr>
              <w:pStyle w:val="TableContents"/>
              <w:bidi w:val="0"/>
              <w:spacing w:before="0" w:after="283"/>
              <w:jc w:val="left"/>
              <w:rPr/>
            </w:pPr>
            <w:r>
              <w:rPr/>
              <w:t xml:space="preserve">79 </w:t>
            </w:r>
          </w:p>
        </w:tc>
        <w:tc>
          <w:tcPr>
            <w:tcW w:w="503" w:type="dxa"/>
            <w:tcBorders/>
            <w:vAlign w:val="center"/>
          </w:tcPr>
          <w:p>
            <w:pPr>
              <w:pStyle w:val="TableContents"/>
              <w:bidi w:val="0"/>
              <w:spacing w:before="0" w:after="283"/>
              <w:jc w:val="left"/>
              <w:rPr/>
            </w:pPr>
            <w:r>
              <w:rPr/>
              <w:t xml:space="preserve">. 512 </w:t>
            </w:r>
          </w:p>
        </w:tc>
        <w:tc>
          <w:tcPr>
            <w:tcW w:w="633" w:type="dxa"/>
            <w:tcBorders/>
            <w:vAlign w:val="center"/>
          </w:tcPr>
          <w:p>
            <w:pPr>
              <w:pStyle w:val="TableContents"/>
              <w:bidi w:val="0"/>
              <w:spacing w:before="0" w:after="283"/>
              <w:jc w:val="left"/>
              <w:rPr/>
            </w:pPr>
            <w:r>
              <w:rPr/>
              <w:t xml:space="preserve">6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88 </w:t>
            </w:r>
          </w:p>
        </w:tc>
        <w:tc>
          <w:tcPr>
            <w:tcW w:w="768" w:type="dxa"/>
            <w:tcBorders/>
            <w:vAlign w:val="center"/>
          </w:tcPr>
          <w:p>
            <w:pPr>
              <w:pStyle w:val="TableContents"/>
              <w:bidi w:val="0"/>
              <w:spacing w:before="0" w:after="283"/>
              <w:jc w:val="left"/>
              <w:rPr/>
            </w:pPr>
            <w:r>
              <w:rPr/>
              <w:t xml:space="preserve">74 </w:t>
            </w:r>
          </w:p>
        </w:tc>
        <w:tc>
          <w:tcPr>
            <w:tcW w:w="503" w:type="dxa"/>
            <w:tcBorders/>
            <w:vAlign w:val="center"/>
          </w:tcPr>
          <w:p>
            <w:pPr>
              <w:pStyle w:val="TableContents"/>
              <w:bidi w:val="0"/>
              <w:spacing w:before="0" w:after="283"/>
              <w:jc w:val="left"/>
              <w:rPr/>
            </w:pPr>
            <w:r>
              <w:rPr/>
              <w:t xml:space="preserve">. 543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Hävisi ALCS (Athletics) 4 -- 0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84 </w:t>
            </w:r>
          </w:p>
        </w:tc>
        <w:tc>
          <w:tcPr>
            <w:tcW w:w="768" w:type="dxa"/>
            <w:tcBorders/>
            <w:vAlign w:val="center"/>
          </w:tcPr>
          <w:p>
            <w:pPr>
              <w:pStyle w:val="TableContents"/>
              <w:bidi w:val="0"/>
              <w:spacing w:before="0" w:after="283"/>
              <w:jc w:val="left"/>
              <w:rPr/>
            </w:pPr>
            <w:r>
              <w:rPr/>
              <w:t xml:space="preserve">78 </w:t>
            </w:r>
          </w:p>
        </w:tc>
        <w:tc>
          <w:tcPr>
            <w:tcW w:w="503" w:type="dxa"/>
            <w:tcBorders/>
            <w:vAlign w:val="center"/>
          </w:tcPr>
          <w:p>
            <w:pPr>
              <w:pStyle w:val="TableContents"/>
              <w:bidi w:val="0"/>
              <w:spacing w:before="0" w:after="283"/>
              <w:jc w:val="left"/>
              <w:rPr/>
            </w:pPr>
            <w:r>
              <w:rPr/>
              <w:t xml:space="preserve">. 518 </w:t>
            </w:r>
          </w:p>
        </w:tc>
        <w:tc>
          <w:tcPr>
            <w:tcW w:w="633" w:type="dxa"/>
            <w:tcBorders/>
            <w:vAlign w:val="center"/>
          </w:tcPr>
          <w:p>
            <w:pPr>
              <w:pStyle w:val="TableContents"/>
              <w:bidi w:val="0"/>
              <w:spacing w:before="0" w:after="283"/>
              <w:jc w:val="left"/>
              <w:rPr/>
            </w:pPr>
            <w:r>
              <w:rPr/>
              <w:t xml:space="preserve">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Roger Clemens (CYA)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Seitsemäs </w:t>
            </w:r>
          </w:p>
        </w:tc>
        <w:tc>
          <w:tcPr>
            <w:tcW w:w="633" w:type="dxa"/>
            <w:tcBorders/>
            <w:vAlign w:val="center"/>
          </w:tcPr>
          <w:p>
            <w:pPr>
              <w:pStyle w:val="TableContents"/>
              <w:bidi w:val="0"/>
              <w:spacing w:before="0" w:after="283"/>
              <w:jc w:val="left"/>
              <w:rPr/>
            </w:pPr>
            <w:r>
              <w:rPr/>
              <w:t xml:space="preserve">73 </w:t>
            </w:r>
          </w:p>
        </w:tc>
        <w:tc>
          <w:tcPr>
            <w:tcW w:w="768" w:type="dxa"/>
            <w:tcBorders/>
            <w:vAlign w:val="center"/>
          </w:tcPr>
          <w:p>
            <w:pPr>
              <w:pStyle w:val="TableContents"/>
              <w:bidi w:val="0"/>
              <w:spacing w:before="0" w:after="283"/>
              <w:jc w:val="left"/>
              <w:rPr/>
            </w:pPr>
            <w:r>
              <w:rPr/>
              <w:t xml:space="preserve">89 </w:t>
            </w:r>
          </w:p>
        </w:tc>
        <w:tc>
          <w:tcPr>
            <w:tcW w:w="503" w:type="dxa"/>
            <w:tcBorders/>
            <w:vAlign w:val="center"/>
          </w:tcPr>
          <w:p>
            <w:pPr>
              <w:pStyle w:val="TableContents"/>
              <w:bidi w:val="0"/>
              <w:spacing w:before="0" w:after="283"/>
              <w:jc w:val="left"/>
              <w:rPr/>
            </w:pPr>
            <w:r>
              <w:rPr/>
              <w:t xml:space="preserve">. 450 </w:t>
            </w:r>
          </w:p>
        </w:tc>
        <w:tc>
          <w:tcPr>
            <w:tcW w:w="633" w:type="dxa"/>
            <w:tcBorders/>
            <w:vAlign w:val="center"/>
          </w:tcPr>
          <w:p>
            <w:pPr>
              <w:pStyle w:val="TableContents"/>
              <w:bidi w:val="0"/>
              <w:spacing w:before="0" w:after="283"/>
              <w:jc w:val="left"/>
              <w:rPr/>
            </w:pPr>
            <w:r>
              <w:rPr/>
              <w:t xml:space="preserve">23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1993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80 </w:t>
            </w:r>
          </w:p>
        </w:tc>
        <w:tc>
          <w:tcPr>
            <w:tcW w:w="768" w:type="dxa"/>
            <w:tcBorders/>
            <w:vAlign w:val="center"/>
          </w:tcPr>
          <w:p>
            <w:pPr>
              <w:pStyle w:val="TableContents"/>
              <w:bidi w:val="0"/>
              <w:spacing w:before="0" w:after="283"/>
              <w:jc w:val="left"/>
              <w:rPr/>
            </w:pPr>
            <w:r>
              <w:rPr/>
              <w:t xml:space="preserve">82 </w:t>
            </w:r>
          </w:p>
        </w:tc>
        <w:tc>
          <w:tcPr>
            <w:tcW w:w="503" w:type="dxa"/>
            <w:tcBorders/>
            <w:vAlign w:val="center"/>
          </w:tcPr>
          <w:p>
            <w:pPr>
              <w:pStyle w:val="TableContents"/>
              <w:bidi w:val="0"/>
              <w:spacing w:before="0" w:after="283"/>
              <w:jc w:val="left"/>
              <w:rPr/>
            </w:pPr>
            <w:r>
              <w:rPr/>
              <w:t xml:space="preserve">. 493 </w:t>
            </w:r>
          </w:p>
        </w:tc>
        <w:tc>
          <w:tcPr>
            <w:tcW w:w="633" w:type="dxa"/>
            <w:tcBorders/>
            <w:vAlign w:val="center"/>
          </w:tcPr>
          <w:p>
            <w:pPr>
              <w:pStyle w:val="TableContents"/>
              <w:bidi w:val="0"/>
              <w:spacing w:before="0" w:after="283"/>
              <w:jc w:val="left"/>
              <w:rPr/>
            </w:pPr>
            <w:r>
              <w:rPr/>
              <w:t xml:space="preserve">15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54 </w:t>
            </w:r>
          </w:p>
        </w:tc>
        <w:tc>
          <w:tcPr>
            <w:tcW w:w="768" w:type="dxa"/>
            <w:tcBorders/>
            <w:vAlign w:val="center"/>
          </w:tcPr>
          <w:p>
            <w:pPr>
              <w:pStyle w:val="TableContents"/>
              <w:bidi w:val="0"/>
              <w:spacing w:before="0" w:after="283"/>
              <w:jc w:val="left"/>
              <w:rPr/>
            </w:pPr>
            <w:r>
              <w:rPr/>
              <w:t xml:space="preserve">61 </w:t>
            </w:r>
          </w:p>
        </w:tc>
        <w:tc>
          <w:tcPr>
            <w:tcW w:w="503" w:type="dxa"/>
            <w:tcBorders/>
            <w:vAlign w:val="center"/>
          </w:tcPr>
          <w:p>
            <w:pPr>
              <w:pStyle w:val="TableContents"/>
              <w:bidi w:val="0"/>
              <w:spacing w:before="0" w:after="283"/>
              <w:jc w:val="left"/>
              <w:rPr/>
            </w:pPr>
            <w:r>
              <w:rPr/>
              <w:t xml:space="preserve">. 469 </w:t>
            </w:r>
          </w:p>
        </w:tc>
        <w:tc>
          <w:tcPr>
            <w:tcW w:w="633" w:type="dxa"/>
            <w:tcBorders/>
            <w:vAlign w:val="center"/>
          </w:tcPr>
          <w:p>
            <w:pPr>
              <w:pStyle w:val="TableContents"/>
              <w:bidi w:val="0"/>
              <w:spacing w:before="0" w:after="283"/>
              <w:jc w:val="left"/>
              <w:rPr/>
            </w:pPr>
            <w:r>
              <w:rPr/>
              <w:t xml:space="preserve">17 </w:t>
            </w:r>
          </w:p>
        </w:tc>
        <w:tc>
          <w:tcPr>
            <w:tcW w:w="1586" w:type="dxa"/>
            <w:tcBorders/>
            <w:vAlign w:val="center"/>
          </w:tcPr>
          <w:p>
            <w:pPr>
              <w:pStyle w:val="TableContents"/>
              <w:bidi w:val="0"/>
              <w:spacing w:before="0" w:after="283"/>
              <w:jc w:val="left"/>
              <w:rPr/>
            </w:pPr>
            <w:r>
              <w:rPr/>
              <w:t xml:space="preserve">Pudotuspelit peruttu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86 </w:t>
            </w:r>
          </w:p>
        </w:tc>
        <w:tc>
          <w:tcPr>
            <w:tcW w:w="768" w:type="dxa"/>
            <w:tcBorders/>
            <w:vAlign w:val="center"/>
          </w:tcPr>
          <w:p>
            <w:pPr>
              <w:pStyle w:val="TableContents"/>
              <w:bidi w:val="0"/>
              <w:spacing w:before="0" w:after="283"/>
              <w:jc w:val="left"/>
              <w:rPr/>
            </w:pPr>
            <w:r>
              <w:rPr/>
              <w:t xml:space="preserve">58 </w:t>
            </w:r>
          </w:p>
        </w:tc>
        <w:tc>
          <w:tcPr>
            <w:tcW w:w="503" w:type="dxa"/>
            <w:tcBorders/>
            <w:vAlign w:val="center"/>
          </w:tcPr>
          <w:p>
            <w:pPr>
              <w:pStyle w:val="TableContents"/>
              <w:bidi w:val="0"/>
              <w:spacing w:before="0" w:after="283"/>
              <w:jc w:val="left"/>
              <w:rPr/>
            </w:pPr>
            <w:r>
              <w:rPr/>
              <w:t xml:space="preserve">. 597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Hävisi ALDS (Indians) 3 -- 0 </w:t>
            </w:r>
          </w:p>
        </w:tc>
        <w:tc>
          <w:tcPr>
            <w:tcW w:w="1473" w:type="dxa"/>
            <w:tcBorders/>
            <w:vAlign w:val="center"/>
          </w:tcPr>
          <w:p>
            <w:pPr>
              <w:pStyle w:val="TableContents"/>
              <w:bidi w:val="0"/>
              <w:spacing w:before="0" w:after="283"/>
              <w:jc w:val="left"/>
              <w:rPr/>
            </w:pPr>
            <w:r>
              <w:rPr/>
              <w:t xml:space="preserve">Mo Vaughn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85 </w:t>
            </w:r>
          </w:p>
        </w:tc>
        <w:tc>
          <w:tcPr>
            <w:tcW w:w="768" w:type="dxa"/>
            <w:tcBorders/>
            <w:vAlign w:val="center"/>
          </w:tcPr>
          <w:p>
            <w:pPr>
              <w:pStyle w:val="TableContents"/>
              <w:bidi w:val="0"/>
              <w:spacing w:before="0" w:after="283"/>
              <w:jc w:val="left"/>
              <w:rPr/>
            </w:pPr>
            <w:r>
              <w:rPr/>
              <w:t xml:space="preserve">77 </w:t>
            </w:r>
          </w:p>
        </w:tc>
        <w:tc>
          <w:tcPr>
            <w:tcW w:w="503" w:type="dxa"/>
            <w:tcBorders/>
            <w:vAlign w:val="center"/>
          </w:tcPr>
          <w:p>
            <w:pPr>
              <w:pStyle w:val="TableContents"/>
              <w:bidi w:val="0"/>
              <w:spacing w:before="0" w:after="283"/>
              <w:jc w:val="left"/>
              <w:rPr/>
            </w:pPr>
            <w:r>
              <w:rPr/>
              <w:t xml:space="preserve">. 524 </w:t>
            </w:r>
          </w:p>
        </w:tc>
        <w:tc>
          <w:tcPr>
            <w:tcW w:w="633" w:type="dxa"/>
            <w:tcBorders/>
            <w:vAlign w:val="center"/>
          </w:tcPr>
          <w:p>
            <w:pPr>
              <w:pStyle w:val="TableContents"/>
              <w:bidi w:val="0"/>
              <w:spacing w:before="0" w:after="283"/>
              <w:jc w:val="left"/>
              <w:rPr/>
            </w:pPr>
            <w:r>
              <w:rPr/>
              <w:t xml:space="preserve">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Neljäs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84 </w:t>
            </w:r>
          </w:p>
        </w:tc>
        <w:tc>
          <w:tcPr>
            <w:tcW w:w="503"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20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Nomar Garciaparra (ROY)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 </w:t>
            </w:r>
          </w:p>
        </w:tc>
        <w:tc>
          <w:tcPr>
            <w:tcW w:w="633" w:type="dxa"/>
            <w:tcBorders/>
            <w:vAlign w:val="center"/>
          </w:tcPr>
          <w:p>
            <w:pPr>
              <w:pStyle w:val="TableContents"/>
              <w:bidi w:val="0"/>
              <w:spacing w:before="0" w:after="283"/>
              <w:jc w:val="left"/>
              <w:rPr/>
            </w:pPr>
            <w:r>
              <w:rPr/>
              <w:t xml:space="preserve">92 </w:t>
            </w:r>
          </w:p>
        </w:tc>
        <w:tc>
          <w:tcPr>
            <w:tcW w:w="768" w:type="dxa"/>
            <w:tcBorders/>
            <w:vAlign w:val="center"/>
          </w:tcPr>
          <w:p>
            <w:pPr>
              <w:pStyle w:val="TableContents"/>
              <w:bidi w:val="0"/>
              <w:spacing w:before="0" w:after="283"/>
              <w:jc w:val="left"/>
              <w:rPr/>
            </w:pPr>
            <w:r>
              <w:rPr/>
              <w:t xml:space="preserve">70 </w:t>
            </w:r>
          </w:p>
        </w:tc>
        <w:tc>
          <w:tcPr>
            <w:tcW w:w="503" w:type="dxa"/>
            <w:tcBorders/>
            <w:vAlign w:val="center"/>
          </w:tcPr>
          <w:p>
            <w:pPr>
              <w:pStyle w:val="TableContents"/>
              <w:bidi w:val="0"/>
              <w:spacing w:before="0" w:after="283"/>
              <w:jc w:val="left"/>
              <w:rPr/>
            </w:pPr>
            <w:r>
              <w:rPr/>
              <w:t xml:space="preserve">. 567 </w:t>
            </w:r>
          </w:p>
        </w:tc>
        <w:tc>
          <w:tcPr>
            <w:tcW w:w="633" w:type="dxa"/>
            <w:tcBorders/>
            <w:vAlign w:val="center"/>
          </w:tcPr>
          <w:p>
            <w:pPr>
              <w:pStyle w:val="TableContents"/>
              <w:bidi w:val="0"/>
              <w:spacing w:before="0" w:after="283"/>
              <w:jc w:val="left"/>
              <w:rPr/>
            </w:pPr>
            <w:r>
              <w:rPr/>
              <w:t xml:space="preserve">22 </w:t>
            </w:r>
          </w:p>
        </w:tc>
        <w:tc>
          <w:tcPr>
            <w:tcW w:w="1586" w:type="dxa"/>
            <w:tcBorders/>
            <w:vAlign w:val="center"/>
          </w:tcPr>
          <w:p>
            <w:pPr>
              <w:pStyle w:val="TableContents"/>
              <w:bidi w:val="0"/>
              <w:spacing w:before="0" w:after="283"/>
              <w:jc w:val="left"/>
              <w:rPr/>
            </w:pPr>
            <w:r>
              <w:rPr/>
              <w:t xml:space="preserve">Hävisi ALDS (Indians) 3 -- 1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1999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 </w:t>
            </w:r>
          </w:p>
        </w:tc>
        <w:tc>
          <w:tcPr>
            <w:tcW w:w="633" w:type="dxa"/>
            <w:tcBorders/>
            <w:vAlign w:val="center"/>
          </w:tcPr>
          <w:p>
            <w:pPr>
              <w:pStyle w:val="TableContents"/>
              <w:bidi w:val="0"/>
              <w:spacing w:before="0" w:after="283"/>
              <w:jc w:val="left"/>
              <w:rPr/>
            </w:pPr>
            <w:r>
              <w:rPr/>
              <w:t xml:space="preserve">94 </w:t>
            </w:r>
          </w:p>
        </w:tc>
        <w:tc>
          <w:tcPr>
            <w:tcW w:w="768" w:type="dxa"/>
            <w:tcBorders/>
            <w:vAlign w:val="center"/>
          </w:tcPr>
          <w:p>
            <w:pPr>
              <w:pStyle w:val="TableContents"/>
              <w:bidi w:val="0"/>
              <w:spacing w:before="0" w:after="283"/>
              <w:jc w:val="left"/>
              <w:rPr/>
            </w:pPr>
            <w:r>
              <w:rPr/>
              <w:t xml:space="preserve">68 </w:t>
            </w:r>
          </w:p>
        </w:tc>
        <w:tc>
          <w:tcPr>
            <w:tcW w:w="503" w:type="dxa"/>
            <w:tcBorders/>
            <w:vAlign w:val="center"/>
          </w:tcPr>
          <w:p>
            <w:pPr>
              <w:pStyle w:val="TableContents"/>
              <w:bidi w:val="0"/>
              <w:spacing w:before="0" w:after="283"/>
              <w:jc w:val="left"/>
              <w:rPr/>
            </w:pPr>
            <w:r>
              <w:rPr/>
              <w:t xml:space="preserve">. 580 </w:t>
            </w:r>
          </w:p>
        </w:tc>
        <w:tc>
          <w:tcPr>
            <w:tcW w:w="633"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pPr>
            <w:r>
              <w:rPr/>
              <w:t xml:space="preserve">Voitti ALDS (Indians) 3 -- 2 Hävisi ALCS (Yankees) 4 -- 1 </w:t>
            </w:r>
          </w:p>
        </w:tc>
        <w:tc>
          <w:tcPr>
            <w:tcW w:w="1473" w:type="dxa"/>
            <w:tcBorders/>
            <w:vAlign w:val="center"/>
          </w:tcPr>
          <w:p>
            <w:pPr>
              <w:pStyle w:val="TableContents"/>
              <w:bidi w:val="0"/>
              <w:spacing w:before="0" w:after="283"/>
              <w:jc w:val="left"/>
              <w:rPr/>
            </w:pPr>
            <w:r>
              <w:rPr/>
              <w:t xml:space="preserve">Pedro Martínez (CYA, TC) Jimy Williams (MOY)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2000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85 </w:t>
            </w:r>
          </w:p>
        </w:tc>
        <w:tc>
          <w:tcPr>
            <w:tcW w:w="768" w:type="dxa"/>
            <w:tcBorders/>
            <w:vAlign w:val="center"/>
          </w:tcPr>
          <w:p>
            <w:pPr>
              <w:pStyle w:val="TableContents"/>
              <w:bidi w:val="0"/>
              <w:spacing w:before="0" w:after="283"/>
              <w:jc w:val="left"/>
              <w:rPr/>
            </w:pPr>
            <w:r>
              <w:rPr/>
              <w:t xml:space="preserve">77 </w:t>
            </w:r>
          </w:p>
        </w:tc>
        <w:tc>
          <w:tcPr>
            <w:tcW w:w="503" w:type="dxa"/>
            <w:tcBorders/>
            <w:vAlign w:val="center"/>
          </w:tcPr>
          <w:p>
            <w:pPr>
              <w:pStyle w:val="TableContents"/>
              <w:bidi w:val="0"/>
              <w:spacing w:before="0" w:after="283"/>
              <w:jc w:val="left"/>
              <w:rPr/>
            </w:pPr>
            <w:r>
              <w:rPr/>
              <w:t xml:space="preserve">. 524 </w:t>
            </w:r>
          </w:p>
        </w:tc>
        <w:tc>
          <w:tcPr>
            <w:tcW w:w="633" w:type="dxa"/>
            <w:tcBorders/>
            <w:vAlign w:val="center"/>
          </w:tcPr>
          <w:p>
            <w:pPr>
              <w:pStyle w:val="TableContents"/>
              <w:bidi w:val="0"/>
              <w:spacing w:before="0" w:after="283"/>
              <w:jc w:val="left"/>
              <w:rPr/>
            </w:pPr>
            <w:r>
              <w:rPr/>
              <w:t xml:space="preserve">21⁄2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Pedro Martínez (CYA)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82 </w:t>
            </w:r>
          </w:p>
        </w:tc>
        <w:tc>
          <w:tcPr>
            <w:tcW w:w="768" w:type="dxa"/>
            <w:tcBorders/>
            <w:vAlign w:val="center"/>
          </w:tcPr>
          <w:p>
            <w:pPr>
              <w:pStyle w:val="TableContents"/>
              <w:bidi w:val="0"/>
              <w:spacing w:before="0" w:after="283"/>
              <w:jc w:val="left"/>
              <w:rPr/>
            </w:pPr>
            <w:r>
              <w:rPr/>
              <w:t xml:space="preserve">79 </w:t>
            </w:r>
          </w:p>
        </w:tc>
        <w:tc>
          <w:tcPr>
            <w:tcW w:w="503" w:type="dxa"/>
            <w:tcBorders/>
            <w:vAlign w:val="center"/>
          </w:tcPr>
          <w:p>
            <w:pPr>
              <w:pStyle w:val="TableContents"/>
              <w:bidi w:val="0"/>
              <w:spacing w:before="0" w:after="283"/>
              <w:jc w:val="left"/>
              <w:rPr/>
            </w:pPr>
            <w:r>
              <w:rPr/>
              <w:t xml:space="preserve">. 509 </w:t>
            </w:r>
          </w:p>
        </w:tc>
        <w:tc>
          <w:tcPr>
            <w:tcW w:w="633" w:type="dxa"/>
            <w:tcBorders/>
            <w:vAlign w:val="center"/>
          </w:tcPr>
          <w:p>
            <w:pPr>
              <w:pStyle w:val="TableContents"/>
              <w:bidi w:val="0"/>
              <w:spacing w:before="0" w:after="283"/>
              <w:jc w:val="left"/>
              <w:rPr/>
            </w:pPr>
            <w:r>
              <w:rPr/>
              <w:t xml:space="preserve">131⁄2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w:t>
            </w:r>
          </w:p>
        </w:tc>
        <w:tc>
          <w:tcPr>
            <w:tcW w:w="633" w:type="dxa"/>
            <w:tcBorders/>
            <w:vAlign w:val="center"/>
          </w:tcPr>
          <w:p>
            <w:pPr>
              <w:pStyle w:val="TableContents"/>
              <w:bidi w:val="0"/>
              <w:spacing w:before="0" w:after="283"/>
              <w:jc w:val="left"/>
              <w:rPr/>
            </w:pPr>
            <w:r>
              <w:rPr/>
              <w:t xml:space="preserve">93 </w:t>
            </w:r>
          </w:p>
        </w:tc>
        <w:tc>
          <w:tcPr>
            <w:tcW w:w="768" w:type="dxa"/>
            <w:tcBorders/>
            <w:vAlign w:val="center"/>
          </w:tcPr>
          <w:p>
            <w:pPr>
              <w:pStyle w:val="TableContents"/>
              <w:bidi w:val="0"/>
              <w:spacing w:before="0" w:after="283"/>
              <w:jc w:val="left"/>
              <w:rPr/>
            </w:pPr>
            <w:r>
              <w:rPr/>
              <w:t xml:space="preserve">69 </w:t>
            </w:r>
          </w:p>
        </w:tc>
        <w:tc>
          <w:tcPr>
            <w:tcW w:w="503" w:type="dxa"/>
            <w:tcBorders/>
            <w:vAlign w:val="center"/>
          </w:tcPr>
          <w:p>
            <w:pPr>
              <w:pStyle w:val="TableContents"/>
              <w:bidi w:val="0"/>
              <w:spacing w:before="0" w:after="283"/>
              <w:jc w:val="left"/>
              <w:rPr/>
            </w:pPr>
            <w:r>
              <w:rPr/>
              <w:t xml:space="preserve">. 574 </w:t>
            </w:r>
          </w:p>
        </w:tc>
        <w:tc>
          <w:tcPr>
            <w:tcW w:w="633" w:type="dxa"/>
            <w:tcBorders/>
            <w:vAlign w:val="center"/>
          </w:tcPr>
          <w:p>
            <w:pPr>
              <w:pStyle w:val="TableContents"/>
              <w:bidi w:val="0"/>
              <w:spacing w:before="0" w:after="283"/>
              <w:jc w:val="left"/>
              <w:rPr/>
            </w:pPr>
            <w:r>
              <w:rPr/>
              <w:t xml:space="preserve">101⁄2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2003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 </w:t>
            </w:r>
          </w:p>
        </w:tc>
        <w:tc>
          <w:tcPr>
            <w:tcW w:w="633" w:type="dxa"/>
            <w:tcBorders/>
            <w:vAlign w:val="center"/>
          </w:tcPr>
          <w:p>
            <w:pPr>
              <w:pStyle w:val="TableContents"/>
              <w:bidi w:val="0"/>
              <w:spacing w:before="0" w:after="283"/>
              <w:jc w:val="left"/>
              <w:rPr/>
            </w:pPr>
            <w:r>
              <w:rPr/>
              <w:t xml:space="preserve">95 </w:t>
            </w:r>
          </w:p>
        </w:tc>
        <w:tc>
          <w:tcPr>
            <w:tcW w:w="768" w:type="dxa"/>
            <w:tcBorders/>
            <w:vAlign w:val="center"/>
          </w:tcPr>
          <w:p>
            <w:pPr>
              <w:pStyle w:val="TableContents"/>
              <w:bidi w:val="0"/>
              <w:spacing w:before="0" w:after="283"/>
              <w:jc w:val="left"/>
              <w:rPr/>
            </w:pPr>
            <w:r>
              <w:rPr/>
              <w:t xml:space="preserve">67 </w:t>
            </w:r>
          </w:p>
        </w:tc>
        <w:tc>
          <w:tcPr>
            <w:tcW w:w="503" w:type="dxa"/>
            <w:tcBorders/>
            <w:vAlign w:val="center"/>
          </w:tcPr>
          <w:p>
            <w:pPr>
              <w:pStyle w:val="TableContents"/>
              <w:bidi w:val="0"/>
              <w:spacing w:before="0" w:after="283"/>
              <w:jc w:val="left"/>
              <w:rPr/>
            </w:pPr>
            <w:r>
              <w:rPr/>
              <w:t xml:space="preserve">. 586 </w:t>
            </w:r>
          </w:p>
        </w:tc>
        <w:tc>
          <w:tcPr>
            <w:tcW w:w="633" w:type="dxa"/>
            <w:tcBorders/>
            <w:vAlign w:val="center"/>
          </w:tcPr>
          <w:p>
            <w:pPr>
              <w:pStyle w:val="TableContents"/>
              <w:bidi w:val="0"/>
              <w:spacing w:before="0" w:after="283"/>
              <w:jc w:val="left"/>
              <w:rPr/>
            </w:pPr>
            <w:r>
              <w:rPr/>
              <w:t xml:space="preserve">6 </w:t>
            </w:r>
          </w:p>
        </w:tc>
        <w:tc>
          <w:tcPr>
            <w:tcW w:w="1586" w:type="dxa"/>
            <w:tcBorders/>
            <w:vAlign w:val="center"/>
          </w:tcPr>
          <w:p>
            <w:pPr>
              <w:pStyle w:val="TableContents"/>
              <w:bidi w:val="0"/>
              <w:spacing w:before="0" w:after="283"/>
              <w:jc w:val="left"/>
              <w:rPr/>
            </w:pPr>
            <w:r>
              <w:rPr/>
              <w:t xml:space="preserve">Voitti ALDS (Athletics) 3 -- 2 Hävisi ALCS (Yankees) 4 -- 3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71"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 </w:t>
            </w:r>
          </w:p>
        </w:tc>
        <w:tc>
          <w:tcPr>
            <w:tcW w:w="633" w:type="dxa"/>
            <w:tcBorders/>
            <w:vAlign w:val="center"/>
          </w:tcPr>
          <w:p>
            <w:pPr>
              <w:pStyle w:val="TableContents"/>
              <w:bidi w:val="0"/>
              <w:spacing w:before="0" w:after="283"/>
              <w:jc w:val="left"/>
              <w:rPr/>
            </w:pPr>
            <w:r>
              <w:rPr/>
              <w:t xml:space="preserve">98 </w:t>
            </w:r>
          </w:p>
        </w:tc>
        <w:tc>
          <w:tcPr>
            <w:tcW w:w="768" w:type="dxa"/>
            <w:tcBorders/>
            <w:vAlign w:val="center"/>
          </w:tcPr>
          <w:p>
            <w:pPr>
              <w:pStyle w:val="TableContents"/>
              <w:bidi w:val="0"/>
              <w:spacing w:before="0" w:after="283"/>
              <w:jc w:val="left"/>
              <w:rPr/>
            </w:pPr>
            <w:r>
              <w:rPr/>
              <w:t xml:space="preserve">64 </w:t>
            </w:r>
          </w:p>
        </w:tc>
        <w:tc>
          <w:tcPr>
            <w:tcW w:w="503" w:type="dxa"/>
            <w:tcBorders/>
            <w:vAlign w:val="center"/>
          </w:tcPr>
          <w:p>
            <w:pPr>
              <w:pStyle w:val="TableContents"/>
              <w:bidi w:val="0"/>
              <w:spacing w:before="0" w:after="283"/>
              <w:jc w:val="left"/>
              <w:rPr/>
            </w:pPr>
            <w:r>
              <w:rPr/>
              <w:t xml:space="preserve">. 605 </w:t>
            </w:r>
          </w:p>
        </w:tc>
        <w:tc>
          <w:tcPr>
            <w:tcW w:w="633"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pPr>
            <w:r>
              <w:rPr/>
              <w:t xml:space="preserve">Voitettu ALDS (Angels) 3 -- 0 Voitettu ALCS (Yankees) 4 -- 3 Voitettu World Series (Cardinals) 4 -- 0 † </w:t>
            </w:r>
          </w:p>
        </w:tc>
        <w:tc>
          <w:tcPr>
            <w:tcW w:w="1473" w:type="dxa"/>
            <w:tcBorders/>
            <w:vAlign w:val="center"/>
          </w:tcPr>
          <w:p>
            <w:pPr>
              <w:pStyle w:val="TableContents"/>
              <w:bidi w:val="0"/>
              <w:spacing w:before="0" w:after="283"/>
              <w:jc w:val="left"/>
              <w:rPr/>
            </w:pPr>
            <w:r>
              <w:rPr/>
              <w:t xml:space="preserve">Manny Ramirez (WS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 </w:t>
            </w:r>
          </w:p>
        </w:tc>
        <w:tc>
          <w:tcPr>
            <w:tcW w:w="633" w:type="dxa"/>
            <w:tcBorders/>
            <w:vAlign w:val="center"/>
          </w:tcPr>
          <w:p>
            <w:pPr>
              <w:pStyle w:val="TableContents"/>
              <w:bidi w:val="0"/>
              <w:spacing w:before="0" w:after="283"/>
              <w:jc w:val="left"/>
              <w:rPr/>
            </w:pPr>
            <w:r>
              <w:rPr/>
              <w:t xml:space="preserve">95 </w:t>
            </w:r>
          </w:p>
        </w:tc>
        <w:tc>
          <w:tcPr>
            <w:tcW w:w="768" w:type="dxa"/>
            <w:tcBorders/>
            <w:vAlign w:val="center"/>
          </w:tcPr>
          <w:p>
            <w:pPr>
              <w:pStyle w:val="TableContents"/>
              <w:bidi w:val="0"/>
              <w:spacing w:before="0" w:after="283"/>
              <w:jc w:val="left"/>
              <w:rPr/>
            </w:pPr>
            <w:r>
              <w:rPr/>
              <w:t xml:space="preserve">67 </w:t>
            </w:r>
          </w:p>
        </w:tc>
        <w:tc>
          <w:tcPr>
            <w:tcW w:w="503" w:type="dxa"/>
            <w:tcBorders/>
            <w:vAlign w:val="center"/>
          </w:tcPr>
          <w:p>
            <w:pPr>
              <w:pStyle w:val="TableContents"/>
              <w:bidi w:val="0"/>
              <w:spacing w:before="0" w:after="283"/>
              <w:jc w:val="left"/>
              <w:rPr/>
            </w:pPr>
            <w:r>
              <w:rPr/>
              <w:t xml:space="preserve">. 586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Hävisi ALDS (White Sox) 3 -- 0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86 </w:t>
            </w:r>
          </w:p>
        </w:tc>
        <w:tc>
          <w:tcPr>
            <w:tcW w:w="768" w:type="dxa"/>
            <w:tcBorders/>
            <w:vAlign w:val="center"/>
          </w:tcPr>
          <w:p>
            <w:pPr>
              <w:pStyle w:val="TableContents"/>
              <w:bidi w:val="0"/>
              <w:spacing w:before="0" w:after="283"/>
              <w:jc w:val="left"/>
              <w:rPr/>
            </w:pPr>
            <w:r>
              <w:rPr/>
              <w:t xml:space="preserve">76 </w:t>
            </w:r>
          </w:p>
        </w:tc>
        <w:tc>
          <w:tcPr>
            <w:tcW w:w="503" w:type="dxa"/>
            <w:tcBorders/>
            <w:vAlign w:val="center"/>
          </w:tcPr>
          <w:p>
            <w:pPr>
              <w:pStyle w:val="TableContents"/>
              <w:bidi w:val="0"/>
              <w:spacing w:before="0" w:after="283"/>
              <w:jc w:val="left"/>
              <w:rPr/>
            </w:pPr>
            <w:r>
              <w:rPr/>
              <w:t xml:space="preserve">. 530 </w:t>
            </w:r>
          </w:p>
        </w:tc>
        <w:tc>
          <w:tcPr>
            <w:tcW w:w="633" w:type="dxa"/>
            <w:tcBorders/>
            <w:vAlign w:val="center"/>
          </w:tcPr>
          <w:p>
            <w:pPr>
              <w:pStyle w:val="TableContents"/>
              <w:bidi w:val="0"/>
              <w:spacing w:before="0" w:after="283"/>
              <w:jc w:val="left"/>
              <w:rPr/>
            </w:pPr>
            <w:r>
              <w:rPr/>
              <w:t xml:space="preserve">11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2007 </w:t>
            </w:r>
          </w:p>
        </w:tc>
        <w:tc>
          <w:tcPr>
            <w:tcW w:w="671"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96 </w:t>
            </w:r>
          </w:p>
        </w:tc>
        <w:tc>
          <w:tcPr>
            <w:tcW w:w="768" w:type="dxa"/>
            <w:tcBorders/>
            <w:vAlign w:val="center"/>
          </w:tcPr>
          <w:p>
            <w:pPr>
              <w:pStyle w:val="TableContents"/>
              <w:bidi w:val="0"/>
              <w:spacing w:before="0" w:after="283"/>
              <w:jc w:val="left"/>
              <w:rPr/>
            </w:pPr>
            <w:r>
              <w:rPr/>
              <w:t xml:space="preserve">66 </w:t>
            </w:r>
          </w:p>
        </w:tc>
        <w:tc>
          <w:tcPr>
            <w:tcW w:w="503" w:type="dxa"/>
            <w:tcBorders/>
            <w:vAlign w:val="center"/>
          </w:tcPr>
          <w:p>
            <w:pPr>
              <w:pStyle w:val="TableContents"/>
              <w:bidi w:val="0"/>
              <w:spacing w:before="0" w:after="283"/>
              <w:jc w:val="left"/>
              <w:rPr/>
            </w:pPr>
            <w:r>
              <w:rPr/>
              <w:t xml:space="preserve">. 592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Voitettu ALDS (Angels) 3 -- 0 Voitettu ALCS (Indians) 4 -- 3 Voitettu World Series (Rockies) 4 -- 0 † </w:t>
            </w:r>
          </w:p>
        </w:tc>
        <w:tc>
          <w:tcPr>
            <w:tcW w:w="1473" w:type="dxa"/>
            <w:tcBorders/>
            <w:vAlign w:val="center"/>
          </w:tcPr>
          <w:p>
            <w:pPr>
              <w:pStyle w:val="TableContents"/>
              <w:bidi w:val="0"/>
              <w:spacing w:before="0" w:after="283"/>
              <w:jc w:val="left"/>
              <w:rPr/>
            </w:pPr>
            <w:r>
              <w:rPr/>
              <w:t xml:space="preserve">Dustin Pedroia (ROY) Mike Lowell (WS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2008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 </w:t>
            </w:r>
          </w:p>
        </w:tc>
        <w:tc>
          <w:tcPr>
            <w:tcW w:w="633" w:type="dxa"/>
            <w:tcBorders/>
            <w:vAlign w:val="center"/>
          </w:tcPr>
          <w:p>
            <w:pPr>
              <w:pStyle w:val="TableContents"/>
              <w:bidi w:val="0"/>
              <w:spacing w:before="0" w:after="283"/>
              <w:jc w:val="left"/>
              <w:rPr/>
            </w:pPr>
            <w:r>
              <w:rPr/>
              <w:t xml:space="preserve">95 </w:t>
            </w:r>
          </w:p>
        </w:tc>
        <w:tc>
          <w:tcPr>
            <w:tcW w:w="768" w:type="dxa"/>
            <w:tcBorders/>
            <w:vAlign w:val="center"/>
          </w:tcPr>
          <w:p>
            <w:pPr>
              <w:pStyle w:val="TableContents"/>
              <w:bidi w:val="0"/>
              <w:spacing w:before="0" w:after="283"/>
              <w:jc w:val="left"/>
              <w:rPr/>
            </w:pPr>
            <w:r>
              <w:rPr/>
              <w:t xml:space="preserve">67 </w:t>
            </w:r>
          </w:p>
        </w:tc>
        <w:tc>
          <w:tcPr>
            <w:tcW w:w="503" w:type="dxa"/>
            <w:tcBorders/>
            <w:vAlign w:val="center"/>
          </w:tcPr>
          <w:p>
            <w:pPr>
              <w:pStyle w:val="TableContents"/>
              <w:bidi w:val="0"/>
              <w:spacing w:before="0" w:after="283"/>
              <w:jc w:val="left"/>
              <w:rPr/>
            </w:pPr>
            <w:r>
              <w:rPr/>
              <w:t xml:space="preserve">. 586 </w:t>
            </w:r>
          </w:p>
        </w:tc>
        <w:tc>
          <w:tcPr>
            <w:tcW w:w="633"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pPr>
            <w:r>
              <w:rPr/>
              <w:t xml:space="preserve">Voitti ALDS (Angels) 3 -- 1 Hävisi ALCS (Rays) 4 -- 3 </w:t>
            </w:r>
          </w:p>
        </w:tc>
        <w:tc>
          <w:tcPr>
            <w:tcW w:w="1473" w:type="dxa"/>
            <w:tcBorders/>
            <w:vAlign w:val="center"/>
          </w:tcPr>
          <w:p>
            <w:pPr>
              <w:pStyle w:val="TableContents"/>
              <w:bidi w:val="0"/>
              <w:spacing w:before="0" w:after="283"/>
              <w:jc w:val="left"/>
              <w:rPr/>
            </w:pPr>
            <w:r>
              <w:rPr/>
              <w:t xml:space="preserve">Dustin Pedroia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2009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2. ¤ </w:t>
            </w:r>
          </w:p>
        </w:tc>
        <w:tc>
          <w:tcPr>
            <w:tcW w:w="633" w:type="dxa"/>
            <w:tcBorders/>
            <w:vAlign w:val="center"/>
          </w:tcPr>
          <w:p>
            <w:pPr>
              <w:pStyle w:val="TableContents"/>
              <w:bidi w:val="0"/>
              <w:spacing w:before="0" w:after="283"/>
              <w:jc w:val="left"/>
              <w:rPr/>
            </w:pPr>
            <w:r>
              <w:rPr/>
              <w:t xml:space="preserve">95 </w:t>
            </w:r>
          </w:p>
        </w:tc>
        <w:tc>
          <w:tcPr>
            <w:tcW w:w="768" w:type="dxa"/>
            <w:tcBorders/>
            <w:vAlign w:val="center"/>
          </w:tcPr>
          <w:p>
            <w:pPr>
              <w:pStyle w:val="TableContents"/>
              <w:bidi w:val="0"/>
              <w:spacing w:before="0" w:after="283"/>
              <w:jc w:val="left"/>
              <w:rPr/>
            </w:pPr>
            <w:r>
              <w:rPr/>
              <w:t xml:space="preserve">67 </w:t>
            </w:r>
          </w:p>
        </w:tc>
        <w:tc>
          <w:tcPr>
            <w:tcW w:w="503" w:type="dxa"/>
            <w:tcBorders/>
            <w:vAlign w:val="center"/>
          </w:tcPr>
          <w:p>
            <w:pPr>
              <w:pStyle w:val="TableContents"/>
              <w:bidi w:val="0"/>
              <w:spacing w:before="0" w:after="283"/>
              <w:jc w:val="left"/>
              <w:rPr/>
            </w:pPr>
            <w:r>
              <w:rPr/>
              <w:t xml:space="preserve">. 586 </w:t>
            </w:r>
          </w:p>
        </w:tc>
        <w:tc>
          <w:tcPr>
            <w:tcW w:w="633" w:type="dxa"/>
            <w:tcBorders/>
            <w:vAlign w:val="center"/>
          </w:tcPr>
          <w:p>
            <w:pPr>
              <w:pStyle w:val="TableContents"/>
              <w:bidi w:val="0"/>
              <w:spacing w:before="0" w:after="283"/>
              <w:jc w:val="left"/>
              <w:rPr/>
            </w:pPr>
            <w:r>
              <w:rPr/>
              <w:t xml:space="preserve">8 </w:t>
            </w:r>
          </w:p>
        </w:tc>
        <w:tc>
          <w:tcPr>
            <w:tcW w:w="1586" w:type="dxa"/>
            <w:tcBorders/>
            <w:vAlign w:val="center"/>
          </w:tcPr>
          <w:p>
            <w:pPr>
              <w:pStyle w:val="TableContents"/>
              <w:bidi w:val="0"/>
              <w:spacing w:before="0" w:after="283"/>
              <w:jc w:val="left"/>
              <w:rPr/>
            </w:pPr>
            <w:r>
              <w:rPr/>
              <w:t xml:space="preserve">Hävisi ALDS (Angels) 3 -- 0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bidi w:val="0"/>
              <w:spacing w:before="0" w:after="283"/>
              <w:rPr>
                <w:sz w:val="4"/>
                <w:szCs w:val="4"/>
              </w:rPr>
            </w:pPr>
            <w:r>
              <w:rPr>
                <w:sz w:val="4"/>
                <w:szCs w:val="4"/>
              </w:rPr>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89 </w:t>
            </w:r>
          </w:p>
        </w:tc>
        <w:tc>
          <w:tcPr>
            <w:tcW w:w="768" w:type="dxa"/>
            <w:tcBorders/>
            <w:vAlign w:val="center"/>
          </w:tcPr>
          <w:p>
            <w:pPr>
              <w:pStyle w:val="TableContents"/>
              <w:bidi w:val="0"/>
              <w:spacing w:before="0" w:after="283"/>
              <w:jc w:val="left"/>
              <w:rPr/>
            </w:pPr>
            <w:r>
              <w:rPr/>
              <w:t xml:space="preserve">73 </w:t>
            </w:r>
          </w:p>
        </w:tc>
        <w:tc>
          <w:tcPr>
            <w:tcW w:w="503" w:type="dxa"/>
            <w:tcBorders/>
            <w:vAlign w:val="center"/>
          </w:tcPr>
          <w:p>
            <w:pPr>
              <w:pStyle w:val="TableContents"/>
              <w:bidi w:val="0"/>
              <w:spacing w:before="0" w:after="283"/>
              <w:jc w:val="left"/>
              <w:rPr/>
            </w:pPr>
            <w:r>
              <w:rPr/>
              <w:t xml:space="preserve">. 549 </w:t>
            </w:r>
          </w:p>
        </w:tc>
        <w:tc>
          <w:tcPr>
            <w:tcW w:w="633" w:type="dxa"/>
            <w:tcBorders/>
            <w:vAlign w:val="center"/>
          </w:tcPr>
          <w:p>
            <w:pPr>
              <w:pStyle w:val="TableContents"/>
              <w:bidi w:val="0"/>
              <w:spacing w:before="0" w:after="283"/>
              <w:jc w:val="left"/>
              <w:rPr/>
            </w:pPr>
            <w:r>
              <w:rPr/>
              <w:t xml:space="preserve">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2011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Kolmas </w:t>
            </w:r>
          </w:p>
        </w:tc>
        <w:tc>
          <w:tcPr>
            <w:tcW w:w="633" w:type="dxa"/>
            <w:tcBorders/>
            <w:vAlign w:val="center"/>
          </w:tcPr>
          <w:p>
            <w:pPr>
              <w:pStyle w:val="TableContents"/>
              <w:bidi w:val="0"/>
              <w:spacing w:before="0" w:after="283"/>
              <w:jc w:val="left"/>
              <w:rPr/>
            </w:pPr>
            <w:r>
              <w:rPr/>
              <w:t xml:space="preserve">90 </w:t>
            </w:r>
          </w:p>
        </w:tc>
        <w:tc>
          <w:tcPr>
            <w:tcW w:w="768" w:type="dxa"/>
            <w:tcBorders/>
            <w:vAlign w:val="center"/>
          </w:tcPr>
          <w:p>
            <w:pPr>
              <w:pStyle w:val="TableContents"/>
              <w:bidi w:val="0"/>
              <w:spacing w:before="0" w:after="283"/>
              <w:jc w:val="left"/>
              <w:rPr/>
            </w:pPr>
            <w:r>
              <w:rPr/>
              <w:t xml:space="preserve">72 </w:t>
            </w:r>
          </w:p>
        </w:tc>
        <w:tc>
          <w:tcPr>
            <w:tcW w:w="503" w:type="dxa"/>
            <w:tcBorders/>
            <w:vAlign w:val="center"/>
          </w:tcPr>
          <w:p>
            <w:pPr>
              <w:pStyle w:val="TableContents"/>
              <w:bidi w:val="0"/>
              <w:spacing w:before="0" w:after="283"/>
              <w:jc w:val="left"/>
              <w:rPr/>
            </w:pPr>
            <w:r>
              <w:rPr/>
              <w:t xml:space="preserve">. 556 </w:t>
            </w:r>
          </w:p>
        </w:tc>
        <w:tc>
          <w:tcPr>
            <w:tcW w:w="633" w:type="dxa"/>
            <w:tcBorders/>
            <w:vAlign w:val="center"/>
          </w:tcPr>
          <w:p>
            <w:pPr>
              <w:pStyle w:val="TableContents"/>
              <w:bidi w:val="0"/>
              <w:spacing w:before="0" w:after="283"/>
              <w:jc w:val="left"/>
              <w:rPr/>
            </w:pPr>
            <w:r>
              <w:rPr/>
              <w:t xml:space="preserve">7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2012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69 </w:t>
            </w:r>
          </w:p>
        </w:tc>
        <w:tc>
          <w:tcPr>
            <w:tcW w:w="768" w:type="dxa"/>
            <w:tcBorders/>
            <w:vAlign w:val="center"/>
          </w:tcPr>
          <w:p>
            <w:pPr>
              <w:pStyle w:val="TableContents"/>
              <w:bidi w:val="0"/>
              <w:spacing w:before="0" w:after="283"/>
              <w:jc w:val="left"/>
              <w:rPr/>
            </w:pPr>
            <w:r>
              <w:rPr/>
              <w:t xml:space="preserve">93 </w:t>
            </w:r>
          </w:p>
        </w:tc>
        <w:tc>
          <w:tcPr>
            <w:tcW w:w="503" w:type="dxa"/>
            <w:tcBorders/>
            <w:vAlign w:val="center"/>
          </w:tcPr>
          <w:p>
            <w:pPr>
              <w:pStyle w:val="TableContents"/>
              <w:bidi w:val="0"/>
              <w:spacing w:before="0" w:after="283"/>
              <w:jc w:val="left"/>
              <w:rPr/>
            </w:pPr>
            <w:r>
              <w:rPr/>
              <w:t xml:space="preserve">. 426 </w:t>
            </w:r>
          </w:p>
        </w:tc>
        <w:tc>
          <w:tcPr>
            <w:tcW w:w="633" w:type="dxa"/>
            <w:tcBorders/>
            <w:vAlign w:val="center"/>
          </w:tcPr>
          <w:p>
            <w:pPr>
              <w:pStyle w:val="TableContents"/>
              <w:bidi w:val="0"/>
              <w:spacing w:before="0" w:after="283"/>
              <w:jc w:val="left"/>
              <w:rPr/>
            </w:pPr>
            <w:r>
              <w:rPr/>
              <w:t xml:space="preserve">26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2013 </w:t>
            </w:r>
          </w:p>
        </w:tc>
        <w:tc>
          <w:tcPr>
            <w:tcW w:w="671"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97 </w:t>
            </w:r>
          </w:p>
        </w:tc>
        <w:tc>
          <w:tcPr>
            <w:tcW w:w="768" w:type="dxa"/>
            <w:tcBorders/>
            <w:vAlign w:val="center"/>
          </w:tcPr>
          <w:p>
            <w:pPr>
              <w:pStyle w:val="TableContents"/>
              <w:bidi w:val="0"/>
              <w:spacing w:before="0" w:after="283"/>
              <w:jc w:val="left"/>
              <w:rPr/>
            </w:pPr>
            <w:r>
              <w:rPr/>
              <w:t xml:space="preserve">65 </w:t>
            </w:r>
          </w:p>
        </w:tc>
        <w:tc>
          <w:tcPr>
            <w:tcW w:w="503" w:type="dxa"/>
            <w:tcBorders/>
            <w:vAlign w:val="center"/>
          </w:tcPr>
          <w:p>
            <w:pPr>
              <w:pStyle w:val="TableContents"/>
              <w:bidi w:val="0"/>
              <w:spacing w:before="0" w:after="283"/>
              <w:jc w:val="left"/>
              <w:rPr/>
            </w:pPr>
            <w:r>
              <w:rPr/>
              <w:t xml:space="preserve">. 599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Voitettu ALDS (Rays) 3 -- 1 Voitettu ALCS (Tigers) 4 -- 2 Voitettu World Series (Cardinals) 4 -- 2 † </w:t>
            </w:r>
          </w:p>
        </w:tc>
        <w:tc>
          <w:tcPr>
            <w:tcW w:w="1473" w:type="dxa"/>
            <w:tcBorders/>
            <w:vAlign w:val="center"/>
          </w:tcPr>
          <w:p>
            <w:pPr>
              <w:pStyle w:val="TableContents"/>
              <w:bidi w:val="0"/>
              <w:spacing w:before="0" w:after="283"/>
              <w:jc w:val="left"/>
              <w:rPr/>
            </w:pPr>
            <w:r>
              <w:rPr/>
              <w:t xml:space="preserve">David Ortiz (WS MVP)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2014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71 </w:t>
            </w:r>
          </w:p>
        </w:tc>
        <w:tc>
          <w:tcPr>
            <w:tcW w:w="768" w:type="dxa"/>
            <w:tcBorders/>
            <w:vAlign w:val="center"/>
          </w:tcPr>
          <w:p>
            <w:pPr>
              <w:pStyle w:val="TableContents"/>
              <w:bidi w:val="0"/>
              <w:spacing w:before="0" w:after="283"/>
              <w:jc w:val="left"/>
              <w:rPr/>
            </w:pPr>
            <w:r>
              <w:rPr/>
              <w:t xml:space="preserve">91 </w:t>
            </w:r>
          </w:p>
        </w:tc>
        <w:tc>
          <w:tcPr>
            <w:tcW w:w="503" w:type="dxa"/>
            <w:tcBorders/>
            <w:vAlign w:val="center"/>
          </w:tcPr>
          <w:p>
            <w:pPr>
              <w:pStyle w:val="TableContents"/>
              <w:bidi w:val="0"/>
              <w:spacing w:before="0" w:after="283"/>
              <w:jc w:val="left"/>
              <w:rPr/>
            </w:pPr>
            <w:r>
              <w:rPr/>
              <w:t xml:space="preserve">. 438 </w:t>
            </w:r>
          </w:p>
        </w:tc>
        <w:tc>
          <w:tcPr>
            <w:tcW w:w="633" w:type="dxa"/>
            <w:tcBorders/>
            <w:vAlign w:val="center"/>
          </w:tcPr>
          <w:p>
            <w:pPr>
              <w:pStyle w:val="TableContents"/>
              <w:bidi w:val="0"/>
              <w:spacing w:before="0" w:after="283"/>
              <w:jc w:val="left"/>
              <w:rPr/>
            </w:pPr>
            <w:r>
              <w:rPr/>
              <w:t xml:space="preserve">25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2015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w:t>
            </w:r>
          </w:p>
        </w:tc>
        <w:tc>
          <w:tcPr>
            <w:tcW w:w="738" w:type="dxa"/>
            <w:tcBorders/>
            <w:vAlign w:val="center"/>
          </w:tcPr>
          <w:p>
            <w:pPr>
              <w:pStyle w:val="TableContents"/>
              <w:bidi w:val="0"/>
              <w:spacing w:before="0" w:after="283"/>
              <w:jc w:val="left"/>
              <w:rPr/>
            </w:pPr>
            <w:r>
              <w:rPr/>
              <w:t xml:space="preserve">5. </w:t>
            </w:r>
          </w:p>
        </w:tc>
        <w:tc>
          <w:tcPr>
            <w:tcW w:w="633" w:type="dxa"/>
            <w:tcBorders/>
            <w:vAlign w:val="center"/>
          </w:tcPr>
          <w:p>
            <w:pPr>
              <w:pStyle w:val="TableContents"/>
              <w:bidi w:val="0"/>
              <w:spacing w:before="0" w:after="283"/>
              <w:jc w:val="left"/>
              <w:rPr/>
            </w:pPr>
            <w:r>
              <w:rPr/>
              <w:t xml:space="preserve">78 </w:t>
            </w:r>
          </w:p>
        </w:tc>
        <w:tc>
          <w:tcPr>
            <w:tcW w:w="768" w:type="dxa"/>
            <w:tcBorders/>
            <w:vAlign w:val="center"/>
          </w:tcPr>
          <w:p>
            <w:pPr>
              <w:pStyle w:val="TableContents"/>
              <w:bidi w:val="0"/>
              <w:spacing w:before="0" w:after="283"/>
              <w:jc w:val="left"/>
              <w:rPr/>
            </w:pPr>
            <w:r>
              <w:rPr/>
              <w:t xml:space="preserve">84 </w:t>
            </w:r>
          </w:p>
        </w:tc>
        <w:tc>
          <w:tcPr>
            <w:tcW w:w="503" w:type="dxa"/>
            <w:tcBorders/>
            <w:vAlign w:val="center"/>
          </w:tcPr>
          <w:p>
            <w:pPr>
              <w:pStyle w:val="TableContents"/>
              <w:bidi w:val="0"/>
              <w:spacing w:before="0" w:after="283"/>
              <w:jc w:val="left"/>
              <w:rPr/>
            </w:pPr>
            <w:r>
              <w:rPr/>
              <w:t xml:space="preserve">. 481 </w:t>
            </w:r>
          </w:p>
        </w:tc>
        <w:tc>
          <w:tcPr>
            <w:tcW w:w="633" w:type="dxa"/>
            <w:tcBorders/>
            <w:vAlign w:val="center"/>
          </w:tcPr>
          <w:p>
            <w:pPr>
              <w:pStyle w:val="TableContents"/>
              <w:bidi w:val="0"/>
              <w:spacing w:before="0" w:after="283"/>
              <w:jc w:val="left"/>
              <w:rPr/>
            </w:pPr>
            <w:r>
              <w:rPr/>
              <w:t xml:space="preserve">15 </w:t>
            </w:r>
          </w:p>
        </w:tc>
        <w:tc>
          <w:tcPr>
            <w:tcW w:w="1586"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2016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93 </w:t>
            </w:r>
          </w:p>
        </w:tc>
        <w:tc>
          <w:tcPr>
            <w:tcW w:w="768" w:type="dxa"/>
            <w:tcBorders/>
            <w:vAlign w:val="center"/>
          </w:tcPr>
          <w:p>
            <w:pPr>
              <w:pStyle w:val="TableContents"/>
              <w:bidi w:val="0"/>
              <w:spacing w:before="0" w:after="283"/>
              <w:jc w:val="left"/>
              <w:rPr/>
            </w:pPr>
            <w:r>
              <w:rPr/>
              <w:t xml:space="preserve">69 </w:t>
            </w:r>
          </w:p>
        </w:tc>
        <w:tc>
          <w:tcPr>
            <w:tcW w:w="503" w:type="dxa"/>
            <w:tcBorders/>
            <w:vAlign w:val="center"/>
          </w:tcPr>
          <w:p>
            <w:pPr>
              <w:pStyle w:val="TableContents"/>
              <w:bidi w:val="0"/>
              <w:spacing w:before="0" w:after="283"/>
              <w:jc w:val="left"/>
              <w:rPr/>
            </w:pPr>
            <w:r>
              <w:rPr/>
              <w:t xml:space="preserve">. 574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Hävisi ALDS (Indians) 3 -- 0 </w:t>
            </w:r>
          </w:p>
        </w:tc>
        <w:tc>
          <w:tcPr>
            <w:tcW w:w="1473" w:type="dxa"/>
            <w:tcBorders/>
            <w:vAlign w:val="center"/>
          </w:tcPr>
          <w:p>
            <w:pPr>
              <w:pStyle w:val="TableContents"/>
              <w:bidi w:val="0"/>
              <w:spacing w:before="0" w:after="283"/>
              <w:jc w:val="left"/>
              <w:rPr/>
            </w:pPr>
            <w:r>
              <w:rPr/>
              <w:t xml:space="preserve">Rick Porcello (CYA) </w:t>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2017 </w:t>
            </w:r>
          </w:p>
        </w:tc>
        <w:tc>
          <w:tcPr>
            <w:tcW w:w="671" w:type="dxa"/>
            <w:tcBorders/>
            <w:vAlign w:val="center"/>
          </w:tcPr>
          <w:p>
            <w:pPr>
              <w:pStyle w:val="TableContents"/>
              <w:bidi w:val="0"/>
              <w:spacing w:before="0" w:after="283"/>
              <w:jc w:val="left"/>
              <w:rPr/>
            </w:pPr>
            <w:r>
              <w:rPr/>
              <w:t xml:space="preserve">MLB </w:t>
            </w:r>
          </w:p>
        </w:tc>
        <w:tc>
          <w:tcPr>
            <w:tcW w:w="858" w:type="dxa"/>
            <w:tcBorders/>
            <w:vAlign w:val="center"/>
          </w:tcPr>
          <w:p>
            <w:pPr>
              <w:pStyle w:val="TableContents"/>
              <w:bidi w:val="0"/>
              <w:spacing w:before="0" w:after="283"/>
              <w:jc w:val="left"/>
              <w:rPr/>
            </w:pPr>
            <w:r>
              <w:rPr/>
              <w:t xml:space="preserve">AL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93 </w:t>
            </w:r>
          </w:p>
        </w:tc>
        <w:tc>
          <w:tcPr>
            <w:tcW w:w="768" w:type="dxa"/>
            <w:tcBorders/>
            <w:vAlign w:val="center"/>
          </w:tcPr>
          <w:p>
            <w:pPr>
              <w:pStyle w:val="TableContents"/>
              <w:bidi w:val="0"/>
              <w:spacing w:before="0" w:after="283"/>
              <w:jc w:val="left"/>
              <w:rPr/>
            </w:pPr>
            <w:r>
              <w:rPr/>
              <w:t xml:space="preserve">69 </w:t>
            </w:r>
          </w:p>
        </w:tc>
        <w:tc>
          <w:tcPr>
            <w:tcW w:w="503" w:type="dxa"/>
            <w:tcBorders/>
            <w:vAlign w:val="center"/>
          </w:tcPr>
          <w:p>
            <w:pPr>
              <w:pStyle w:val="TableContents"/>
              <w:bidi w:val="0"/>
              <w:spacing w:before="0" w:after="283"/>
              <w:jc w:val="left"/>
              <w:rPr/>
            </w:pPr>
            <w:r>
              <w:rPr/>
              <w:t xml:space="preserve">. 574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Hävisi ALDS (Astros) 3 -- 1 </w:t>
            </w:r>
          </w:p>
        </w:tc>
        <w:tc>
          <w:tcPr>
            <w:tcW w:w="1473" w:type="dxa"/>
            <w:tcBorders/>
            <w:vAlign w:val="center"/>
          </w:tcPr>
          <w:p>
            <w:pPr>
              <w:pStyle w:val="TableContents"/>
              <w:bidi w:val="0"/>
              <w:spacing w:before="0" w:after="283"/>
              <w:jc w:val="left"/>
              <w:rPr>
                <w:sz w:val="4"/>
                <w:szCs w:val="4"/>
              </w:rPr>
            </w:pPr>
            <w:r>
              <w:rPr>
                <w:sz w:val="4"/>
                <w:szCs w:val="4"/>
              </w:rPr>
            </w:r>
          </w:p>
        </w:tc>
        <w:tc>
          <w:tcPr>
            <w:tcW w:w="581" w:type="dxa"/>
            <w:tcBorders/>
            <w:vAlign w:val="center"/>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2018 </w:t>
            </w:r>
          </w:p>
        </w:tc>
        <w:tc>
          <w:tcPr>
            <w:tcW w:w="671" w:type="dxa"/>
            <w:tcBorders/>
            <w:vAlign w:val="center"/>
          </w:tcPr>
          <w:p>
            <w:pPr>
              <w:pStyle w:val="TableContents"/>
              <w:bidi w:val="0"/>
              <w:spacing w:before="0" w:after="283"/>
              <w:jc w:val="left"/>
              <w:rPr/>
            </w:pPr>
            <w:r>
              <w:rPr/>
              <w:t xml:space="preserve">MLB † </w:t>
            </w:r>
          </w:p>
        </w:tc>
        <w:tc>
          <w:tcPr>
            <w:tcW w:w="858" w:type="dxa"/>
            <w:tcBorders/>
            <w:vAlign w:val="center"/>
          </w:tcPr>
          <w:p>
            <w:pPr>
              <w:pStyle w:val="TableContents"/>
              <w:bidi w:val="0"/>
              <w:spacing w:before="0" w:after="283"/>
              <w:jc w:val="left"/>
              <w:rPr/>
            </w:pPr>
            <w:r>
              <w:rPr/>
              <w:t xml:space="preserve">AL * </w:t>
            </w:r>
          </w:p>
        </w:tc>
        <w:tc>
          <w:tcPr>
            <w:tcW w:w="933" w:type="dxa"/>
            <w:tcBorders/>
            <w:vAlign w:val="center"/>
          </w:tcPr>
          <w:p>
            <w:pPr>
              <w:pStyle w:val="TableContents"/>
              <w:bidi w:val="0"/>
              <w:spacing w:before="0" w:after="283"/>
              <w:jc w:val="left"/>
              <w:rPr/>
            </w:pPr>
            <w:r>
              <w:rPr/>
              <w:t xml:space="preserve">Itä ^ </w:t>
            </w:r>
          </w:p>
        </w:tc>
        <w:tc>
          <w:tcPr>
            <w:tcW w:w="738" w:type="dxa"/>
            <w:tcBorders/>
            <w:vAlign w:val="center"/>
          </w:tcPr>
          <w:p>
            <w:pPr>
              <w:pStyle w:val="TableContents"/>
              <w:bidi w:val="0"/>
              <w:spacing w:before="0" w:after="283"/>
              <w:jc w:val="left"/>
              <w:rPr/>
            </w:pPr>
            <w:r>
              <w:rPr/>
              <w:t xml:space="preserve">1. </w:t>
            </w:r>
          </w:p>
        </w:tc>
        <w:tc>
          <w:tcPr>
            <w:tcW w:w="633" w:type="dxa"/>
            <w:tcBorders/>
            <w:vAlign w:val="center"/>
          </w:tcPr>
          <w:p>
            <w:pPr>
              <w:pStyle w:val="TableContents"/>
              <w:bidi w:val="0"/>
              <w:spacing w:before="0" w:after="283"/>
              <w:jc w:val="left"/>
              <w:rPr/>
            </w:pPr>
            <w:r>
              <w:rPr/>
              <w:t xml:space="preserve">108 </w:t>
            </w:r>
          </w:p>
        </w:tc>
        <w:tc>
          <w:tcPr>
            <w:tcW w:w="768" w:type="dxa"/>
            <w:tcBorders/>
            <w:vAlign w:val="center"/>
          </w:tcPr>
          <w:p>
            <w:pPr>
              <w:pStyle w:val="TableContents"/>
              <w:bidi w:val="0"/>
              <w:spacing w:before="0" w:after="283"/>
              <w:jc w:val="left"/>
              <w:rPr/>
            </w:pPr>
            <w:r>
              <w:rPr/>
              <w:t xml:space="preserve">54 </w:t>
            </w:r>
          </w:p>
        </w:tc>
        <w:tc>
          <w:tcPr>
            <w:tcW w:w="503" w:type="dxa"/>
            <w:tcBorders/>
            <w:vAlign w:val="center"/>
          </w:tcPr>
          <w:p>
            <w:pPr>
              <w:pStyle w:val="TableContents"/>
              <w:bidi w:val="0"/>
              <w:spacing w:before="0" w:after="283"/>
              <w:jc w:val="left"/>
              <w:rPr/>
            </w:pPr>
            <w:r>
              <w:rPr/>
              <w:t xml:space="preserve">. 667 </w:t>
            </w:r>
          </w:p>
        </w:tc>
        <w:tc>
          <w:tcPr>
            <w:tcW w:w="633" w:type="dxa"/>
            <w:tcBorders/>
            <w:vAlign w:val="center"/>
          </w:tcPr>
          <w:p>
            <w:pPr>
              <w:pStyle w:val="TableContents"/>
              <w:bidi w:val="0"/>
              <w:spacing w:before="0" w:after="283"/>
              <w:jc w:val="left"/>
              <w:rPr/>
            </w:pPr>
            <w:r>
              <w:rPr/>
              <w:t xml:space="preserve">-- </w:t>
            </w:r>
          </w:p>
        </w:tc>
        <w:tc>
          <w:tcPr>
            <w:tcW w:w="1586" w:type="dxa"/>
            <w:tcBorders/>
            <w:vAlign w:val="center"/>
          </w:tcPr>
          <w:p>
            <w:pPr>
              <w:pStyle w:val="TableContents"/>
              <w:bidi w:val="0"/>
              <w:spacing w:before="0" w:after="283"/>
              <w:jc w:val="left"/>
              <w:rPr/>
            </w:pPr>
            <w:r>
              <w:rPr/>
              <w:t xml:space="preserve">Voitettu ALDS (Yankees) 3 -- 1 Voitettu ALCS (Astros) 4 -- 1 Voitettu World Series (Dodgers) 4 -- 1 † </w:t>
            </w:r>
          </w:p>
        </w:tc>
        <w:tc>
          <w:tcPr>
            <w:tcW w:w="1473" w:type="dxa"/>
            <w:tcBorders/>
            <w:vAlign w:val="center"/>
          </w:tcPr>
          <w:p>
            <w:pPr>
              <w:pStyle w:val="TableContents"/>
              <w:bidi w:val="0"/>
              <w:spacing w:before="0" w:after="283"/>
              <w:jc w:val="left"/>
              <w:rPr/>
            </w:pPr>
            <w:r>
              <w:rPr/>
              <w:t xml:space="preserve">Steve Pearce (WS MVP) </w:t>
            </w:r>
          </w:p>
        </w:tc>
        <w:tc>
          <w:tcPr>
            <w:tcW w:w="5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pelejä Red Sox on voittanut kauden aikana?</w:t>
      </w:r>
    </w:p>
    <w:p>
      <w:pPr>
        <w:pStyle w:val="TextBody"/>
        <w:bidi w:val="0"/>
        <w:jc w:val="left"/>
        <w:rPr>
          <w:b/>
          <w:u w:val="single"/>
          <w:shd w:val="clear" w:fill="FFFF00"/>
        </w:rPr>
      </w:pPr>
      <w:r>
        <w:rPr>
          <w:b/>
          <w:u w:val="single"/>
          <w:shd w:val="clear" w:fill="FFFF00"/>
        </w:rPr>
        <w:t xml:space="preserve">Asiakirjan numero 23694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``Written All Over Your Face'' on yhdysvaltalaisen R&amp;B-yhtyeen </w:t>
      </w:r>
      <w:r>
        <w:rPr>
          <w:color w:val="A9A9A9"/>
        </w:rPr>
        <w:t xml:space="preserve">The Rude Boysin</w:t>
      </w:r>
      <w:r>
        <w:rPr/>
        <w:t xml:space="preserve"> kappale, joka </w:t>
      </w:r>
      <w:r>
        <w:rPr/>
        <w:t xml:space="preserve">julkaistiin toisena singlenä heidän debyyttialbumiltaan Rude Awakening. Kappaleen on kirjoittanut ja tuottanut yhtyeen jäsen Larry Marcus, ja sen on tuottanut sessiomuusikko ja äänittäjä Jim Salamone. Kappaleesta tuli yhtyeen tunnuslaulu, ja se vietti yhden viikon Yhdysvaltain Billboard R&amp;B -listan ykkösenä. Se oli myös korkeimmillaan kuudennellatoista sijalla Yhdysvaltain Billboard Hot 100 -listalla vuonna 1991. ``Written All Over Your Face'' teki yhtyeestä sensaation, sillä single oli R&amp;B-listan kärjessä ja, Kappaleessa kuultiin </w:t>
      </w:r>
      <w:r>
        <w:rPr>
          <w:color w:val="DCDCDC"/>
        </w:rPr>
        <w:t xml:space="preserve">Joe N Little III:n </w:t>
      </w:r>
      <w:r>
        <w:rPr/>
        <w:t xml:space="preserve">ja </w:t>
      </w:r>
      <w:r>
        <w:rPr>
          <w:color w:val="2F4F4F"/>
        </w:rPr>
        <w:t xml:space="preserve">Edward Buddy Banksin</w:t>
      </w:r>
      <w:r>
        <w:rPr/>
        <w:t xml:space="preserve"> lauluäänet </w:t>
      </w:r>
      <w:r>
        <w:rPr/>
        <w:t xml:space="preserve">ja siinä lauloi lisäksi heidän mentorinsa, edesmennyt </w:t>
      </w:r>
      <w:r>
        <w:rPr>
          <w:color w:val="556B2F"/>
        </w:rPr>
        <w:t xml:space="preserve">Gerald Levert</w:t>
      </w:r>
      <w:r>
        <w:rPr/>
        <w:t xml:space="preserve">. Single kiersi listoja 31 viikkoa ja nousi lopulta Billboardin R&amp;B-listan sijalle 1 ja Billboard Hot 100 -listan sijalle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se on kirjoitettu kasvoillesi</w:t>
      </w:r>
    </w:p>
    <w:p>
      <w:pPr>
        <w:pStyle w:val="TextBody"/>
        <w:bidi w:val="0"/>
        <w:jc w:val="left"/>
        <w:rPr>
          <w:b/>
          <w:u w:val="single"/>
          <w:shd w:val="clear" w:fill="FFFF00"/>
        </w:rPr>
      </w:pPr>
      <w:r>
        <w:rPr>
          <w:b/>
          <w:u w:val="single"/>
          <w:shd w:val="clear" w:fill="FFFF00"/>
        </w:rPr>
        <w:t xml:space="preserve">Asiakirjan numero 23695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``Wings of a Dove'' on Bob Fergusonin vuonna 1958 säveltämä country-kappale. ``Wings of a Dove'' oli suosituin, kun </w:t>
      </w:r>
      <w:r>
        <w:rPr>
          <w:color w:val="A9A9A9"/>
        </w:rPr>
        <w:t xml:space="preserve">Ferlin Husky </w:t>
      </w:r>
      <w:r>
        <w:rPr/>
        <w:t xml:space="preserve">levytti sen </w:t>
      </w:r>
      <w:r>
        <w:rPr/>
        <w:t xml:space="preserve">vuonna 1960. Ferlin Huskyn levytys nousi country-listan ykköseksi 10 peräkkäistä viikkoa. Se oli Ferlin Huskyn kolmas ja viimeinen listaykkönen, sillä se oli listalla yhdeksän kuukautta. Wings of a Dove menestyi myös pop-listoilla, ja se nousi Hot 100 -listan sijalle 12. Vuonna 1987 Broadcast Music Incorporated myönsi Fergusonille ``Miljoona ilmasoittoa'' soitosta ``Wings of a Dove''.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lumivalkoisen kyyhkysen siivillä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``Wings of a Dove'' Single </w:t>
      </w:r>
      <w:r>
        <w:rPr>
          <w:color w:val="A9A9A9"/>
        </w:rPr>
        <w:t xml:space="preserve">Ferlin Huskyltä </w:t>
      </w:r>
    </w:p>
    <w:tbl>
      <w:tblPr>
        <w:tblW w:w="9108" w:type="dxa"/>
        <w:jc w:val="left"/>
        <w:tblInd w:w="0" w:type="dxa"/>
        <w:tblLayout w:type="fixed"/>
        <w:tblCellMar>
          <w:top w:w="28" w:type="dxa"/>
          <w:left w:w="28" w:type="dxa"/>
          <w:bottom w:w="28" w:type="dxa"/>
          <w:right w:w="28" w:type="dxa"/>
        </w:tblCellMar>
      </w:tblPr>
      <w:tblGrid>
        <w:gridCol w:w="2311"/>
        <w:gridCol w:w="4456"/>
        <w:gridCol w:w="2341"/>
      </w:tblGrid>
      <w:tr>
        <w:trPr/>
        <w:tc>
          <w:tcPr>
            <w:tcW w:w="2311" w:type="dxa"/>
            <w:tcBorders/>
            <w:vAlign w:val="center"/>
          </w:tcPr>
          <w:p>
            <w:pPr>
              <w:pStyle w:val="TableHeading"/>
              <w:suppressLineNumbers/>
              <w:bidi w:val="0"/>
              <w:spacing w:before="0" w:after="283"/>
              <w:jc w:val="center"/>
              <w:rPr/>
            </w:pPr>
            <w:r>
              <w:rPr/>
              <w:t xml:space="preserve">B-puoli </w:t>
            </w:r>
          </w:p>
        </w:tc>
        <w:tc>
          <w:tcPr>
            <w:tcW w:w="4456" w:type="dxa"/>
            <w:tcBorders/>
            <w:vAlign w:val="center"/>
          </w:tcPr>
          <w:p>
            <w:pPr>
              <w:pStyle w:val="TableContents"/>
              <w:bidi w:val="0"/>
              <w:spacing w:before="0" w:after="283"/>
              <w:jc w:val="left"/>
              <w:rPr/>
            </w:pPr>
            <w:r>
              <w:rPr/>
              <w:t xml:space="preserve">"Jimmyn vieressä </w:t>
            </w:r>
          </w:p>
        </w:tc>
        <w:tc>
          <w:tcPr>
            <w:tcW w:w="234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Julkaistu </w:t>
            </w:r>
          </w:p>
        </w:tc>
        <w:tc>
          <w:tcPr>
            <w:tcW w:w="4456" w:type="dxa"/>
            <w:tcBorders/>
            <w:vAlign w:val="center"/>
          </w:tcPr>
          <w:p>
            <w:pPr>
              <w:pStyle w:val="TableContents"/>
              <w:bidi w:val="0"/>
              <w:spacing w:before="0" w:after="283"/>
              <w:jc w:val="left"/>
              <w:rPr/>
            </w:pPr>
            <w:r>
              <w:rPr/>
              <w:t xml:space="preserve">heinäkuu 1960 </w:t>
            </w:r>
          </w:p>
        </w:tc>
        <w:tc>
          <w:tcPr>
            <w:tcW w:w="234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Genre </w:t>
            </w:r>
          </w:p>
        </w:tc>
        <w:tc>
          <w:tcPr>
            <w:tcW w:w="4456" w:type="dxa"/>
            <w:tcBorders/>
            <w:vAlign w:val="center"/>
          </w:tcPr>
          <w:p>
            <w:pPr>
              <w:pStyle w:val="TableContents"/>
              <w:bidi w:val="0"/>
              <w:spacing w:before="0" w:after="283"/>
              <w:jc w:val="left"/>
              <w:rPr/>
            </w:pPr>
            <w:r>
              <w:rPr/>
              <w:t xml:space="preserve">Maa </w:t>
            </w:r>
          </w:p>
        </w:tc>
        <w:tc>
          <w:tcPr>
            <w:tcW w:w="234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Pituus </w:t>
            </w:r>
          </w:p>
        </w:tc>
        <w:tc>
          <w:tcPr>
            <w:tcW w:w="4456" w:type="dxa"/>
            <w:tcBorders/>
            <w:vAlign w:val="center"/>
          </w:tcPr>
          <w:p>
            <w:pPr>
              <w:pStyle w:val="TableContents"/>
              <w:bidi w:val="0"/>
              <w:spacing w:before="0" w:after="283"/>
              <w:jc w:val="left"/>
              <w:rPr/>
            </w:pPr>
            <w:r>
              <w:rPr/>
              <w:t xml:space="preserve">2: 18 </w:t>
            </w:r>
          </w:p>
        </w:tc>
        <w:tc>
          <w:tcPr>
            <w:tcW w:w="234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Tarra </w:t>
            </w:r>
          </w:p>
        </w:tc>
        <w:tc>
          <w:tcPr>
            <w:tcW w:w="4456" w:type="dxa"/>
            <w:tcBorders/>
            <w:vAlign w:val="center"/>
          </w:tcPr>
          <w:p>
            <w:pPr>
              <w:pStyle w:val="TableContents"/>
              <w:bidi w:val="0"/>
              <w:spacing w:before="0" w:after="283"/>
              <w:jc w:val="left"/>
              <w:rPr/>
            </w:pPr>
            <w:r>
              <w:rPr/>
              <w:t xml:space="preserve">Capitol </w:t>
            </w:r>
          </w:p>
        </w:tc>
        <w:tc>
          <w:tcPr>
            <w:tcW w:w="234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Lauluntekijä (s) </w:t>
            </w:r>
          </w:p>
        </w:tc>
        <w:tc>
          <w:tcPr>
            <w:tcW w:w="4456" w:type="dxa"/>
            <w:tcBorders/>
            <w:vAlign w:val="center"/>
          </w:tcPr>
          <w:p>
            <w:pPr>
              <w:pStyle w:val="TableContents"/>
              <w:bidi w:val="0"/>
              <w:spacing w:before="0" w:after="283"/>
              <w:jc w:val="left"/>
              <w:rPr/>
            </w:pPr>
            <w:r>
              <w:rPr/>
              <w:t xml:space="preserve">Bob Ferguson </w:t>
            </w:r>
          </w:p>
        </w:tc>
        <w:tc>
          <w:tcPr>
            <w:tcW w:w="234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Heading"/>
              <w:suppressLineNumbers/>
              <w:bidi w:val="0"/>
              <w:spacing w:before="0" w:after="283"/>
              <w:jc w:val="center"/>
              <w:rPr/>
            </w:pPr>
            <w:r>
              <w:rPr/>
              <w:t xml:space="preserve">Tuottaja (s) </w:t>
            </w:r>
          </w:p>
        </w:tc>
        <w:tc>
          <w:tcPr>
            <w:tcW w:w="4456" w:type="dxa"/>
            <w:tcBorders/>
            <w:vAlign w:val="center"/>
          </w:tcPr>
          <w:p>
            <w:pPr>
              <w:pStyle w:val="TableContents"/>
              <w:bidi w:val="0"/>
              <w:spacing w:before="0" w:after="283"/>
              <w:jc w:val="left"/>
              <w:rPr/>
            </w:pPr>
            <w:r>
              <w:rPr/>
              <w:t xml:space="preserve">Ken Nelson Ferlin Husky -sinkkujen kronologia </w:t>
            </w:r>
          </w:p>
        </w:tc>
        <w:tc>
          <w:tcPr>
            <w:tcW w:w="2341" w:type="dxa"/>
            <w:tcBorders/>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"Musta lammas" (1959) </w:t>
            </w:r>
          </w:p>
        </w:tc>
        <w:tc>
          <w:tcPr>
            <w:tcW w:w="4456" w:type="dxa"/>
            <w:tcBorders/>
            <w:vAlign w:val="center"/>
          </w:tcPr>
          <w:p>
            <w:pPr>
              <w:pStyle w:val="TableContents"/>
              <w:bidi w:val="0"/>
              <w:spacing w:before="0" w:after="283"/>
              <w:jc w:val="left"/>
              <w:rPr/>
            </w:pPr>
            <w:r>
              <w:rPr/>
              <w:t xml:space="preserve">``Kyyhkyn siivet'' (1960) </w:t>
            </w:r>
          </w:p>
        </w:tc>
        <w:tc>
          <w:tcPr>
            <w:tcW w:w="2341" w:type="dxa"/>
            <w:tcBorders/>
            <w:vAlign w:val="center"/>
          </w:tcPr>
          <w:p>
            <w:pPr>
              <w:pStyle w:val="TableContents"/>
              <w:bidi w:val="0"/>
              <w:spacing w:before="0" w:after="283"/>
              <w:jc w:val="left"/>
              <w:rPr/>
            </w:pPr>
            <w:r>
              <w:rPr/>
              <w:t xml:space="preserve">"Pajupuu" (1961) </w:t>
            </w:r>
          </w:p>
        </w:tc>
      </w:tr>
    </w:tbl>
    <w:tbl>
      <w:tblPr>
        <w:tblW w:w="7368" w:type="dxa"/>
        <w:jc w:val="left"/>
        <w:tblInd w:w="0" w:type="dxa"/>
        <w:tblLayout w:type="fixed"/>
        <w:tblCellMar>
          <w:top w:w="28" w:type="dxa"/>
          <w:left w:w="28" w:type="dxa"/>
          <w:bottom w:w="28" w:type="dxa"/>
          <w:right w:w="28" w:type="dxa"/>
        </w:tblCellMar>
      </w:tblPr>
      <w:tblGrid>
        <w:gridCol w:w="2311"/>
        <w:gridCol w:w="2716"/>
        <w:gridCol w:w="2341"/>
      </w:tblGrid>
      <w:tr>
        <w:trPr/>
        <w:tc>
          <w:tcPr>
            <w:tcW w:w="2311" w:type="dxa"/>
            <w:tcBorders/>
            <w:vAlign w:val="center"/>
          </w:tcPr>
          <w:p>
            <w:pPr>
              <w:pStyle w:val="TableContents"/>
              <w:bidi w:val="0"/>
              <w:spacing w:before="0" w:after="283"/>
              <w:jc w:val="left"/>
              <w:rPr/>
            </w:pPr>
            <w:r>
              <w:rPr/>
              <w:t xml:space="preserve">"Musta lammas" (1959) </w:t>
            </w:r>
          </w:p>
        </w:tc>
        <w:tc>
          <w:tcPr>
            <w:tcW w:w="2716" w:type="dxa"/>
            <w:tcBorders/>
            <w:vAlign w:val="center"/>
          </w:tcPr>
          <w:p>
            <w:pPr>
              <w:pStyle w:val="TableContents"/>
              <w:bidi w:val="0"/>
              <w:spacing w:before="0" w:after="283"/>
              <w:jc w:val="left"/>
              <w:rPr/>
            </w:pPr>
            <w:r>
              <w:rPr/>
              <w:t xml:space="preserve">``Kyyhkyn siivet'' (1960) </w:t>
            </w:r>
          </w:p>
        </w:tc>
        <w:tc>
          <w:tcPr>
            <w:tcW w:w="2341" w:type="dxa"/>
            <w:tcBorders/>
            <w:vAlign w:val="center"/>
          </w:tcPr>
          <w:p>
            <w:pPr>
              <w:pStyle w:val="TableContents"/>
              <w:bidi w:val="0"/>
              <w:spacing w:before="0" w:after="283"/>
              <w:jc w:val="left"/>
              <w:rPr/>
            </w:pPr>
            <w:r>
              <w:rPr/>
              <w:t xml:space="preserve">"Pajupuu" (1961)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lumivalkoisen kyyhkysen siivillä.</w:t>
      </w:r>
    </w:p>
    <w:p>
      <w:pPr>
        <w:pStyle w:val="TextBody"/>
        <w:bidi w:val="0"/>
        <w:jc w:val="left"/>
        <w:rPr>
          <w:b/>
          <w:u w:val="single"/>
          <w:shd w:val="clear" w:fill="FFFF00"/>
        </w:rPr>
      </w:pPr>
      <w:r>
        <w:rPr>
          <w:b/>
          <w:u w:val="single"/>
          <w:shd w:val="clear" w:fill="FFFF00"/>
        </w:rPr>
        <w:t xml:space="preserve">Asiakirjan numero 23696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syödään perinteisesti </w:t>
      </w:r>
      <w:r>
        <w:rPr>
          <w:color w:val="A9A9A9"/>
        </w:rPr>
        <w:t xml:space="preserve">6. tammikuuta </w:t>
      </w:r>
      <w:r>
        <w:rPr>
          <w:color w:val="DCDCDC"/>
        </w:rPr>
        <w:t xml:space="preserve">Día de Reyes </w:t>
      </w:r>
      <w:r>
        <w:rPr/>
        <w:t xml:space="preserve">-juhlan (kirjaimellisesti "kuninkaiden päivä") aikana, jolloin muistetaan </w:t>
      </w:r>
      <w:r>
        <w:rPr>
          <w:color w:val="2F4F4F"/>
        </w:rPr>
        <w:t xml:space="preserve">kolmen tietäjän eli viisaiden miesten saapumista</w:t>
      </w:r>
      <w:r>
        <w:rPr/>
        <w:t xml:space="preserve">. Suurimmassa osassa Espanjaa, Espanjan Amerikkaa ja joskus myös Yhdysvaltojen latinalaisamerikkalaisissa yhteisöissä lapset saavat perinteisesti tänä päivänä lahjoja, jotka on annettu kolmelle viisaalle miehelle (eikä joulupukille tai joulupukille). Espanjassa lapset jättävät ennen nukkumaanmenoa kekseillä täytetyn lautasen ja muutaman lasillisen vettä kolmelle viisaalle miehelle ja kameleille, joilla he ratsastavat. </w:t>
      </w:r>
      <w:r>
        <w:rPr/>
        <w:t xml:space="preserve">Leivän sisään kätketty </w:t>
      </w:r>
      <w:r>
        <w:rPr>
          <w:color w:val="556B2F"/>
        </w:rPr>
        <w:t xml:space="preserve">Jeesus-lapsi </w:t>
      </w:r>
      <w:r>
        <w:rPr/>
        <w:t xml:space="preserve">edustaa pyhän perheen pakenemista kuningas Herodeksen viattomien joukkomurhaa pakoon. Se, joka löytää Jeesus-lapsifiguurin, siunataan, ja hänen on vietävä figuuri lähimpään kirkkoon helmikuun 2. päivänä (kynttilänpäivä, Día de la Candelaria). Meksikolaisessa kulttuurissa tämä henkilö on vastuussa illallisen isännöinnistä ja tamalien ja atolen tarjoamisesta vieraille. Yhdysvaltain yhteisöissä, joissa on paljon meksikolaisia ja meksikolais-amerikkalaisia asukkaita, kuten Los Angelesissa, San Diegossa, San Josessa, Dallasissa ja Chicagossa, juhlaan kuuluu meksikolainen hominy-muhennos pozole, jota valmistetaan kaikille naapureille.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laitetaan rosca de reyesin sisälle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ostat rosca de reyesin?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leikkaat rosca de reyesin?</w:t>
      </w:r>
    </w:p>
    <w:p>
      <w:pPr>
        <w:pStyle w:val="TextBody"/>
        <w:bidi w:val="0"/>
        <w:jc w:val="left"/>
        <w:rPr>
          <w:b/>
          <w:u w:val="single"/>
          <w:shd w:val="clear" w:fill="FFFF00"/>
        </w:rPr>
      </w:pPr>
      <w:r>
        <w:rPr>
          <w:b/>
          <w:u w:val="single"/>
          <w:shd w:val="clear" w:fill="FFFF00"/>
        </w:rPr>
        <w:t xml:space="preserve">Asiakirjan numero 23697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tasa-arvolakko oli lakko, joka järjestettiin Yhdysvalloissa 26. elokuuta 1970. Sillä juhlistettiin yhdeksännentoista lisäyksen hyväksymisen 50. vuosipäivää, jolloin amerikkalaiset naiset saivat äänioikeuden. Mielenosoitusta sponsoroi National Organization for Women (NOW). Yli 20 000 naista kokoontui mielenosoitukseen New Yorkissa ja eri puolilla maata. Kokoontuminen oli tuolloin suurin naisten puolesta järjestetty mielenosoitus Yhdysvalloissa. Lakko keskittyi ensisijaisesti </w:t>
      </w:r>
      <w:r>
        <w:rPr>
          <w:color w:val="A9A9A9"/>
        </w:rPr>
        <w:t xml:space="preserve">yhtäläisiin mahdollisuuksiin työelämässä</w:t>
      </w:r>
      <w:r>
        <w:rPr/>
        <w:t xml:space="preserve">, naisten poliittisiin oikeuksiin ja sosiaaliseen tasa-arvoon ihmissuhteissa, kuten avioliitossa. Se käsitteli myös oikeutta aborttiin ja ilmaiseen lastenhoitoon, mutta nämä olivat kiistanalaisempia kantoja, joita konservatiivisemmat naiset, myös elämänmyönteiset feministit, eivät yleensä hyväksyneet tuolloin.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se nyt toivoi huomion kiinnittävänsä, kun se järjesti naisten tasa-arvon puolesta kansallisen lakon.</w:t>
      </w:r>
    </w:p>
    <w:p>
      <w:pPr>
        <w:pStyle w:val="TextBody"/>
        <w:bidi w:val="0"/>
        <w:jc w:val="left"/>
        <w:rPr>
          <w:b/>
          <w:u w:val="single"/>
          <w:shd w:val="clear" w:fill="FFFF00"/>
        </w:rPr>
      </w:pPr>
      <w:r>
        <w:rPr>
          <w:b/>
          <w:u w:val="single"/>
          <w:shd w:val="clear" w:fill="FFFF00"/>
        </w:rPr>
        <w:t xml:space="preserve">Asiakirjan numero 23698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1872 säädettiin laki III, 1872, mutta myöhemmin todettiin, että se ei riittänyt tiettyjen toivottujen uudistusten toteuttamiseen, ja parlamentti antoi uuden lainsäädännön. Henry Sumner Maine esitteli ensimmäisenä </w:t>
      </w:r>
      <w:r>
        <w:rPr>
          <w:color w:val="A9A9A9"/>
        </w:rPr>
        <w:t xml:space="preserve">vuoden 1872 lain III, </w:t>
      </w:r>
      <w:r>
        <w:rPr/>
        <w:t xml:space="preserve">jonka mukaan kaikki toisinajattelijat saisivat mennä naimisiin kenen tahansa kanssa uuden siviiliavioliittolain nojalla. Lopullisessa sanamuodossaan laki pyrki laillistamaan avioliitot niille, jotka halusivat luopua uskontunnustuksestaan kokonaan (``En tunnusta hindu-, kristitty-, juutalais- jne. uskontoa''). Lakia voidaan soveltaa kastien ja uskontokuntien välisiin avioliittoihin. Kaiken kaikkiaan paikallishallinnot ja hallintoviranomaiset vastustivat yksimielisesti Mainen lakiehdotusta ja uskoivat, että lainsäädäntö rohkaisee himoon perustuvia avioliittoja, jotka väistämättä johtavat moraalittomuuteen.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kastien väliseen avioliittoon liittyvä lainsäädäntö Intiassa</w:t>
      </w:r>
    </w:p>
    <w:p>
      <w:pPr>
        <w:pStyle w:val="TextBody"/>
        <w:bidi w:val="0"/>
        <w:jc w:val="left"/>
        <w:rPr>
          <w:b/>
          <w:u w:val="single"/>
          <w:shd w:val="clear" w:fill="FFFF00"/>
        </w:rPr>
      </w:pPr>
      <w:r>
        <w:rPr>
          <w:b/>
          <w:u w:val="single"/>
          <w:shd w:val="clear" w:fill="FFFF00"/>
        </w:rPr>
        <w:t xml:space="preserve">Asiakirjan numero 23699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Smile Without You'' on </w:t>
      </w:r>
      <w:r>
        <w:rPr>
          <w:color w:val="A9A9A9"/>
        </w:rPr>
        <w:t xml:space="preserve">Christian Arnoldin</w:t>
      </w:r>
      <w:r>
        <w:rPr/>
        <w:t xml:space="preserve">, </w:t>
      </w:r>
      <w:r>
        <w:rPr>
          <w:color w:val="DCDCDC"/>
        </w:rPr>
        <w:t xml:space="preserve">David Martinin </w:t>
      </w:r>
      <w:r>
        <w:rPr/>
        <w:t xml:space="preserve">ja </w:t>
      </w:r>
      <w:r>
        <w:rPr>
          <w:color w:val="2F4F4F"/>
        </w:rPr>
        <w:t xml:space="preserve">Geoff Morrow'</w:t>
      </w:r>
      <w:r>
        <w:rPr/>
        <w:t xml:space="preserve">n säveltämä kappale, jonka </w:t>
      </w:r>
      <w:r>
        <w:rPr/>
        <w:t xml:space="preserve">ovat levyttäneet useat artistit, kuten Barry Manilow ja The Carpenters. Manilow'n vuonna 1977 levyttämä ja vuonna 1978 julkaistu versio on tunnetuin versio, vaikka se ei ollut ensimmäinen levytetty tai julkaistu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voi hymyillä ilman sinua</w:t>
      </w:r>
    </w:p>
    <w:p>
      <w:pPr>
        <w:pStyle w:val="TextBody"/>
        <w:bidi w:val="0"/>
        <w:jc w:val="left"/>
        <w:rPr>
          <w:b/>
          <w:u w:val="single"/>
          <w:shd w:val="clear" w:fill="FFFF00"/>
        </w:rPr>
      </w:pPr>
      <w:r>
        <w:rPr>
          <w:b/>
          <w:u w:val="single"/>
          <w:shd w:val="clear" w:fill="FFFF00"/>
        </w:rPr>
        <w:t xml:space="preserve">Asiakirjan numero 23700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20"/>
        <w:gridCol w:w="523"/>
        <w:gridCol w:w="2106"/>
        <w:gridCol w:w="1521"/>
        <w:gridCol w:w="2266"/>
        <w:gridCol w:w="928"/>
        <w:gridCol w:w="1341"/>
      </w:tblGrid>
      <w:tr>
        <w:trPr/>
        <w:tc>
          <w:tcPr>
            <w:tcW w:w="1520" w:type="dxa"/>
            <w:tcBorders/>
            <w:vAlign w:val="center"/>
          </w:tcPr>
          <w:p>
            <w:pPr>
              <w:pStyle w:val="TableHeading"/>
              <w:suppressLineNumbers/>
              <w:bidi w:val="0"/>
              <w:spacing w:before="0" w:after="283"/>
              <w:jc w:val="center"/>
              <w:rPr/>
            </w:pPr>
            <w:r>
              <w:rPr/>
              <w:t xml:space="preserve">Nimi </w:t>
            </w:r>
          </w:p>
        </w:tc>
        <w:tc>
          <w:tcPr>
            <w:tcW w:w="523" w:type="dxa"/>
            <w:tcBorders/>
            <w:vAlign w:val="center"/>
          </w:tcPr>
          <w:p>
            <w:pPr>
              <w:pStyle w:val="TableHeading"/>
              <w:suppressLineNumbers/>
              <w:bidi w:val="0"/>
              <w:spacing w:before="0" w:after="283"/>
              <w:jc w:val="center"/>
              <w:rPr/>
            </w:pPr>
            <w:r>
              <w:rPr/>
              <w:t xml:space="preserve">Ikä </w:t>
            </w:r>
          </w:p>
        </w:tc>
        <w:tc>
          <w:tcPr>
            <w:tcW w:w="2106" w:type="dxa"/>
            <w:tcBorders/>
            <w:vAlign w:val="center"/>
          </w:tcPr>
          <w:p>
            <w:pPr>
              <w:pStyle w:val="TableHeading"/>
              <w:suppressLineNumbers/>
              <w:bidi w:val="0"/>
              <w:spacing w:before="0" w:after="283"/>
              <w:jc w:val="center"/>
              <w:rPr/>
            </w:pPr>
            <w:r>
              <w:rPr/>
              <w:t xml:space="preserve">Ammatti </w:t>
            </w:r>
          </w:p>
        </w:tc>
        <w:tc>
          <w:tcPr>
            <w:tcW w:w="1521" w:type="dxa"/>
            <w:tcBorders/>
            <w:vAlign w:val="center"/>
          </w:tcPr>
          <w:p>
            <w:pPr>
              <w:pStyle w:val="TableHeading"/>
              <w:suppressLineNumbers/>
              <w:bidi w:val="0"/>
              <w:spacing w:before="0" w:after="283"/>
              <w:jc w:val="center"/>
              <w:rPr/>
            </w:pPr>
            <w:r>
              <w:rPr/>
              <w:t xml:space="preserve">Asuinpaikka </w:t>
            </w:r>
          </w:p>
        </w:tc>
        <w:tc>
          <w:tcPr>
            <w:tcW w:w="2266" w:type="dxa"/>
            <w:tcBorders/>
            <w:vAlign w:val="center"/>
          </w:tcPr>
          <w:p>
            <w:pPr>
              <w:pStyle w:val="TableHeading"/>
              <w:suppressLineNumbers/>
              <w:bidi w:val="0"/>
              <w:spacing w:before="0" w:after="283"/>
              <w:jc w:val="center"/>
              <w:rPr/>
            </w:pPr>
            <w:r>
              <w:rPr/>
              <w:t xml:space="preserve">Osoitteesta </w:t>
            </w:r>
          </w:p>
        </w:tc>
        <w:tc>
          <w:tcPr>
            <w:tcW w:w="928" w:type="dxa"/>
            <w:tcBorders/>
            <w:vAlign w:val="center"/>
          </w:tcPr>
          <w:p>
            <w:pPr>
              <w:pStyle w:val="TableHeading"/>
              <w:suppressLineNumbers/>
              <w:bidi w:val="0"/>
              <w:spacing w:before="0" w:after="283"/>
              <w:jc w:val="center"/>
              <w:rPr/>
            </w:pPr>
            <w:r>
              <w:rPr/>
              <w:t xml:space="preserve">Saapunut </w:t>
            </w:r>
          </w:p>
        </w:tc>
        <w:tc>
          <w:tcPr>
            <w:tcW w:w="1341" w:type="dxa"/>
            <w:tcBorders/>
            <w:vAlign w:val="center"/>
          </w:tcPr>
          <w:p>
            <w:pPr>
              <w:pStyle w:val="TableHeading"/>
              <w:suppressLineNumbers/>
              <w:bidi w:val="0"/>
              <w:spacing w:before="0" w:after="283"/>
              <w:jc w:val="center"/>
              <w:rPr/>
            </w:pPr>
            <w:r>
              <w:rPr/>
              <w:t xml:space="preserve">Tulos </w:t>
            </w:r>
          </w:p>
        </w:tc>
      </w:tr>
      <w:tr>
        <w:trPr/>
        <w:tc>
          <w:tcPr>
            <w:tcW w:w="1520" w:type="dxa"/>
            <w:tcBorders/>
            <w:vAlign w:val="center"/>
          </w:tcPr>
          <w:p>
            <w:pPr>
              <w:pStyle w:val="TableContents"/>
              <w:bidi w:val="0"/>
              <w:spacing w:before="0" w:after="283"/>
              <w:jc w:val="left"/>
              <w:rPr/>
            </w:pPr>
            <w:r>
              <w:rPr>
                <w:color w:val="A9A9A9"/>
              </w:rPr>
              <w:t xml:space="preserve">Amanda Stanton </w:t>
            </w:r>
          </w:p>
        </w:tc>
        <w:tc>
          <w:tcPr>
            <w:tcW w:w="523" w:type="dxa"/>
            <w:tcBorders/>
            <w:vAlign w:val="center"/>
          </w:tcPr>
          <w:p>
            <w:pPr>
              <w:pStyle w:val="TableContents"/>
              <w:bidi w:val="0"/>
              <w:spacing w:before="0" w:after="283"/>
              <w:jc w:val="left"/>
              <w:rPr/>
            </w:pPr>
            <w:r>
              <w:rPr/>
              <w:t xml:space="preserve">26 </w:t>
            </w:r>
          </w:p>
        </w:tc>
        <w:tc>
          <w:tcPr>
            <w:tcW w:w="2106" w:type="dxa"/>
            <w:tcBorders/>
            <w:vAlign w:val="center"/>
          </w:tcPr>
          <w:p>
            <w:pPr>
              <w:pStyle w:val="TableContents"/>
              <w:bidi w:val="0"/>
              <w:spacing w:before="0" w:after="283"/>
              <w:jc w:val="left"/>
              <w:rPr/>
            </w:pPr>
            <w:r>
              <w:rPr/>
              <w:t xml:space="preserve">Kosmetologi </w:t>
            </w:r>
          </w:p>
        </w:tc>
        <w:tc>
          <w:tcPr>
            <w:tcW w:w="1521" w:type="dxa"/>
            <w:tcBorders/>
            <w:vAlign w:val="center"/>
          </w:tcPr>
          <w:p>
            <w:pPr>
              <w:pStyle w:val="TableContents"/>
              <w:bidi w:val="0"/>
              <w:spacing w:before="0" w:after="283"/>
              <w:jc w:val="left"/>
              <w:rPr/>
            </w:pPr>
            <w:r>
              <w:rPr/>
              <w:t xml:space="preserve">Laguna Beach, CA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Sitoutunut </w:t>
            </w:r>
          </w:p>
        </w:tc>
      </w:tr>
      <w:tr>
        <w:trPr/>
        <w:tc>
          <w:tcPr>
            <w:tcW w:w="1520" w:type="dxa"/>
            <w:tcBorders/>
            <w:vAlign w:val="center"/>
          </w:tcPr>
          <w:p>
            <w:pPr>
              <w:pStyle w:val="TableContents"/>
              <w:bidi w:val="0"/>
              <w:spacing w:before="0" w:after="283"/>
              <w:jc w:val="left"/>
              <w:rPr/>
            </w:pPr>
            <w:r>
              <w:rPr>
                <w:color w:val="DCDCDC"/>
              </w:rPr>
              <w:t xml:space="preserve">Josh Murray </w:t>
            </w:r>
          </w:p>
        </w:tc>
        <w:tc>
          <w:tcPr>
            <w:tcW w:w="523" w:type="dxa"/>
            <w:tcBorders/>
            <w:vAlign w:val="center"/>
          </w:tcPr>
          <w:p>
            <w:pPr>
              <w:pStyle w:val="TableContents"/>
              <w:bidi w:val="0"/>
              <w:spacing w:before="0" w:after="283"/>
              <w:jc w:val="left"/>
              <w:rPr/>
            </w:pPr>
            <w:r>
              <w:rPr/>
              <w:t xml:space="preserve">31 </w:t>
            </w:r>
          </w:p>
        </w:tc>
        <w:tc>
          <w:tcPr>
            <w:tcW w:w="2106" w:type="dxa"/>
            <w:tcBorders/>
            <w:vAlign w:val="center"/>
          </w:tcPr>
          <w:p>
            <w:pPr>
              <w:pStyle w:val="TableContents"/>
              <w:bidi w:val="0"/>
              <w:spacing w:before="0" w:after="283"/>
              <w:jc w:val="left"/>
              <w:rPr/>
            </w:pPr>
            <w:r>
              <w:rPr/>
              <w:t xml:space="preserve">Rahoitusneuvoja </w:t>
            </w:r>
          </w:p>
        </w:tc>
        <w:tc>
          <w:tcPr>
            <w:tcW w:w="1521" w:type="dxa"/>
            <w:tcBorders/>
            <w:vAlign w:val="center"/>
          </w:tcPr>
          <w:p>
            <w:pPr>
              <w:pStyle w:val="TableContents"/>
              <w:bidi w:val="0"/>
              <w:spacing w:before="0" w:after="283"/>
              <w:jc w:val="left"/>
              <w:rPr/>
            </w:pPr>
            <w:r>
              <w:rPr/>
              <w:t xml:space="preserve">Tampa, FL </w:t>
            </w:r>
          </w:p>
        </w:tc>
        <w:tc>
          <w:tcPr>
            <w:tcW w:w="2266" w:type="dxa"/>
            <w:tcBorders/>
            <w:vAlign w:val="center"/>
          </w:tcPr>
          <w:p>
            <w:pPr>
              <w:pStyle w:val="TableContents"/>
              <w:bidi w:val="0"/>
              <w:spacing w:before="0" w:after="283"/>
              <w:jc w:val="left"/>
              <w:rPr/>
            </w:pPr>
            <w:r>
              <w:rPr/>
              <w:t xml:space="preserve">The Bachelorette -- Andi </w:t>
            </w:r>
          </w:p>
        </w:tc>
        <w:tc>
          <w:tcPr>
            <w:tcW w:w="928" w:type="dxa"/>
            <w:tcBorders/>
            <w:vAlign w:val="center"/>
          </w:tcPr>
          <w:p>
            <w:pPr>
              <w:pStyle w:val="TableContents"/>
              <w:bidi w:val="0"/>
              <w:spacing w:before="0" w:after="283"/>
              <w:jc w:val="left"/>
              <w:rPr/>
            </w:pPr>
            <w:r>
              <w:rPr/>
              <w:t xml:space="preserve">Viikko 2 </w:t>
            </w:r>
          </w:p>
        </w:tc>
        <w:tc>
          <w:tcPr>
            <w:tcW w:w="1341" w:type="dxa"/>
            <w:tcBorders/>
            <w:vAlign w:val="center"/>
          </w:tcPr>
          <w:p>
            <w:pPr>
              <w:pStyle w:val="TableContents"/>
              <w:bidi w:val="0"/>
              <w:spacing w:before="0" w:after="283"/>
              <w:jc w:val="left"/>
              <w:rPr/>
            </w:pPr>
            <w:r>
              <w:rPr/>
              <w:t xml:space="preserve">Sitoutunut </w:t>
            </w:r>
          </w:p>
        </w:tc>
      </w:tr>
      <w:tr>
        <w:trPr/>
        <w:tc>
          <w:tcPr>
            <w:tcW w:w="1520" w:type="dxa"/>
            <w:tcBorders/>
            <w:vAlign w:val="center"/>
          </w:tcPr>
          <w:p>
            <w:pPr>
              <w:pStyle w:val="TableContents"/>
              <w:bidi w:val="0"/>
              <w:spacing w:before="0" w:after="283"/>
              <w:jc w:val="left"/>
              <w:rPr/>
            </w:pPr>
            <w:r>
              <w:rPr>
                <w:color w:val="2F4F4F"/>
              </w:rPr>
              <w:t xml:space="preserve">Carly Waddell </w:t>
            </w:r>
          </w:p>
        </w:tc>
        <w:tc>
          <w:tcPr>
            <w:tcW w:w="523" w:type="dxa"/>
            <w:tcBorders/>
            <w:vAlign w:val="center"/>
          </w:tcPr>
          <w:p>
            <w:pPr>
              <w:pStyle w:val="TableContents"/>
              <w:bidi w:val="0"/>
              <w:spacing w:before="0" w:after="283"/>
              <w:jc w:val="left"/>
              <w:rPr/>
            </w:pPr>
            <w:r>
              <w:rPr/>
              <w:t xml:space="preserve">30 </w:t>
            </w:r>
          </w:p>
        </w:tc>
        <w:tc>
          <w:tcPr>
            <w:tcW w:w="2106" w:type="dxa"/>
            <w:tcBorders/>
            <w:vAlign w:val="center"/>
          </w:tcPr>
          <w:p>
            <w:pPr>
              <w:pStyle w:val="TableContents"/>
              <w:bidi w:val="0"/>
              <w:spacing w:before="0" w:after="283"/>
              <w:jc w:val="left"/>
              <w:rPr/>
            </w:pPr>
            <w:r>
              <w:rPr/>
              <w:t xml:space="preserve">Laulaja-lauluntekijä </w:t>
            </w:r>
          </w:p>
        </w:tc>
        <w:tc>
          <w:tcPr>
            <w:tcW w:w="1521" w:type="dxa"/>
            <w:tcBorders/>
            <w:vAlign w:val="center"/>
          </w:tcPr>
          <w:p>
            <w:pPr>
              <w:pStyle w:val="TableContents"/>
              <w:bidi w:val="0"/>
              <w:spacing w:before="0" w:after="283"/>
              <w:jc w:val="left"/>
              <w:rPr/>
            </w:pPr>
            <w:r>
              <w:rPr/>
              <w:t xml:space="preserve">Nashville, TN </w:t>
            </w:r>
          </w:p>
        </w:tc>
        <w:tc>
          <w:tcPr>
            <w:tcW w:w="2266" w:type="dxa"/>
            <w:tcBorders/>
            <w:vAlign w:val="center"/>
          </w:tcPr>
          <w:p>
            <w:pPr>
              <w:pStyle w:val="TableContents"/>
              <w:bidi w:val="0"/>
              <w:spacing w:before="0" w:after="283"/>
              <w:jc w:val="left"/>
              <w:rPr/>
            </w:pPr>
            <w:r>
              <w:rPr/>
              <w:t xml:space="preserve">Bachelor -- Chris Bachelor in Paradise -- Kausi 2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Sitoutunut </w:t>
            </w:r>
          </w:p>
        </w:tc>
      </w:tr>
      <w:tr>
        <w:trPr/>
        <w:tc>
          <w:tcPr>
            <w:tcW w:w="1520" w:type="dxa"/>
            <w:tcBorders/>
            <w:vAlign w:val="center"/>
          </w:tcPr>
          <w:p>
            <w:pPr>
              <w:pStyle w:val="TableContents"/>
              <w:bidi w:val="0"/>
              <w:spacing w:before="0" w:after="283"/>
              <w:jc w:val="left"/>
              <w:rPr/>
            </w:pPr>
            <w:r>
              <w:rPr>
                <w:color w:val="556B2F"/>
              </w:rPr>
              <w:t xml:space="preserve">Evan </w:t>
            </w:r>
            <w:r>
              <w:rPr/>
              <w:t xml:space="preserve">Bass </w:t>
            </w:r>
          </w:p>
        </w:tc>
        <w:tc>
          <w:tcPr>
            <w:tcW w:w="523" w:type="dxa"/>
            <w:tcBorders/>
            <w:vAlign w:val="center"/>
          </w:tcPr>
          <w:p>
            <w:pPr>
              <w:pStyle w:val="TableContents"/>
              <w:bidi w:val="0"/>
              <w:spacing w:before="0" w:after="283"/>
              <w:jc w:val="left"/>
              <w:rPr/>
            </w:pPr>
            <w:r>
              <w:rPr/>
              <w:t xml:space="preserve">33 </w:t>
            </w:r>
          </w:p>
        </w:tc>
        <w:tc>
          <w:tcPr>
            <w:tcW w:w="2106" w:type="dxa"/>
            <w:tcBorders/>
            <w:vAlign w:val="center"/>
          </w:tcPr>
          <w:p>
            <w:pPr>
              <w:pStyle w:val="TableContents"/>
              <w:bidi w:val="0"/>
              <w:spacing w:before="0" w:after="283"/>
              <w:jc w:val="left"/>
              <w:rPr/>
            </w:pPr>
            <w:r>
              <w:rPr/>
              <w:t xml:space="preserve">Erektiohäiriöiden asiantuntija </w:t>
            </w:r>
          </w:p>
        </w:tc>
        <w:tc>
          <w:tcPr>
            <w:tcW w:w="1521" w:type="dxa"/>
            <w:tcBorders/>
            <w:vAlign w:val="center"/>
          </w:tcPr>
          <w:p>
            <w:pPr>
              <w:pStyle w:val="TableContents"/>
              <w:bidi w:val="0"/>
              <w:spacing w:before="0" w:after="283"/>
              <w:jc w:val="left"/>
              <w:rPr/>
            </w:pPr>
            <w:r>
              <w:rPr/>
              <w:t xml:space="preserve">Nashville, TN </w:t>
            </w:r>
          </w:p>
        </w:tc>
        <w:tc>
          <w:tcPr>
            <w:tcW w:w="2266" w:type="dxa"/>
            <w:tcBorders/>
            <w:vAlign w:val="center"/>
          </w:tcPr>
          <w:p>
            <w:pPr>
              <w:pStyle w:val="TableContents"/>
              <w:bidi w:val="0"/>
              <w:spacing w:before="0" w:after="283"/>
              <w:jc w:val="left"/>
              <w:rPr/>
            </w:pPr>
            <w:r>
              <w:rPr/>
              <w:t xml:space="preserve">Bachelorette -- JoJo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Sitoutunut </w:t>
            </w:r>
          </w:p>
        </w:tc>
      </w:tr>
      <w:tr>
        <w:trPr/>
        <w:tc>
          <w:tcPr>
            <w:tcW w:w="1520" w:type="dxa"/>
            <w:tcBorders/>
            <w:vAlign w:val="center"/>
          </w:tcPr>
          <w:p>
            <w:pPr>
              <w:pStyle w:val="TableContents"/>
              <w:bidi w:val="0"/>
              <w:spacing w:before="0" w:after="283"/>
              <w:jc w:val="left"/>
              <w:rPr/>
            </w:pPr>
            <w:r>
              <w:rPr>
                <w:color w:val="6B8E23"/>
              </w:rPr>
              <w:t xml:space="preserve">Pitsi Morris </w:t>
            </w:r>
          </w:p>
        </w:tc>
        <w:tc>
          <w:tcPr>
            <w:tcW w:w="523" w:type="dxa"/>
            <w:tcBorders/>
            <w:vAlign w:val="center"/>
          </w:tcPr>
          <w:p>
            <w:pPr>
              <w:pStyle w:val="TableContents"/>
              <w:bidi w:val="0"/>
              <w:spacing w:before="0" w:after="283"/>
              <w:jc w:val="left"/>
              <w:rPr/>
            </w:pPr>
            <w:r>
              <w:rPr/>
              <w:t xml:space="preserve">26 </w:t>
            </w:r>
          </w:p>
        </w:tc>
        <w:tc>
          <w:tcPr>
            <w:tcW w:w="2106" w:type="dxa"/>
            <w:tcBorders/>
            <w:vAlign w:val="center"/>
          </w:tcPr>
          <w:p>
            <w:pPr>
              <w:pStyle w:val="TableContents"/>
              <w:bidi w:val="0"/>
              <w:spacing w:before="0" w:after="283"/>
              <w:jc w:val="left"/>
              <w:rPr/>
            </w:pPr>
            <w:r>
              <w:rPr/>
              <w:t xml:space="preserve">Kiinteistönvälittäjä </w:t>
            </w:r>
          </w:p>
        </w:tc>
        <w:tc>
          <w:tcPr>
            <w:tcW w:w="1521" w:type="dxa"/>
            <w:tcBorders/>
            <w:vAlign w:val="center"/>
          </w:tcPr>
          <w:p>
            <w:pPr>
              <w:pStyle w:val="TableContents"/>
              <w:bidi w:val="0"/>
              <w:spacing w:before="0" w:after="283"/>
              <w:jc w:val="left"/>
              <w:rPr/>
            </w:pPr>
            <w:r>
              <w:rPr/>
              <w:t xml:space="preserve">Denver, CO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Sitoutunut </w:t>
            </w:r>
          </w:p>
        </w:tc>
      </w:tr>
      <w:tr>
        <w:trPr/>
        <w:tc>
          <w:tcPr>
            <w:tcW w:w="1520" w:type="dxa"/>
            <w:tcBorders/>
            <w:vAlign w:val="center"/>
          </w:tcPr>
          <w:p>
            <w:pPr>
              <w:pStyle w:val="TableContents"/>
              <w:bidi w:val="0"/>
              <w:spacing w:before="0" w:after="283"/>
              <w:jc w:val="left"/>
              <w:rPr/>
            </w:pPr>
            <w:r>
              <w:rPr>
                <w:color w:val="A0522D"/>
              </w:rPr>
              <w:t xml:space="preserve">Grant Kemp </w:t>
            </w:r>
          </w:p>
        </w:tc>
        <w:tc>
          <w:tcPr>
            <w:tcW w:w="523" w:type="dxa"/>
            <w:tcBorders/>
            <w:vAlign w:val="center"/>
          </w:tcPr>
          <w:p>
            <w:pPr>
              <w:pStyle w:val="TableContents"/>
              <w:bidi w:val="0"/>
              <w:spacing w:before="0" w:after="283"/>
              <w:jc w:val="left"/>
              <w:rPr/>
            </w:pPr>
            <w:r>
              <w:rPr/>
              <w:t xml:space="preserve">28 </w:t>
            </w:r>
          </w:p>
        </w:tc>
        <w:tc>
          <w:tcPr>
            <w:tcW w:w="2106" w:type="dxa"/>
            <w:tcBorders/>
            <w:vAlign w:val="center"/>
          </w:tcPr>
          <w:p>
            <w:pPr>
              <w:pStyle w:val="TableContents"/>
              <w:bidi w:val="0"/>
              <w:spacing w:before="0" w:after="283"/>
              <w:jc w:val="left"/>
              <w:rPr/>
            </w:pPr>
            <w:r>
              <w:rPr/>
              <w:t xml:space="preserve">Palomies </w:t>
            </w:r>
          </w:p>
        </w:tc>
        <w:tc>
          <w:tcPr>
            <w:tcW w:w="1521" w:type="dxa"/>
            <w:tcBorders/>
            <w:vAlign w:val="center"/>
          </w:tcPr>
          <w:p>
            <w:pPr>
              <w:pStyle w:val="TableContents"/>
              <w:bidi w:val="0"/>
              <w:spacing w:before="0" w:after="283"/>
              <w:jc w:val="left"/>
              <w:rPr/>
            </w:pPr>
            <w:r>
              <w:rPr/>
              <w:t xml:space="preserve">San Francisco, CA </w:t>
            </w:r>
          </w:p>
        </w:tc>
        <w:tc>
          <w:tcPr>
            <w:tcW w:w="2266" w:type="dxa"/>
            <w:tcBorders/>
            <w:vAlign w:val="center"/>
          </w:tcPr>
          <w:p>
            <w:pPr>
              <w:pStyle w:val="TableContents"/>
              <w:bidi w:val="0"/>
              <w:spacing w:before="0" w:after="283"/>
              <w:jc w:val="left"/>
              <w:rPr/>
            </w:pPr>
            <w:r>
              <w:rPr/>
              <w:t xml:space="preserve">Bachelorette -- JoJo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Sitoutunut </w:t>
            </w:r>
          </w:p>
        </w:tc>
      </w:tr>
      <w:tr>
        <w:trPr/>
        <w:tc>
          <w:tcPr>
            <w:tcW w:w="1520" w:type="dxa"/>
            <w:tcBorders/>
            <w:vAlign w:val="center"/>
          </w:tcPr>
          <w:p>
            <w:pPr>
              <w:pStyle w:val="TableContents"/>
              <w:bidi w:val="0"/>
              <w:spacing w:before="0" w:after="283"/>
              <w:jc w:val="left"/>
              <w:rPr/>
            </w:pPr>
            <w:r>
              <w:rPr/>
              <w:t xml:space="preserve">Nick Viall </w:t>
            </w:r>
          </w:p>
        </w:tc>
        <w:tc>
          <w:tcPr>
            <w:tcW w:w="523" w:type="dxa"/>
            <w:tcBorders/>
            <w:vAlign w:val="center"/>
          </w:tcPr>
          <w:p>
            <w:pPr>
              <w:pStyle w:val="TableContents"/>
              <w:bidi w:val="0"/>
              <w:spacing w:before="0" w:after="283"/>
              <w:jc w:val="left"/>
              <w:rPr/>
            </w:pPr>
            <w:r>
              <w:rPr/>
              <w:t xml:space="preserve">35 </w:t>
            </w:r>
          </w:p>
        </w:tc>
        <w:tc>
          <w:tcPr>
            <w:tcW w:w="2106" w:type="dxa"/>
            <w:tcBorders/>
            <w:vAlign w:val="center"/>
          </w:tcPr>
          <w:p>
            <w:pPr>
              <w:pStyle w:val="TableContents"/>
              <w:bidi w:val="0"/>
              <w:spacing w:before="0" w:after="283"/>
              <w:jc w:val="left"/>
              <w:rPr/>
            </w:pPr>
            <w:r>
              <w:rPr/>
              <w:t xml:space="preserve">Ohjelmistojen myyntijohtaja </w:t>
            </w:r>
          </w:p>
        </w:tc>
        <w:tc>
          <w:tcPr>
            <w:tcW w:w="1521" w:type="dxa"/>
            <w:tcBorders/>
            <w:vAlign w:val="center"/>
          </w:tcPr>
          <w:p>
            <w:pPr>
              <w:pStyle w:val="TableContents"/>
              <w:bidi w:val="0"/>
              <w:spacing w:before="0" w:after="283"/>
              <w:jc w:val="left"/>
              <w:rPr/>
            </w:pPr>
            <w:r>
              <w:rPr/>
              <w:t xml:space="preserve">Chicago, IL </w:t>
            </w:r>
          </w:p>
        </w:tc>
        <w:tc>
          <w:tcPr>
            <w:tcW w:w="2266" w:type="dxa"/>
            <w:tcBorders/>
            <w:vAlign w:val="center"/>
          </w:tcPr>
          <w:p>
            <w:pPr>
              <w:pStyle w:val="TableContents"/>
              <w:bidi w:val="0"/>
              <w:spacing w:before="0" w:after="283"/>
              <w:jc w:val="left"/>
              <w:rPr/>
            </w:pPr>
            <w:r>
              <w:rPr/>
              <w:t xml:space="preserve">The Bachelorette -- Andi The Bachelorette -- Kaitlyn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Jaettu viikko 6 </w:t>
            </w:r>
          </w:p>
        </w:tc>
      </w:tr>
      <w:tr>
        <w:trPr/>
        <w:tc>
          <w:tcPr>
            <w:tcW w:w="1520" w:type="dxa"/>
            <w:tcBorders/>
            <w:vAlign w:val="center"/>
          </w:tcPr>
          <w:p>
            <w:pPr>
              <w:pStyle w:val="TableContents"/>
              <w:bidi w:val="0"/>
              <w:spacing w:before="0" w:after="283"/>
              <w:jc w:val="left"/>
              <w:rPr/>
            </w:pPr>
            <w:r>
              <w:rPr/>
              <w:t xml:space="preserve">Jennifer Saviano </w:t>
            </w:r>
          </w:p>
        </w:tc>
        <w:tc>
          <w:tcPr>
            <w:tcW w:w="523" w:type="dxa"/>
            <w:tcBorders/>
            <w:vAlign w:val="center"/>
          </w:tcPr>
          <w:p>
            <w:pPr>
              <w:pStyle w:val="TableContents"/>
              <w:bidi w:val="0"/>
              <w:spacing w:before="0" w:after="283"/>
              <w:jc w:val="left"/>
              <w:rPr/>
            </w:pPr>
            <w:r>
              <w:rPr/>
              <w:t xml:space="preserve">26 </w:t>
            </w:r>
          </w:p>
        </w:tc>
        <w:tc>
          <w:tcPr>
            <w:tcW w:w="2106" w:type="dxa"/>
            <w:tcBorders/>
            <w:vAlign w:val="center"/>
          </w:tcPr>
          <w:p>
            <w:pPr>
              <w:pStyle w:val="TableContents"/>
              <w:bidi w:val="0"/>
              <w:spacing w:before="0" w:after="283"/>
              <w:jc w:val="left"/>
              <w:rPr/>
            </w:pPr>
            <w:r>
              <w:rPr/>
              <w:t xml:space="preserve">Yrityksen omistaja </w:t>
            </w:r>
          </w:p>
        </w:tc>
        <w:tc>
          <w:tcPr>
            <w:tcW w:w="1521" w:type="dxa"/>
            <w:tcBorders/>
            <w:vAlign w:val="center"/>
          </w:tcPr>
          <w:p>
            <w:pPr>
              <w:pStyle w:val="TableContents"/>
              <w:bidi w:val="0"/>
              <w:spacing w:before="0" w:after="283"/>
              <w:jc w:val="left"/>
              <w:rPr/>
            </w:pPr>
            <w:r>
              <w:rPr/>
              <w:t xml:space="preserve">Fort Lauderdale, FL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3 </w:t>
            </w:r>
          </w:p>
        </w:tc>
        <w:tc>
          <w:tcPr>
            <w:tcW w:w="1341" w:type="dxa"/>
            <w:tcBorders/>
            <w:vAlign w:val="center"/>
          </w:tcPr>
          <w:p>
            <w:pPr>
              <w:pStyle w:val="TableContents"/>
              <w:bidi w:val="0"/>
              <w:spacing w:before="0" w:after="283"/>
              <w:jc w:val="left"/>
              <w:rPr/>
            </w:pPr>
            <w:r>
              <w:rPr/>
              <w:t xml:space="preserve">Jaettu viikko 6 </w:t>
            </w:r>
          </w:p>
        </w:tc>
      </w:tr>
      <w:tr>
        <w:trPr/>
        <w:tc>
          <w:tcPr>
            <w:tcW w:w="1520" w:type="dxa"/>
            <w:tcBorders/>
            <w:vAlign w:val="center"/>
          </w:tcPr>
          <w:p>
            <w:pPr>
              <w:pStyle w:val="TableContents"/>
              <w:bidi w:val="0"/>
              <w:spacing w:before="0" w:after="283"/>
              <w:jc w:val="left"/>
              <w:rPr/>
            </w:pPr>
            <w:r>
              <w:rPr/>
              <w:t xml:space="preserve">Ashley Iaconetti </w:t>
            </w:r>
          </w:p>
        </w:tc>
        <w:tc>
          <w:tcPr>
            <w:tcW w:w="523" w:type="dxa"/>
            <w:tcBorders/>
            <w:vAlign w:val="center"/>
          </w:tcPr>
          <w:p>
            <w:pPr>
              <w:pStyle w:val="TableContents"/>
              <w:bidi w:val="0"/>
              <w:spacing w:before="0" w:after="283"/>
              <w:jc w:val="left"/>
              <w:rPr/>
            </w:pPr>
            <w:r>
              <w:rPr/>
              <w:t xml:space="preserve">28 </w:t>
            </w:r>
          </w:p>
        </w:tc>
        <w:tc>
          <w:tcPr>
            <w:tcW w:w="2106" w:type="dxa"/>
            <w:tcBorders/>
            <w:vAlign w:val="center"/>
          </w:tcPr>
          <w:p>
            <w:pPr>
              <w:pStyle w:val="TableContents"/>
              <w:bidi w:val="0"/>
              <w:spacing w:before="0" w:after="283"/>
              <w:jc w:val="left"/>
              <w:rPr/>
            </w:pPr>
            <w:r>
              <w:rPr/>
              <w:t xml:space="preserve">Freelance-toimittaja </w:t>
            </w:r>
          </w:p>
        </w:tc>
        <w:tc>
          <w:tcPr>
            <w:tcW w:w="1521" w:type="dxa"/>
            <w:tcBorders/>
            <w:vAlign w:val="center"/>
          </w:tcPr>
          <w:p>
            <w:pPr>
              <w:pStyle w:val="TableContents"/>
              <w:bidi w:val="0"/>
              <w:spacing w:before="0" w:after="283"/>
              <w:jc w:val="left"/>
              <w:rPr/>
            </w:pPr>
            <w:r>
              <w:rPr/>
              <w:t xml:space="preserve">Wayne, NJ </w:t>
            </w:r>
          </w:p>
        </w:tc>
        <w:tc>
          <w:tcPr>
            <w:tcW w:w="2266" w:type="dxa"/>
            <w:tcBorders/>
            <w:vAlign w:val="center"/>
          </w:tcPr>
          <w:p>
            <w:pPr>
              <w:pStyle w:val="TableContents"/>
              <w:bidi w:val="0"/>
              <w:spacing w:before="0" w:after="283"/>
              <w:jc w:val="left"/>
              <w:rPr/>
            </w:pPr>
            <w:r>
              <w:rPr/>
              <w:t xml:space="preserve">Bachelor -- Chris Bachelor in Paradise -- Kausi 2 </w:t>
            </w:r>
          </w:p>
        </w:tc>
        <w:tc>
          <w:tcPr>
            <w:tcW w:w="928" w:type="dxa"/>
            <w:tcBorders/>
            <w:vAlign w:val="center"/>
          </w:tcPr>
          <w:p>
            <w:pPr>
              <w:pStyle w:val="TableContents"/>
              <w:bidi w:val="0"/>
              <w:jc w:val="left"/>
              <w:rPr/>
            </w:pPr>
            <w:r>
              <w:rPr/>
              <w:t xml:space="preserve">Viikko 3 </w:t>
            </w:r>
          </w:p>
          <w:p>
            <w:pPr>
              <w:pStyle w:val="TableContents"/>
              <w:bidi w:val="0"/>
              <w:spacing w:before="0" w:after="283"/>
              <w:jc w:val="left"/>
              <w:rPr/>
            </w:pPr>
            <w:r>
              <w:rPr/>
              <w:t xml:space="preserve">Viikko 4 </w:t>
            </w:r>
          </w:p>
        </w:tc>
        <w:tc>
          <w:tcPr>
            <w:tcW w:w="1341" w:type="dxa"/>
            <w:tcBorders/>
            <w:vAlign w:val="center"/>
          </w:tcPr>
          <w:p>
            <w:pPr>
              <w:pStyle w:val="TableContents"/>
              <w:bidi w:val="0"/>
              <w:jc w:val="left"/>
              <w:rPr/>
            </w:pPr>
            <w:r>
              <w:rPr/>
              <w:t xml:space="preserve">Viikko 3 (palasi) </w:t>
            </w:r>
          </w:p>
          <w:p>
            <w:pPr>
              <w:pStyle w:val="TableContents"/>
              <w:bidi w:val="0"/>
              <w:spacing w:before="0" w:after="283"/>
              <w:jc w:val="left"/>
              <w:rPr/>
            </w:pPr>
            <w:r>
              <w:rPr/>
              <w:t xml:space="preserve">Jaettu viikko 6 </w:t>
            </w:r>
          </w:p>
        </w:tc>
      </w:tr>
      <w:tr>
        <w:trPr/>
        <w:tc>
          <w:tcPr>
            <w:tcW w:w="1520" w:type="dxa"/>
            <w:tcBorders/>
            <w:vAlign w:val="center"/>
          </w:tcPr>
          <w:p>
            <w:pPr>
              <w:pStyle w:val="TableContents"/>
              <w:bidi w:val="0"/>
              <w:spacing w:before="0" w:after="283"/>
              <w:jc w:val="left"/>
              <w:rPr/>
            </w:pPr>
            <w:r>
              <w:rPr/>
              <w:t xml:space="preserve">Wells Adams </w:t>
            </w:r>
          </w:p>
        </w:tc>
        <w:tc>
          <w:tcPr>
            <w:tcW w:w="523" w:type="dxa"/>
            <w:tcBorders/>
            <w:vAlign w:val="center"/>
          </w:tcPr>
          <w:p>
            <w:pPr>
              <w:pStyle w:val="TableContents"/>
              <w:bidi w:val="0"/>
              <w:spacing w:before="0" w:after="283"/>
              <w:jc w:val="left"/>
              <w:rPr/>
            </w:pPr>
            <w:r>
              <w:rPr/>
              <w:t xml:space="preserve">31 </w:t>
            </w:r>
          </w:p>
        </w:tc>
        <w:tc>
          <w:tcPr>
            <w:tcW w:w="2106" w:type="dxa"/>
            <w:tcBorders/>
            <w:vAlign w:val="center"/>
          </w:tcPr>
          <w:p>
            <w:pPr>
              <w:pStyle w:val="TableContents"/>
              <w:bidi w:val="0"/>
              <w:spacing w:before="0" w:after="283"/>
              <w:jc w:val="left"/>
              <w:rPr/>
            </w:pPr>
            <w:r>
              <w:rPr/>
              <w:t xml:space="preserve">Radio DJ </w:t>
            </w:r>
          </w:p>
        </w:tc>
        <w:tc>
          <w:tcPr>
            <w:tcW w:w="1521" w:type="dxa"/>
            <w:tcBorders/>
            <w:vAlign w:val="center"/>
          </w:tcPr>
          <w:p>
            <w:pPr>
              <w:pStyle w:val="TableContents"/>
              <w:bidi w:val="0"/>
              <w:spacing w:before="0" w:after="283"/>
              <w:jc w:val="left"/>
              <w:rPr/>
            </w:pPr>
            <w:r>
              <w:rPr/>
              <w:t xml:space="preserve">Chattanooga, TN </w:t>
            </w:r>
          </w:p>
        </w:tc>
        <w:tc>
          <w:tcPr>
            <w:tcW w:w="2266" w:type="dxa"/>
            <w:tcBorders/>
            <w:vAlign w:val="center"/>
          </w:tcPr>
          <w:p>
            <w:pPr>
              <w:pStyle w:val="TableContents"/>
              <w:bidi w:val="0"/>
              <w:spacing w:before="0" w:after="283"/>
              <w:jc w:val="left"/>
              <w:rPr/>
            </w:pPr>
            <w:r>
              <w:rPr/>
              <w:t xml:space="preserve">Bachelorette -- JoJo </w:t>
            </w:r>
          </w:p>
        </w:tc>
        <w:tc>
          <w:tcPr>
            <w:tcW w:w="928" w:type="dxa"/>
            <w:tcBorders/>
            <w:vAlign w:val="center"/>
          </w:tcPr>
          <w:p>
            <w:pPr>
              <w:pStyle w:val="TableContents"/>
              <w:bidi w:val="0"/>
              <w:spacing w:before="0" w:after="283"/>
              <w:jc w:val="left"/>
              <w:rPr/>
            </w:pPr>
            <w:r>
              <w:rPr/>
              <w:t xml:space="preserve">Viikko 4 </w:t>
            </w:r>
          </w:p>
        </w:tc>
        <w:tc>
          <w:tcPr>
            <w:tcW w:w="1341" w:type="dxa"/>
            <w:tcBorders/>
            <w:vAlign w:val="center"/>
          </w:tcPr>
          <w:p>
            <w:pPr>
              <w:pStyle w:val="TableContents"/>
              <w:bidi w:val="0"/>
              <w:spacing w:before="0" w:after="283"/>
              <w:jc w:val="left"/>
              <w:rPr/>
            </w:pPr>
            <w:r>
              <w:rPr/>
              <w:t xml:space="preserve">Jaettu viikko 6 </w:t>
            </w:r>
          </w:p>
        </w:tc>
      </w:tr>
      <w:tr>
        <w:trPr/>
        <w:tc>
          <w:tcPr>
            <w:tcW w:w="1520" w:type="dxa"/>
            <w:tcBorders/>
            <w:vAlign w:val="center"/>
          </w:tcPr>
          <w:p>
            <w:pPr>
              <w:pStyle w:val="TableContents"/>
              <w:bidi w:val="0"/>
              <w:spacing w:before="0" w:after="283"/>
              <w:jc w:val="left"/>
              <w:rPr/>
            </w:pPr>
            <w:r>
              <w:rPr/>
              <w:t xml:space="preserve">Jami Letain </w:t>
            </w:r>
          </w:p>
        </w:tc>
        <w:tc>
          <w:tcPr>
            <w:tcW w:w="523" w:type="dxa"/>
            <w:tcBorders/>
            <w:vAlign w:val="center"/>
          </w:tcPr>
          <w:p>
            <w:pPr>
              <w:pStyle w:val="TableContents"/>
              <w:bidi w:val="0"/>
              <w:spacing w:before="0" w:after="283"/>
              <w:jc w:val="left"/>
              <w:rPr/>
            </w:pPr>
            <w:r>
              <w:rPr/>
              <w:t xml:space="preserve">24 </w:t>
            </w:r>
          </w:p>
        </w:tc>
        <w:tc>
          <w:tcPr>
            <w:tcW w:w="2106" w:type="dxa"/>
            <w:tcBorders/>
            <w:vAlign w:val="center"/>
          </w:tcPr>
          <w:p>
            <w:pPr>
              <w:pStyle w:val="TableContents"/>
              <w:bidi w:val="0"/>
              <w:spacing w:before="0" w:after="283"/>
              <w:jc w:val="left"/>
              <w:rPr/>
            </w:pPr>
            <w:r>
              <w:rPr/>
              <w:t xml:space="preserve">Baarimikko </w:t>
            </w:r>
          </w:p>
        </w:tc>
        <w:tc>
          <w:tcPr>
            <w:tcW w:w="1521" w:type="dxa"/>
            <w:tcBorders/>
            <w:vAlign w:val="center"/>
          </w:tcPr>
          <w:p>
            <w:pPr>
              <w:pStyle w:val="TableContents"/>
              <w:bidi w:val="0"/>
              <w:spacing w:before="0" w:after="283"/>
              <w:jc w:val="left"/>
              <w:rPr/>
            </w:pPr>
            <w:r>
              <w:rPr/>
              <w:t xml:space="preserve">Calgary, AB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5 </w:t>
            </w:r>
          </w:p>
        </w:tc>
        <w:tc>
          <w:tcPr>
            <w:tcW w:w="1341" w:type="dxa"/>
            <w:tcBorders/>
            <w:vAlign w:val="center"/>
          </w:tcPr>
          <w:p>
            <w:pPr>
              <w:pStyle w:val="TableContents"/>
              <w:bidi w:val="0"/>
              <w:spacing w:before="0" w:after="283"/>
              <w:jc w:val="left"/>
              <w:rPr/>
            </w:pPr>
            <w:r>
              <w:rPr/>
              <w:t xml:space="preserve">Viikko 5 </w:t>
            </w:r>
          </w:p>
        </w:tc>
      </w:tr>
      <w:tr>
        <w:trPr/>
        <w:tc>
          <w:tcPr>
            <w:tcW w:w="1520" w:type="dxa"/>
            <w:tcBorders/>
            <w:vAlign w:val="center"/>
          </w:tcPr>
          <w:p>
            <w:pPr>
              <w:pStyle w:val="TableContents"/>
              <w:bidi w:val="0"/>
              <w:spacing w:before="0" w:after="283"/>
              <w:jc w:val="left"/>
              <w:rPr/>
            </w:pPr>
            <w:r>
              <w:rPr/>
              <w:t xml:space="preserve">Lauren Himle </w:t>
            </w:r>
          </w:p>
        </w:tc>
        <w:tc>
          <w:tcPr>
            <w:tcW w:w="523" w:type="dxa"/>
            <w:tcBorders/>
            <w:vAlign w:val="center"/>
          </w:tcPr>
          <w:p>
            <w:pPr>
              <w:pStyle w:val="TableContents"/>
              <w:bidi w:val="0"/>
              <w:spacing w:before="0" w:after="283"/>
              <w:jc w:val="left"/>
              <w:rPr/>
            </w:pPr>
            <w:r>
              <w:rPr/>
              <w:t xml:space="preserve">26 </w:t>
            </w:r>
          </w:p>
        </w:tc>
        <w:tc>
          <w:tcPr>
            <w:tcW w:w="2106" w:type="dxa"/>
            <w:tcBorders/>
            <w:vAlign w:val="center"/>
          </w:tcPr>
          <w:p>
            <w:pPr>
              <w:pStyle w:val="TableContents"/>
              <w:bidi w:val="0"/>
              <w:spacing w:before="0" w:after="283"/>
              <w:jc w:val="left"/>
              <w:rPr/>
            </w:pPr>
            <w:r>
              <w:rPr/>
              <w:t xml:space="preserve">Kiinteistönvälittäjä </w:t>
            </w:r>
          </w:p>
        </w:tc>
        <w:tc>
          <w:tcPr>
            <w:tcW w:w="1521" w:type="dxa"/>
            <w:tcBorders/>
            <w:vAlign w:val="center"/>
          </w:tcPr>
          <w:p>
            <w:pPr>
              <w:pStyle w:val="TableContents"/>
              <w:bidi w:val="0"/>
              <w:spacing w:before="0" w:after="283"/>
              <w:jc w:val="left"/>
              <w:rPr/>
            </w:pPr>
            <w:r>
              <w:rPr/>
              <w:t xml:space="preserve">Ann Arbor, MI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5 </w:t>
            </w:r>
          </w:p>
        </w:tc>
        <w:tc>
          <w:tcPr>
            <w:tcW w:w="1341" w:type="dxa"/>
            <w:tcBorders/>
            <w:vAlign w:val="center"/>
          </w:tcPr>
          <w:p>
            <w:pPr>
              <w:pStyle w:val="TableContents"/>
              <w:bidi w:val="0"/>
              <w:spacing w:before="0" w:after="283"/>
              <w:jc w:val="left"/>
              <w:rPr/>
            </w:pPr>
            <w:r>
              <w:rPr/>
              <w:t xml:space="preserve">Viikko 5 </w:t>
            </w:r>
          </w:p>
        </w:tc>
      </w:tr>
      <w:tr>
        <w:trPr/>
        <w:tc>
          <w:tcPr>
            <w:tcW w:w="1520" w:type="dxa"/>
            <w:tcBorders/>
            <w:vAlign w:val="center"/>
          </w:tcPr>
          <w:p>
            <w:pPr>
              <w:pStyle w:val="TableContents"/>
              <w:bidi w:val="0"/>
              <w:spacing w:before="0" w:after="283"/>
              <w:jc w:val="left"/>
              <w:rPr/>
            </w:pPr>
            <w:r>
              <w:rPr/>
              <w:t xml:space="preserve">Tiara Soleim </w:t>
            </w:r>
          </w:p>
        </w:tc>
        <w:tc>
          <w:tcPr>
            <w:tcW w:w="523" w:type="dxa"/>
            <w:tcBorders/>
            <w:vAlign w:val="center"/>
          </w:tcPr>
          <w:p>
            <w:pPr>
              <w:pStyle w:val="TableContents"/>
              <w:bidi w:val="0"/>
              <w:spacing w:before="0" w:after="283"/>
              <w:jc w:val="left"/>
              <w:rPr/>
            </w:pPr>
            <w:r>
              <w:rPr/>
              <w:t xml:space="preserve">27 </w:t>
            </w:r>
          </w:p>
        </w:tc>
        <w:tc>
          <w:tcPr>
            <w:tcW w:w="2106" w:type="dxa"/>
            <w:tcBorders/>
            <w:vAlign w:val="center"/>
          </w:tcPr>
          <w:p>
            <w:pPr>
              <w:pStyle w:val="TableContents"/>
              <w:bidi w:val="0"/>
              <w:spacing w:before="0" w:after="283"/>
              <w:jc w:val="left"/>
              <w:rPr/>
            </w:pPr>
            <w:r>
              <w:rPr/>
              <w:t xml:space="preserve">Kanan harrastaja </w:t>
            </w:r>
          </w:p>
        </w:tc>
        <w:tc>
          <w:tcPr>
            <w:tcW w:w="1521" w:type="dxa"/>
            <w:tcBorders/>
            <w:vAlign w:val="center"/>
          </w:tcPr>
          <w:p>
            <w:pPr>
              <w:pStyle w:val="TableContents"/>
              <w:bidi w:val="0"/>
              <w:spacing w:before="0" w:after="283"/>
              <w:jc w:val="left"/>
              <w:rPr/>
            </w:pPr>
            <w:r>
              <w:rPr/>
              <w:t xml:space="preserve">Seattle, WA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5 </w:t>
            </w:r>
          </w:p>
        </w:tc>
        <w:tc>
          <w:tcPr>
            <w:tcW w:w="1341" w:type="dxa"/>
            <w:tcBorders/>
            <w:vAlign w:val="center"/>
          </w:tcPr>
          <w:p>
            <w:pPr>
              <w:pStyle w:val="TableContents"/>
              <w:bidi w:val="0"/>
              <w:spacing w:before="0" w:after="283"/>
              <w:jc w:val="left"/>
              <w:rPr/>
            </w:pPr>
            <w:r>
              <w:rPr/>
              <w:t xml:space="preserve">Viikko 5 </w:t>
            </w:r>
          </w:p>
        </w:tc>
      </w:tr>
      <w:tr>
        <w:trPr/>
        <w:tc>
          <w:tcPr>
            <w:tcW w:w="1520" w:type="dxa"/>
            <w:tcBorders/>
            <w:vAlign w:val="center"/>
          </w:tcPr>
          <w:p>
            <w:pPr>
              <w:pStyle w:val="TableContents"/>
              <w:bidi w:val="0"/>
              <w:spacing w:before="0" w:after="283"/>
              <w:jc w:val="left"/>
              <w:rPr/>
            </w:pPr>
            <w:r>
              <w:rPr/>
              <w:t xml:space="preserve">Brett Melnick </w:t>
            </w:r>
          </w:p>
        </w:tc>
        <w:tc>
          <w:tcPr>
            <w:tcW w:w="523" w:type="dxa"/>
            <w:tcBorders/>
            <w:vAlign w:val="center"/>
          </w:tcPr>
          <w:p>
            <w:pPr>
              <w:pStyle w:val="TableContents"/>
              <w:bidi w:val="0"/>
              <w:spacing w:before="0" w:after="283"/>
              <w:jc w:val="left"/>
              <w:rPr/>
            </w:pPr>
            <w:r>
              <w:rPr/>
              <w:t xml:space="preserve">32 </w:t>
            </w:r>
          </w:p>
        </w:tc>
        <w:tc>
          <w:tcPr>
            <w:tcW w:w="2106" w:type="dxa"/>
            <w:tcBorders/>
            <w:vAlign w:val="center"/>
          </w:tcPr>
          <w:p>
            <w:pPr>
              <w:pStyle w:val="TableContents"/>
              <w:bidi w:val="0"/>
              <w:spacing w:before="0" w:after="283"/>
              <w:jc w:val="left"/>
              <w:rPr/>
            </w:pPr>
            <w:r>
              <w:rPr/>
              <w:t xml:space="preserve">Kampaaja </w:t>
            </w:r>
          </w:p>
        </w:tc>
        <w:tc>
          <w:tcPr>
            <w:tcW w:w="1521" w:type="dxa"/>
            <w:tcBorders/>
            <w:vAlign w:val="center"/>
          </w:tcPr>
          <w:p>
            <w:pPr>
              <w:pStyle w:val="TableContents"/>
              <w:bidi w:val="0"/>
              <w:spacing w:before="0" w:after="283"/>
              <w:jc w:val="left"/>
              <w:rPr/>
            </w:pPr>
            <w:r>
              <w:rPr/>
              <w:t xml:space="preserve">Blue Bell, PA </w:t>
            </w:r>
          </w:p>
        </w:tc>
        <w:tc>
          <w:tcPr>
            <w:tcW w:w="2266" w:type="dxa"/>
            <w:tcBorders/>
            <w:vAlign w:val="center"/>
          </w:tcPr>
          <w:p>
            <w:pPr>
              <w:pStyle w:val="TableContents"/>
              <w:bidi w:val="0"/>
              <w:spacing w:before="0" w:after="283"/>
              <w:jc w:val="left"/>
              <w:rPr/>
            </w:pPr>
            <w:r>
              <w:rPr/>
              <w:t xml:space="preserve">The Bachelorette -- Andi </w:t>
            </w:r>
          </w:p>
        </w:tc>
        <w:tc>
          <w:tcPr>
            <w:tcW w:w="928" w:type="dxa"/>
            <w:tcBorders/>
            <w:vAlign w:val="center"/>
          </w:tcPr>
          <w:p>
            <w:pPr>
              <w:pStyle w:val="TableContents"/>
              <w:bidi w:val="0"/>
              <w:spacing w:before="0" w:after="283"/>
              <w:jc w:val="left"/>
              <w:rPr/>
            </w:pPr>
            <w:r>
              <w:rPr/>
              <w:t xml:space="preserve">Viikko 4 </w:t>
            </w:r>
          </w:p>
        </w:tc>
        <w:tc>
          <w:tcPr>
            <w:tcW w:w="1341" w:type="dxa"/>
            <w:tcBorders/>
            <w:vAlign w:val="center"/>
          </w:tcPr>
          <w:p>
            <w:pPr>
              <w:pStyle w:val="TableContents"/>
              <w:bidi w:val="0"/>
              <w:spacing w:before="0" w:after="283"/>
              <w:jc w:val="left"/>
              <w:rPr/>
            </w:pPr>
            <w:r>
              <w:rPr/>
              <w:t xml:space="preserve">Viikko 5 (Lopeta) </w:t>
            </w:r>
          </w:p>
        </w:tc>
      </w:tr>
      <w:tr>
        <w:trPr/>
        <w:tc>
          <w:tcPr>
            <w:tcW w:w="1520" w:type="dxa"/>
            <w:tcBorders/>
            <w:vAlign w:val="center"/>
          </w:tcPr>
          <w:p>
            <w:pPr>
              <w:pStyle w:val="TableContents"/>
              <w:bidi w:val="0"/>
              <w:spacing w:before="0" w:after="283"/>
              <w:jc w:val="left"/>
              <w:rPr/>
            </w:pPr>
            <w:r>
              <w:rPr/>
              <w:t xml:space="preserve">Shushanna Mkrtychyan </w:t>
            </w:r>
          </w:p>
        </w:tc>
        <w:tc>
          <w:tcPr>
            <w:tcW w:w="523" w:type="dxa"/>
            <w:tcBorders/>
            <w:vAlign w:val="center"/>
          </w:tcPr>
          <w:p>
            <w:pPr>
              <w:pStyle w:val="TableContents"/>
              <w:bidi w:val="0"/>
              <w:spacing w:before="0" w:after="283"/>
              <w:jc w:val="left"/>
              <w:rPr/>
            </w:pPr>
            <w:r>
              <w:rPr/>
              <w:t xml:space="preserve">28 </w:t>
            </w:r>
          </w:p>
        </w:tc>
        <w:tc>
          <w:tcPr>
            <w:tcW w:w="2106" w:type="dxa"/>
            <w:tcBorders/>
            <w:vAlign w:val="center"/>
          </w:tcPr>
          <w:p>
            <w:pPr>
              <w:pStyle w:val="TableContents"/>
              <w:bidi w:val="0"/>
              <w:spacing w:before="0" w:after="283"/>
              <w:jc w:val="left"/>
              <w:rPr/>
            </w:pPr>
            <w:r>
              <w:rPr/>
              <w:t xml:space="preserve">Matemaatikko </w:t>
            </w:r>
          </w:p>
        </w:tc>
        <w:tc>
          <w:tcPr>
            <w:tcW w:w="1521" w:type="dxa"/>
            <w:tcBorders/>
            <w:vAlign w:val="center"/>
          </w:tcPr>
          <w:p>
            <w:pPr>
              <w:pStyle w:val="TableContents"/>
              <w:bidi w:val="0"/>
              <w:spacing w:before="0" w:after="283"/>
              <w:jc w:val="left"/>
              <w:rPr/>
            </w:pPr>
            <w:r>
              <w:rPr/>
              <w:t xml:space="preserve">Salt Lake City, UT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5 </w:t>
            </w:r>
          </w:p>
        </w:tc>
        <w:tc>
          <w:tcPr>
            <w:tcW w:w="1341" w:type="dxa"/>
            <w:tcBorders/>
            <w:vAlign w:val="center"/>
          </w:tcPr>
          <w:p>
            <w:pPr>
              <w:pStyle w:val="TableContents"/>
              <w:bidi w:val="0"/>
              <w:spacing w:before="0" w:after="283"/>
              <w:jc w:val="left"/>
              <w:rPr/>
            </w:pPr>
            <w:r>
              <w:rPr/>
              <w:t xml:space="preserve">Viikko 5 (Lopeta) </w:t>
            </w:r>
          </w:p>
        </w:tc>
      </w:tr>
      <w:tr>
        <w:trPr/>
        <w:tc>
          <w:tcPr>
            <w:tcW w:w="1520" w:type="dxa"/>
            <w:tcBorders/>
            <w:vAlign w:val="center"/>
          </w:tcPr>
          <w:p>
            <w:pPr>
              <w:pStyle w:val="TableContents"/>
              <w:bidi w:val="0"/>
              <w:spacing w:before="0" w:after="283"/>
              <w:jc w:val="left"/>
              <w:rPr/>
            </w:pPr>
            <w:r>
              <w:rPr/>
              <w:t xml:space="preserve">Izzy Goodkind </w:t>
            </w:r>
          </w:p>
        </w:tc>
        <w:tc>
          <w:tcPr>
            <w:tcW w:w="523" w:type="dxa"/>
            <w:tcBorders/>
            <w:vAlign w:val="center"/>
          </w:tcPr>
          <w:p>
            <w:pPr>
              <w:pStyle w:val="TableContents"/>
              <w:bidi w:val="0"/>
              <w:spacing w:before="0" w:after="283"/>
              <w:jc w:val="left"/>
              <w:rPr/>
            </w:pPr>
            <w:r>
              <w:rPr/>
              <w:t xml:space="preserve">25 </w:t>
            </w:r>
          </w:p>
        </w:tc>
        <w:tc>
          <w:tcPr>
            <w:tcW w:w="2106" w:type="dxa"/>
            <w:tcBorders/>
            <w:vAlign w:val="center"/>
          </w:tcPr>
          <w:p>
            <w:pPr>
              <w:pStyle w:val="TableContents"/>
              <w:bidi w:val="0"/>
              <w:spacing w:before="0" w:after="283"/>
              <w:jc w:val="left"/>
              <w:rPr/>
            </w:pPr>
            <w:r>
              <w:rPr/>
              <w:t xml:space="preserve">Graafinen suunnittelija </w:t>
            </w:r>
          </w:p>
        </w:tc>
        <w:tc>
          <w:tcPr>
            <w:tcW w:w="1521" w:type="dxa"/>
            <w:tcBorders/>
            <w:vAlign w:val="center"/>
          </w:tcPr>
          <w:p>
            <w:pPr>
              <w:pStyle w:val="TableContents"/>
              <w:bidi w:val="0"/>
              <w:spacing w:before="0" w:after="283"/>
              <w:jc w:val="left"/>
              <w:rPr/>
            </w:pPr>
            <w:r>
              <w:rPr/>
              <w:t xml:space="preserve">New York, NY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5 (Lopeta) </w:t>
            </w:r>
          </w:p>
        </w:tc>
      </w:tr>
      <w:tr>
        <w:trPr/>
        <w:tc>
          <w:tcPr>
            <w:tcW w:w="1520" w:type="dxa"/>
            <w:tcBorders/>
            <w:vAlign w:val="center"/>
          </w:tcPr>
          <w:p>
            <w:pPr>
              <w:pStyle w:val="TableContents"/>
              <w:bidi w:val="0"/>
              <w:spacing w:before="0" w:after="283"/>
              <w:jc w:val="left"/>
              <w:rPr/>
            </w:pPr>
            <w:r>
              <w:rPr/>
              <w:t xml:space="preserve">Jared Haibon </w:t>
            </w:r>
          </w:p>
        </w:tc>
        <w:tc>
          <w:tcPr>
            <w:tcW w:w="523" w:type="dxa"/>
            <w:tcBorders/>
            <w:vAlign w:val="center"/>
          </w:tcPr>
          <w:p>
            <w:pPr>
              <w:pStyle w:val="TableContents"/>
              <w:bidi w:val="0"/>
              <w:spacing w:before="0" w:after="283"/>
              <w:jc w:val="left"/>
              <w:rPr/>
            </w:pPr>
            <w:r>
              <w:rPr/>
              <w:t xml:space="preserve">27 </w:t>
            </w:r>
          </w:p>
        </w:tc>
        <w:tc>
          <w:tcPr>
            <w:tcW w:w="2106" w:type="dxa"/>
            <w:tcBorders/>
            <w:vAlign w:val="center"/>
          </w:tcPr>
          <w:p>
            <w:pPr>
              <w:pStyle w:val="TableContents"/>
              <w:bidi w:val="0"/>
              <w:spacing w:before="0" w:after="283"/>
              <w:jc w:val="left"/>
              <w:rPr/>
            </w:pPr>
            <w:r>
              <w:rPr/>
              <w:t xml:space="preserve">Ravintolapäällikkö </w:t>
            </w:r>
          </w:p>
        </w:tc>
        <w:tc>
          <w:tcPr>
            <w:tcW w:w="1521" w:type="dxa"/>
            <w:tcBorders/>
            <w:vAlign w:val="center"/>
          </w:tcPr>
          <w:p>
            <w:pPr>
              <w:pStyle w:val="TableContents"/>
              <w:bidi w:val="0"/>
              <w:spacing w:before="0" w:after="283"/>
              <w:jc w:val="left"/>
              <w:rPr/>
            </w:pPr>
            <w:r>
              <w:rPr/>
              <w:t xml:space="preserve">Providence, RI </w:t>
            </w:r>
          </w:p>
        </w:tc>
        <w:tc>
          <w:tcPr>
            <w:tcW w:w="2266" w:type="dxa"/>
            <w:tcBorders/>
            <w:vAlign w:val="center"/>
          </w:tcPr>
          <w:p>
            <w:pPr>
              <w:pStyle w:val="TableContents"/>
              <w:bidi w:val="0"/>
              <w:spacing w:before="0" w:after="283"/>
              <w:jc w:val="left"/>
              <w:rPr/>
            </w:pPr>
            <w:r>
              <w:rPr/>
              <w:t xml:space="preserve">Bachelorette -- Kaitlyn Bachelor in Paradise -- Kausi 2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5 (Lopeta) </w:t>
            </w:r>
          </w:p>
        </w:tc>
      </w:tr>
      <w:tr>
        <w:trPr/>
        <w:tc>
          <w:tcPr>
            <w:tcW w:w="1520" w:type="dxa"/>
            <w:tcBorders/>
            <w:vAlign w:val="center"/>
          </w:tcPr>
          <w:p>
            <w:pPr>
              <w:pStyle w:val="TableContents"/>
              <w:bidi w:val="0"/>
              <w:spacing w:before="0" w:after="283"/>
              <w:jc w:val="left"/>
              <w:rPr/>
            </w:pPr>
            <w:r>
              <w:rPr/>
              <w:t xml:space="preserve">Caila Quinn </w:t>
            </w:r>
          </w:p>
        </w:tc>
        <w:tc>
          <w:tcPr>
            <w:tcW w:w="523" w:type="dxa"/>
            <w:tcBorders/>
            <w:vAlign w:val="center"/>
          </w:tcPr>
          <w:p>
            <w:pPr>
              <w:pStyle w:val="TableContents"/>
              <w:bidi w:val="0"/>
              <w:spacing w:before="0" w:after="283"/>
              <w:jc w:val="left"/>
              <w:rPr/>
            </w:pPr>
            <w:r>
              <w:rPr/>
              <w:t xml:space="preserve">24 </w:t>
            </w:r>
          </w:p>
        </w:tc>
        <w:tc>
          <w:tcPr>
            <w:tcW w:w="2106" w:type="dxa"/>
            <w:tcBorders/>
            <w:vAlign w:val="center"/>
          </w:tcPr>
          <w:p>
            <w:pPr>
              <w:pStyle w:val="TableContents"/>
              <w:bidi w:val="0"/>
              <w:spacing w:before="0" w:after="283"/>
              <w:jc w:val="left"/>
              <w:rPr/>
            </w:pPr>
            <w:r>
              <w:rPr/>
              <w:t xml:space="preserve">Markkinointipäällikkö </w:t>
            </w:r>
          </w:p>
        </w:tc>
        <w:tc>
          <w:tcPr>
            <w:tcW w:w="1521" w:type="dxa"/>
            <w:tcBorders/>
            <w:vAlign w:val="center"/>
          </w:tcPr>
          <w:p>
            <w:pPr>
              <w:pStyle w:val="TableContents"/>
              <w:bidi w:val="0"/>
              <w:spacing w:before="0" w:after="283"/>
              <w:jc w:val="left"/>
              <w:rPr/>
            </w:pPr>
            <w:r>
              <w:rPr/>
              <w:t xml:space="preserve">Wellesley, MA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3 </w:t>
            </w:r>
          </w:p>
        </w:tc>
        <w:tc>
          <w:tcPr>
            <w:tcW w:w="1341" w:type="dxa"/>
            <w:tcBorders/>
            <w:vAlign w:val="center"/>
          </w:tcPr>
          <w:p>
            <w:pPr>
              <w:pStyle w:val="TableContents"/>
              <w:bidi w:val="0"/>
              <w:spacing w:before="0" w:after="283"/>
              <w:jc w:val="left"/>
              <w:rPr/>
            </w:pPr>
            <w:r>
              <w:rPr/>
              <w:t xml:space="preserve">Viikko 5 (Lopeta) </w:t>
            </w:r>
          </w:p>
        </w:tc>
      </w:tr>
      <w:tr>
        <w:trPr/>
        <w:tc>
          <w:tcPr>
            <w:tcW w:w="1520" w:type="dxa"/>
            <w:tcBorders/>
            <w:vAlign w:val="center"/>
          </w:tcPr>
          <w:p>
            <w:pPr>
              <w:pStyle w:val="TableContents"/>
              <w:bidi w:val="0"/>
              <w:spacing w:before="0" w:after="283"/>
              <w:jc w:val="left"/>
              <w:rPr/>
            </w:pPr>
            <w:r>
              <w:rPr/>
              <w:t xml:space="preserve">Carl King </w:t>
            </w:r>
          </w:p>
        </w:tc>
        <w:tc>
          <w:tcPr>
            <w:tcW w:w="523" w:type="dxa"/>
            <w:tcBorders/>
            <w:vAlign w:val="center"/>
          </w:tcPr>
          <w:p>
            <w:pPr>
              <w:pStyle w:val="TableContents"/>
              <w:bidi w:val="0"/>
              <w:spacing w:before="0" w:after="283"/>
              <w:jc w:val="left"/>
              <w:rPr/>
            </w:pPr>
            <w:r>
              <w:rPr/>
              <w:t xml:space="preserve">32 </w:t>
            </w:r>
          </w:p>
        </w:tc>
        <w:tc>
          <w:tcPr>
            <w:tcW w:w="2106" w:type="dxa"/>
            <w:tcBorders/>
            <w:vAlign w:val="center"/>
          </w:tcPr>
          <w:p>
            <w:pPr>
              <w:pStyle w:val="TableContents"/>
              <w:bidi w:val="0"/>
              <w:spacing w:before="0" w:after="283"/>
              <w:jc w:val="left"/>
              <w:rPr/>
            </w:pPr>
            <w:r>
              <w:rPr/>
              <w:t xml:space="preserve">Palomies </w:t>
            </w:r>
          </w:p>
        </w:tc>
        <w:tc>
          <w:tcPr>
            <w:tcW w:w="1521" w:type="dxa"/>
            <w:tcBorders/>
            <w:vAlign w:val="center"/>
          </w:tcPr>
          <w:p>
            <w:pPr>
              <w:pStyle w:val="TableContents"/>
              <w:bidi w:val="0"/>
              <w:spacing w:before="0" w:after="283"/>
              <w:jc w:val="left"/>
              <w:rPr/>
            </w:pPr>
            <w:r>
              <w:rPr/>
              <w:t xml:space="preserve">Miami, FL </w:t>
            </w:r>
          </w:p>
        </w:tc>
        <w:tc>
          <w:tcPr>
            <w:tcW w:w="2266" w:type="dxa"/>
            <w:tcBorders/>
            <w:vAlign w:val="center"/>
          </w:tcPr>
          <w:p>
            <w:pPr>
              <w:pStyle w:val="TableContents"/>
              <w:bidi w:val="0"/>
              <w:spacing w:before="0" w:after="283"/>
              <w:jc w:val="left"/>
              <w:rPr/>
            </w:pPr>
            <w:r>
              <w:rPr/>
              <w:t xml:space="preserve">The Bachelorette -- Andi </w:t>
            </w:r>
          </w:p>
        </w:tc>
        <w:tc>
          <w:tcPr>
            <w:tcW w:w="928" w:type="dxa"/>
            <w:tcBorders/>
            <w:vAlign w:val="center"/>
          </w:tcPr>
          <w:p>
            <w:pPr>
              <w:pStyle w:val="TableContents"/>
              <w:bidi w:val="0"/>
              <w:spacing w:before="0" w:after="283"/>
              <w:jc w:val="left"/>
              <w:rPr/>
            </w:pPr>
            <w:r>
              <w:rPr/>
              <w:t xml:space="preserve">Viikko 4 </w:t>
            </w:r>
          </w:p>
        </w:tc>
        <w:tc>
          <w:tcPr>
            <w:tcW w:w="1341" w:type="dxa"/>
            <w:tcBorders/>
            <w:vAlign w:val="center"/>
          </w:tcPr>
          <w:p>
            <w:pPr>
              <w:pStyle w:val="TableContents"/>
              <w:bidi w:val="0"/>
              <w:spacing w:before="0" w:after="283"/>
              <w:jc w:val="left"/>
              <w:rPr/>
            </w:pPr>
            <w:r>
              <w:rPr/>
              <w:t xml:space="preserve">Viikko 4 </w:t>
            </w:r>
          </w:p>
        </w:tc>
      </w:tr>
      <w:tr>
        <w:trPr/>
        <w:tc>
          <w:tcPr>
            <w:tcW w:w="1520" w:type="dxa"/>
            <w:tcBorders/>
            <w:vAlign w:val="center"/>
          </w:tcPr>
          <w:p>
            <w:pPr>
              <w:pStyle w:val="TableContents"/>
              <w:bidi w:val="0"/>
              <w:spacing w:before="0" w:after="283"/>
              <w:jc w:val="left"/>
              <w:rPr/>
            </w:pPr>
            <w:r>
              <w:rPr/>
              <w:t xml:space="preserve">Daniel Maguire </w:t>
            </w:r>
          </w:p>
        </w:tc>
        <w:tc>
          <w:tcPr>
            <w:tcW w:w="523" w:type="dxa"/>
            <w:tcBorders/>
            <w:vAlign w:val="center"/>
          </w:tcPr>
          <w:p>
            <w:pPr>
              <w:pStyle w:val="TableContents"/>
              <w:bidi w:val="0"/>
              <w:spacing w:before="0" w:after="283"/>
              <w:jc w:val="left"/>
              <w:rPr/>
            </w:pPr>
            <w:r>
              <w:rPr/>
              <w:t xml:space="preserve">31 </w:t>
            </w:r>
          </w:p>
        </w:tc>
        <w:tc>
          <w:tcPr>
            <w:tcW w:w="2106" w:type="dxa"/>
            <w:tcBorders/>
            <w:vAlign w:val="center"/>
          </w:tcPr>
          <w:p>
            <w:pPr>
              <w:pStyle w:val="TableContents"/>
              <w:bidi w:val="0"/>
              <w:spacing w:before="0" w:after="283"/>
              <w:jc w:val="left"/>
              <w:rPr/>
            </w:pPr>
            <w:r>
              <w:rPr/>
              <w:t xml:space="preserve">Henkilökohtainen valmentaja </w:t>
            </w:r>
          </w:p>
        </w:tc>
        <w:tc>
          <w:tcPr>
            <w:tcW w:w="1521" w:type="dxa"/>
            <w:tcBorders/>
            <w:vAlign w:val="center"/>
          </w:tcPr>
          <w:p>
            <w:pPr>
              <w:pStyle w:val="TableContents"/>
              <w:bidi w:val="0"/>
              <w:spacing w:before="0" w:after="283"/>
              <w:jc w:val="left"/>
              <w:rPr/>
            </w:pPr>
            <w:r>
              <w:rPr/>
              <w:t xml:space="preserve">Vancouver, BC </w:t>
            </w:r>
          </w:p>
        </w:tc>
        <w:tc>
          <w:tcPr>
            <w:tcW w:w="2266" w:type="dxa"/>
            <w:tcBorders/>
            <w:vAlign w:val="center"/>
          </w:tcPr>
          <w:p>
            <w:pPr>
              <w:pStyle w:val="TableContents"/>
              <w:bidi w:val="0"/>
              <w:spacing w:before="0" w:after="283"/>
              <w:jc w:val="left"/>
              <w:rPr/>
            </w:pPr>
            <w:r>
              <w:rPr/>
              <w:t xml:space="preserve">Bachelorette -- JoJo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4 </w:t>
            </w:r>
          </w:p>
        </w:tc>
      </w:tr>
      <w:tr>
        <w:trPr/>
        <w:tc>
          <w:tcPr>
            <w:tcW w:w="1520" w:type="dxa"/>
            <w:tcBorders/>
            <w:vAlign w:val="center"/>
          </w:tcPr>
          <w:p>
            <w:pPr>
              <w:pStyle w:val="TableContents"/>
              <w:bidi w:val="0"/>
              <w:spacing w:before="0" w:after="283"/>
              <w:jc w:val="left"/>
              <w:rPr/>
            </w:pPr>
            <w:r>
              <w:rPr/>
              <w:t xml:space="preserve">Ryan Beckett </w:t>
            </w:r>
          </w:p>
        </w:tc>
        <w:tc>
          <w:tcPr>
            <w:tcW w:w="523" w:type="dxa"/>
            <w:tcBorders/>
            <w:vAlign w:val="center"/>
          </w:tcPr>
          <w:p>
            <w:pPr>
              <w:pStyle w:val="TableContents"/>
              <w:bidi w:val="0"/>
              <w:spacing w:before="0" w:after="283"/>
              <w:jc w:val="left"/>
              <w:rPr/>
            </w:pPr>
            <w:r>
              <w:rPr/>
              <w:t xml:space="preserve">33 </w:t>
            </w:r>
          </w:p>
        </w:tc>
        <w:tc>
          <w:tcPr>
            <w:tcW w:w="2106" w:type="dxa"/>
            <w:tcBorders/>
            <w:vAlign w:val="center"/>
          </w:tcPr>
          <w:p>
            <w:pPr>
              <w:pStyle w:val="TableContents"/>
              <w:bidi w:val="0"/>
              <w:spacing w:before="0" w:after="283"/>
              <w:jc w:val="left"/>
              <w:rPr/>
            </w:pPr>
            <w:r>
              <w:rPr/>
              <w:t xml:space="preserve">Kiinteistönvälittäjä </w:t>
            </w:r>
          </w:p>
        </w:tc>
        <w:tc>
          <w:tcPr>
            <w:tcW w:w="1521" w:type="dxa"/>
            <w:tcBorders/>
            <w:vAlign w:val="center"/>
          </w:tcPr>
          <w:p>
            <w:pPr>
              <w:pStyle w:val="TableContents"/>
              <w:bidi w:val="0"/>
              <w:spacing w:before="0" w:after="283"/>
              <w:jc w:val="left"/>
              <w:rPr/>
            </w:pPr>
            <w:r>
              <w:rPr/>
              <w:t xml:space="preserve">Wellington, FL </w:t>
            </w:r>
          </w:p>
        </w:tc>
        <w:tc>
          <w:tcPr>
            <w:tcW w:w="2266" w:type="dxa"/>
            <w:tcBorders/>
            <w:vAlign w:val="center"/>
          </w:tcPr>
          <w:p>
            <w:pPr>
              <w:pStyle w:val="TableContents"/>
              <w:bidi w:val="0"/>
              <w:spacing w:before="0" w:after="283"/>
              <w:jc w:val="left"/>
              <w:rPr/>
            </w:pPr>
            <w:r>
              <w:rPr/>
              <w:t xml:space="preserve">Bachelorette -- Kaitlyn </w:t>
            </w:r>
          </w:p>
        </w:tc>
        <w:tc>
          <w:tcPr>
            <w:tcW w:w="928" w:type="dxa"/>
            <w:tcBorders/>
            <w:vAlign w:val="center"/>
          </w:tcPr>
          <w:p>
            <w:pPr>
              <w:pStyle w:val="TableContents"/>
              <w:bidi w:val="0"/>
              <w:spacing w:before="0" w:after="283"/>
              <w:jc w:val="left"/>
              <w:rPr/>
            </w:pPr>
            <w:r>
              <w:rPr/>
              <w:t xml:space="preserve">Viikko 4 </w:t>
            </w:r>
          </w:p>
        </w:tc>
        <w:tc>
          <w:tcPr>
            <w:tcW w:w="1341" w:type="dxa"/>
            <w:tcBorders/>
            <w:vAlign w:val="center"/>
          </w:tcPr>
          <w:p>
            <w:pPr>
              <w:pStyle w:val="TableContents"/>
              <w:bidi w:val="0"/>
              <w:spacing w:before="0" w:after="283"/>
              <w:jc w:val="left"/>
              <w:rPr/>
            </w:pPr>
            <w:r>
              <w:rPr/>
              <w:t xml:space="preserve">Viikko 4 </w:t>
            </w:r>
          </w:p>
        </w:tc>
      </w:tr>
      <w:tr>
        <w:trPr/>
        <w:tc>
          <w:tcPr>
            <w:tcW w:w="1520" w:type="dxa"/>
            <w:tcBorders/>
            <w:vAlign w:val="center"/>
          </w:tcPr>
          <w:p>
            <w:pPr>
              <w:pStyle w:val="TableContents"/>
              <w:bidi w:val="0"/>
              <w:spacing w:before="0" w:after="283"/>
              <w:jc w:val="left"/>
              <w:rPr/>
            </w:pPr>
            <w:r>
              <w:rPr/>
              <w:t xml:space="preserve">Emily Ferguson </w:t>
            </w:r>
          </w:p>
        </w:tc>
        <w:tc>
          <w:tcPr>
            <w:tcW w:w="523" w:type="dxa"/>
            <w:tcBorders/>
            <w:vAlign w:val="center"/>
          </w:tcPr>
          <w:p>
            <w:pPr>
              <w:pStyle w:val="TableContents"/>
              <w:bidi w:val="0"/>
              <w:spacing w:before="0" w:after="283"/>
              <w:jc w:val="left"/>
              <w:rPr/>
            </w:pPr>
            <w:r>
              <w:rPr/>
              <w:t xml:space="preserve">23 </w:t>
            </w:r>
          </w:p>
        </w:tc>
        <w:tc>
          <w:tcPr>
            <w:tcW w:w="2106" w:type="dxa"/>
            <w:tcBorders/>
            <w:vAlign w:val="center"/>
          </w:tcPr>
          <w:p>
            <w:pPr>
              <w:pStyle w:val="TableContents"/>
              <w:bidi w:val="0"/>
              <w:spacing w:before="0" w:after="283"/>
              <w:jc w:val="left"/>
              <w:rPr/>
            </w:pPr>
            <w:r>
              <w:rPr/>
              <w:t xml:space="preserve">Tarjoilija </w:t>
            </w:r>
          </w:p>
        </w:tc>
        <w:tc>
          <w:tcPr>
            <w:tcW w:w="1521" w:type="dxa"/>
            <w:tcBorders/>
            <w:vAlign w:val="center"/>
          </w:tcPr>
          <w:p>
            <w:pPr>
              <w:pStyle w:val="TableContents"/>
              <w:bidi w:val="0"/>
              <w:spacing w:before="0" w:after="283"/>
              <w:jc w:val="left"/>
              <w:rPr/>
            </w:pPr>
            <w:r>
              <w:rPr/>
              <w:t xml:space="preserve">Las Vegas, NV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4 (lopeta) </w:t>
            </w:r>
          </w:p>
        </w:tc>
      </w:tr>
      <w:tr>
        <w:trPr/>
        <w:tc>
          <w:tcPr>
            <w:tcW w:w="1520" w:type="dxa"/>
            <w:tcBorders/>
            <w:vAlign w:val="center"/>
          </w:tcPr>
          <w:p>
            <w:pPr>
              <w:pStyle w:val="TableContents"/>
              <w:bidi w:val="0"/>
              <w:spacing w:before="0" w:after="283"/>
              <w:jc w:val="left"/>
              <w:rPr/>
            </w:pPr>
            <w:r>
              <w:rPr/>
              <w:t xml:space="preserve">Haley Ferguson </w:t>
            </w:r>
          </w:p>
        </w:tc>
        <w:tc>
          <w:tcPr>
            <w:tcW w:w="523" w:type="dxa"/>
            <w:tcBorders/>
            <w:vAlign w:val="center"/>
          </w:tcPr>
          <w:p>
            <w:pPr>
              <w:pStyle w:val="TableContents"/>
              <w:bidi w:val="0"/>
              <w:spacing w:before="0" w:after="283"/>
              <w:jc w:val="left"/>
              <w:rPr/>
            </w:pPr>
            <w:r>
              <w:rPr/>
              <w:t xml:space="preserve">23 </w:t>
            </w:r>
          </w:p>
        </w:tc>
        <w:tc>
          <w:tcPr>
            <w:tcW w:w="2106" w:type="dxa"/>
            <w:tcBorders/>
            <w:vAlign w:val="center"/>
          </w:tcPr>
          <w:p>
            <w:pPr>
              <w:pStyle w:val="TableContents"/>
              <w:bidi w:val="0"/>
              <w:spacing w:before="0" w:after="283"/>
              <w:jc w:val="left"/>
              <w:rPr/>
            </w:pPr>
            <w:r>
              <w:rPr/>
              <w:t xml:space="preserve">Tarjoilija </w:t>
            </w:r>
          </w:p>
        </w:tc>
        <w:tc>
          <w:tcPr>
            <w:tcW w:w="1521" w:type="dxa"/>
            <w:tcBorders/>
            <w:vAlign w:val="center"/>
          </w:tcPr>
          <w:p>
            <w:pPr>
              <w:pStyle w:val="TableContents"/>
              <w:bidi w:val="0"/>
              <w:spacing w:before="0" w:after="283"/>
              <w:jc w:val="left"/>
              <w:rPr/>
            </w:pPr>
            <w:r>
              <w:rPr/>
              <w:t xml:space="preserve">Las Vegas, NV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4 (lopeta) </w:t>
            </w:r>
          </w:p>
        </w:tc>
      </w:tr>
      <w:tr>
        <w:trPr/>
        <w:tc>
          <w:tcPr>
            <w:tcW w:w="1520" w:type="dxa"/>
            <w:tcBorders/>
            <w:vAlign w:val="center"/>
          </w:tcPr>
          <w:p>
            <w:pPr>
              <w:pStyle w:val="TableContents"/>
              <w:bidi w:val="0"/>
              <w:spacing w:before="0" w:after="283"/>
              <w:jc w:val="left"/>
              <w:rPr/>
            </w:pPr>
            <w:r>
              <w:rPr/>
              <w:t xml:space="preserve">Vinny Ventiera </w:t>
            </w:r>
          </w:p>
        </w:tc>
        <w:tc>
          <w:tcPr>
            <w:tcW w:w="523" w:type="dxa"/>
            <w:tcBorders/>
            <w:vAlign w:val="center"/>
          </w:tcPr>
          <w:p>
            <w:pPr>
              <w:pStyle w:val="TableContents"/>
              <w:bidi w:val="0"/>
              <w:spacing w:before="0" w:after="283"/>
              <w:jc w:val="left"/>
              <w:rPr/>
            </w:pPr>
            <w:r>
              <w:rPr/>
              <w:t xml:space="preserve">28 </w:t>
            </w:r>
          </w:p>
        </w:tc>
        <w:tc>
          <w:tcPr>
            <w:tcW w:w="2106" w:type="dxa"/>
            <w:tcBorders/>
            <w:vAlign w:val="center"/>
          </w:tcPr>
          <w:p>
            <w:pPr>
              <w:pStyle w:val="TableContents"/>
              <w:bidi w:val="0"/>
              <w:spacing w:before="0" w:after="283"/>
              <w:jc w:val="left"/>
              <w:rPr/>
            </w:pPr>
            <w:r>
              <w:rPr/>
              <w:t xml:space="preserve">Parturi </w:t>
            </w:r>
          </w:p>
        </w:tc>
        <w:tc>
          <w:tcPr>
            <w:tcW w:w="1521" w:type="dxa"/>
            <w:tcBorders/>
            <w:vAlign w:val="center"/>
          </w:tcPr>
          <w:p>
            <w:pPr>
              <w:pStyle w:val="TableContents"/>
              <w:bidi w:val="0"/>
              <w:spacing w:before="0" w:after="283"/>
              <w:jc w:val="left"/>
              <w:rPr/>
            </w:pPr>
            <w:r>
              <w:rPr/>
              <w:t xml:space="preserve">Delray Beach, FL </w:t>
            </w:r>
          </w:p>
        </w:tc>
        <w:tc>
          <w:tcPr>
            <w:tcW w:w="2266" w:type="dxa"/>
            <w:tcBorders/>
            <w:vAlign w:val="center"/>
          </w:tcPr>
          <w:p>
            <w:pPr>
              <w:pStyle w:val="TableContents"/>
              <w:bidi w:val="0"/>
              <w:spacing w:before="0" w:after="283"/>
              <w:jc w:val="left"/>
              <w:rPr/>
            </w:pPr>
            <w:r>
              <w:rPr/>
              <w:t xml:space="preserve">Bachelorette -- JoJo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4 (Lopeta) </w:t>
            </w:r>
          </w:p>
        </w:tc>
      </w:tr>
      <w:tr>
        <w:trPr/>
        <w:tc>
          <w:tcPr>
            <w:tcW w:w="1520" w:type="dxa"/>
            <w:tcBorders/>
            <w:vAlign w:val="center"/>
          </w:tcPr>
          <w:p>
            <w:pPr>
              <w:pStyle w:val="TableContents"/>
              <w:bidi w:val="0"/>
              <w:spacing w:before="0" w:after="283"/>
              <w:jc w:val="left"/>
              <w:rPr/>
            </w:pPr>
            <w:r>
              <w:rPr/>
              <w:t xml:space="preserve">Sarah Herron </w:t>
            </w:r>
          </w:p>
        </w:tc>
        <w:tc>
          <w:tcPr>
            <w:tcW w:w="523" w:type="dxa"/>
            <w:tcBorders/>
            <w:vAlign w:val="center"/>
          </w:tcPr>
          <w:p>
            <w:pPr>
              <w:pStyle w:val="TableContents"/>
              <w:bidi w:val="0"/>
              <w:spacing w:before="0" w:after="283"/>
              <w:jc w:val="left"/>
              <w:rPr/>
            </w:pPr>
            <w:r>
              <w:rPr/>
              <w:t xml:space="preserve">29 </w:t>
            </w:r>
          </w:p>
        </w:tc>
        <w:tc>
          <w:tcPr>
            <w:tcW w:w="2106" w:type="dxa"/>
            <w:tcBorders/>
            <w:vAlign w:val="center"/>
          </w:tcPr>
          <w:p>
            <w:pPr>
              <w:pStyle w:val="TableContents"/>
              <w:bidi w:val="0"/>
              <w:spacing w:before="0" w:after="283"/>
              <w:jc w:val="left"/>
              <w:rPr/>
            </w:pPr>
            <w:r>
              <w:rPr/>
              <w:t xml:space="preserve">Taiteellinen johtaja </w:t>
            </w:r>
          </w:p>
        </w:tc>
        <w:tc>
          <w:tcPr>
            <w:tcW w:w="1521" w:type="dxa"/>
            <w:tcBorders/>
            <w:vAlign w:val="center"/>
          </w:tcPr>
          <w:p>
            <w:pPr>
              <w:pStyle w:val="TableContents"/>
              <w:bidi w:val="0"/>
              <w:spacing w:before="0" w:after="283"/>
              <w:jc w:val="left"/>
              <w:rPr/>
            </w:pPr>
            <w:r>
              <w:rPr/>
              <w:t xml:space="preserve">Marina del Ray, CA </w:t>
            </w:r>
          </w:p>
        </w:tc>
        <w:tc>
          <w:tcPr>
            <w:tcW w:w="2266" w:type="dxa"/>
            <w:tcBorders/>
            <w:vAlign w:val="center"/>
          </w:tcPr>
          <w:p>
            <w:pPr>
              <w:pStyle w:val="TableContents"/>
              <w:bidi w:val="0"/>
              <w:spacing w:before="0" w:after="283"/>
              <w:jc w:val="left"/>
              <w:rPr/>
            </w:pPr>
            <w:r>
              <w:rPr/>
              <w:t xml:space="preserve">Bachelor -- Sean Bachelor in Paradise -- Kausi 1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3 </w:t>
            </w:r>
          </w:p>
        </w:tc>
      </w:tr>
      <w:tr>
        <w:trPr/>
        <w:tc>
          <w:tcPr>
            <w:tcW w:w="1520" w:type="dxa"/>
            <w:tcBorders/>
            <w:vAlign w:val="center"/>
          </w:tcPr>
          <w:p>
            <w:pPr>
              <w:pStyle w:val="TableContents"/>
              <w:bidi w:val="0"/>
              <w:spacing w:before="0" w:after="283"/>
              <w:jc w:val="left"/>
              <w:rPr/>
            </w:pPr>
            <w:r>
              <w:rPr/>
              <w:t xml:space="preserve">Brandon Andreen </w:t>
            </w:r>
          </w:p>
        </w:tc>
        <w:tc>
          <w:tcPr>
            <w:tcW w:w="523" w:type="dxa"/>
            <w:tcBorders/>
            <w:vAlign w:val="center"/>
          </w:tcPr>
          <w:p>
            <w:pPr>
              <w:pStyle w:val="TableContents"/>
              <w:bidi w:val="0"/>
              <w:spacing w:before="0" w:after="283"/>
              <w:jc w:val="left"/>
              <w:rPr/>
            </w:pPr>
            <w:r>
              <w:rPr/>
              <w:t xml:space="preserve">29 </w:t>
            </w:r>
          </w:p>
        </w:tc>
        <w:tc>
          <w:tcPr>
            <w:tcW w:w="2106" w:type="dxa"/>
            <w:tcBorders/>
            <w:vAlign w:val="center"/>
          </w:tcPr>
          <w:p>
            <w:pPr>
              <w:pStyle w:val="TableContents"/>
              <w:bidi w:val="0"/>
              <w:spacing w:before="0" w:after="283"/>
              <w:jc w:val="left"/>
              <w:rPr/>
            </w:pPr>
            <w:r>
              <w:rPr/>
              <w:t xml:space="preserve">Maalausurakoitsija </w:t>
            </w:r>
          </w:p>
        </w:tc>
        <w:tc>
          <w:tcPr>
            <w:tcW w:w="1521" w:type="dxa"/>
            <w:tcBorders/>
            <w:vAlign w:val="center"/>
          </w:tcPr>
          <w:p>
            <w:pPr>
              <w:pStyle w:val="TableContents"/>
              <w:bidi w:val="0"/>
              <w:spacing w:before="0" w:after="283"/>
              <w:jc w:val="left"/>
              <w:rPr/>
            </w:pPr>
            <w:r>
              <w:rPr/>
              <w:t xml:space="preserve">Costa Mesa, CA </w:t>
            </w:r>
          </w:p>
        </w:tc>
        <w:tc>
          <w:tcPr>
            <w:tcW w:w="2266" w:type="dxa"/>
            <w:tcBorders/>
            <w:vAlign w:val="center"/>
          </w:tcPr>
          <w:p>
            <w:pPr>
              <w:pStyle w:val="TableContents"/>
              <w:bidi w:val="0"/>
              <w:spacing w:before="0" w:after="283"/>
              <w:jc w:val="left"/>
              <w:rPr/>
            </w:pPr>
            <w:r>
              <w:rPr/>
              <w:t xml:space="preserve">The Bachelorette -- Desiree </w:t>
            </w:r>
          </w:p>
        </w:tc>
        <w:tc>
          <w:tcPr>
            <w:tcW w:w="928" w:type="dxa"/>
            <w:tcBorders/>
            <w:vAlign w:val="center"/>
          </w:tcPr>
          <w:p>
            <w:pPr>
              <w:pStyle w:val="TableContents"/>
              <w:bidi w:val="0"/>
              <w:spacing w:before="0" w:after="283"/>
              <w:jc w:val="left"/>
              <w:rPr/>
            </w:pPr>
            <w:r>
              <w:rPr/>
              <w:t xml:space="preserve">Viikko 2 </w:t>
            </w:r>
          </w:p>
        </w:tc>
        <w:tc>
          <w:tcPr>
            <w:tcW w:w="1341" w:type="dxa"/>
            <w:tcBorders/>
            <w:vAlign w:val="center"/>
          </w:tcPr>
          <w:p>
            <w:pPr>
              <w:pStyle w:val="TableContents"/>
              <w:bidi w:val="0"/>
              <w:spacing w:before="0" w:after="283"/>
              <w:jc w:val="left"/>
              <w:rPr/>
            </w:pPr>
            <w:r>
              <w:rPr/>
              <w:t xml:space="preserve">Viikko 2 </w:t>
            </w:r>
          </w:p>
        </w:tc>
      </w:tr>
      <w:tr>
        <w:trPr/>
        <w:tc>
          <w:tcPr>
            <w:tcW w:w="1520" w:type="dxa"/>
            <w:tcBorders/>
            <w:vAlign w:val="center"/>
          </w:tcPr>
          <w:p>
            <w:pPr>
              <w:pStyle w:val="TableContents"/>
              <w:bidi w:val="0"/>
              <w:spacing w:before="0" w:after="283"/>
              <w:jc w:val="left"/>
              <w:rPr/>
            </w:pPr>
            <w:r>
              <w:rPr/>
              <w:t xml:space="preserve">Christian Bishop </w:t>
            </w:r>
          </w:p>
        </w:tc>
        <w:tc>
          <w:tcPr>
            <w:tcW w:w="523" w:type="dxa"/>
            <w:tcBorders/>
            <w:vAlign w:val="center"/>
          </w:tcPr>
          <w:p>
            <w:pPr>
              <w:pStyle w:val="TableContents"/>
              <w:bidi w:val="0"/>
              <w:spacing w:before="0" w:after="283"/>
              <w:jc w:val="left"/>
              <w:rPr/>
            </w:pPr>
            <w:r>
              <w:rPr/>
              <w:t xml:space="preserve">27 </w:t>
            </w:r>
          </w:p>
        </w:tc>
        <w:tc>
          <w:tcPr>
            <w:tcW w:w="2106" w:type="dxa"/>
            <w:tcBorders/>
            <w:vAlign w:val="center"/>
          </w:tcPr>
          <w:p>
            <w:pPr>
              <w:pStyle w:val="TableContents"/>
              <w:bidi w:val="0"/>
              <w:spacing w:before="0" w:after="283"/>
              <w:jc w:val="left"/>
              <w:rPr/>
            </w:pPr>
            <w:r>
              <w:rPr/>
              <w:t xml:space="preserve">Henkilökohtainen valmentaja </w:t>
            </w:r>
          </w:p>
        </w:tc>
        <w:tc>
          <w:tcPr>
            <w:tcW w:w="1521" w:type="dxa"/>
            <w:tcBorders/>
            <w:vAlign w:val="center"/>
          </w:tcPr>
          <w:p>
            <w:pPr>
              <w:pStyle w:val="TableContents"/>
              <w:bidi w:val="0"/>
              <w:spacing w:before="0" w:after="283"/>
              <w:jc w:val="left"/>
              <w:rPr/>
            </w:pPr>
            <w:r>
              <w:rPr/>
              <w:t xml:space="preserve">Los Angeles, CA </w:t>
            </w:r>
          </w:p>
        </w:tc>
        <w:tc>
          <w:tcPr>
            <w:tcW w:w="2266" w:type="dxa"/>
            <w:tcBorders/>
            <w:vAlign w:val="center"/>
          </w:tcPr>
          <w:p>
            <w:pPr>
              <w:pStyle w:val="TableContents"/>
              <w:bidi w:val="0"/>
              <w:spacing w:before="0" w:after="283"/>
              <w:jc w:val="left"/>
              <w:rPr/>
            </w:pPr>
            <w:r>
              <w:rPr/>
              <w:t xml:space="preserve">Bachelorette -- JoJo </w:t>
            </w:r>
          </w:p>
        </w:tc>
        <w:tc>
          <w:tcPr>
            <w:tcW w:w="928" w:type="dxa"/>
            <w:tcBorders/>
            <w:vAlign w:val="center"/>
          </w:tcPr>
          <w:p>
            <w:pPr>
              <w:pStyle w:val="TableContents"/>
              <w:bidi w:val="0"/>
              <w:spacing w:before="0" w:after="283"/>
              <w:jc w:val="left"/>
              <w:rPr/>
            </w:pPr>
            <w:r>
              <w:rPr/>
              <w:t xml:space="preserve">Viikko 2 </w:t>
            </w:r>
          </w:p>
        </w:tc>
        <w:tc>
          <w:tcPr>
            <w:tcW w:w="1341" w:type="dxa"/>
            <w:tcBorders/>
            <w:vAlign w:val="center"/>
          </w:tcPr>
          <w:p>
            <w:pPr>
              <w:pStyle w:val="TableContents"/>
              <w:bidi w:val="0"/>
              <w:spacing w:before="0" w:after="283"/>
              <w:jc w:val="left"/>
              <w:rPr/>
            </w:pPr>
            <w:r>
              <w:rPr/>
              <w:t xml:space="preserve">Viikko 2 </w:t>
            </w:r>
          </w:p>
        </w:tc>
      </w:tr>
      <w:tr>
        <w:trPr/>
        <w:tc>
          <w:tcPr>
            <w:tcW w:w="1520" w:type="dxa"/>
            <w:tcBorders/>
            <w:vAlign w:val="center"/>
          </w:tcPr>
          <w:p>
            <w:pPr>
              <w:pStyle w:val="TableContents"/>
              <w:bidi w:val="0"/>
              <w:spacing w:before="0" w:after="283"/>
              <w:jc w:val="left"/>
              <w:rPr/>
            </w:pPr>
            <w:r>
              <w:rPr/>
              <w:t xml:space="preserve">Leah Block </w:t>
            </w:r>
          </w:p>
        </w:tc>
        <w:tc>
          <w:tcPr>
            <w:tcW w:w="523" w:type="dxa"/>
            <w:tcBorders/>
            <w:vAlign w:val="center"/>
          </w:tcPr>
          <w:p>
            <w:pPr>
              <w:pStyle w:val="TableContents"/>
              <w:bidi w:val="0"/>
              <w:spacing w:before="0" w:after="283"/>
              <w:jc w:val="left"/>
              <w:rPr/>
            </w:pPr>
            <w:r>
              <w:rPr/>
              <w:t xml:space="preserve">25 </w:t>
            </w:r>
          </w:p>
        </w:tc>
        <w:tc>
          <w:tcPr>
            <w:tcW w:w="2106" w:type="dxa"/>
            <w:tcBorders/>
            <w:vAlign w:val="center"/>
          </w:tcPr>
          <w:p>
            <w:pPr>
              <w:pStyle w:val="TableContents"/>
              <w:bidi w:val="0"/>
              <w:spacing w:before="0" w:after="283"/>
              <w:jc w:val="left"/>
              <w:rPr/>
            </w:pPr>
            <w:r>
              <w:rPr/>
              <w:t xml:space="preserve">Tapahtuman suunnittelija </w:t>
            </w:r>
          </w:p>
        </w:tc>
        <w:tc>
          <w:tcPr>
            <w:tcW w:w="1521" w:type="dxa"/>
            <w:tcBorders/>
            <w:vAlign w:val="center"/>
          </w:tcPr>
          <w:p>
            <w:pPr>
              <w:pStyle w:val="TableContents"/>
              <w:bidi w:val="0"/>
              <w:spacing w:before="0" w:after="283"/>
              <w:jc w:val="left"/>
              <w:rPr/>
            </w:pPr>
            <w:r>
              <w:rPr/>
              <w:t xml:space="preserve">Aurora, CO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1 </w:t>
            </w:r>
          </w:p>
        </w:tc>
      </w:tr>
      <w:tr>
        <w:trPr/>
        <w:tc>
          <w:tcPr>
            <w:tcW w:w="1520" w:type="dxa"/>
            <w:tcBorders/>
            <w:vAlign w:val="center"/>
          </w:tcPr>
          <w:p>
            <w:pPr>
              <w:pStyle w:val="TableContents"/>
              <w:bidi w:val="0"/>
              <w:spacing w:before="0" w:after="283"/>
              <w:jc w:val="left"/>
              <w:rPr/>
            </w:pPr>
            <w:r>
              <w:rPr/>
              <w:t xml:space="preserve">Jubilee Sharpe </w:t>
            </w:r>
          </w:p>
        </w:tc>
        <w:tc>
          <w:tcPr>
            <w:tcW w:w="523" w:type="dxa"/>
            <w:tcBorders/>
            <w:vAlign w:val="center"/>
          </w:tcPr>
          <w:p>
            <w:pPr>
              <w:pStyle w:val="TableContents"/>
              <w:bidi w:val="0"/>
              <w:spacing w:before="0" w:after="283"/>
              <w:jc w:val="left"/>
              <w:rPr/>
            </w:pPr>
            <w:r>
              <w:rPr/>
              <w:t xml:space="preserve">24 </w:t>
            </w:r>
          </w:p>
        </w:tc>
        <w:tc>
          <w:tcPr>
            <w:tcW w:w="2106" w:type="dxa"/>
            <w:tcBorders/>
            <w:vAlign w:val="center"/>
          </w:tcPr>
          <w:p>
            <w:pPr>
              <w:pStyle w:val="TableContents"/>
              <w:bidi w:val="0"/>
              <w:spacing w:before="0" w:after="283"/>
              <w:jc w:val="left"/>
              <w:rPr/>
            </w:pPr>
            <w:r>
              <w:rPr/>
              <w:t xml:space="preserve">Malli, sotaveteraani </w:t>
            </w:r>
          </w:p>
        </w:tc>
        <w:tc>
          <w:tcPr>
            <w:tcW w:w="1521" w:type="dxa"/>
            <w:tcBorders/>
            <w:vAlign w:val="center"/>
          </w:tcPr>
          <w:p>
            <w:pPr>
              <w:pStyle w:val="TableContents"/>
              <w:bidi w:val="0"/>
              <w:spacing w:before="0" w:after="283"/>
              <w:jc w:val="left"/>
              <w:rPr/>
            </w:pPr>
            <w:r>
              <w:rPr/>
              <w:t xml:space="preserve">Miami, FL </w:t>
            </w:r>
          </w:p>
        </w:tc>
        <w:tc>
          <w:tcPr>
            <w:tcW w:w="2266" w:type="dxa"/>
            <w:tcBorders/>
            <w:vAlign w:val="center"/>
          </w:tcPr>
          <w:p>
            <w:pPr>
              <w:pStyle w:val="TableContents"/>
              <w:bidi w:val="0"/>
              <w:spacing w:before="0" w:after="283"/>
              <w:jc w:val="left"/>
              <w:rPr/>
            </w:pPr>
            <w:r>
              <w:rPr/>
              <w:t xml:space="preserve">Poikamies -- Ben H.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1 </w:t>
            </w:r>
          </w:p>
        </w:tc>
      </w:tr>
      <w:tr>
        <w:trPr/>
        <w:tc>
          <w:tcPr>
            <w:tcW w:w="1520" w:type="dxa"/>
            <w:tcBorders/>
            <w:vAlign w:val="center"/>
          </w:tcPr>
          <w:p>
            <w:pPr>
              <w:pStyle w:val="TableContents"/>
              <w:bidi w:val="0"/>
              <w:spacing w:before="0" w:after="283"/>
              <w:jc w:val="left"/>
              <w:rPr/>
            </w:pPr>
            <w:r>
              <w:rPr/>
              <w:t xml:space="preserve">Chad Johnson </w:t>
            </w:r>
          </w:p>
        </w:tc>
        <w:tc>
          <w:tcPr>
            <w:tcW w:w="523" w:type="dxa"/>
            <w:tcBorders/>
            <w:vAlign w:val="center"/>
          </w:tcPr>
          <w:p>
            <w:pPr>
              <w:pStyle w:val="TableContents"/>
              <w:bidi w:val="0"/>
              <w:spacing w:before="0" w:after="283"/>
              <w:jc w:val="left"/>
              <w:rPr/>
            </w:pPr>
            <w:r>
              <w:rPr/>
              <w:t xml:space="preserve">28 </w:t>
            </w:r>
          </w:p>
        </w:tc>
        <w:tc>
          <w:tcPr>
            <w:tcW w:w="2106" w:type="dxa"/>
            <w:tcBorders/>
            <w:vAlign w:val="center"/>
          </w:tcPr>
          <w:p>
            <w:pPr>
              <w:pStyle w:val="TableContents"/>
              <w:bidi w:val="0"/>
              <w:spacing w:before="0" w:after="283"/>
              <w:jc w:val="left"/>
              <w:rPr/>
            </w:pPr>
            <w:r>
              <w:rPr/>
              <w:t xml:space="preserve">Ylellinen kiinteistönvälittäjä </w:t>
            </w:r>
          </w:p>
        </w:tc>
        <w:tc>
          <w:tcPr>
            <w:tcW w:w="1521" w:type="dxa"/>
            <w:tcBorders/>
            <w:vAlign w:val="center"/>
          </w:tcPr>
          <w:p>
            <w:pPr>
              <w:pStyle w:val="TableContents"/>
              <w:bidi w:val="0"/>
              <w:spacing w:before="0" w:after="283"/>
              <w:jc w:val="left"/>
              <w:rPr/>
            </w:pPr>
            <w:r>
              <w:rPr/>
              <w:t xml:space="preserve">Tulsa, OK </w:t>
            </w:r>
          </w:p>
        </w:tc>
        <w:tc>
          <w:tcPr>
            <w:tcW w:w="2266" w:type="dxa"/>
            <w:tcBorders/>
            <w:vAlign w:val="center"/>
          </w:tcPr>
          <w:p>
            <w:pPr>
              <w:pStyle w:val="TableContents"/>
              <w:bidi w:val="0"/>
              <w:spacing w:before="0" w:after="283"/>
              <w:jc w:val="left"/>
              <w:rPr/>
            </w:pPr>
            <w:r>
              <w:rPr/>
              <w:t xml:space="preserve">Bachelorette -- JoJo </w:t>
            </w:r>
          </w:p>
        </w:tc>
        <w:tc>
          <w:tcPr>
            <w:tcW w:w="928" w:type="dxa"/>
            <w:tcBorders/>
            <w:vAlign w:val="center"/>
          </w:tcPr>
          <w:p>
            <w:pPr>
              <w:pStyle w:val="TableContents"/>
              <w:bidi w:val="0"/>
              <w:spacing w:before="0" w:after="283"/>
              <w:jc w:val="left"/>
              <w:rPr/>
            </w:pPr>
            <w:r>
              <w:rPr/>
              <w:t xml:space="preserve">Viikko 1 </w:t>
            </w:r>
          </w:p>
        </w:tc>
        <w:tc>
          <w:tcPr>
            <w:tcW w:w="1341" w:type="dxa"/>
            <w:tcBorders/>
            <w:vAlign w:val="center"/>
          </w:tcPr>
          <w:p>
            <w:pPr>
              <w:pStyle w:val="TableContents"/>
              <w:bidi w:val="0"/>
              <w:spacing w:before="0" w:after="283"/>
              <w:jc w:val="left"/>
              <w:rPr/>
            </w:pPr>
            <w:r>
              <w:rPr/>
              <w:t xml:space="preserve">Viikko 1 (poistettu)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menivät kihloihin Bachelor in Paradise -ohjelmassa kaudella 3?</w:t>
      </w:r>
    </w:p>
    <w:p>
      <w:pPr>
        <w:pStyle w:val="TextBody"/>
        <w:bidi w:val="0"/>
        <w:jc w:val="left"/>
        <w:rPr>
          <w:b/>
          <w:u w:val="single"/>
          <w:shd w:val="clear" w:fill="FFFF00"/>
        </w:rPr>
      </w:pPr>
      <w:r>
        <w:rPr>
          <w:b/>
          <w:u w:val="single"/>
          <w:shd w:val="clear" w:fill="FFFF00"/>
        </w:rPr>
        <w:t xml:space="preserve">Asiakirjan numero 23701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Volcán de Fuego (espanjaksi "tulivuori", usein lyhennettynä Fuegoksi) tai Chi'gag (mayan kielellä "missä tuli on") on </w:t>
      </w:r>
      <w:r>
        <w:rPr>
          <w:color w:val="A9A9A9"/>
        </w:rPr>
        <w:t xml:space="preserve">aktiivinen stratovulkaaninen tulivuori </w:t>
      </w:r>
      <w:r>
        <w:rPr/>
        <w:t xml:space="preserve">Guatemalassa, Chimaltenangon, Escuintlan ja Sacatepéquezin departementtien rajalla. Se sijaitsee noin 16 kilometriä länteen Antiguasta, joka on yksi Guatemalan tunnetuimmista kaupungeista ja matkailukohde. Se on purkautunut usein espanjalaisten valloituksen jälkeen, viimeksi kesäkuussa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tulivuori on Fuego Guatemalassa?</w:t>
      </w:r>
    </w:p>
    <w:p>
      <w:pPr>
        <w:pStyle w:val="TextBody"/>
        <w:bidi w:val="0"/>
        <w:jc w:val="left"/>
        <w:rPr>
          <w:b/>
          <w:u w:val="single"/>
          <w:shd w:val="clear" w:fill="FFFF00"/>
        </w:rPr>
      </w:pPr>
      <w:r>
        <w:rPr>
          <w:b/>
          <w:u w:val="single"/>
          <w:shd w:val="clear" w:fill="FFFF00"/>
        </w:rPr>
        <w:t xml:space="preserve">Asiakirjan numero 23702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Common law </w:t>
      </w:r>
      <w:r>
        <w:rPr/>
        <w:t xml:space="preserve">on nykyisin käytössä Irlannissa, suurimmassa osassa Yhdistynyttä kuningaskuntaa (Englannissa, Walesissa ja Pohjois-Irlannissa), Australiassa, Uudessa-Seelannissa, Bangladeshissa, Intiassa (lukuun ottamatta Goaa), Pakistanissa, Etelä-Afrikassa, Kanadassa (lukuun ottamatta Quebeciä), Hongkongissa, Yhdysvalloissa (osavaltiotasolla lukuun ottamatta Louisianaa) ja monissa muissa maissa. Näiden maiden lisäksi useat muut maat ovat mukauttaneet common law -järjestelmän sekajärjestelmäksi. Esimerkiksi Nigeria toimii suurelta osin common law -järjestelmän mukaisesti, mutta se sisältää uskonnollisen oikeuden.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Yhdysvalloissa common law vai civil law</w:t>
      </w:r>
    </w:p>
    <w:p>
      <w:pPr>
        <w:pStyle w:val="TextBody"/>
        <w:bidi w:val="0"/>
        <w:jc w:val="left"/>
        <w:rPr>
          <w:b/>
          <w:u w:val="single"/>
          <w:shd w:val="clear" w:fill="FFFF00"/>
        </w:rPr>
      </w:pPr>
      <w:r>
        <w:rPr>
          <w:b/>
          <w:u w:val="single"/>
          <w:shd w:val="clear" w:fill="FFFF00"/>
        </w:rPr>
        <w:t xml:space="preserve">Asiakirjan numero 23703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Yleisin terä on </w:t>
      </w:r>
      <w:r>
        <w:rPr>
          <w:color w:val="A9A9A9"/>
        </w:rPr>
        <w:t xml:space="preserve">12 tuuman </w:t>
      </w:r>
      <w:r>
        <w:rPr/>
        <w:t xml:space="preserve">eli 300 mm:n pituinen. Puukkosahanterissä on kaksi reikää lähellä päitä niiden kiinnittämiseksi sahan runkoon, ja 12 tuuman / 300 mm:n mitta viittaa näiden kiinnitysreikien väliseen keskipisteiden väliseen etäisyyteen.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yleisesti käytetty rautasahanterän vakiopituus on seuraava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Hammasväli voi olla käsiterässä neljästätoista kolmeenkymmeneen kahteen hampaaseen tuumaa kohti (TPI) ja suurten rautasahojen terissä vain kolme TPI:tä. Terä valitaan </w:t>
      </w:r>
      <w:r>
        <w:rPr>
          <w:color w:val="A9A9A9"/>
        </w:rPr>
        <w:t xml:space="preserve">leikattavan materiaalin paksuuden perusteella, ja sen on oltava </w:t>
      </w:r>
      <w:r>
        <w:rPr/>
        <w:t xml:space="preserve">vähintään kolme hammasta materiaalissa. Koska rautasahan hampaat ovat niin pieniä, ne asetetaan "aaltomaisesti". Kuten muissakin sahoissa, ne asetetaan puolelta toiselle, jotta sahauksen aikana saadaan aikaan sahausraja tai välys, mutta rautasahan hammastus vaihtuu asteittain hampaasta toiseen tasaisen kaarevasti sen sijaan, että hampaat asetettaisiin vuorotellen vasemmalle ja oikealle.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määrää rautasahan hampaiden määrän?</w:t>
      </w:r>
    </w:p>
    <w:p>
      <w:pPr>
        <w:pStyle w:val="TextBody"/>
        <w:bidi w:val="0"/>
        <w:jc w:val="left"/>
        <w:rPr>
          <w:b/>
          <w:u w:val="single"/>
          <w:shd w:val="clear" w:fill="FFFF00"/>
        </w:rPr>
      </w:pPr>
      <w:r>
        <w:rPr>
          <w:b/>
          <w:u w:val="single"/>
          <w:shd w:val="clear" w:fill="FFFF00"/>
        </w:rPr>
        <w:t xml:space="preserve">Asiakirjan numero 23704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Heart is a House for Love'' The Dellsin single albumilta </w:t>
      </w:r>
      <w:r>
        <w:rPr>
          <w:color w:val="A9A9A9"/>
        </w:rPr>
        <w:t xml:space="preserve">The Five Heartbeats </w:t>
      </w:r>
      <w:r>
        <w:rPr/>
        <w:t xml:space="preserve">Original Motion Picture Soundtrack (</w:t>
      </w:r>
      <w:r>
        <w:rPr>
          <w:color w:val="A9A9A9"/>
        </w:rPr>
        <w:t xml:space="preserve">The Five Heartbeats </w:t>
      </w:r>
      <w:r>
        <w:rPr/>
        <w:t xml:space="preserve">Original Motion Picture Soundtrack) </w:t>
      </w:r>
    </w:p>
    <w:tbl>
      <w:tblPr>
        <w:tblW w:w="10205" w:type="dxa"/>
        <w:jc w:val="left"/>
        <w:tblInd w:w="0" w:type="dxa"/>
        <w:tblLayout w:type="fixed"/>
        <w:tblCellMar>
          <w:top w:w="28" w:type="dxa"/>
          <w:left w:w="28" w:type="dxa"/>
          <w:bottom w:w="28" w:type="dxa"/>
          <w:right w:w="28" w:type="dxa"/>
        </w:tblCellMar>
      </w:tblPr>
      <w:tblGrid>
        <w:gridCol w:w="3337"/>
        <w:gridCol w:w="4932"/>
        <w:gridCol w:w="1936"/>
      </w:tblGrid>
      <w:tr>
        <w:trPr/>
        <w:tc>
          <w:tcPr>
            <w:tcW w:w="3337" w:type="dxa"/>
            <w:tcBorders/>
            <w:vAlign w:val="center"/>
          </w:tcPr>
          <w:p>
            <w:pPr>
              <w:pStyle w:val="TableHeading"/>
              <w:suppressLineNumbers/>
              <w:bidi w:val="0"/>
              <w:spacing w:before="0" w:after="283"/>
              <w:jc w:val="center"/>
              <w:rPr/>
            </w:pPr>
            <w:r>
              <w:rPr/>
              <w:t xml:space="preserve">Julkaistu </w:t>
            </w:r>
          </w:p>
        </w:tc>
        <w:tc>
          <w:tcPr>
            <w:tcW w:w="4932" w:type="dxa"/>
            <w:tcBorders/>
            <w:vAlign w:val="center"/>
          </w:tcPr>
          <w:p>
            <w:pPr>
              <w:pStyle w:val="TableContents"/>
              <w:bidi w:val="0"/>
              <w:spacing w:before="0" w:after="283"/>
              <w:jc w:val="left"/>
              <w:rPr/>
            </w:pPr>
            <w:r>
              <w:rPr/>
              <w:t xml:space="preserve">1991 </w:t>
            </w:r>
          </w:p>
        </w:tc>
        <w:tc>
          <w:tcPr>
            <w:tcW w:w="1936" w:type="dxa"/>
            <w:tcBorders/>
          </w:tcPr>
          <w:p>
            <w:pPr>
              <w:pStyle w:val="TableContents"/>
              <w:bidi w:val="0"/>
              <w:spacing w:before="0" w:after="283"/>
              <w:jc w:val="left"/>
              <w:rPr>
                <w:sz w:val="4"/>
                <w:szCs w:val="4"/>
              </w:rPr>
            </w:pPr>
            <w:r>
              <w:rPr>
                <w:sz w:val="4"/>
                <w:szCs w:val="4"/>
              </w:rPr>
            </w:r>
          </w:p>
        </w:tc>
      </w:tr>
      <w:tr>
        <w:trPr/>
        <w:tc>
          <w:tcPr>
            <w:tcW w:w="3337" w:type="dxa"/>
            <w:tcBorders/>
            <w:vAlign w:val="center"/>
          </w:tcPr>
          <w:p>
            <w:pPr>
              <w:pStyle w:val="TableHeading"/>
              <w:suppressLineNumbers/>
              <w:bidi w:val="0"/>
              <w:spacing w:before="0" w:after="283"/>
              <w:jc w:val="center"/>
              <w:rPr/>
            </w:pPr>
            <w:r>
              <w:rPr/>
              <w:t xml:space="preserve">Genre </w:t>
            </w:r>
          </w:p>
        </w:tc>
        <w:tc>
          <w:tcPr>
            <w:tcW w:w="4932" w:type="dxa"/>
            <w:tcBorders/>
            <w:vAlign w:val="center"/>
          </w:tcPr>
          <w:p>
            <w:pPr>
              <w:pStyle w:val="TableContents"/>
              <w:bidi w:val="0"/>
              <w:spacing w:before="0" w:after="283"/>
              <w:jc w:val="left"/>
              <w:rPr/>
            </w:pPr>
            <w:r>
              <w:rPr/>
              <w:t xml:space="preserve">R&amp;B-, pop- ja soul-musiikki </w:t>
            </w:r>
          </w:p>
        </w:tc>
        <w:tc>
          <w:tcPr>
            <w:tcW w:w="1936" w:type="dxa"/>
            <w:tcBorders/>
          </w:tcPr>
          <w:p>
            <w:pPr>
              <w:pStyle w:val="TableContents"/>
              <w:bidi w:val="0"/>
              <w:spacing w:before="0" w:after="283"/>
              <w:jc w:val="left"/>
              <w:rPr>
                <w:sz w:val="4"/>
                <w:szCs w:val="4"/>
              </w:rPr>
            </w:pPr>
            <w:r>
              <w:rPr>
                <w:sz w:val="4"/>
                <w:szCs w:val="4"/>
              </w:rPr>
            </w:r>
          </w:p>
        </w:tc>
      </w:tr>
      <w:tr>
        <w:trPr/>
        <w:tc>
          <w:tcPr>
            <w:tcW w:w="3337" w:type="dxa"/>
            <w:tcBorders/>
            <w:vAlign w:val="center"/>
          </w:tcPr>
          <w:p>
            <w:pPr>
              <w:pStyle w:val="TableHeading"/>
              <w:suppressLineNumbers/>
              <w:bidi w:val="0"/>
              <w:spacing w:before="0" w:after="283"/>
              <w:jc w:val="center"/>
              <w:rPr/>
            </w:pPr>
            <w:r>
              <w:rPr/>
              <w:t xml:space="preserve">Pituus </w:t>
            </w:r>
          </w:p>
        </w:tc>
        <w:tc>
          <w:tcPr>
            <w:tcW w:w="4932" w:type="dxa"/>
            <w:tcBorders/>
            <w:vAlign w:val="center"/>
          </w:tcPr>
          <w:p>
            <w:pPr>
              <w:pStyle w:val="TableContents"/>
              <w:bidi w:val="0"/>
              <w:spacing w:before="0" w:after="283"/>
              <w:jc w:val="left"/>
              <w:rPr/>
            </w:pPr>
            <w:r>
              <w:rPr/>
              <w:t xml:space="preserve">6: 12 (albumiversio) 4: 12 (single-versio) </w:t>
            </w:r>
          </w:p>
        </w:tc>
        <w:tc>
          <w:tcPr>
            <w:tcW w:w="1936" w:type="dxa"/>
            <w:tcBorders/>
          </w:tcPr>
          <w:p>
            <w:pPr>
              <w:pStyle w:val="TableContents"/>
              <w:bidi w:val="0"/>
              <w:spacing w:before="0" w:after="283"/>
              <w:jc w:val="left"/>
              <w:rPr>
                <w:sz w:val="4"/>
                <w:szCs w:val="4"/>
              </w:rPr>
            </w:pPr>
            <w:r>
              <w:rPr>
                <w:sz w:val="4"/>
                <w:szCs w:val="4"/>
              </w:rPr>
            </w:r>
          </w:p>
        </w:tc>
      </w:tr>
      <w:tr>
        <w:trPr/>
        <w:tc>
          <w:tcPr>
            <w:tcW w:w="3337" w:type="dxa"/>
            <w:tcBorders/>
            <w:vAlign w:val="center"/>
          </w:tcPr>
          <w:p>
            <w:pPr>
              <w:pStyle w:val="TableHeading"/>
              <w:suppressLineNumbers/>
              <w:bidi w:val="0"/>
              <w:spacing w:before="0" w:after="283"/>
              <w:jc w:val="center"/>
              <w:rPr/>
            </w:pPr>
            <w:r>
              <w:rPr/>
              <w:t xml:space="preserve">Tarra </w:t>
            </w:r>
          </w:p>
        </w:tc>
        <w:tc>
          <w:tcPr>
            <w:tcW w:w="4932" w:type="dxa"/>
            <w:tcBorders/>
            <w:vAlign w:val="center"/>
          </w:tcPr>
          <w:p>
            <w:pPr>
              <w:pStyle w:val="TableContents"/>
              <w:bidi w:val="0"/>
              <w:spacing w:before="0" w:after="283"/>
              <w:jc w:val="left"/>
              <w:rPr/>
            </w:pPr>
            <w:r>
              <w:rPr/>
              <w:t xml:space="preserve">Virgin Records </w:t>
            </w:r>
          </w:p>
        </w:tc>
        <w:tc>
          <w:tcPr>
            <w:tcW w:w="1936" w:type="dxa"/>
            <w:tcBorders/>
          </w:tcPr>
          <w:p>
            <w:pPr>
              <w:pStyle w:val="TableContents"/>
              <w:bidi w:val="0"/>
              <w:spacing w:before="0" w:after="283"/>
              <w:jc w:val="left"/>
              <w:rPr>
                <w:sz w:val="4"/>
                <w:szCs w:val="4"/>
              </w:rPr>
            </w:pPr>
            <w:r>
              <w:rPr>
                <w:sz w:val="4"/>
                <w:szCs w:val="4"/>
              </w:rPr>
            </w:r>
          </w:p>
        </w:tc>
      </w:tr>
      <w:tr>
        <w:trPr/>
        <w:tc>
          <w:tcPr>
            <w:tcW w:w="3337" w:type="dxa"/>
            <w:tcBorders/>
            <w:vAlign w:val="center"/>
          </w:tcPr>
          <w:p>
            <w:pPr>
              <w:pStyle w:val="TableHeading"/>
              <w:suppressLineNumbers/>
              <w:bidi w:val="0"/>
              <w:spacing w:before="0" w:after="283"/>
              <w:jc w:val="center"/>
              <w:rPr/>
            </w:pPr>
            <w:r>
              <w:rPr/>
              <w:t xml:space="preserve">Lauluntekijä (s) </w:t>
            </w:r>
          </w:p>
        </w:tc>
        <w:tc>
          <w:tcPr>
            <w:tcW w:w="4932" w:type="dxa"/>
            <w:tcBorders/>
            <w:vAlign w:val="center"/>
          </w:tcPr>
          <w:p>
            <w:pPr>
              <w:pStyle w:val="TableContents"/>
              <w:bidi w:val="0"/>
              <w:spacing w:before="0" w:after="283"/>
              <w:jc w:val="left"/>
              <w:rPr/>
            </w:pPr>
            <w:r>
              <w:rPr/>
              <w:t xml:space="preserve">Tristin Sigerson, Davitt Sigerson ja Bob Thiele The Dells -sinkkujen kronologia </w:t>
            </w:r>
          </w:p>
        </w:tc>
        <w:tc>
          <w:tcPr>
            <w:tcW w:w="1936" w:type="dxa"/>
            <w:tcBorders/>
          </w:tcPr>
          <w:p>
            <w:pPr>
              <w:pStyle w:val="TableContents"/>
              <w:bidi w:val="0"/>
              <w:spacing w:before="0" w:after="283"/>
              <w:jc w:val="left"/>
              <w:rPr>
                <w:sz w:val="4"/>
                <w:szCs w:val="4"/>
              </w:rPr>
            </w:pPr>
            <w:r>
              <w:rPr>
                <w:sz w:val="4"/>
                <w:szCs w:val="4"/>
              </w:rPr>
            </w:r>
          </w:p>
        </w:tc>
      </w:tr>
      <w:tr>
        <w:trPr/>
        <w:tc>
          <w:tcPr>
            <w:tcW w:w="3337" w:type="dxa"/>
            <w:tcBorders/>
            <w:vAlign w:val="center"/>
          </w:tcPr>
          <w:p>
            <w:pPr>
              <w:pStyle w:val="TableContents"/>
              <w:bidi w:val="0"/>
              <w:spacing w:before="0" w:after="283"/>
              <w:jc w:val="left"/>
              <w:rPr/>
            </w:pPr>
            <w:r>
              <w:rPr/>
              <w:t xml:space="preserve">``Thought of You Just a Little Too Much'' (1988) </w:t>
            </w:r>
          </w:p>
        </w:tc>
        <w:tc>
          <w:tcPr>
            <w:tcW w:w="4932" w:type="dxa"/>
            <w:tcBorders/>
            <w:vAlign w:val="center"/>
          </w:tcPr>
          <w:p>
            <w:pPr>
              <w:pStyle w:val="TableContents"/>
              <w:bidi w:val="0"/>
              <w:spacing w:before="0" w:after="283"/>
              <w:jc w:val="left"/>
              <w:rPr/>
            </w:pPr>
            <w:r>
              <w:rPr/>
              <w:t xml:space="preserve">``Sydän on rakkauden talo'' (1991) </w:t>
            </w:r>
          </w:p>
        </w:tc>
        <w:tc>
          <w:tcPr>
            <w:tcW w:w="1936" w:type="dxa"/>
            <w:tcBorders/>
            <w:vAlign w:val="center"/>
          </w:tcPr>
          <w:p>
            <w:pPr>
              <w:pStyle w:val="TableContents"/>
              <w:bidi w:val="0"/>
              <w:spacing w:before="0" w:after="283"/>
              <w:jc w:val="left"/>
              <w:rPr/>
            </w:pPr>
            <w:r>
              <w:rPr/>
              <w:t xml:space="preserve">"Tule ja ota se" (1992) </w:t>
            </w:r>
          </w:p>
        </w:tc>
      </w:tr>
    </w:tbl>
    <w:tbl>
      <w:tblPr>
        <w:tblW w:w="10205" w:type="dxa"/>
        <w:jc w:val="left"/>
        <w:tblInd w:w="0" w:type="dxa"/>
        <w:tblLayout w:type="fixed"/>
        <w:tblCellMar>
          <w:top w:w="28" w:type="dxa"/>
          <w:left w:w="28" w:type="dxa"/>
          <w:bottom w:w="28" w:type="dxa"/>
          <w:right w:w="28" w:type="dxa"/>
        </w:tblCellMar>
      </w:tblPr>
      <w:tblGrid>
        <w:gridCol w:w="4350"/>
        <w:gridCol w:w="3387"/>
        <w:gridCol w:w="2468"/>
      </w:tblGrid>
      <w:tr>
        <w:trPr/>
        <w:tc>
          <w:tcPr>
            <w:tcW w:w="4350" w:type="dxa"/>
            <w:tcBorders/>
            <w:vAlign w:val="center"/>
          </w:tcPr>
          <w:p>
            <w:pPr>
              <w:pStyle w:val="TableContents"/>
              <w:bidi w:val="0"/>
              <w:spacing w:before="0" w:after="283"/>
              <w:jc w:val="left"/>
              <w:rPr/>
            </w:pPr>
            <w:r>
              <w:rPr/>
              <w:t xml:space="preserve">``Thought of You Just a Little Too Much'' (1988) </w:t>
            </w:r>
          </w:p>
        </w:tc>
        <w:tc>
          <w:tcPr>
            <w:tcW w:w="3387" w:type="dxa"/>
            <w:tcBorders/>
            <w:vAlign w:val="center"/>
          </w:tcPr>
          <w:p>
            <w:pPr>
              <w:pStyle w:val="TableContents"/>
              <w:bidi w:val="0"/>
              <w:spacing w:before="0" w:after="283"/>
              <w:jc w:val="left"/>
              <w:rPr/>
            </w:pPr>
            <w:r>
              <w:rPr/>
              <w:t xml:space="preserve">``Sydän on rakkauden talo'' (1991) </w:t>
            </w:r>
          </w:p>
        </w:tc>
        <w:tc>
          <w:tcPr>
            <w:tcW w:w="2468" w:type="dxa"/>
            <w:tcBorders/>
            <w:vAlign w:val="center"/>
          </w:tcPr>
          <w:p>
            <w:pPr>
              <w:pStyle w:val="TableContents"/>
              <w:bidi w:val="0"/>
              <w:spacing w:before="0" w:after="283"/>
              <w:jc w:val="left"/>
              <w:rPr/>
            </w:pPr>
            <w:r>
              <w:rPr/>
              <w:t xml:space="preserve">"Tule ja ota se" (1992)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sydän on rakkauden talo.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Heart Is a House for Love'' (nimi sekoitetaan usein ``A Heart Is A House Of Love'') on Tristin Sigersonin, Davitt Sigersonin ja Bob Thielen säveltämä ja </w:t>
      </w:r>
      <w:r>
        <w:rPr>
          <w:color w:val="A9A9A9"/>
        </w:rPr>
        <w:t xml:space="preserve">The Dellsin </w:t>
      </w:r>
      <w:r>
        <w:rPr/>
        <w:t xml:space="preserve">levyttämä soul- ja R&amp;B-hitti vuodelta 1991</w:t>
      </w:r>
      <w:r>
        <w:rPr/>
        <w:t xml:space="preserve">. Se kuultiin alun perin elokuvassa ja soundtrack-albumilla The Five Heartbeats (joka perustuu löyhästi The Dellsin kaltaisten miespuolisten soul-ryhmien todelliseen elämään). Kappale nousi alun perin vain sijalle 94 Billboard American -listan R&amp;B / Hip Hop -osastolla, mutta oli korkeimmillaan sijalla kolmetoista elokuvan julkaisun jälkeen. Se oli The Dellsin menestynein hitti 1990-luvulla. Se oli myös heidän viimeinen hittisinkkunsa, joka pääsi 20 parhaan joukkoon millään Billboard-listalla.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sydän on rakkauden talo.</w:t>
      </w:r>
    </w:p>
    <w:p>
      <w:pPr>
        <w:pStyle w:val="TextBody"/>
        <w:bidi w:val="0"/>
        <w:jc w:val="left"/>
        <w:rPr>
          <w:b/>
          <w:u w:val="single"/>
          <w:shd w:val="clear" w:fill="FFFF00"/>
        </w:rPr>
      </w:pPr>
      <w:r>
        <w:rPr>
          <w:b/>
          <w:u w:val="single"/>
          <w:shd w:val="clear" w:fill="FFFF00"/>
        </w:rPr>
        <w:t xml:space="preserve">Asiakirjan numero 23705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Holloway nimesi tuotteensa uudelleen CornNutsiksi. Kun Holloway ja hänen poikansa Maurice ja Rich olivat oppineet Perun Cuscossa viljellystä maissilajista (jota kutsutaan usein </w:t>
      </w:r>
      <w:r>
        <w:rPr>
          <w:color w:val="A9A9A9"/>
        </w:rPr>
        <w:t xml:space="preserve">Cuzco-maissiksi), </w:t>
      </w:r>
      <w:r>
        <w:rPr/>
        <w:t xml:space="preserve">joka kasvatti suuria jyviä (joidenkin sanotaan olleen suurempia kuin Yhdysvaltain neljännesdollarin kolikko), yritys tutki Cusco-maissin hybridin kehittämistä, jota voitaisiin viljellä tehokkaasti Kaliforniassa. Vuosikymmenen kestäneen tutkimustyön jälkeen yritys toi markkinoille hybridilajikkeesta valmistetut CornNuts-maissit vuonna 1964. Nykyään markkinoilla myytävät CornNuts-pähkinät eivät ole enää suurikokoisia Cusco-maissia.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maissia käytetään maissin pähkinöiden valmistukseen?</w:t>
      </w:r>
    </w:p>
    <w:p>
      <w:pPr>
        <w:pStyle w:val="TextBody"/>
        <w:bidi w:val="0"/>
        <w:jc w:val="left"/>
        <w:rPr>
          <w:b/>
          <w:u w:val="single"/>
          <w:shd w:val="clear" w:fill="FFFF00"/>
        </w:rPr>
      </w:pPr>
      <w:r>
        <w:rPr>
          <w:b/>
          <w:u w:val="single"/>
          <w:shd w:val="clear" w:fill="FFFF00"/>
        </w:rPr>
        <w:t xml:space="preserve">Asiakirjan numero 23706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voittaja oli 21-vuotias brittimalli </w:t>
      </w:r>
      <w:r>
        <w:rPr>
          <w:color w:val="A9A9A9"/>
        </w:rPr>
        <w:t xml:space="preserve">Sophie Sumner </w:t>
      </w:r>
      <w:r>
        <w:rPr/>
        <w:t xml:space="preserve">Oxfordista, Englannista.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americas next top model -kauden 18</w:t>
      </w:r>
    </w:p>
    <w:p>
      <w:pPr>
        <w:pStyle w:val="TextBody"/>
        <w:bidi w:val="0"/>
        <w:jc w:val="left"/>
        <w:rPr>
          <w:b/>
          <w:u w:val="single"/>
          <w:shd w:val="clear" w:fill="FFFF00"/>
        </w:rPr>
      </w:pPr>
      <w:r>
        <w:rPr>
          <w:b/>
          <w:u w:val="single"/>
          <w:shd w:val="clear" w:fill="FFFF00"/>
        </w:rPr>
        <w:t xml:space="preserve">Asiakirjan numero 23707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Sunnuntaina 15. elokuuta 1965 </w:t>
      </w:r>
      <w:r>
        <w:rPr>
          <w:color w:val="A9A9A9"/>
        </w:rPr>
        <w:t xml:space="preserve">Beatles </w:t>
      </w:r>
      <w:r>
        <w:rPr/>
        <w:t xml:space="preserve">avasi siellä vuoden 1965 Pohjois-Amerikan kiertueensa ennätykselliselle 55 600 hengen yleisölle. Beatlemania oli Shean konsertissa huipussaan. Elokuvamateriaalissa näkyy, kuinka monet teinit ja naiset itkevät, huutavat ja jopa pyörtyvät. Yleisön meteli oli niin kova, että turvamiesten nähdään peittävän korvansa Beatlesin astuessa kentälle. Yleisön ääni oli niin korviahuumaava, ettei kukaan Beatlesista (tai kukaan muukaan) kuullut, mitä he soittivat. Kyseessä oli kuitenkin ensimmäinen konsertti, joka järjestettiin suurella stadionilla, ja se teki ennätyksiä yleisömäärissä ja tulonmuodostuksessa osoittaen, että laajamittaiset ulkoilmakonsertit voivat olla menestyksekkäitä ja kannattavia, ja se sai Beatlesin palaamaan Shean stadionille 23. elokuuta 1966, jolloin se teki menestyksekkään lisäkonsertin. Yleisöennätys pysyi voimassa vuoteen 1973 asti, jolloin Led Zeppelin rikkoi sen 56 800 katsojalla Tampa Stadiumilla.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ensimmäisen konsertin Shea Stadiumilla -</w:t>
      </w:r>
    </w:p>
    <w:p>
      <w:pPr>
        <w:pStyle w:val="TextBody"/>
        <w:bidi w:val="0"/>
        <w:jc w:val="left"/>
        <w:rPr>
          <w:b/>
          <w:u w:val="single"/>
          <w:shd w:val="clear" w:fill="FFFF00"/>
        </w:rPr>
      </w:pPr>
      <w:r>
        <w:rPr>
          <w:b/>
          <w:u w:val="single"/>
          <w:shd w:val="clear" w:fill="FFFF00"/>
        </w:rPr>
        <w:t xml:space="preserve">Asiakirjan numero 23708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Kauppatieteiden tohtoriohjelmilla on kaksi tarkoitusta: edistää liiketalouden teoriaa ja kehittää edelleen ammatillista käytäntöä (esim. edistää ammatillista tietämystä liike-elämässä). Yliopistot edellyttävät hakijoilta yleensä merkittävää kokemusta liike-elämästä, erityisesti johtotehtävistä tai muista strategisista tehtävistä. D.B.A.-kandidaatit erikoistuvat esimerkiksi liikkeenjohtotieteen, tietotekniikan johtamisen, organisaatiokäyttäytymisen, taloustieteen, rahoituksen ja vastaavien aloille. Kuten muissakin tohtoriohjelmissa, opinto-ohjelmia voidaan tarjota kokopäiväisinä tai osa-aikaisina. Bolognan prosessissa vahvistettujen eurooppalaisten korkeakoulutusstandardien mukaan tohtoriohjelmien, kuten tohtorin tutkinnon ja tohtorin tutkinnon, normaali kesto on </w:t>
      </w:r>
      <w:r>
        <w:rPr>
          <w:color w:val="A9A9A9"/>
        </w:rPr>
        <w:t xml:space="preserve">neljä vuotta kokopäiväistä opiskelua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kestää liiketalouden tohtorin tutkinto?</w:t>
      </w:r>
    </w:p>
    <w:p>
      <w:pPr>
        <w:pStyle w:val="TextBody"/>
        <w:bidi w:val="0"/>
        <w:jc w:val="left"/>
        <w:rPr>
          <w:b/>
          <w:u w:val="single"/>
          <w:shd w:val="clear" w:fill="FFFF00"/>
        </w:rPr>
      </w:pPr>
      <w:r>
        <w:rPr>
          <w:b/>
          <w:u w:val="single"/>
          <w:shd w:val="clear" w:fill="FFFF00"/>
        </w:rPr>
        <w:t xml:space="preserve">Asiakirjan numero 23709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67"/>
        <w:gridCol w:w="1736"/>
        <w:gridCol w:w="7002"/>
      </w:tblGrid>
      <w:tr>
        <w:trPr/>
        <w:tc>
          <w:tcPr>
            <w:tcW w:w="1467" w:type="dxa"/>
            <w:tcBorders/>
            <w:vAlign w:val="center"/>
          </w:tcPr>
          <w:p>
            <w:pPr>
              <w:pStyle w:val="TableHeading"/>
              <w:suppressLineNumbers/>
              <w:bidi w:val="0"/>
              <w:spacing w:before="0" w:after="283"/>
              <w:jc w:val="center"/>
              <w:rPr/>
            </w:pPr>
            <w:r>
              <w:rPr/>
              <w:t xml:space="preserve">Koulu </w:t>
            </w:r>
          </w:p>
        </w:tc>
        <w:tc>
          <w:tcPr>
            <w:tcW w:w="1736" w:type="dxa"/>
            <w:tcBorders/>
            <w:vAlign w:val="center"/>
          </w:tcPr>
          <w:p>
            <w:pPr>
              <w:pStyle w:val="TableHeading"/>
              <w:suppressLineNumbers/>
              <w:bidi w:val="0"/>
              <w:spacing w:before="0" w:after="283"/>
              <w:jc w:val="center"/>
              <w:rPr/>
            </w:pPr>
            <w:r>
              <w:rPr/>
              <w:t xml:space="preserve">Mestaruuskilpailut </w:t>
            </w:r>
          </w:p>
        </w:tc>
        <w:tc>
          <w:tcPr>
            <w:tcW w:w="7002" w:type="dxa"/>
            <w:tcBorders/>
            <w:vAlign w:val="center"/>
          </w:tcPr>
          <w:p>
            <w:pPr>
              <w:pStyle w:val="TableHeading"/>
              <w:suppressLineNumbers/>
              <w:bidi w:val="0"/>
              <w:spacing w:before="0" w:after="283"/>
              <w:jc w:val="center"/>
              <w:rPr/>
            </w:pPr>
            <w:r>
              <w:rPr/>
              <w:t xml:space="preserve">Vuodet </w:t>
            </w:r>
          </w:p>
        </w:tc>
      </w:tr>
      <w:tr>
        <w:trPr/>
        <w:tc>
          <w:tcPr>
            <w:tcW w:w="1467" w:type="dxa"/>
            <w:tcBorders/>
            <w:vAlign w:val="center"/>
          </w:tcPr>
          <w:p>
            <w:pPr>
              <w:pStyle w:val="TableContents"/>
              <w:bidi w:val="0"/>
              <w:spacing w:before="0" w:after="283"/>
              <w:jc w:val="left"/>
              <w:rPr/>
            </w:pPr>
            <w:r>
              <w:rPr>
                <w:color w:val="A9A9A9"/>
              </w:rPr>
              <w:t xml:space="preserve">Clemso</w:t>
            </w:r>
            <w:r>
              <w:rPr/>
              <w:t xml:space="preserve">n </w:t>
            </w:r>
          </w:p>
        </w:tc>
        <w:tc>
          <w:tcPr>
            <w:tcW w:w="1736" w:type="dxa"/>
            <w:tcBorders/>
            <w:vAlign w:val="center"/>
          </w:tcPr>
          <w:p>
            <w:pPr>
              <w:pStyle w:val="TableContents"/>
              <w:bidi w:val="0"/>
              <w:spacing w:before="0" w:after="283"/>
              <w:jc w:val="left"/>
              <w:rPr/>
            </w:pPr>
            <w:r>
              <w:rPr/>
              <w:t xml:space="preserve">16 </w:t>
            </w:r>
          </w:p>
        </w:tc>
        <w:tc>
          <w:tcPr>
            <w:tcW w:w="7002" w:type="dxa"/>
            <w:tcBorders/>
            <w:vAlign w:val="center"/>
          </w:tcPr>
          <w:p>
            <w:pPr>
              <w:pStyle w:val="TableContents"/>
              <w:bidi w:val="0"/>
              <w:spacing w:before="0" w:after="283"/>
              <w:jc w:val="left"/>
              <w:rPr/>
            </w:pPr>
            <w:r>
              <w:rPr/>
              <w:t xml:space="preserve">1956, 1958, 1959, 1965 *, 1966, 1967, 1978, 1981, 1982, 1986, 1987, 1988, 1991, 2011, 2015, 2016 </w:t>
            </w:r>
          </w:p>
        </w:tc>
      </w:tr>
      <w:tr>
        <w:trPr/>
        <w:tc>
          <w:tcPr>
            <w:tcW w:w="1467" w:type="dxa"/>
            <w:tcBorders/>
            <w:vAlign w:val="center"/>
          </w:tcPr>
          <w:p>
            <w:pPr>
              <w:pStyle w:val="TableContents"/>
              <w:bidi w:val="0"/>
              <w:spacing w:before="0" w:after="283"/>
              <w:jc w:val="left"/>
              <w:rPr/>
            </w:pPr>
            <w:r>
              <w:rPr/>
              <w:t xml:space="preserve">Florida State </w:t>
            </w:r>
          </w:p>
        </w:tc>
        <w:tc>
          <w:tcPr>
            <w:tcW w:w="1736" w:type="dxa"/>
            <w:tcBorders/>
            <w:vAlign w:val="center"/>
          </w:tcPr>
          <w:p>
            <w:pPr>
              <w:pStyle w:val="TableContents"/>
              <w:bidi w:val="0"/>
              <w:spacing w:before="0" w:after="283"/>
              <w:jc w:val="left"/>
              <w:rPr/>
            </w:pPr>
            <w:r>
              <w:rPr/>
              <w:t xml:space="preserve">15 </w:t>
            </w:r>
          </w:p>
        </w:tc>
        <w:tc>
          <w:tcPr>
            <w:tcW w:w="7002" w:type="dxa"/>
            <w:tcBorders/>
            <w:vAlign w:val="center"/>
          </w:tcPr>
          <w:p>
            <w:pPr>
              <w:pStyle w:val="TableContents"/>
              <w:bidi w:val="0"/>
              <w:spacing w:before="0" w:after="283"/>
              <w:jc w:val="left"/>
              <w:rPr/>
            </w:pPr>
            <w:r>
              <w:rPr/>
              <w:t xml:space="preserve">1992, 1993, 1994, 1995 *, 1996, 1997, 1998 *, 1999, 2000, 2002, 2003, 2005, 2012, 2013, 2014 </w:t>
            </w:r>
          </w:p>
        </w:tc>
      </w:tr>
      <w:tr>
        <w:trPr/>
        <w:tc>
          <w:tcPr>
            <w:tcW w:w="1467" w:type="dxa"/>
            <w:tcBorders/>
            <w:vAlign w:val="center"/>
          </w:tcPr>
          <w:p>
            <w:pPr>
              <w:pStyle w:val="TableContents"/>
              <w:bidi w:val="0"/>
              <w:spacing w:before="0" w:after="283"/>
              <w:jc w:val="left"/>
              <w:rPr/>
            </w:pPr>
            <w:r>
              <w:rPr/>
              <w:t xml:space="preserve">Maryland </w:t>
            </w:r>
          </w:p>
        </w:tc>
        <w:tc>
          <w:tcPr>
            <w:tcW w:w="1736" w:type="dxa"/>
            <w:tcBorders/>
            <w:vAlign w:val="center"/>
          </w:tcPr>
          <w:p>
            <w:pPr>
              <w:pStyle w:val="TableContents"/>
              <w:bidi w:val="0"/>
              <w:spacing w:before="0" w:after="283"/>
              <w:jc w:val="left"/>
              <w:rPr/>
            </w:pPr>
            <w:r>
              <w:rPr/>
              <w:t xml:space="preserve">9 </w:t>
            </w:r>
          </w:p>
        </w:tc>
        <w:tc>
          <w:tcPr>
            <w:tcW w:w="7002" w:type="dxa"/>
            <w:tcBorders/>
            <w:vAlign w:val="center"/>
          </w:tcPr>
          <w:p>
            <w:pPr>
              <w:pStyle w:val="TableContents"/>
              <w:bidi w:val="0"/>
              <w:spacing w:before="0" w:after="283"/>
              <w:jc w:val="left"/>
              <w:rPr/>
            </w:pPr>
            <w:r>
              <w:rPr/>
              <w:t xml:space="preserve">1953 *, 1955 *, 1974, 1975, 1976, 1983, 1984, 1985, 2001 </w:t>
            </w:r>
          </w:p>
        </w:tc>
      </w:tr>
      <w:tr>
        <w:trPr/>
        <w:tc>
          <w:tcPr>
            <w:tcW w:w="1467" w:type="dxa"/>
            <w:tcBorders/>
            <w:vAlign w:val="center"/>
          </w:tcPr>
          <w:p>
            <w:pPr>
              <w:pStyle w:val="TableContents"/>
              <w:bidi w:val="0"/>
              <w:spacing w:before="0" w:after="283"/>
              <w:jc w:val="left"/>
              <w:rPr/>
            </w:pPr>
            <w:r>
              <w:rPr/>
              <w:t xml:space="preserve">Duke </w:t>
            </w:r>
          </w:p>
        </w:tc>
        <w:tc>
          <w:tcPr>
            <w:tcW w:w="1736" w:type="dxa"/>
            <w:tcBorders/>
            <w:vAlign w:val="center"/>
          </w:tcPr>
          <w:p>
            <w:pPr>
              <w:pStyle w:val="TableContents"/>
              <w:bidi w:val="0"/>
              <w:spacing w:before="0" w:after="283"/>
              <w:jc w:val="left"/>
              <w:rPr/>
            </w:pPr>
            <w:r>
              <w:rPr/>
              <w:t xml:space="preserve">7 </w:t>
            </w:r>
          </w:p>
        </w:tc>
        <w:tc>
          <w:tcPr>
            <w:tcW w:w="7002" w:type="dxa"/>
            <w:tcBorders/>
            <w:vAlign w:val="center"/>
          </w:tcPr>
          <w:p>
            <w:pPr>
              <w:pStyle w:val="TableContents"/>
              <w:bidi w:val="0"/>
              <w:spacing w:before="0" w:after="283"/>
              <w:jc w:val="left"/>
              <w:rPr/>
            </w:pPr>
            <w:r>
              <w:rPr/>
              <w:t xml:space="preserve">1953 *, 1954, 1955 *, 1960, 1961, 1962, 1989 * </w:t>
            </w:r>
          </w:p>
        </w:tc>
      </w:tr>
      <w:tr>
        <w:trPr/>
        <w:tc>
          <w:tcPr>
            <w:tcW w:w="1467" w:type="dxa"/>
            <w:tcBorders/>
            <w:vAlign w:val="center"/>
          </w:tcPr>
          <w:p>
            <w:pPr>
              <w:pStyle w:val="TableContents"/>
              <w:bidi w:val="0"/>
              <w:spacing w:before="0" w:after="283"/>
              <w:jc w:val="left"/>
              <w:rPr/>
            </w:pPr>
            <w:r>
              <w:rPr/>
              <w:t xml:space="preserve">NC State </w:t>
            </w:r>
          </w:p>
        </w:tc>
        <w:tc>
          <w:tcPr>
            <w:tcW w:w="1736" w:type="dxa"/>
            <w:tcBorders/>
            <w:vAlign w:val="center"/>
          </w:tcPr>
          <w:p>
            <w:pPr>
              <w:pStyle w:val="TableContents"/>
              <w:bidi w:val="0"/>
              <w:spacing w:before="0" w:after="283"/>
              <w:jc w:val="left"/>
              <w:rPr/>
            </w:pPr>
            <w:r>
              <w:rPr/>
              <w:t xml:space="preserve">7 </w:t>
            </w:r>
          </w:p>
        </w:tc>
        <w:tc>
          <w:tcPr>
            <w:tcW w:w="7002" w:type="dxa"/>
            <w:tcBorders/>
            <w:vAlign w:val="center"/>
          </w:tcPr>
          <w:p>
            <w:pPr>
              <w:pStyle w:val="TableContents"/>
              <w:bidi w:val="0"/>
              <w:spacing w:before="0" w:after="283"/>
              <w:jc w:val="left"/>
              <w:rPr/>
            </w:pPr>
            <w:r>
              <w:rPr/>
              <w:t xml:space="preserve">1957, 1963 *, 1964, 1965 *, 1968, 1973, 1979 </w:t>
            </w:r>
          </w:p>
        </w:tc>
      </w:tr>
      <w:tr>
        <w:trPr/>
        <w:tc>
          <w:tcPr>
            <w:tcW w:w="1467" w:type="dxa"/>
            <w:tcBorders/>
            <w:vAlign w:val="center"/>
          </w:tcPr>
          <w:p>
            <w:pPr>
              <w:pStyle w:val="TableContents"/>
              <w:bidi w:val="0"/>
              <w:spacing w:before="0" w:after="283"/>
              <w:jc w:val="left"/>
              <w:rPr/>
            </w:pPr>
            <w:r>
              <w:rPr/>
              <w:t xml:space="preserve">Pohjois-Carolina </w:t>
            </w:r>
          </w:p>
        </w:tc>
        <w:tc>
          <w:tcPr>
            <w:tcW w:w="1736" w:type="dxa"/>
            <w:tcBorders/>
            <w:vAlign w:val="center"/>
          </w:tcPr>
          <w:p>
            <w:pPr>
              <w:pStyle w:val="TableContents"/>
              <w:bidi w:val="0"/>
              <w:spacing w:before="0" w:after="283"/>
              <w:jc w:val="left"/>
              <w:rPr/>
            </w:pPr>
            <w:r>
              <w:rPr/>
              <w:t xml:space="preserve">5 </w:t>
            </w:r>
          </w:p>
        </w:tc>
        <w:tc>
          <w:tcPr>
            <w:tcW w:w="7002" w:type="dxa"/>
            <w:tcBorders/>
            <w:vAlign w:val="center"/>
          </w:tcPr>
          <w:p>
            <w:pPr>
              <w:pStyle w:val="TableContents"/>
              <w:bidi w:val="0"/>
              <w:spacing w:before="0" w:after="283"/>
              <w:jc w:val="left"/>
              <w:rPr/>
            </w:pPr>
            <w:r>
              <w:rPr/>
              <w:t xml:space="preserve">1963 *, 1971, 1972, 1977, 1980 </w:t>
            </w:r>
          </w:p>
        </w:tc>
      </w:tr>
      <w:tr>
        <w:trPr/>
        <w:tc>
          <w:tcPr>
            <w:tcW w:w="1467" w:type="dxa"/>
            <w:tcBorders/>
            <w:vAlign w:val="center"/>
          </w:tcPr>
          <w:p>
            <w:pPr>
              <w:pStyle w:val="TableContents"/>
              <w:bidi w:val="0"/>
              <w:spacing w:before="0" w:after="283"/>
              <w:jc w:val="left"/>
              <w:rPr/>
            </w:pPr>
            <w:r>
              <w:rPr/>
              <w:t xml:space="preserve">Virginia Tech </w:t>
            </w:r>
          </w:p>
        </w:tc>
        <w:tc>
          <w:tcPr>
            <w:tcW w:w="1736" w:type="dxa"/>
            <w:tcBorders/>
            <w:vAlign w:val="center"/>
          </w:tcPr>
          <w:p>
            <w:pPr>
              <w:pStyle w:val="TableContents"/>
              <w:bidi w:val="0"/>
              <w:spacing w:before="0" w:after="283"/>
              <w:jc w:val="left"/>
              <w:rPr>
                <w:sz w:val="4"/>
                <w:szCs w:val="4"/>
              </w:rPr>
            </w:pPr>
            <w:r>
              <w:rPr>
                <w:sz w:val="4"/>
                <w:szCs w:val="4"/>
              </w:rPr>
            </w:r>
          </w:p>
        </w:tc>
        <w:tc>
          <w:tcPr>
            <w:tcW w:w="7002" w:type="dxa"/>
            <w:tcBorders/>
            <w:vAlign w:val="center"/>
          </w:tcPr>
          <w:p>
            <w:pPr>
              <w:pStyle w:val="TableContents"/>
              <w:bidi w:val="0"/>
              <w:spacing w:before="0" w:after="283"/>
              <w:jc w:val="left"/>
              <w:rPr/>
            </w:pPr>
            <w:r>
              <w:rPr/>
              <w:t xml:space="preserve">2004, 2007, 2008, 2010 </w:t>
            </w:r>
          </w:p>
        </w:tc>
      </w:tr>
      <w:tr>
        <w:trPr/>
        <w:tc>
          <w:tcPr>
            <w:tcW w:w="1467" w:type="dxa"/>
            <w:tcBorders/>
            <w:vAlign w:val="center"/>
          </w:tcPr>
          <w:p>
            <w:pPr>
              <w:pStyle w:val="TableContents"/>
              <w:bidi w:val="0"/>
              <w:spacing w:before="0" w:after="283"/>
              <w:jc w:val="left"/>
              <w:rPr/>
            </w:pPr>
            <w:r>
              <w:rPr/>
              <w:t xml:space="preserve">Georgia Tech </w:t>
            </w:r>
          </w:p>
        </w:tc>
        <w:tc>
          <w:tcPr>
            <w:tcW w:w="1736" w:type="dxa"/>
            <w:tcBorders/>
            <w:vAlign w:val="center"/>
          </w:tcPr>
          <w:p>
            <w:pPr>
              <w:pStyle w:val="TableContents"/>
              <w:bidi w:val="0"/>
              <w:spacing w:before="0" w:after="283"/>
              <w:jc w:val="left"/>
              <w:rPr>
                <w:sz w:val="4"/>
                <w:szCs w:val="4"/>
              </w:rPr>
            </w:pPr>
            <w:r>
              <w:rPr>
                <w:sz w:val="4"/>
                <w:szCs w:val="4"/>
              </w:rPr>
            </w:r>
          </w:p>
        </w:tc>
        <w:tc>
          <w:tcPr>
            <w:tcW w:w="7002" w:type="dxa"/>
            <w:tcBorders/>
            <w:vAlign w:val="center"/>
          </w:tcPr>
          <w:p>
            <w:pPr>
              <w:pStyle w:val="TableContents"/>
              <w:bidi w:val="0"/>
              <w:spacing w:before="0" w:after="283"/>
              <w:jc w:val="left"/>
              <w:rPr/>
            </w:pPr>
            <w:r>
              <w:rPr/>
              <w:t xml:space="preserve">1990, 1998 *, 2009 * * </w:t>
            </w:r>
          </w:p>
        </w:tc>
      </w:tr>
      <w:tr>
        <w:trPr/>
        <w:tc>
          <w:tcPr>
            <w:tcW w:w="1467" w:type="dxa"/>
            <w:tcBorders/>
            <w:vAlign w:val="center"/>
          </w:tcPr>
          <w:p>
            <w:pPr>
              <w:pStyle w:val="TableContents"/>
              <w:bidi w:val="0"/>
              <w:spacing w:before="0" w:after="283"/>
              <w:jc w:val="left"/>
              <w:rPr/>
            </w:pPr>
            <w:r>
              <w:rPr/>
              <w:t xml:space="preserve">Virginia </w:t>
            </w:r>
          </w:p>
        </w:tc>
        <w:tc>
          <w:tcPr>
            <w:tcW w:w="1736" w:type="dxa"/>
            <w:tcBorders/>
            <w:vAlign w:val="center"/>
          </w:tcPr>
          <w:p>
            <w:pPr>
              <w:pStyle w:val="TableContents"/>
              <w:bidi w:val="0"/>
              <w:spacing w:before="0" w:after="283"/>
              <w:jc w:val="left"/>
              <w:rPr>
                <w:sz w:val="4"/>
                <w:szCs w:val="4"/>
              </w:rPr>
            </w:pPr>
            <w:r>
              <w:rPr>
                <w:sz w:val="4"/>
                <w:szCs w:val="4"/>
              </w:rPr>
            </w:r>
          </w:p>
        </w:tc>
        <w:tc>
          <w:tcPr>
            <w:tcW w:w="7002" w:type="dxa"/>
            <w:tcBorders/>
            <w:vAlign w:val="center"/>
          </w:tcPr>
          <w:p>
            <w:pPr>
              <w:pStyle w:val="TableContents"/>
              <w:bidi w:val="0"/>
              <w:spacing w:before="0" w:after="283"/>
              <w:jc w:val="left"/>
              <w:rPr/>
            </w:pPr>
            <w:r>
              <w:rPr/>
              <w:t xml:space="preserve">1989 *, 1995 * </w:t>
            </w:r>
          </w:p>
        </w:tc>
      </w:tr>
      <w:tr>
        <w:trPr/>
        <w:tc>
          <w:tcPr>
            <w:tcW w:w="1467" w:type="dxa"/>
            <w:tcBorders/>
            <w:vAlign w:val="center"/>
          </w:tcPr>
          <w:p>
            <w:pPr>
              <w:pStyle w:val="TableContents"/>
              <w:bidi w:val="0"/>
              <w:spacing w:before="0" w:after="283"/>
              <w:jc w:val="left"/>
              <w:rPr/>
            </w:pPr>
            <w:r>
              <w:rPr/>
              <w:t xml:space="preserve">Wake Forest </w:t>
            </w:r>
          </w:p>
        </w:tc>
        <w:tc>
          <w:tcPr>
            <w:tcW w:w="1736" w:type="dxa"/>
            <w:tcBorders/>
            <w:vAlign w:val="center"/>
          </w:tcPr>
          <w:p>
            <w:pPr>
              <w:pStyle w:val="TableContents"/>
              <w:bidi w:val="0"/>
              <w:spacing w:before="0" w:after="283"/>
              <w:jc w:val="left"/>
              <w:rPr>
                <w:sz w:val="4"/>
                <w:szCs w:val="4"/>
              </w:rPr>
            </w:pPr>
            <w:r>
              <w:rPr>
                <w:sz w:val="4"/>
                <w:szCs w:val="4"/>
              </w:rPr>
            </w:r>
          </w:p>
        </w:tc>
        <w:tc>
          <w:tcPr>
            <w:tcW w:w="7002" w:type="dxa"/>
            <w:tcBorders/>
            <w:vAlign w:val="center"/>
          </w:tcPr>
          <w:p>
            <w:pPr>
              <w:pStyle w:val="TableContents"/>
              <w:bidi w:val="0"/>
              <w:spacing w:before="0" w:after="283"/>
              <w:jc w:val="left"/>
              <w:rPr/>
            </w:pPr>
            <w:r>
              <w:rPr/>
              <w:t xml:space="preserve">1970, 2006 </w:t>
            </w:r>
          </w:p>
        </w:tc>
      </w:tr>
      <w:tr>
        <w:trPr/>
        <w:tc>
          <w:tcPr>
            <w:tcW w:w="1467" w:type="dxa"/>
            <w:tcBorders/>
            <w:vAlign w:val="center"/>
          </w:tcPr>
          <w:p>
            <w:pPr>
              <w:pStyle w:val="TableContents"/>
              <w:bidi w:val="0"/>
              <w:spacing w:before="0" w:after="283"/>
              <w:jc w:val="left"/>
              <w:rPr/>
            </w:pPr>
            <w:r>
              <w:rPr/>
              <w:t xml:space="preserve">Etelä-Carolina </w:t>
            </w:r>
          </w:p>
        </w:tc>
        <w:tc>
          <w:tcPr>
            <w:tcW w:w="1736" w:type="dxa"/>
            <w:tcBorders/>
            <w:vAlign w:val="center"/>
          </w:tcPr>
          <w:p>
            <w:pPr>
              <w:pStyle w:val="TableContents"/>
              <w:bidi w:val="0"/>
              <w:spacing w:before="0" w:after="283"/>
              <w:jc w:val="left"/>
              <w:rPr>
                <w:sz w:val="4"/>
                <w:szCs w:val="4"/>
              </w:rPr>
            </w:pPr>
            <w:r>
              <w:rPr>
                <w:sz w:val="4"/>
                <w:szCs w:val="4"/>
              </w:rPr>
            </w:r>
          </w:p>
        </w:tc>
        <w:tc>
          <w:tcPr>
            <w:tcW w:w="7002" w:type="dxa"/>
            <w:tcBorders/>
            <w:vAlign w:val="center"/>
          </w:tcPr>
          <w:p>
            <w:pPr>
              <w:pStyle w:val="TableContents"/>
              <w:bidi w:val="0"/>
              <w:spacing w:before="0" w:after="283"/>
              <w:jc w:val="left"/>
              <w:rPr/>
            </w:pPr>
            <w:r>
              <w:rPr/>
              <w:t xml:space="preserve">1969 </w:t>
            </w:r>
          </w:p>
        </w:tc>
      </w:tr>
      <w:tr>
        <w:trPr/>
        <w:tc>
          <w:tcPr>
            <w:tcW w:w="1467" w:type="dxa"/>
            <w:tcBorders/>
            <w:vAlign w:val="center"/>
          </w:tcPr>
          <w:p>
            <w:pPr>
              <w:pStyle w:val="TableContents"/>
              <w:bidi w:val="0"/>
              <w:spacing w:before="0" w:after="283"/>
              <w:jc w:val="left"/>
              <w:rPr/>
            </w:pPr>
            <w:r>
              <w:rPr/>
              <w:t xml:space="preserve">Boston College </w:t>
            </w:r>
          </w:p>
        </w:tc>
        <w:tc>
          <w:tcPr>
            <w:tcW w:w="1736" w:type="dxa"/>
            <w:tcBorders/>
            <w:vAlign w:val="center"/>
          </w:tcPr>
          <w:p>
            <w:pPr>
              <w:pStyle w:val="TableContents"/>
              <w:bidi w:val="0"/>
              <w:spacing w:before="0" w:after="283"/>
              <w:jc w:val="left"/>
              <w:rPr/>
            </w:pPr>
            <w:r>
              <w:rPr/>
              <w:t xml:space="preserve">0 </w:t>
            </w:r>
          </w:p>
        </w:tc>
        <w:tc>
          <w:tcPr>
            <w:tcW w:w="7002"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Contents"/>
              <w:bidi w:val="0"/>
              <w:spacing w:before="0" w:after="283"/>
              <w:jc w:val="left"/>
              <w:rPr/>
            </w:pPr>
            <w:r>
              <w:rPr/>
              <w:t xml:space="preserve">Louisville </w:t>
            </w:r>
          </w:p>
        </w:tc>
        <w:tc>
          <w:tcPr>
            <w:tcW w:w="1736" w:type="dxa"/>
            <w:tcBorders/>
            <w:vAlign w:val="center"/>
          </w:tcPr>
          <w:p>
            <w:pPr>
              <w:pStyle w:val="TableContents"/>
              <w:bidi w:val="0"/>
              <w:spacing w:before="0" w:after="283"/>
              <w:jc w:val="left"/>
              <w:rPr/>
            </w:pPr>
            <w:r>
              <w:rPr/>
              <w:t xml:space="preserve">0 </w:t>
            </w:r>
          </w:p>
        </w:tc>
        <w:tc>
          <w:tcPr>
            <w:tcW w:w="7002"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Contents"/>
              <w:bidi w:val="0"/>
              <w:spacing w:before="0" w:after="283"/>
              <w:jc w:val="left"/>
              <w:rPr/>
            </w:pPr>
            <w:r>
              <w:rPr/>
              <w:t xml:space="preserve">Miami (FL) </w:t>
            </w:r>
          </w:p>
        </w:tc>
        <w:tc>
          <w:tcPr>
            <w:tcW w:w="1736" w:type="dxa"/>
            <w:tcBorders/>
            <w:vAlign w:val="center"/>
          </w:tcPr>
          <w:p>
            <w:pPr>
              <w:pStyle w:val="TableContents"/>
              <w:bidi w:val="0"/>
              <w:spacing w:before="0" w:after="283"/>
              <w:jc w:val="left"/>
              <w:rPr/>
            </w:pPr>
            <w:r>
              <w:rPr/>
              <w:t xml:space="preserve">0 </w:t>
            </w:r>
          </w:p>
        </w:tc>
        <w:tc>
          <w:tcPr>
            <w:tcW w:w="7002"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Contents"/>
              <w:bidi w:val="0"/>
              <w:spacing w:before="0" w:after="283"/>
              <w:jc w:val="left"/>
              <w:rPr/>
            </w:pPr>
            <w:r>
              <w:rPr/>
              <w:t xml:space="preserve">Pittsburgh </w:t>
            </w:r>
          </w:p>
        </w:tc>
        <w:tc>
          <w:tcPr>
            <w:tcW w:w="1736" w:type="dxa"/>
            <w:tcBorders/>
            <w:vAlign w:val="center"/>
          </w:tcPr>
          <w:p>
            <w:pPr>
              <w:pStyle w:val="TableContents"/>
              <w:bidi w:val="0"/>
              <w:spacing w:before="0" w:after="283"/>
              <w:jc w:val="left"/>
              <w:rPr/>
            </w:pPr>
            <w:r>
              <w:rPr/>
              <w:t xml:space="preserve">0 </w:t>
            </w:r>
          </w:p>
        </w:tc>
        <w:tc>
          <w:tcPr>
            <w:tcW w:w="7002" w:type="dxa"/>
            <w:tcBorders/>
            <w:vAlign w:val="center"/>
          </w:tcPr>
          <w:p>
            <w:pPr>
              <w:pStyle w:val="TableContents"/>
              <w:bidi w:val="0"/>
              <w:spacing w:before="0" w:after="283"/>
              <w:jc w:val="left"/>
              <w:rPr>
                <w:sz w:val="4"/>
                <w:szCs w:val="4"/>
              </w:rPr>
            </w:pPr>
            <w:r>
              <w:rPr>
                <w:sz w:val="4"/>
                <w:szCs w:val="4"/>
              </w:rPr>
            </w:r>
          </w:p>
        </w:tc>
      </w:tr>
      <w:tr>
        <w:trPr/>
        <w:tc>
          <w:tcPr>
            <w:tcW w:w="1467" w:type="dxa"/>
            <w:tcBorders/>
            <w:vAlign w:val="center"/>
          </w:tcPr>
          <w:p>
            <w:pPr>
              <w:pStyle w:val="TableContents"/>
              <w:bidi w:val="0"/>
              <w:spacing w:before="0" w:after="283"/>
              <w:jc w:val="left"/>
              <w:rPr/>
            </w:pPr>
            <w:r>
              <w:rPr/>
              <w:t xml:space="preserve">Syracuse </w:t>
            </w:r>
          </w:p>
        </w:tc>
        <w:tc>
          <w:tcPr>
            <w:tcW w:w="1736" w:type="dxa"/>
            <w:tcBorders/>
            <w:vAlign w:val="center"/>
          </w:tcPr>
          <w:p>
            <w:pPr>
              <w:pStyle w:val="TableContents"/>
              <w:bidi w:val="0"/>
              <w:spacing w:before="0" w:after="283"/>
              <w:jc w:val="left"/>
              <w:rPr/>
            </w:pPr>
            <w:r>
              <w:rPr/>
              <w:t xml:space="preserve">0 </w:t>
            </w:r>
          </w:p>
        </w:tc>
        <w:tc>
          <w:tcPr>
            <w:tcW w:w="70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acc-mestaruuksia jalkapallossa</w:t>
      </w:r>
    </w:p>
    <w:p>
      <w:pPr>
        <w:pStyle w:val="TextBody"/>
        <w:bidi w:val="0"/>
        <w:jc w:val="left"/>
        <w:rPr>
          <w:b/>
          <w:u w:val="single"/>
          <w:shd w:val="clear" w:fill="FFFF00"/>
        </w:rPr>
      </w:pPr>
      <w:r>
        <w:rPr>
          <w:b/>
          <w:u w:val="single"/>
          <w:shd w:val="clear" w:fill="FFFF00"/>
        </w:rPr>
        <w:t xml:space="preserve">Asiakirjan numero 23710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Godzilla on Gareth Edwardsin ohjaama ja Max Borensteinin käsikirjoittama yhdysvaltalainen hirviöelokuva vuodelta 2014 David Callahamin tarinan pohjalta. Elokuva on Tohon Godzilla-sarjan uudelleenkäynnistys, ja se on 30. elokuva Godzilla-sarjassa, ensimmäinen elokuva Legendaryn MonsterVerse-elokuvasarjassa ja toinen Godzilla-elokuva, jonka on tuottanut kokonaan Hollywood-studio, sillä ensimmäinen oli samanniminen elokuva vuodelta 1998. Sen pääosissa nähdään Aaron Taylor-Johnson, Ken Watanabe, </w:t>
      </w:r>
      <w:r>
        <w:rPr>
          <w:color w:val="A9A9A9"/>
        </w:rPr>
        <w:t xml:space="preserve">Elizabeth Olsen</w:t>
      </w:r>
      <w:r>
        <w:rPr/>
        <w:t xml:space="preserve">, Juliette Binoche, Sally Hawkins, David Strathairn ja Bryan Cranston.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vuonna 2014 hirviöelokuvassa Godzilla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Serizawa, Graham ja Ford liittyvät amiraali William Stenzin johtamaan Yhdysvaltain laivaston erikoisryhmään, joka etsii olentoa, jota kutsutaan </w:t>
      </w:r>
      <w:r>
        <w:rPr>
          <w:color w:val="A9A9A9"/>
        </w:rPr>
        <w:t xml:space="preserve">"MUTOksi" </w:t>
      </w:r>
      <w:r>
        <w:rPr>
          <w:color w:val="A9A9A9"/>
        </w:rPr>
        <w:t xml:space="preserve">(Massive Unidentified Terrestrial Organism)</w:t>
      </w:r>
      <w:r>
        <w:rPr/>
        <w:t xml:space="preserve">. Serizawa ja Graham paljastavat Fordille, että vuonna 1954 tehty syvänmeren tutkimusretki aiheutti Godzillan ilmestymisen ja että 1950-luvun ydinkokeet olivat todellisuudessa yrityksiä tappaa Godzilla. Project Monarch perustettiin tutkimaan salaa Godzillaa ja muita samankaltaisia olentoja, kuten MUTOa, joka matkusti Filippiinien kaivoksesta Janjiraan ja aiheutti sulamisen, sekä sitä, miten ne liittyvät toisiinsa. Ford paljastaa, että Joe oli tarkkaillut kaikuluotaussignaaleja, jotka viittasivat siihen, että MUTO kommunikoi jonkin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hirviön nimi Godzillassa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Godzilla taistelee vuoden 2014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Godzilla on </w:t>
      </w:r>
      <w:r>
        <w:rPr/>
        <w:t xml:space="preserve">Gareth Edwardsin ohjaama yhdysvaltalainen hirviöelokuva </w:t>
      </w:r>
      <w:r>
        <w:rPr>
          <w:color w:val="A9A9A9"/>
        </w:rPr>
        <w:t xml:space="preserve">vuodelta 2014, joka on </w:t>
      </w:r>
      <w:r>
        <w:rPr/>
        <w:t xml:space="preserve">Tohon Godzilla-sarjan uudelleenkäynnistys. Se on 30. elokuva Godzilla-sarjassa, ensimmäinen elokuva Legendaryn MonsterVerse-elokuvasarjassa ja toinen kokonaan Hollywood-studion tuottama Godzilla-elokuva, sillä ensimmäinen oli samanniminen elokuva vuodelta 1998. Sen pääosissa nähdään Aaron Taylor-Johnson, Ken Watanabe, Elizabeth Olsen, Juliette Binoche, Sally Hawkins, David Strathairn ja Bryan Cranston.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Godzilla-elokuva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Samalla kun Godzilla ja </w:t>
      </w:r>
      <w:r>
        <w:rPr>
          <w:color w:val="A9A9A9"/>
        </w:rPr>
        <w:t xml:space="preserve">MUTOt </w:t>
      </w:r>
      <w:r>
        <w:rPr/>
        <w:t xml:space="preserve">taistelevat, iskuryhmä, johon Ford kuuluu, saapuu kaupunkiin HALO-hypyn kautta löytääkseen ja purkaakseen ydinkärjen. Koska ajastimeen ei päästä käsiksi, muu ryhmä asettaa taistelukärjen veneeseen hävitettäväksi merellä. MUTOt saavat lopulta yliotteen, mutta Ford räjäyttää MUTO-pesän, mikä lopulta häiritsee MUTOja tarpeeksi, jotta Godzilla voi lopulta selvitä voittajana. Hän tappaa miespuolisen MUTOn iskemällä hänet hännällään toimistorakennuksen kylkeen ja naaraspuolisen MUTOn ampumalla atomihenkäyksensä hänen kurkkuunsa ja mestaamalla hänet. Sen jälkeen Godzilla romahtaa uupumuksesta kaupungin rannalle. Loput tiimistä on tuhottu, ja Ford käyttää viimeiset voimansa saadakseen veneen, jossa on ydinkärki, merelle. Hän pelastuu ennen ydinkärjen räjähdystä ja saa seuraavana aamuna perheensä takaisin Oakland Coliseumin hätäsuojassa.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Godzilla taistelee uudessa elokuvassa?</w:t>
      </w:r>
    </w:p>
    <w:p>
      <w:pPr>
        <w:pStyle w:val="TextBody"/>
        <w:bidi w:val="0"/>
        <w:jc w:val="left"/>
        <w:rPr>
          <w:b/>
          <w:u w:val="single"/>
          <w:shd w:val="clear" w:fill="FFFF00"/>
        </w:rPr>
      </w:pPr>
      <w:r>
        <w:rPr>
          <w:b/>
          <w:u w:val="single"/>
          <w:shd w:val="clear" w:fill="FFFF00"/>
        </w:rPr>
        <w:t xml:space="preserve">Asiakirjan numero 23711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Shadow of Your Smile'', joka tunnetaan myös nimellä ``Love Theme from The Sandpiper'', on suosittu kappale. </w:t>
      </w:r>
      <w:r>
        <w:rPr>
          <w:color w:val="A9A9A9"/>
        </w:rPr>
        <w:t xml:space="preserve">Musiikin on säveltänyt Johnny Mandel </w:t>
      </w:r>
      <w:r>
        <w:rPr/>
        <w:t xml:space="preserve">ja </w:t>
      </w:r>
      <w:r>
        <w:rPr>
          <w:color w:val="DCDCDC"/>
        </w:rPr>
        <w:t xml:space="preserve">sanat Paul Francis Webster</w:t>
      </w:r>
      <w:r>
        <w:rPr/>
        <w:t xml:space="preserve">. </w:t>
      </w:r>
      <w:r>
        <w:rPr/>
        <w:t xml:space="preserve">Kappale esiteltiin vuonna 1965 elokuvassa </w:t>
      </w:r>
      <w:r>
        <w:rPr>
          <w:color w:val="2F4F4F"/>
        </w:rPr>
        <w:t xml:space="preserve">The Sandpiper </w:t>
      </w:r>
      <w:r>
        <w:rPr/>
        <w:t xml:space="preserve">Jack Sheldonin trumpettisoololla, ja siitä tuli myöhemmin Tony Bennettin pieni hitti (Johnny Mandel sovitti ja johti myös hänen versionsa). Se voitti Grammy-palkinnon vuoden laulusta ja Oscar-palkinnon parhaasta alkuperäisestä laulusta. Vuonna 2004 laulu sijoittui sijalle 77 AFI:n 100 Years ... 100 Songs -äänestyksessä, joka käsitteli amerikkalaisen elokuvan parhaita sävelmiä.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kappale hymysi varjo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hymysi varjo</w:t>
      </w:r>
    </w:p>
    <w:p>
      <w:pPr>
        <w:pStyle w:val="TextBody"/>
        <w:bidi w:val="0"/>
        <w:jc w:val="left"/>
        <w:rPr>
          <w:b/>
          <w:u w:val="single"/>
          <w:shd w:val="clear" w:fill="FFFF00"/>
        </w:rPr>
      </w:pPr>
      <w:r>
        <w:rPr>
          <w:b/>
          <w:u w:val="single"/>
          <w:shd w:val="clear" w:fill="FFFF00"/>
        </w:rPr>
        <w:t xml:space="preserve">Asiakirjan numero 23712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38"/>
        <w:gridCol w:w="4508"/>
        <w:gridCol w:w="4459"/>
      </w:tblGrid>
      <w:tr>
        <w:trPr/>
        <w:tc>
          <w:tcPr>
            <w:tcW w:w="1238" w:type="dxa"/>
            <w:tcBorders/>
            <w:vAlign w:val="center"/>
          </w:tcPr>
          <w:p>
            <w:pPr>
              <w:pStyle w:val="TableHeading"/>
              <w:suppressLineNumbers/>
              <w:bidi w:val="0"/>
              <w:spacing w:before="0" w:after="283"/>
              <w:jc w:val="center"/>
              <w:rPr/>
            </w:pPr>
            <w:r>
              <w:rPr/>
              <w:t xml:space="preserve">Esiintyjä </w:t>
            </w:r>
          </w:p>
        </w:tc>
        <w:tc>
          <w:tcPr>
            <w:tcW w:w="4508" w:type="dxa"/>
            <w:tcBorders/>
            <w:vAlign w:val="center"/>
          </w:tcPr>
          <w:p>
            <w:pPr>
              <w:pStyle w:val="TableHeading"/>
              <w:suppressLineNumbers/>
              <w:bidi w:val="0"/>
              <w:spacing w:before="0" w:after="283"/>
              <w:jc w:val="center"/>
              <w:rPr/>
            </w:pPr>
            <w:r>
              <w:rPr/>
              <w:t xml:space="preserve">Kausien lukumäärä </w:t>
            </w:r>
          </w:p>
        </w:tc>
        <w:tc>
          <w:tcPr>
            <w:tcW w:w="4459" w:type="dxa"/>
            <w:tcBorders/>
            <w:vAlign w:val="center"/>
          </w:tcPr>
          <w:p>
            <w:pPr>
              <w:pStyle w:val="TableHeading"/>
              <w:suppressLineNumbers/>
              <w:bidi w:val="0"/>
              <w:spacing w:before="0" w:after="283"/>
              <w:jc w:val="center"/>
              <w:rPr/>
            </w:pPr>
            <w:r>
              <w:rPr/>
              <w:t xml:space="preserve">Huomautukset </w:t>
            </w:r>
          </w:p>
        </w:tc>
      </w:tr>
      <w:tr>
        <w:trPr/>
        <w:tc>
          <w:tcPr>
            <w:tcW w:w="1238" w:type="dxa"/>
            <w:tcBorders/>
            <w:vAlign w:val="center"/>
          </w:tcPr>
          <w:p>
            <w:pPr>
              <w:pStyle w:val="TableContents"/>
              <w:bidi w:val="0"/>
              <w:spacing w:before="0" w:after="283"/>
              <w:jc w:val="left"/>
              <w:rPr/>
            </w:pPr>
            <w:r>
              <w:rPr>
                <w:color w:val="A9A9A9"/>
              </w:rPr>
              <w:t xml:space="preserve">Kenan Thompson </w:t>
            </w:r>
          </w:p>
        </w:tc>
        <w:tc>
          <w:tcPr>
            <w:tcW w:w="4508" w:type="dxa"/>
            <w:tcBorders/>
            <w:vAlign w:val="center"/>
          </w:tcPr>
          <w:p>
            <w:pPr>
              <w:pStyle w:val="TableContents"/>
              <w:bidi w:val="0"/>
              <w:spacing w:before="0" w:after="283"/>
              <w:jc w:val="left"/>
              <w:rPr/>
            </w:pPr>
            <w:r>
              <w:rPr/>
              <w:t xml:space="preserve">15 </w:t>
            </w:r>
          </w:p>
        </w:tc>
        <w:tc>
          <w:tcPr>
            <w:tcW w:w="4459" w:type="dxa"/>
            <w:tcBorders/>
            <w:vAlign w:val="center"/>
          </w:tcPr>
          <w:p>
            <w:pPr>
              <w:pStyle w:val="TableContents"/>
              <w:bidi w:val="0"/>
              <w:spacing w:before="0" w:after="283"/>
              <w:jc w:val="left"/>
              <w:rPr/>
            </w:pPr>
            <w:r>
              <w:rPr/>
              <w:t xml:space="preserve">Thompson on sarjan historian pitkäaikaisin näyttelijä, ensimmäinen näyttelijä, joka on syntynyt sarjan ensi-illan jälkeen vuonna 1975, ja pitkäaikaisin afroamerikkalainen näyttelijä. Hän liittyi sarjaan ensimmäisen kerran vuonna 2003. </w:t>
            </w:r>
          </w:p>
        </w:tc>
      </w:tr>
      <w:tr>
        <w:trPr/>
        <w:tc>
          <w:tcPr>
            <w:tcW w:w="1238" w:type="dxa"/>
            <w:tcBorders/>
            <w:vAlign w:val="center"/>
          </w:tcPr>
          <w:p>
            <w:pPr>
              <w:pStyle w:val="TableContents"/>
              <w:bidi w:val="0"/>
              <w:spacing w:before="0" w:after="283"/>
              <w:jc w:val="left"/>
              <w:rPr/>
            </w:pPr>
            <w:r>
              <w:rPr/>
              <w:t xml:space="preserve">Darrell Hammond </w:t>
            </w:r>
          </w:p>
        </w:tc>
        <w:tc>
          <w:tcPr>
            <w:tcW w:w="4508" w:type="dxa"/>
            <w:tcBorders/>
            <w:vAlign w:val="center"/>
          </w:tcPr>
          <w:p>
            <w:pPr>
              <w:pStyle w:val="TableContents"/>
              <w:bidi w:val="0"/>
              <w:spacing w:before="0" w:after="283"/>
              <w:jc w:val="left"/>
              <w:rPr/>
            </w:pPr>
            <w:r>
              <w:rPr/>
              <w:t xml:space="preserve">14 </w:t>
            </w:r>
          </w:p>
        </w:tc>
        <w:tc>
          <w:tcPr>
            <w:tcW w:w="4459" w:type="dxa"/>
            <w:tcBorders/>
            <w:vAlign w:val="center"/>
          </w:tcPr>
          <w:p>
            <w:pPr>
              <w:pStyle w:val="TableContents"/>
              <w:bidi w:val="0"/>
              <w:spacing w:before="0" w:after="283"/>
              <w:jc w:val="left"/>
              <w:rPr/>
            </w:pPr>
            <w:r>
              <w:rPr/>
              <w:t xml:space="preserve">Hänet palkattiin näyttelijäkaartin uudistuksen jälkeen vuonna 1995, ja hän on viimeinen 1990-luvulla palkattu näyttelijä, joka lähti sarjasta, ja vanhin sarjasta lähtenyt näyttelijä (hän oli 53-vuotias lähtiessään sarjasta vuonna 2009). Vuonna 2014 Hammond palasi ohjelmaan, jossa hän korvasi Don Pardon kuuluttajana Pardon kuoleman jälkeen, ja esiintyy usein sketseissä, joissa hän esittää vanhoja rooleja, kuten Donald Trumpia ja Bill Clintonia. </w:t>
            </w:r>
          </w:p>
        </w:tc>
      </w:tr>
      <w:tr>
        <w:trPr/>
        <w:tc>
          <w:tcPr>
            <w:tcW w:w="1238" w:type="dxa"/>
            <w:tcBorders/>
            <w:vAlign w:val="center"/>
          </w:tcPr>
          <w:p>
            <w:pPr>
              <w:pStyle w:val="TableContents"/>
              <w:bidi w:val="0"/>
              <w:spacing w:before="0" w:after="283"/>
              <w:jc w:val="left"/>
              <w:rPr/>
            </w:pPr>
            <w:r>
              <w:rPr/>
              <w:t xml:space="preserve">Seth Meyers </w:t>
            </w:r>
          </w:p>
        </w:tc>
        <w:tc>
          <w:tcPr>
            <w:tcW w:w="4508" w:type="dxa"/>
            <w:tcBorders/>
            <w:vAlign w:val="center"/>
          </w:tcPr>
          <w:p>
            <w:pPr>
              <w:pStyle w:val="TableContents"/>
              <w:bidi w:val="0"/>
              <w:spacing w:before="0" w:after="283"/>
              <w:jc w:val="left"/>
              <w:rPr/>
            </w:pPr>
            <w:r>
              <w:rPr/>
              <w:t xml:space="preserve">13 </w:t>
            </w:r>
          </w:p>
        </w:tc>
        <w:tc>
          <w:tcPr>
            <w:tcW w:w="4459" w:type="dxa"/>
            <w:tcBorders/>
            <w:vAlign w:val="center"/>
          </w:tcPr>
          <w:p>
            <w:pPr>
              <w:pStyle w:val="TableContents"/>
              <w:bidi w:val="0"/>
              <w:spacing w:before="0" w:after="283"/>
              <w:jc w:val="left"/>
              <w:rPr/>
            </w:pPr>
            <w:r>
              <w:rPr/>
              <w:t xml:space="preserve">Hän liittyi ohjelmaan vuonna 2001, ja vuonna 2013 hänen toimikautensa Weekend Update -ohjelmassa kesti kahdeksannen vuoden, mikä teki hänestä Weekend Update -ohjelman pitkäaikaisimman ankkurin (Dennis Millerin ja Tina Feyn ennätykset rikkoen). Hän jätti ohjelman alkuvuodesta 2014 siirtyäkseen Late Night -ohjelman juontajaksi. </w:t>
            </w:r>
          </w:p>
        </w:tc>
      </w:tr>
      <w:tr>
        <w:trPr/>
        <w:tc>
          <w:tcPr>
            <w:tcW w:w="1238" w:type="dxa"/>
            <w:tcBorders/>
            <w:vAlign w:val="center"/>
          </w:tcPr>
          <w:p>
            <w:pPr>
              <w:pStyle w:val="TableContents"/>
              <w:bidi w:val="0"/>
              <w:spacing w:before="0" w:after="283"/>
              <w:jc w:val="left"/>
              <w:rPr/>
            </w:pPr>
            <w:r>
              <w:rPr/>
              <w:t xml:space="preserve">Fred Armisen </w:t>
            </w:r>
          </w:p>
        </w:tc>
        <w:tc>
          <w:tcPr>
            <w:tcW w:w="4508" w:type="dxa"/>
            <w:tcBorders/>
            <w:vAlign w:val="center"/>
          </w:tcPr>
          <w:p>
            <w:pPr>
              <w:pStyle w:val="TableContents"/>
              <w:bidi w:val="0"/>
              <w:spacing w:before="0" w:after="283"/>
              <w:jc w:val="left"/>
              <w:rPr/>
            </w:pPr>
            <w:r>
              <w:rPr/>
              <w:t xml:space="preserve">11 </w:t>
            </w:r>
          </w:p>
        </w:tc>
        <w:tc>
          <w:tcPr>
            <w:tcW w:w="4459" w:type="dxa"/>
            <w:tcBorders/>
            <w:vAlign w:val="center"/>
          </w:tcPr>
          <w:p>
            <w:pPr>
              <w:pStyle w:val="TableContents"/>
              <w:bidi w:val="0"/>
              <w:spacing w:before="0" w:after="283"/>
              <w:jc w:val="left"/>
              <w:rPr/>
            </w:pPr>
            <w:r>
              <w:rPr/>
              <w:t xml:space="preserve">Armisen liittyi sarjaan vuonna 2002 ja lähti 38. kauden päätteeksi vuonna 2013. Hän on sarjan pitkäaikaisin latinalaisamerikkalainen näyttelijä (voittaen chileläissyntyisen Horatio Sanzin) ja pitkäaikaisin aasialainen näyttelijä (osittain korealainen). </w:t>
            </w:r>
          </w:p>
        </w:tc>
      </w:tr>
      <w:tr>
        <w:trPr/>
        <w:tc>
          <w:tcPr>
            <w:tcW w:w="1238" w:type="dxa"/>
            <w:tcBorders/>
            <w:vAlign w:val="center"/>
          </w:tcPr>
          <w:p>
            <w:pPr>
              <w:pStyle w:val="TableContents"/>
              <w:bidi w:val="0"/>
              <w:spacing w:before="0" w:after="283"/>
              <w:jc w:val="left"/>
              <w:rPr/>
            </w:pPr>
            <w:r>
              <w:rPr/>
              <w:t xml:space="preserve">Al Franken </w:t>
            </w:r>
          </w:p>
        </w:tc>
        <w:tc>
          <w:tcPr>
            <w:tcW w:w="4508" w:type="dxa"/>
            <w:tcBorders/>
            <w:vAlign w:val="center"/>
          </w:tcPr>
          <w:p>
            <w:pPr>
              <w:pStyle w:val="TableContents"/>
              <w:bidi w:val="0"/>
              <w:spacing w:before="0" w:after="283"/>
              <w:jc w:val="left"/>
              <w:rPr/>
            </w:pPr>
            <w:r>
              <w:rPr/>
              <w:t xml:space="preserve">Hänet palkattiin kirjoittajaksi sarjan alussa, ja sarjan edetessä hän ja Tom Davis saivat esittää materiaalia satunnaisesti. Hän lähti ohjelmasta vuonna 1980, mutta palasi ohjelmaan Lorne Michaelsin palattua vuonna 1985, ja hän palasi kirjoittajaksi ja esiintyjäksi vuoteen 1995 asti. Myöhemmin hänet valittiin Yhdysvaltain nuoremmaksi senaattoriksi Minnesotasta. </w:t>
            </w:r>
          </w:p>
        </w:tc>
        <w:tc>
          <w:tcPr>
            <w:tcW w:w="4459" w:type="dxa"/>
            <w:tcBorders/>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Tim Meadows </w:t>
            </w:r>
          </w:p>
        </w:tc>
        <w:tc>
          <w:tcPr>
            <w:tcW w:w="4508" w:type="dxa"/>
            <w:tcBorders/>
            <w:vAlign w:val="center"/>
          </w:tcPr>
          <w:p>
            <w:pPr>
              <w:pStyle w:val="TableContents"/>
              <w:bidi w:val="0"/>
              <w:spacing w:before="0" w:after="283"/>
              <w:jc w:val="left"/>
              <w:rPr/>
            </w:pPr>
            <w:r>
              <w:rPr/>
              <w:t xml:space="preserve">10 </w:t>
            </w:r>
          </w:p>
        </w:tc>
        <w:tc>
          <w:tcPr>
            <w:tcW w:w="4459" w:type="dxa"/>
            <w:tcBorders/>
            <w:vAlign w:val="center"/>
          </w:tcPr>
          <w:p>
            <w:pPr>
              <w:pStyle w:val="TableContents"/>
              <w:bidi w:val="0"/>
              <w:spacing w:before="0" w:after="283"/>
              <w:jc w:val="left"/>
              <w:rPr/>
            </w:pPr>
            <w:r>
              <w:rPr/>
              <w:t xml:space="preserve">Meadows liittyi ohjelmaan vuoden 1991 alussa. Hän jätti sarjan kauden 25 lopussa, joka päättyi vuonna 2000, kymmenen kauden jälkeen. </w:t>
            </w:r>
          </w:p>
        </w:tc>
      </w:tr>
      <w:tr>
        <w:trPr/>
        <w:tc>
          <w:tcPr>
            <w:tcW w:w="1238" w:type="dxa"/>
            <w:tcBorders/>
            <w:vAlign w:val="center"/>
          </w:tcPr>
          <w:p>
            <w:pPr>
              <w:pStyle w:val="TableContents"/>
              <w:bidi w:val="0"/>
              <w:spacing w:before="0" w:after="283"/>
              <w:jc w:val="left"/>
              <w:rPr/>
            </w:pPr>
            <w:r>
              <w:rPr/>
              <w:t xml:space="preserve">Kevin Nealon </w:t>
            </w:r>
          </w:p>
        </w:tc>
        <w:tc>
          <w:tcPr>
            <w:tcW w:w="4508" w:type="dxa"/>
            <w:tcBorders/>
            <w:vAlign w:val="center"/>
          </w:tcPr>
          <w:p>
            <w:pPr>
              <w:pStyle w:val="TableContents"/>
              <w:bidi w:val="0"/>
              <w:spacing w:before="0" w:after="283"/>
              <w:jc w:val="left"/>
              <w:rPr/>
            </w:pPr>
            <w:r>
              <w:rPr/>
              <w:t xml:space="preserve">9 </w:t>
            </w:r>
          </w:p>
        </w:tc>
        <w:tc>
          <w:tcPr>
            <w:tcW w:w="4459" w:type="dxa"/>
            <w:tcBorders/>
            <w:vAlign w:val="center"/>
          </w:tcPr>
          <w:p>
            <w:pPr>
              <w:pStyle w:val="TableContents"/>
              <w:bidi w:val="0"/>
              <w:spacing w:before="0" w:after="283"/>
              <w:jc w:val="left"/>
              <w:rPr/>
            </w:pPr>
            <w:r>
              <w:rPr/>
              <w:t xml:space="preserve">Nealon liittyi sarjaan näyttelijänä vuonna 1986, kun näyttelijäkaarti oli uudistettu, ja hänet ylennettiin sopimussuhteeseen seuraavana vuonna. Hän toimi Weekend Update -ohjelman ankkurina kuudennesta kahdeksaan kauteen ja luopui tehtävästä yhdeksännellä kaudella. Yhdeksän kauden jälkeen Nealon lähti ohjelmasta vuonna 1995. </w:t>
            </w:r>
          </w:p>
        </w:tc>
      </w:tr>
      <w:tr>
        <w:trPr/>
        <w:tc>
          <w:tcPr>
            <w:tcW w:w="1238" w:type="dxa"/>
            <w:tcBorders/>
            <w:vAlign w:val="center"/>
          </w:tcPr>
          <w:p>
            <w:pPr>
              <w:pStyle w:val="TableContents"/>
              <w:bidi w:val="0"/>
              <w:spacing w:before="0" w:after="283"/>
              <w:jc w:val="left"/>
              <w:rPr/>
            </w:pPr>
            <w:r>
              <w:rPr/>
              <w:t xml:space="preserve">Bobby Moynihan </w:t>
            </w:r>
          </w:p>
        </w:tc>
        <w:tc>
          <w:tcPr>
            <w:tcW w:w="4508" w:type="dxa"/>
            <w:tcBorders/>
            <w:vAlign w:val="center"/>
          </w:tcPr>
          <w:p>
            <w:pPr>
              <w:pStyle w:val="TableContents"/>
              <w:bidi w:val="0"/>
              <w:spacing w:before="0" w:after="283"/>
              <w:jc w:val="left"/>
              <w:rPr/>
            </w:pPr>
            <w:r>
              <w:rPr/>
              <w:t xml:space="preserve">Hän liittyi sarjaan kaudella 34 ja lähti kauden 42 jälkeen. </w:t>
            </w:r>
          </w:p>
        </w:tc>
        <w:tc>
          <w:tcPr>
            <w:tcW w:w="4459" w:type="dxa"/>
            <w:tcBorders/>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Maya Rudolph </w:t>
            </w:r>
          </w:p>
        </w:tc>
        <w:tc>
          <w:tcPr>
            <w:tcW w:w="4508" w:type="dxa"/>
            <w:tcBorders/>
            <w:vAlign w:val="center"/>
          </w:tcPr>
          <w:p>
            <w:pPr>
              <w:pStyle w:val="TableContents"/>
              <w:bidi w:val="0"/>
              <w:spacing w:before="0" w:after="283"/>
              <w:jc w:val="left"/>
              <w:rPr/>
            </w:pPr>
            <w:r>
              <w:rPr/>
              <w:t xml:space="preserve">Hän liittyi sarjaan vuoden 2000 alussa kauden 25 loppupuolella. Hän oli poissa suurimman osan kaudesta 31 lapsensa syntymän vuoksi. Hänen viimeinen kautensa oli kauden 33 ensimmäinen puolisko. Hän ei palannut sarjaan vuonna 2008 sen jälkeen, kun Writers Guild of American lakko 2007-2008 päättyi. Vaikka hän oli mukana vain seitsemän vuotta, hän esiintyi kuudessa jaksossa enemmän kuin Amy Poehler, mikä tekee Rudolphista pitkäaikaisimman naispuolisen näyttelijän. </w:t>
            </w:r>
          </w:p>
        </w:tc>
        <w:tc>
          <w:tcPr>
            <w:tcW w:w="4459" w:type="dxa"/>
            <w:tcBorders/>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Jason Sudeikis </w:t>
            </w:r>
          </w:p>
        </w:tc>
        <w:tc>
          <w:tcPr>
            <w:tcW w:w="4508" w:type="dxa"/>
            <w:tcBorders/>
            <w:vAlign w:val="center"/>
          </w:tcPr>
          <w:p>
            <w:pPr>
              <w:pStyle w:val="TableContents"/>
              <w:bidi w:val="0"/>
              <w:spacing w:before="0" w:after="283"/>
              <w:jc w:val="left"/>
              <w:rPr/>
            </w:pPr>
            <w:r>
              <w:rPr/>
              <w:t xml:space="preserve">Hän liittyi mukaan 30. kauden loppupuolella oltuaan sarjan käsikirjoittajana edellisellä kaudella. Hän lähti kauden 38 lopussa. </w:t>
            </w:r>
          </w:p>
        </w:tc>
        <w:tc>
          <w:tcPr>
            <w:tcW w:w="4459" w:type="dxa"/>
            <w:tcBorders/>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Will Forte </w:t>
            </w:r>
          </w:p>
        </w:tc>
        <w:tc>
          <w:tcPr>
            <w:tcW w:w="4508" w:type="dxa"/>
            <w:tcBorders/>
            <w:vAlign w:val="center"/>
          </w:tcPr>
          <w:p>
            <w:pPr>
              <w:pStyle w:val="TableContents"/>
              <w:bidi w:val="0"/>
              <w:spacing w:before="0" w:after="283"/>
              <w:jc w:val="left"/>
              <w:rPr/>
            </w:pPr>
            <w:r>
              <w:rPr/>
              <w:t xml:space="preserve">8 </w:t>
            </w:r>
          </w:p>
        </w:tc>
        <w:tc>
          <w:tcPr>
            <w:tcW w:w="4459" w:type="dxa"/>
            <w:tcBorders/>
            <w:vAlign w:val="center"/>
          </w:tcPr>
          <w:p>
            <w:pPr>
              <w:pStyle w:val="TableContents"/>
              <w:bidi w:val="0"/>
              <w:spacing w:before="0" w:after="283"/>
              <w:jc w:val="left"/>
              <w:rPr/>
            </w:pPr>
            <w:r>
              <w:rPr/>
              <w:t xml:space="preserve">Forte liittyi näyttelijäkaartiin vuonna 2002 ja lähti vuonna 2010 MacGruber-elokuvan julkaisun jälkeen. </w:t>
            </w:r>
          </w:p>
        </w:tc>
      </w:tr>
      <w:tr>
        <w:trPr/>
        <w:tc>
          <w:tcPr>
            <w:tcW w:w="1238" w:type="dxa"/>
            <w:tcBorders/>
            <w:vAlign w:val="center"/>
          </w:tcPr>
          <w:p>
            <w:pPr>
              <w:pStyle w:val="TableContents"/>
              <w:bidi w:val="0"/>
              <w:spacing w:before="0" w:after="283"/>
              <w:jc w:val="left"/>
              <w:rPr/>
            </w:pPr>
            <w:r>
              <w:rPr/>
              <w:t xml:space="preserve">Bill Hader </w:t>
            </w:r>
          </w:p>
        </w:tc>
        <w:tc>
          <w:tcPr>
            <w:tcW w:w="4508" w:type="dxa"/>
            <w:tcBorders/>
            <w:vAlign w:val="center"/>
          </w:tcPr>
          <w:p>
            <w:pPr>
              <w:pStyle w:val="TableContents"/>
              <w:bidi w:val="0"/>
              <w:spacing w:before="0" w:after="283"/>
              <w:jc w:val="left"/>
              <w:rPr/>
            </w:pPr>
            <w:r>
              <w:rPr/>
              <w:t xml:space="preserve">Hader liittyi sarjaan vuonna 2005 ja lähti kauden 38 lopussa vuonna 2013 Fred Armisenin ja Jason Sudeikisin rinnalle. </w:t>
            </w:r>
          </w:p>
        </w:tc>
        <w:tc>
          <w:tcPr>
            <w:tcW w:w="4459" w:type="dxa"/>
            <w:tcBorders/>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Phil Hartman </w:t>
            </w:r>
          </w:p>
        </w:tc>
        <w:tc>
          <w:tcPr>
            <w:tcW w:w="4508" w:type="dxa"/>
            <w:tcBorders/>
            <w:vAlign w:val="center"/>
          </w:tcPr>
          <w:p>
            <w:pPr>
              <w:pStyle w:val="TableContents"/>
              <w:bidi w:val="0"/>
              <w:spacing w:before="0" w:after="283"/>
              <w:jc w:val="left"/>
              <w:rPr/>
            </w:pPr>
            <w:r>
              <w:rPr/>
              <w:t xml:space="preserve">Hartman otettiin mukaan valettuun rooliin sarjan kahdestoista kausi jälkeen suuri valettu uudelleen, ja lähti jälkeen finaali yhdeksästoista kausi. Hän palasi myös isännöimään ohjelmaa kahdesti vuonna 1996. </w:t>
            </w:r>
          </w:p>
        </w:tc>
        <w:tc>
          <w:tcPr>
            <w:tcW w:w="4459" w:type="dxa"/>
            <w:tcBorders/>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Chris Kattan </w:t>
            </w:r>
          </w:p>
        </w:tc>
        <w:tc>
          <w:tcPr>
            <w:tcW w:w="4508" w:type="dxa"/>
            <w:tcBorders/>
            <w:vAlign w:val="center"/>
          </w:tcPr>
          <w:p>
            <w:pPr>
              <w:pStyle w:val="TableContents"/>
              <w:bidi w:val="0"/>
              <w:spacing w:before="0" w:after="283"/>
              <w:jc w:val="left"/>
              <w:rPr/>
            </w:pPr>
            <w:r>
              <w:rPr/>
              <w:t xml:space="preserve">Kattan muutti New Yorkiin työskentelemään sarjassa vuonna 1996, ja myöhemmin hänestä tuli vakituinen jäsen yhdessä Tracy Morganin ja Ana Gasteyerin kanssa. Hän näytteli Will Ferrellin rinnalla yhtä Butabin veljeksistä, jotka esiintyivät myös elokuvassa A Night at the Roxbury vuonna 1998. Hän jätti sarjan vuonna 2003. </w:t>
            </w:r>
          </w:p>
        </w:tc>
        <w:tc>
          <w:tcPr>
            <w:tcW w:w="4459" w:type="dxa"/>
            <w:tcBorders/>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Chris Parnell </w:t>
            </w:r>
          </w:p>
        </w:tc>
        <w:tc>
          <w:tcPr>
            <w:tcW w:w="4508" w:type="dxa"/>
            <w:tcBorders/>
            <w:vAlign w:val="center"/>
          </w:tcPr>
          <w:p>
            <w:pPr>
              <w:pStyle w:val="TableContents"/>
              <w:bidi w:val="0"/>
              <w:spacing w:before="0" w:after="283"/>
              <w:jc w:val="left"/>
              <w:rPr/>
            </w:pPr>
            <w:r>
              <w:rPr/>
              <w:t xml:space="preserve">Parnell liittyi näyttelijäkaartiin vuonna 1998, ja hänet erotettiin myöhemmin vuonna 2001, jotta tilaa saatiin uusille lahjakkuuksille. Noin vuotta myöhemmin hänet palkattiin uudelleen, ja hän pysyi sarjassa, kunnes hänet erotettiin jälleen budjettileikkausten vuoksi vuonna 2006. </w:t>
            </w:r>
          </w:p>
        </w:tc>
        <w:tc>
          <w:tcPr>
            <w:tcW w:w="4459" w:type="dxa"/>
            <w:tcBorders/>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Amy Poehler </w:t>
            </w:r>
          </w:p>
        </w:tc>
        <w:tc>
          <w:tcPr>
            <w:tcW w:w="4508" w:type="dxa"/>
            <w:tcBorders/>
            <w:vAlign w:val="center"/>
          </w:tcPr>
          <w:p>
            <w:pPr>
              <w:pStyle w:val="TableContents"/>
              <w:bidi w:val="0"/>
              <w:spacing w:before="0" w:after="283"/>
              <w:jc w:val="left"/>
              <w:rPr/>
            </w:pPr>
            <w:r>
              <w:rPr/>
              <w:t xml:space="preserve">Hän toimi Weekend Update -ohjelman toisena juontajana Tina Feyn kanssa (2004 -- 06) ja Meyersin kanssa (2006 -- 08). Hän jätti sarjan vuoden 2008 lopulla aloittaakseen Parks and Recreationin tuotannon. </w:t>
            </w:r>
          </w:p>
        </w:tc>
        <w:tc>
          <w:tcPr>
            <w:tcW w:w="4459" w:type="dxa"/>
            <w:tcBorders/>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Horatio Sanz </w:t>
            </w:r>
          </w:p>
        </w:tc>
        <w:tc>
          <w:tcPr>
            <w:tcW w:w="4508" w:type="dxa"/>
            <w:tcBorders/>
            <w:vAlign w:val="center"/>
          </w:tcPr>
          <w:p>
            <w:pPr>
              <w:pStyle w:val="TableContents"/>
              <w:bidi w:val="0"/>
              <w:spacing w:before="0" w:after="283"/>
              <w:jc w:val="left"/>
              <w:rPr/>
            </w:pPr>
            <w:r>
              <w:rPr/>
              <w:t xml:space="preserve">Sanz liittyi sarjaan vuonna 1998, ja myöhemmin hän toimi lyhyesti Weekend Update -ohjelman toisena juontajana kaudella 31 yhdessä Poehlerin kanssa kahden jakson ajan sen jälkeen, kun Fey oli synnyttänyt ensimmäisen lapsensa (mikä teki hänestä ohjelman ainoan espanjankielisen Weekend Update -ankkurin). Hänet irtisanottiin myös budjettileikkausten vuoksi vuonna 2006. </w:t>
            </w:r>
          </w:p>
        </w:tc>
        <w:tc>
          <w:tcPr>
            <w:tcW w:w="445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Saturday Night Livessä pisimpään?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Saturday Night Liven pitkäaikaisin näyttelijä?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24"/>
        <w:gridCol w:w="1331"/>
        <w:gridCol w:w="967"/>
        <w:gridCol w:w="1272"/>
        <w:gridCol w:w="1227"/>
        <w:gridCol w:w="1485"/>
        <w:gridCol w:w="820"/>
        <w:gridCol w:w="625"/>
        <w:gridCol w:w="854"/>
      </w:tblGrid>
      <w:tr>
        <w:trPr/>
        <w:tc>
          <w:tcPr>
            <w:tcW w:w="1624" w:type="dxa"/>
            <w:tcBorders/>
            <w:vAlign w:val="center"/>
          </w:tcPr>
          <w:p>
            <w:pPr>
              <w:pStyle w:val="TableHeading"/>
              <w:suppressLineNumbers/>
              <w:bidi w:val="0"/>
              <w:spacing w:before="0" w:after="283"/>
              <w:jc w:val="center"/>
              <w:rPr/>
            </w:pPr>
            <w:r>
              <w:rPr/>
              <w:t xml:space="preserve">Esiintyjä </w:t>
            </w:r>
          </w:p>
        </w:tc>
        <w:tc>
          <w:tcPr>
            <w:tcW w:w="1331" w:type="dxa"/>
            <w:tcBorders/>
            <w:vAlign w:val="center"/>
          </w:tcPr>
          <w:p>
            <w:pPr>
              <w:pStyle w:val="TableHeading"/>
              <w:suppressLineNumbers/>
              <w:bidi w:val="0"/>
              <w:spacing w:before="0" w:after="283"/>
              <w:jc w:val="center"/>
              <w:rPr/>
            </w:pPr>
            <w:r>
              <w:rPr/>
              <w:t xml:space="preserve">Toimintavuodet </w:t>
            </w:r>
          </w:p>
        </w:tc>
        <w:tc>
          <w:tcPr>
            <w:tcW w:w="967" w:type="dxa"/>
            <w:tcBorders/>
            <w:vAlign w:val="center"/>
          </w:tcPr>
          <w:p>
            <w:pPr>
              <w:pStyle w:val="TableHeading"/>
              <w:suppressLineNumbers/>
              <w:bidi w:val="0"/>
              <w:spacing w:before="0" w:after="283"/>
              <w:jc w:val="center"/>
              <w:rPr/>
            </w:pPr>
            <w:r>
              <w:rPr/>
              <w:t xml:space="preserve">Kausien lukumäärä </w:t>
            </w:r>
          </w:p>
        </w:tc>
        <w:tc>
          <w:tcPr>
            <w:tcW w:w="1272" w:type="dxa"/>
            <w:tcBorders/>
            <w:vAlign w:val="center"/>
          </w:tcPr>
          <w:p>
            <w:pPr>
              <w:pStyle w:val="TableHeading"/>
              <w:suppressLineNumbers/>
              <w:bidi w:val="0"/>
              <w:spacing w:before="0" w:after="283"/>
              <w:jc w:val="center"/>
              <w:rPr/>
            </w:pPr>
            <w:r>
              <w:rPr/>
              <w:t xml:space="preserve">Repertuaarisoittaja </w:t>
            </w:r>
          </w:p>
        </w:tc>
        <w:tc>
          <w:tcPr>
            <w:tcW w:w="1227" w:type="dxa"/>
            <w:tcBorders/>
            <w:vAlign w:val="center"/>
          </w:tcPr>
          <w:p>
            <w:pPr>
              <w:pStyle w:val="TableHeading"/>
              <w:suppressLineNumbers/>
              <w:bidi w:val="0"/>
              <w:spacing w:before="0" w:after="283"/>
              <w:jc w:val="center"/>
              <w:rPr/>
            </w:pPr>
            <w:r>
              <w:rPr/>
              <w:t xml:space="preserve">Vain esillä oleva pelaaja </w:t>
            </w:r>
          </w:p>
        </w:tc>
        <w:tc>
          <w:tcPr>
            <w:tcW w:w="1485" w:type="dxa"/>
            <w:tcBorders/>
            <w:vAlign w:val="center"/>
          </w:tcPr>
          <w:p>
            <w:pPr>
              <w:pStyle w:val="TableHeading"/>
              <w:suppressLineNumbers/>
              <w:bidi w:val="0"/>
              <w:spacing w:before="0" w:after="283"/>
              <w:jc w:val="center"/>
              <w:rPr/>
            </w:pPr>
            <w:r>
              <w:rPr/>
              <w:t xml:space="preserve">"Viikonlopun päivitys" ankkuri </w:t>
            </w:r>
          </w:p>
        </w:tc>
        <w:tc>
          <w:tcPr>
            <w:tcW w:w="820" w:type="dxa"/>
            <w:tcBorders/>
            <w:vAlign w:val="center"/>
          </w:tcPr>
          <w:p>
            <w:pPr>
              <w:pStyle w:val="TableHeading"/>
              <w:suppressLineNumbers/>
              <w:bidi w:val="0"/>
              <w:spacing w:before="0" w:after="283"/>
              <w:jc w:val="center"/>
              <w:rPr/>
            </w:pPr>
            <w:r>
              <w:rPr/>
              <w:t xml:space="preserve">Isännöity </w:t>
            </w:r>
          </w:p>
        </w:tc>
        <w:tc>
          <w:tcPr>
            <w:tcW w:w="625" w:type="dxa"/>
            <w:tcBorders/>
            <w:vAlign w:val="center"/>
          </w:tcPr>
          <w:p>
            <w:pPr>
              <w:pStyle w:val="TableHeading"/>
              <w:suppressLineNumbers/>
              <w:bidi w:val="0"/>
              <w:spacing w:before="0" w:after="283"/>
              <w:jc w:val="center"/>
              <w:rPr/>
            </w:pPr>
            <w:r>
              <w:rPr/>
              <w:t xml:space="preserve">Best of ... </w:t>
            </w:r>
          </w:p>
        </w:tc>
        <w:tc>
          <w:tcPr>
            <w:tcW w:w="854" w:type="dxa"/>
            <w:tcBorders/>
            <w:vAlign w:val="center"/>
          </w:tcPr>
          <w:p>
            <w:pPr>
              <w:pStyle w:val="TableHeading"/>
              <w:suppressLineNumbers/>
              <w:bidi w:val="0"/>
              <w:spacing w:before="0" w:after="283"/>
              <w:jc w:val="center"/>
              <w:rPr/>
            </w:pPr>
            <w:r>
              <w:rPr/>
              <w:t xml:space="preserve">Kirjoittaja </w:t>
            </w:r>
          </w:p>
        </w:tc>
      </w:tr>
      <w:tr>
        <w:trPr/>
        <w:tc>
          <w:tcPr>
            <w:tcW w:w="1624" w:type="dxa"/>
            <w:tcBorders/>
            <w:vAlign w:val="center"/>
          </w:tcPr>
          <w:p>
            <w:pPr>
              <w:pStyle w:val="TableContents"/>
              <w:bidi w:val="0"/>
              <w:spacing w:before="0" w:after="283"/>
              <w:jc w:val="left"/>
              <w:rPr/>
            </w:pPr>
            <w:r>
              <w:rPr/>
              <w:t xml:space="preserve">Fred Armisen </w:t>
            </w:r>
          </w:p>
        </w:tc>
        <w:tc>
          <w:tcPr>
            <w:tcW w:w="1331" w:type="dxa"/>
            <w:tcBorders/>
            <w:vAlign w:val="center"/>
          </w:tcPr>
          <w:p>
            <w:pPr>
              <w:pStyle w:val="TableContents"/>
              <w:bidi w:val="0"/>
              <w:spacing w:before="0" w:after="283"/>
              <w:jc w:val="left"/>
              <w:rPr/>
            </w:pPr>
            <w:r>
              <w:rPr/>
              <w:t xml:space="preserve">2002 -- 2013 </w:t>
            </w:r>
          </w:p>
        </w:tc>
        <w:tc>
          <w:tcPr>
            <w:tcW w:w="967" w:type="dxa"/>
            <w:tcBorders/>
            <w:vAlign w:val="center"/>
          </w:tcPr>
          <w:p>
            <w:pPr>
              <w:pStyle w:val="TableContents"/>
              <w:bidi w:val="0"/>
              <w:spacing w:before="0" w:after="283"/>
              <w:jc w:val="left"/>
              <w:rPr/>
            </w:pPr>
            <w:r>
              <w:rPr/>
              <w:t xml:space="preserve">11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Dan Aykroyd </w:t>
            </w:r>
          </w:p>
        </w:tc>
        <w:tc>
          <w:tcPr>
            <w:tcW w:w="1331" w:type="dxa"/>
            <w:tcBorders/>
            <w:vAlign w:val="center"/>
          </w:tcPr>
          <w:p>
            <w:pPr>
              <w:pStyle w:val="TableContents"/>
              <w:bidi w:val="0"/>
              <w:spacing w:before="0" w:after="283"/>
              <w:jc w:val="left"/>
              <w:rPr/>
            </w:pPr>
            <w:r>
              <w:rPr/>
              <w:t xml:space="preserve">1975 -- 1979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Peter Aykroyd </w:t>
            </w:r>
          </w:p>
        </w:tc>
        <w:tc>
          <w:tcPr>
            <w:tcW w:w="1331" w:type="dxa"/>
            <w:tcBorders/>
            <w:vAlign w:val="center"/>
          </w:tcPr>
          <w:p>
            <w:pPr>
              <w:pStyle w:val="TableContents"/>
              <w:bidi w:val="0"/>
              <w:spacing w:before="0" w:after="283"/>
              <w:jc w:val="left"/>
              <w:rPr/>
            </w:pPr>
            <w:r>
              <w:rPr/>
              <w:t xml:space="preserve">1980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Morwenna Banks </w:t>
            </w:r>
          </w:p>
        </w:tc>
        <w:tc>
          <w:tcPr>
            <w:tcW w:w="1331" w:type="dxa"/>
            <w:tcBorders/>
            <w:vAlign w:val="center"/>
          </w:tcPr>
          <w:p>
            <w:pPr>
              <w:pStyle w:val="TableContents"/>
              <w:bidi w:val="0"/>
              <w:spacing w:before="0" w:after="283"/>
              <w:jc w:val="left"/>
              <w:rPr/>
            </w:pPr>
            <w:r>
              <w:rPr/>
              <w:t xml:space="preserve">1995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Vanessa Bayer </w:t>
            </w:r>
          </w:p>
        </w:tc>
        <w:tc>
          <w:tcPr>
            <w:tcW w:w="1331" w:type="dxa"/>
            <w:tcBorders/>
            <w:vAlign w:val="center"/>
          </w:tcPr>
          <w:p>
            <w:pPr>
              <w:pStyle w:val="TableContents"/>
              <w:bidi w:val="0"/>
              <w:spacing w:before="0" w:after="283"/>
              <w:jc w:val="left"/>
              <w:rPr/>
            </w:pPr>
            <w:r>
              <w:rPr/>
              <w:t xml:space="preserve">2010 -- 2017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Jim Belushi </w:t>
            </w:r>
          </w:p>
        </w:tc>
        <w:tc>
          <w:tcPr>
            <w:tcW w:w="1331" w:type="dxa"/>
            <w:tcBorders/>
            <w:vAlign w:val="center"/>
          </w:tcPr>
          <w:p>
            <w:pPr>
              <w:pStyle w:val="TableContents"/>
              <w:bidi w:val="0"/>
              <w:spacing w:before="0" w:after="283"/>
              <w:jc w:val="left"/>
              <w:rPr/>
            </w:pPr>
            <w:r>
              <w:rPr/>
              <w:t xml:space="preserve">1983 -- 1985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John Belushi </w:t>
            </w:r>
          </w:p>
        </w:tc>
        <w:tc>
          <w:tcPr>
            <w:tcW w:w="1331" w:type="dxa"/>
            <w:tcBorders/>
            <w:vAlign w:val="center"/>
          </w:tcPr>
          <w:p>
            <w:pPr>
              <w:pStyle w:val="TableContents"/>
              <w:bidi w:val="0"/>
              <w:spacing w:before="0" w:after="283"/>
              <w:jc w:val="left"/>
              <w:rPr/>
            </w:pPr>
            <w:r>
              <w:rPr/>
              <w:t xml:space="preserve">1975 -- 1979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Beck Bennett </w:t>
            </w:r>
          </w:p>
        </w:tc>
        <w:tc>
          <w:tcPr>
            <w:tcW w:w="1331" w:type="dxa"/>
            <w:tcBorders/>
            <w:vAlign w:val="center"/>
          </w:tcPr>
          <w:p>
            <w:pPr>
              <w:pStyle w:val="TableContents"/>
              <w:bidi w:val="0"/>
              <w:spacing w:before="0" w:after="283"/>
              <w:jc w:val="left"/>
              <w:rPr/>
            </w:pPr>
            <w:r>
              <w:rPr/>
              <w:t xml:space="preserve">2013 -- nyt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Jim Breuer </w:t>
            </w:r>
          </w:p>
        </w:tc>
        <w:tc>
          <w:tcPr>
            <w:tcW w:w="1331" w:type="dxa"/>
            <w:tcBorders/>
            <w:vAlign w:val="center"/>
          </w:tcPr>
          <w:p>
            <w:pPr>
              <w:pStyle w:val="TableContents"/>
              <w:bidi w:val="0"/>
              <w:spacing w:before="0" w:after="283"/>
              <w:jc w:val="left"/>
              <w:rPr/>
            </w:pPr>
            <w:r>
              <w:rPr/>
              <w:t xml:space="preserve">1995 -- 1998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Paul Brittain </w:t>
            </w:r>
          </w:p>
        </w:tc>
        <w:tc>
          <w:tcPr>
            <w:tcW w:w="1331" w:type="dxa"/>
            <w:tcBorders/>
            <w:vAlign w:val="center"/>
          </w:tcPr>
          <w:p>
            <w:pPr>
              <w:pStyle w:val="TableContents"/>
              <w:bidi w:val="0"/>
              <w:spacing w:before="0" w:after="283"/>
              <w:jc w:val="left"/>
              <w:rPr/>
            </w:pPr>
            <w:r>
              <w:rPr/>
              <w:t xml:space="preserve">2010 -- 2012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A. Whitney Brown </w:t>
            </w:r>
          </w:p>
        </w:tc>
        <w:tc>
          <w:tcPr>
            <w:tcW w:w="1331" w:type="dxa"/>
            <w:tcBorders/>
            <w:vAlign w:val="center"/>
          </w:tcPr>
          <w:p>
            <w:pPr>
              <w:pStyle w:val="TableContents"/>
              <w:bidi w:val="0"/>
              <w:spacing w:before="0" w:after="283"/>
              <w:jc w:val="left"/>
              <w:rPr/>
            </w:pPr>
            <w:r>
              <w:rPr/>
              <w:t xml:space="preserve">1986 -- 1991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Aidy Bryant </w:t>
            </w:r>
          </w:p>
        </w:tc>
        <w:tc>
          <w:tcPr>
            <w:tcW w:w="1331" w:type="dxa"/>
            <w:tcBorders/>
            <w:vAlign w:val="center"/>
          </w:tcPr>
          <w:p>
            <w:pPr>
              <w:pStyle w:val="TableContents"/>
              <w:bidi w:val="0"/>
              <w:spacing w:before="0" w:after="283"/>
              <w:jc w:val="left"/>
              <w:rPr/>
            </w:pPr>
            <w:r>
              <w:rPr/>
              <w:t xml:space="preserve">2012 -- nyt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Beth Cahill </w:t>
            </w:r>
          </w:p>
        </w:tc>
        <w:tc>
          <w:tcPr>
            <w:tcW w:w="1331" w:type="dxa"/>
            <w:tcBorders/>
            <w:vAlign w:val="center"/>
          </w:tcPr>
          <w:p>
            <w:pPr>
              <w:pStyle w:val="TableContents"/>
              <w:bidi w:val="0"/>
              <w:spacing w:before="0" w:after="283"/>
              <w:jc w:val="left"/>
              <w:rPr/>
            </w:pPr>
            <w:r>
              <w:rPr/>
              <w:t xml:space="preserve">1991 -- 1992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Dana Carvey </w:t>
            </w:r>
          </w:p>
        </w:tc>
        <w:tc>
          <w:tcPr>
            <w:tcW w:w="1331" w:type="dxa"/>
            <w:tcBorders/>
            <w:vAlign w:val="center"/>
          </w:tcPr>
          <w:p>
            <w:pPr>
              <w:pStyle w:val="TableContents"/>
              <w:bidi w:val="0"/>
              <w:spacing w:before="0" w:after="283"/>
              <w:jc w:val="left"/>
              <w:rPr/>
            </w:pPr>
            <w:r>
              <w:rPr/>
              <w:t xml:space="preserve">1986 -- 1993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Chevy Chase </w:t>
            </w:r>
          </w:p>
        </w:tc>
        <w:tc>
          <w:tcPr>
            <w:tcW w:w="1331" w:type="dxa"/>
            <w:tcBorders/>
            <w:vAlign w:val="center"/>
          </w:tcPr>
          <w:p>
            <w:pPr>
              <w:pStyle w:val="TableContents"/>
              <w:bidi w:val="0"/>
              <w:spacing w:before="0" w:after="283"/>
              <w:jc w:val="left"/>
              <w:rPr/>
            </w:pPr>
            <w:r>
              <w:rPr/>
              <w:t xml:space="preserve">1975-1976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Michael Che </w:t>
            </w:r>
          </w:p>
        </w:tc>
        <w:tc>
          <w:tcPr>
            <w:tcW w:w="1331" w:type="dxa"/>
            <w:tcBorders/>
            <w:vAlign w:val="center"/>
          </w:tcPr>
          <w:p>
            <w:pPr>
              <w:pStyle w:val="TableContents"/>
              <w:bidi w:val="0"/>
              <w:spacing w:before="0" w:after="283"/>
              <w:jc w:val="left"/>
              <w:rPr/>
            </w:pPr>
            <w:r>
              <w:rPr/>
              <w:t xml:space="preserve">2014 -- nyt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Ellen Cleghorne </w:t>
            </w:r>
          </w:p>
        </w:tc>
        <w:tc>
          <w:tcPr>
            <w:tcW w:w="1331" w:type="dxa"/>
            <w:tcBorders/>
            <w:vAlign w:val="center"/>
          </w:tcPr>
          <w:p>
            <w:pPr>
              <w:pStyle w:val="TableContents"/>
              <w:bidi w:val="0"/>
              <w:spacing w:before="0" w:after="283"/>
              <w:jc w:val="left"/>
              <w:rPr/>
            </w:pPr>
            <w:r>
              <w:rPr/>
              <w:t xml:space="preserve">1991 -- 1995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George Coe </w:t>
            </w:r>
          </w:p>
        </w:tc>
        <w:tc>
          <w:tcPr>
            <w:tcW w:w="1331"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Billy Crystal </w:t>
            </w:r>
          </w:p>
        </w:tc>
        <w:tc>
          <w:tcPr>
            <w:tcW w:w="1331" w:type="dxa"/>
            <w:tcBorders/>
            <w:vAlign w:val="center"/>
          </w:tcPr>
          <w:p>
            <w:pPr>
              <w:pStyle w:val="TableContents"/>
              <w:bidi w:val="0"/>
              <w:spacing w:before="0" w:after="283"/>
              <w:jc w:val="left"/>
              <w:rPr/>
            </w:pPr>
            <w:r>
              <w:rPr/>
              <w:t xml:space="preserve">1984 -- 1985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Jane Curtin </w:t>
            </w:r>
          </w:p>
        </w:tc>
        <w:tc>
          <w:tcPr>
            <w:tcW w:w="1331" w:type="dxa"/>
            <w:tcBorders/>
            <w:vAlign w:val="center"/>
          </w:tcPr>
          <w:p>
            <w:pPr>
              <w:pStyle w:val="TableContents"/>
              <w:bidi w:val="0"/>
              <w:spacing w:before="0" w:after="283"/>
              <w:jc w:val="left"/>
              <w:rPr/>
            </w:pPr>
            <w:r>
              <w:rPr/>
              <w:t xml:space="preserve">1975 -- 1980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Joan Cusack </w:t>
            </w:r>
          </w:p>
        </w:tc>
        <w:tc>
          <w:tcPr>
            <w:tcW w:w="1331" w:type="dxa"/>
            <w:tcBorders/>
            <w:vAlign w:val="center"/>
          </w:tcPr>
          <w:p>
            <w:pPr>
              <w:pStyle w:val="TableContents"/>
              <w:bidi w:val="0"/>
              <w:spacing w:before="0" w:after="283"/>
              <w:jc w:val="left"/>
              <w:rPr/>
            </w:pPr>
            <w:r>
              <w:rPr/>
              <w:t xml:space="preserve">1985 -- 1986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Pete Davidson </w:t>
            </w:r>
          </w:p>
        </w:tc>
        <w:tc>
          <w:tcPr>
            <w:tcW w:w="1331" w:type="dxa"/>
            <w:tcBorders/>
            <w:vAlign w:val="center"/>
          </w:tcPr>
          <w:p>
            <w:pPr>
              <w:pStyle w:val="TableContents"/>
              <w:bidi w:val="0"/>
              <w:spacing w:before="0" w:after="283"/>
              <w:jc w:val="left"/>
              <w:rPr/>
            </w:pPr>
            <w:r>
              <w:rPr/>
              <w:t xml:space="preserve">2014 -- nyt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Tom Davis </w:t>
            </w:r>
          </w:p>
        </w:tc>
        <w:tc>
          <w:tcPr>
            <w:tcW w:w="1331" w:type="dxa"/>
            <w:tcBorders/>
            <w:vAlign w:val="center"/>
          </w:tcPr>
          <w:p>
            <w:pPr>
              <w:pStyle w:val="TableContents"/>
              <w:bidi w:val="0"/>
              <w:spacing w:before="0" w:after="283"/>
              <w:jc w:val="left"/>
              <w:rPr/>
            </w:pPr>
            <w:r>
              <w:rPr/>
              <w:t xml:space="preserve">1977 -- 1980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Mikey Day </w:t>
            </w:r>
          </w:p>
        </w:tc>
        <w:tc>
          <w:tcPr>
            <w:tcW w:w="1331" w:type="dxa"/>
            <w:tcBorders/>
            <w:vAlign w:val="center"/>
          </w:tcPr>
          <w:p>
            <w:pPr>
              <w:pStyle w:val="TableContents"/>
              <w:bidi w:val="0"/>
              <w:spacing w:before="0" w:after="283"/>
              <w:jc w:val="left"/>
              <w:rPr/>
            </w:pPr>
            <w:r>
              <w:rPr/>
              <w:t xml:space="preserve">2016 -- nyt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Denny Dillon </w:t>
            </w:r>
          </w:p>
        </w:tc>
        <w:tc>
          <w:tcPr>
            <w:tcW w:w="1331" w:type="dxa"/>
            <w:tcBorders/>
            <w:vAlign w:val="center"/>
          </w:tcPr>
          <w:p>
            <w:pPr>
              <w:pStyle w:val="TableContents"/>
              <w:bidi w:val="0"/>
              <w:spacing w:before="0" w:after="283"/>
              <w:jc w:val="left"/>
              <w:rPr/>
            </w:pPr>
            <w:r>
              <w:rPr/>
              <w:t xml:space="preserve">1980 -- 1981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Jim Downey </w:t>
            </w:r>
          </w:p>
        </w:tc>
        <w:tc>
          <w:tcPr>
            <w:tcW w:w="1331" w:type="dxa"/>
            <w:tcBorders/>
            <w:vAlign w:val="center"/>
          </w:tcPr>
          <w:p>
            <w:pPr>
              <w:pStyle w:val="TableContents"/>
              <w:bidi w:val="0"/>
              <w:spacing w:before="0" w:after="283"/>
              <w:jc w:val="left"/>
              <w:rPr/>
            </w:pPr>
            <w:r>
              <w:rPr/>
              <w:t xml:space="preserve">1980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Robert Downey Jr. </w:t>
            </w:r>
          </w:p>
        </w:tc>
        <w:tc>
          <w:tcPr>
            <w:tcW w:w="1331" w:type="dxa"/>
            <w:tcBorders/>
            <w:vAlign w:val="center"/>
          </w:tcPr>
          <w:p>
            <w:pPr>
              <w:pStyle w:val="TableContents"/>
              <w:bidi w:val="0"/>
              <w:spacing w:before="0" w:after="283"/>
              <w:jc w:val="left"/>
              <w:rPr/>
            </w:pPr>
            <w:r>
              <w:rPr/>
              <w:t xml:space="preserve">1985 -- 1986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Brian Doyle-Murray </w:t>
            </w:r>
          </w:p>
        </w:tc>
        <w:tc>
          <w:tcPr>
            <w:tcW w:w="1331" w:type="dxa"/>
            <w:tcBorders/>
            <w:vAlign w:val="center"/>
          </w:tcPr>
          <w:p>
            <w:pPr>
              <w:pStyle w:val="TableContents"/>
              <w:bidi w:val="0"/>
              <w:spacing w:before="0" w:after="283"/>
              <w:jc w:val="left"/>
              <w:rPr/>
            </w:pPr>
            <w:r>
              <w:rPr/>
              <w:t xml:space="preserve">1980 1981 -- 1982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Rachel Dratch </w:t>
            </w:r>
          </w:p>
        </w:tc>
        <w:tc>
          <w:tcPr>
            <w:tcW w:w="1331" w:type="dxa"/>
            <w:tcBorders/>
            <w:vAlign w:val="center"/>
          </w:tcPr>
          <w:p>
            <w:pPr>
              <w:pStyle w:val="TableContents"/>
              <w:bidi w:val="0"/>
              <w:spacing w:before="0" w:after="283"/>
              <w:jc w:val="left"/>
              <w:rPr/>
            </w:pPr>
            <w:r>
              <w:rPr/>
              <w:t xml:space="preserve">1999 -- 2006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Robin Duke </w:t>
            </w:r>
          </w:p>
        </w:tc>
        <w:tc>
          <w:tcPr>
            <w:tcW w:w="1331" w:type="dxa"/>
            <w:tcBorders/>
            <w:vAlign w:val="center"/>
          </w:tcPr>
          <w:p>
            <w:pPr>
              <w:pStyle w:val="TableContents"/>
              <w:bidi w:val="0"/>
              <w:spacing w:before="0" w:after="283"/>
              <w:jc w:val="left"/>
              <w:rPr/>
            </w:pPr>
            <w:r>
              <w:rPr/>
              <w:t xml:space="preserve">1981 -- 1984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Nora Dunn </w:t>
            </w:r>
          </w:p>
        </w:tc>
        <w:tc>
          <w:tcPr>
            <w:tcW w:w="1331" w:type="dxa"/>
            <w:tcBorders/>
            <w:vAlign w:val="center"/>
          </w:tcPr>
          <w:p>
            <w:pPr>
              <w:pStyle w:val="TableContents"/>
              <w:bidi w:val="0"/>
              <w:spacing w:before="0" w:after="283"/>
              <w:jc w:val="left"/>
              <w:rPr/>
            </w:pPr>
            <w:r>
              <w:rPr/>
              <w:t xml:space="preserve">1985 -- 1990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Christine Ebersole </w:t>
            </w:r>
          </w:p>
        </w:tc>
        <w:tc>
          <w:tcPr>
            <w:tcW w:w="1331" w:type="dxa"/>
            <w:tcBorders/>
            <w:vAlign w:val="center"/>
          </w:tcPr>
          <w:p>
            <w:pPr>
              <w:pStyle w:val="TableContents"/>
              <w:bidi w:val="0"/>
              <w:spacing w:before="0" w:after="283"/>
              <w:jc w:val="left"/>
              <w:rPr/>
            </w:pPr>
            <w:r>
              <w:rPr/>
              <w:t xml:space="preserve">1981 -- 1982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Dean Edwards </w:t>
            </w:r>
          </w:p>
        </w:tc>
        <w:tc>
          <w:tcPr>
            <w:tcW w:w="1331" w:type="dxa"/>
            <w:tcBorders/>
            <w:vAlign w:val="center"/>
          </w:tcPr>
          <w:p>
            <w:pPr>
              <w:pStyle w:val="TableContents"/>
              <w:bidi w:val="0"/>
              <w:spacing w:before="0" w:after="283"/>
              <w:jc w:val="left"/>
              <w:rPr/>
            </w:pPr>
            <w:r>
              <w:rPr/>
              <w:t xml:space="preserve">2001 -- 2003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Abby Elliott </w:t>
            </w:r>
          </w:p>
        </w:tc>
        <w:tc>
          <w:tcPr>
            <w:tcW w:w="1331" w:type="dxa"/>
            <w:tcBorders/>
            <w:vAlign w:val="center"/>
          </w:tcPr>
          <w:p>
            <w:pPr>
              <w:pStyle w:val="TableContents"/>
              <w:bidi w:val="0"/>
              <w:spacing w:before="0" w:after="283"/>
              <w:jc w:val="left"/>
              <w:rPr/>
            </w:pPr>
            <w:r>
              <w:rPr/>
              <w:t xml:space="preserve">2008 -- 2012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Chris Elliott </w:t>
            </w:r>
          </w:p>
        </w:tc>
        <w:tc>
          <w:tcPr>
            <w:tcW w:w="1331" w:type="dxa"/>
            <w:tcBorders/>
            <w:vAlign w:val="center"/>
          </w:tcPr>
          <w:p>
            <w:pPr>
              <w:pStyle w:val="TableContents"/>
              <w:bidi w:val="0"/>
              <w:spacing w:before="0" w:after="283"/>
              <w:jc w:val="left"/>
              <w:rPr/>
            </w:pPr>
            <w:r>
              <w:rPr/>
              <w:t xml:space="preserve">1994 -- 1995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Jimmy Fallon </w:t>
            </w:r>
          </w:p>
        </w:tc>
        <w:tc>
          <w:tcPr>
            <w:tcW w:w="1331" w:type="dxa"/>
            <w:tcBorders/>
            <w:vAlign w:val="center"/>
          </w:tcPr>
          <w:p>
            <w:pPr>
              <w:pStyle w:val="TableContents"/>
              <w:bidi w:val="0"/>
              <w:spacing w:before="0" w:after="283"/>
              <w:jc w:val="left"/>
              <w:rPr/>
            </w:pPr>
            <w:r>
              <w:rPr/>
              <w:t xml:space="preserve">1998 -- 2004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Siobhan Fallon </w:t>
            </w:r>
          </w:p>
        </w:tc>
        <w:tc>
          <w:tcPr>
            <w:tcW w:w="1331" w:type="dxa"/>
            <w:tcBorders/>
            <w:vAlign w:val="center"/>
          </w:tcPr>
          <w:p>
            <w:pPr>
              <w:pStyle w:val="TableContents"/>
              <w:bidi w:val="0"/>
              <w:spacing w:before="0" w:after="283"/>
              <w:jc w:val="left"/>
              <w:rPr/>
            </w:pPr>
            <w:r>
              <w:rPr/>
              <w:t xml:space="preserve">1991 -- 1992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Chris Farley </w:t>
            </w:r>
          </w:p>
        </w:tc>
        <w:tc>
          <w:tcPr>
            <w:tcW w:w="1331" w:type="dxa"/>
            <w:tcBorders/>
            <w:vAlign w:val="center"/>
          </w:tcPr>
          <w:p>
            <w:pPr>
              <w:pStyle w:val="TableContents"/>
              <w:bidi w:val="0"/>
              <w:spacing w:before="0" w:after="283"/>
              <w:jc w:val="left"/>
              <w:rPr/>
            </w:pPr>
            <w:r>
              <w:rPr/>
              <w:t xml:space="preserve">1990 -- 1995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Will Ferrell </w:t>
            </w:r>
          </w:p>
        </w:tc>
        <w:tc>
          <w:tcPr>
            <w:tcW w:w="1331" w:type="dxa"/>
            <w:tcBorders/>
            <w:vAlign w:val="center"/>
          </w:tcPr>
          <w:p>
            <w:pPr>
              <w:pStyle w:val="TableContents"/>
              <w:bidi w:val="0"/>
              <w:spacing w:before="0" w:after="283"/>
              <w:jc w:val="left"/>
              <w:rPr/>
            </w:pPr>
            <w:r>
              <w:rPr/>
              <w:t xml:space="preserve">1995 -- 2002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Tina Fey </w:t>
            </w:r>
          </w:p>
        </w:tc>
        <w:tc>
          <w:tcPr>
            <w:tcW w:w="1331" w:type="dxa"/>
            <w:tcBorders/>
            <w:vAlign w:val="center"/>
          </w:tcPr>
          <w:p>
            <w:pPr>
              <w:pStyle w:val="TableContents"/>
              <w:bidi w:val="0"/>
              <w:spacing w:before="0" w:after="283"/>
              <w:jc w:val="left"/>
              <w:rPr/>
            </w:pPr>
            <w:r>
              <w:rPr/>
              <w:t xml:space="preserve">2000 -- 2006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Will Forte </w:t>
            </w:r>
          </w:p>
        </w:tc>
        <w:tc>
          <w:tcPr>
            <w:tcW w:w="1331" w:type="dxa"/>
            <w:tcBorders/>
            <w:vAlign w:val="center"/>
          </w:tcPr>
          <w:p>
            <w:pPr>
              <w:pStyle w:val="TableContents"/>
              <w:bidi w:val="0"/>
              <w:spacing w:before="0" w:after="283"/>
              <w:jc w:val="left"/>
              <w:rPr/>
            </w:pPr>
            <w:r>
              <w:rPr/>
              <w:t xml:space="preserve">2002 -- 2010 </w:t>
            </w:r>
          </w:p>
        </w:tc>
        <w:tc>
          <w:tcPr>
            <w:tcW w:w="967" w:type="dxa"/>
            <w:tcBorders/>
            <w:vAlign w:val="center"/>
          </w:tcPr>
          <w:p>
            <w:pPr>
              <w:pStyle w:val="TableContents"/>
              <w:bidi w:val="0"/>
              <w:spacing w:before="0" w:after="283"/>
              <w:jc w:val="left"/>
              <w:rPr/>
            </w:pPr>
            <w:r>
              <w:rPr/>
              <w:t xml:space="preserve">8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Al Franken </w:t>
            </w:r>
          </w:p>
        </w:tc>
        <w:tc>
          <w:tcPr>
            <w:tcW w:w="1331" w:type="dxa"/>
            <w:tcBorders/>
            <w:vAlign w:val="center"/>
          </w:tcPr>
          <w:p>
            <w:pPr>
              <w:pStyle w:val="TableContents"/>
              <w:bidi w:val="0"/>
              <w:spacing w:before="0" w:after="283"/>
              <w:jc w:val="left"/>
              <w:rPr/>
            </w:pPr>
            <w:r>
              <w:rPr/>
              <w:t xml:space="preserve">1977 -- 1980 1986 1988 -- 1995 </w:t>
            </w:r>
          </w:p>
        </w:tc>
        <w:tc>
          <w:tcPr>
            <w:tcW w:w="967" w:type="dxa"/>
            <w:tcBorders/>
            <w:vAlign w:val="center"/>
          </w:tcPr>
          <w:p>
            <w:pPr>
              <w:pStyle w:val="TableContents"/>
              <w:bidi w:val="0"/>
              <w:spacing w:before="0" w:after="283"/>
              <w:jc w:val="left"/>
              <w:rPr/>
            </w:pPr>
            <w:r>
              <w:rPr/>
              <w:t xml:space="preserve">11 </w:t>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Heidi Gardner </w:t>
            </w:r>
          </w:p>
        </w:tc>
        <w:tc>
          <w:tcPr>
            <w:tcW w:w="1331" w:type="dxa"/>
            <w:tcBorders/>
            <w:vAlign w:val="center"/>
          </w:tcPr>
          <w:p>
            <w:pPr>
              <w:pStyle w:val="TableContents"/>
              <w:bidi w:val="0"/>
              <w:spacing w:before="0" w:after="283"/>
              <w:jc w:val="left"/>
              <w:rPr/>
            </w:pPr>
            <w:r>
              <w:rPr/>
              <w:t xml:space="preserve">2017 -- nyt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Janeane Garofalo </w:t>
            </w:r>
          </w:p>
        </w:tc>
        <w:tc>
          <w:tcPr>
            <w:tcW w:w="1331" w:type="dxa"/>
            <w:tcBorders/>
            <w:vAlign w:val="center"/>
          </w:tcPr>
          <w:p>
            <w:pPr>
              <w:pStyle w:val="TableContents"/>
              <w:bidi w:val="0"/>
              <w:spacing w:before="0" w:after="283"/>
              <w:jc w:val="left"/>
              <w:rPr/>
            </w:pPr>
            <w:r>
              <w:rPr/>
              <w:t xml:space="preserve">1994 -- 1995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Ana Gasteyer </w:t>
            </w:r>
          </w:p>
        </w:tc>
        <w:tc>
          <w:tcPr>
            <w:tcW w:w="1331" w:type="dxa"/>
            <w:tcBorders/>
            <w:vAlign w:val="center"/>
          </w:tcPr>
          <w:p>
            <w:pPr>
              <w:pStyle w:val="TableContents"/>
              <w:bidi w:val="0"/>
              <w:spacing w:before="0" w:after="283"/>
              <w:jc w:val="left"/>
              <w:rPr/>
            </w:pPr>
            <w:r>
              <w:rPr/>
              <w:t xml:space="preserve">1996 -- 2002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Gilbert Gottfried </w:t>
            </w:r>
          </w:p>
        </w:tc>
        <w:tc>
          <w:tcPr>
            <w:tcW w:w="1331" w:type="dxa"/>
            <w:tcBorders/>
            <w:vAlign w:val="center"/>
          </w:tcPr>
          <w:p>
            <w:pPr>
              <w:pStyle w:val="TableContents"/>
              <w:bidi w:val="0"/>
              <w:spacing w:before="0" w:after="283"/>
              <w:jc w:val="left"/>
              <w:rPr/>
            </w:pPr>
            <w:r>
              <w:rPr/>
              <w:t xml:space="preserve">1980 -- 1981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Mary Gross </w:t>
            </w:r>
          </w:p>
        </w:tc>
        <w:tc>
          <w:tcPr>
            <w:tcW w:w="1331" w:type="dxa"/>
            <w:tcBorders/>
            <w:vAlign w:val="center"/>
          </w:tcPr>
          <w:p>
            <w:pPr>
              <w:pStyle w:val="TableContents"/>
              <w:bidi w:val="0"/>
              <w:spacing w:before="0" w:after="283"/>
              <w:jc w:val="left"/>
              <w:rPr/>
            </w:pPr>
            <w:r>
              <w:rPr/>
              <w:t xml:space="preserve">1981 -- 1985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Christopher Guest </w:t>
            </w:r>
          </w:p>
        </w:tc>
        <w:tc>
          <w:tcPr>
            <w:tcW w:w="1331" w:type="dxa"/>
            <w:tcBorders/>
            <w:vAlign w:val="center"/>
          </w:tcPr>
          <w:p>
            <w:pPr>
              <w:pStyle w:val="TableContents"/>
              <w:bidi w:val="0"/>
              <w:spacing w:before="0" w:after="283"/>
              <w:jc w:val="left"/>
              <w:rPr/>
            </w:pPr>
            <w:r>
              <w:rPr/>
              <w:t xml:space="preserve">1984 -- 1985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Bill Hader </w:t>
            </w:r>
          </w:p>
        </w:tc>
        <w:tc>
          <w:tcPr>
            <w:tcW w:w="1331" w:type="dxa"/>
            <w:tcBorders/>
            <w:vAlign w:val="center"/>
          </w:tcPr>
          <w:p>
            <w:pPr>
              <w:pStyle w:val="TableContents"/>
              <w:bidi w:val="0"/>
              <w:spacing w:before="0" w:after="283"/>
              <w:jc w:val="left"/>
              <w:rPr/>
            </w:pPr>
            <w:r>
              <w:rPr/>
              <w:t xml:space="preserve">2005 -- 2013 </w:t>
            </w:r>
          </w:p>
        </w:tc>
        <w:tc>
          <w:tcPr>
            <w:tcW w:w="967" w:type="dxa"/>
            <w:tcBorders/>
            <w:vAlign w:val="center"/>
          </w:tcPr>
          <w:p>
            <w:pPr>
              <w:pStyle w:val="TableContents"/>
              <w:bidi w:val="0"/>
              <w:spacing w:before="0" w:after="283"/>
              <w:jc w:val="left"/>
              <w:rPr/>
            </w:pPr>
            <w:r>
              <w:rPr/>
              <w:t xml:space="preserve">8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Anthony Michael Hall </w:t>
            </w:r>
          </w:p>
        </w:tc>
        <w:tc>
          <w:tcPr>
            <w:tcW w:w="1331" w:type="dxa"/>
            <w:tcBorders/>
            <w:vAlign w:val="center"/>
          </w:tcPr>
          <w:p>
            <w:pPr>
              <w:pStyle w:val="TableContents"/>
              <w:bidi w:val="0"/>
              <w:spacing w:before="0" w:after="283"/>
              <w:jc w:val="left"/>
              <w:rPr/>
            </w:pPr>
            <w:r>
              <w:rPr/>
              <w:t xml:space="preserve">1985 -- 1986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Brad Hall </w:t>
            </w:r>
          </w:p>
        </w:tc>
        <w:tc>
          <w:tcPr>
            <w:tcW w:w="1331" w:type="dxa"/>
            <w:tcBorders/>
            <w:vAlign w:val="center"/>
          </w:tcPr>
          <w:p>
            <w:pPr>
              <w:pStyle w:val="TableContents"/>
              <w:bidi w:val="0"/>
              <w:spacing w:before="0" w:after="283"/>
              <w:jc w:val="left"/>
              <w:rPr/>
            </w:pPr>
            <w:r>
              <w:rPr/>
              <w:t xml:space="preserve">1982 -- 1984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Rich Hall </w:t>
            </w:r>
          </w:p>
        </w:tc>
        <w:tc>
          <w:tcPr>
            <w:tcW w:w="1331" w:type="dxa"/>
            <w:tcBorders/>
            <w:vAlign w:val="center"/>
          </w:tcPr>
          <w:p>
            <w:pPr>
              <w:pStyle w:val="TableContents"/>
              <w:bidi w:val="0"/>
              <w:spacing w:before="0" w:after="283"/>
              <w:jc w:val="left"/>
              <w:rPr/>
            </w:pPr>
            <w:r>
              <w:rPr/>
              <w:t xml:space="preserve">1984 -- 1985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Darrell Hammond </w:t>
            </w:r>
          </w:p>
        </w:tc>
        <w:tc>
          <w:tcPr>
            <w:tcW w:w="1331" w:type="dxa"/>
            <w:tcBorders/>
            <w:vAlign w:val="center"/>
          </w:tcPr>
          <w:p>
            <w:pPr>
              <w:pStyle w:val="TableContents"/>
              <w:bidi w:val="0"/>
              <w:spacing w:before="0" w:after="283"/>
              <w:jc w:val="left"/>
              <w:rPr/>
            </w:pPr>
            <w:r>
              <w:rPr/>
              <w:t xml:space="preserve">1995 -- 2009 </w:t>
            </w:r>
          </w:p>
        </w:tc>
        <w:tc>
          <w:tcPr>
            <w:tcW w:w="967" w:type="dxa"/>
            <w:tcBorders/>
            <w:vAlign w:val="center"/>
          </w:tcPr>
          <w:p>
            <w:pPr>
              <w:pStyle w:val="TableContents"/>
              <w:bidi w:val="0"/>
              <w:spacing w:before="0" w:after="283"/>
              <w:jc w:val="left"/>
              <w:rPr/>
            </w:pPr>
            <w:r>
              <w:rPr/>
              <w:t xml:space="preserve">14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Phil Hartman </w:t>
            </w:r>
          </w:p>
        </w:tc>
        <w:tc>
          <w:tcPr>
            <w:tcW w:w="1331" w:type="dxa"/>
            <w:tcBorders/>
            <w:vAlign w:val="center"/>
          </w:tcPr>
          <w:p>
            <w:pPr>
              <w:pStyle w:val="TableContents"/>
              <w:bidi w:val="0"/>
              <w:spacing w:before="0" w:after="283"/>
              <w:jc w:val="left"/>
              <w:rPr/>
            </w:pPr>
            <w:r>
              <w:rPr/>
              <w:t xml:space="preserve">1986 -- 1994 </w:t>
            </w:r>
          </w:p>
        </w:tc>
        <w:tc>
          <w:tcPr>
            <w:tcW w:w="967" w:type="dxa"/>
            <w:tcBorders/>
            <w:vAlign w:val="center"/>
          </w:tcPr>
          <w:p>
            <w:pPr>
              <w:pStyle w:val="TableContents"/>
              <w:bidi w:val="0"/>
              <w:spacing w:before="0" w:after="283"/>
              <w:jc w:val="left"/>
              <w:rPr/>
            </w:pPr>
            <w:r>
              <w:rPr/>
              <w:t xml:space="preserve">8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Jan Hooks </w:t>
            </w:r>
          </w:p>
        </w:tc>
        <w:tc>
          <w:tcPr>
            <w:tcW w:w="1331" w:type="dxa"/>
            <w:tcBorders/>
            <w:vAlign w:val="center"/>
          </w:tcPr>
          <w:p>
            <w:pPr>
              <w:pStyle w:val="TableContents"/>
              <w:bidi w:val="0"/>
              <w:spacing w:before="0" w:after="283"/>
              <w:jc w:val="left"/>
              <w:rPr/>
            </w:pPr>
            <w:r>
              <w:rPr/>
              <w:t xml:space="preserve">1986 -- 1991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Yvonne Hudson </w:t>
            </w:r>
          </w:p>
        </w:tc>
        <w:tc>
          <w:tcPr>
            <w:tcW w:w="1331" w:type="dxa"/>
            <w:tcBorders/>
            <w:vAlign w:val="center"/>
          </w:tcPr>
          <w:p>
            <w:pPr>
              <w:pStyle w:val="TableContents"/>
              <w:bidi w:val="0"/>
              <w:spacing w:before="0" w:after="283"/>
              <w:jc w:val="left"/>
              <w:rPr/>
            </w:pPr>
            <w:r>
              <w:rPr/>
              <w:t xml:space="preserve">1980 -- 1981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Melanie Hutsell </w:t>
            </w:r>
          </w:p>
        </w:tc>
        <w:tc>
          <w:tcPr>
            <w:tcW w:w="1331" w:type="dxa"/>
            <w:tcBorders/>
            <w:vAlign w:val="center"/>
          </w:tcPr>
          <w:p>
            <w:pPr>
              <w:pStyle w:val="TableContents"/>
              <w:bidi w:val="0"/>
              <w:spacing w:before="0" w:after="283"/>
              <w:jc w:val="left"/>
              <w:rPr/>
            </w:pPr>
            <w:r>
              <w:rPr/>
              <w:t xml:space="preserve">1991 -- 1994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Victoria Jackson </w:t>
            </w:r>
          </w:p>
        </w:tc>
        <w:tc>
          <w:tcPr>
            <w:tcW w:w="1331" w:type="dxa"/>
            <w:tcBorders/>
            <w:vAlign w:val="center"/>
          </w:tcPr>
          <w:p>
            <w:pPr>
              <w:pStyle w:val="TableContents"/>
              <w:bidi w:val="0"/>
              <w:spacing w:before="0" w:after="283"/>
              <w:jc w:val="left"/>
              <w:rPr/>
            </w:pPr>
            <w:r>
              <w:rPr/>
              <w:t xml:space="preserve">1986 -- 1992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Leslie Jones </w:t>
            </w:r>
          </w:p>
        </w:tc>
        <w:tc>
          <w:tcPr>
            <w:tcW w:w="1331" w:type="dxa"/>
            <w:tcBorders/>
            <w:vAlign w:val="center"/>
          </w:tcPr>
          <w:p>
            <w:pPr>
              <w:pStyle w:val="TableContents"/>
              <w:bidi w:val="0"/>
              <w:spacing w:before="0" w:after="283"/>
              <w:jc w:val="left"/>
              <w:rPr/>
            </w:pPr>
            <w:r>
              <w:rPr/>
              <w:t xml:space="preserve">2014 -- nyt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Colin Jost </w:t>
            </w:r>
          </w:p>
        </w:tc>
        <w:tc>
          <w:tcPr>
            <w:tcW w:w="1331" w:type="dxa"/>
            <w:tcBorders/>
            <w:vAlign w:val="center"/>
          </w:tcPr>
          <w:p>
            <w:pPr>
              <w:pStyle w:val="TableContents"/>
              <w:bidi w:val="0"/>
              <w:spacing w:before="0" w:after="283"/>
              <w:jc w:val="left"/>
              <w:rPr/>
            </w:pPr>
            <w:r>
              <w:rPr/>
              <w:t xml:space="preserve">2014 -- nyt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Chris Kattan </w:t>
            </w:r>
          </w:p>
        </w:tc>
        <w:tc>
          <w:tcPr>
            <w:tcW w:w="1331" w:type="dxa"/>
            <w:tcBorders/>
            <w:vAlign w:val="center"/>
          </w:tcPr>
          <w:p>
            <w:pPr>
              <w:pStyle w:val="TableContents"/>
              <w:bidi w:val="0"/>
              <w:spacing w:before="0" w:after="283"/>
              <w:jc w:val="left"/>
              <w:rPr/>
            </w:pPr>
            <w:r>
              <w:rPr/>
              <w:t xml:space="preserve">1996 -- 2003 </w:t>
            </w:r>
          </w:p>
        </w:tc>
        <w:tc>
          <w:tcPr>
            <w:tcW w:w="967" w:type="dxa"/>
            <w:tcBorders/>
            <w:vAlign w:val="center"/>
          </w:tcPr>
          <w:p>
            <w:pPr>
              <w:pStyle w:val="TableContents"/>
              <w:bidi w:val="0"/>
              <w:spacing w:before="0" w:after="283"/>
              <w:jc w:val="left"/>
              <w:rPr/>
            </w:pPr>
            <w:r>
              <w:rPr/>
              <w:t xml:space="preserve">8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Tim Kazurinsky </w:t>
            </w:r>
          </w:p>
        </w:tc>
        <w:tc>
          <w:tcPr>
            <w:tcW w:w="1331" w:type="dxa"/>
            <w:tcBorders/>
            <w:vAlign w:val="center"/>
          </w:tcPr>
          <w:p>
            <w:pPr>
              <w:pStyle w:val="TableContents"/>
              <w:bidi w:val="0"/>
              <w:spacing w:before="0" w:after="283"/>
              <w:jc w:val="left"/>
              <w:rPr/>
            </w:pPr>
            <w:r>
              <w:rPr/>
              <w:t xml:space="preserve">1981 -- 1984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Laura Kightlinger </w:t>
            </w:r>
          </w:p>
        </w:tc>
        <w:tc>
          <w:tcPr>
            <w:tcW w:w="1331" w:type="dxa"/>
            <w:tcBorders/>
            <w:vAlign w:val="center"/>
          </w:tcPr>
          <w:p>
            <w:pPr>
              <w:pStyle w:val="TableContents"/>
              <w:bidi w:val="0"/>
              <w:spacing w:before="0" w:after="283"/>
              <w:jc w:val="left"/>
              <w:rPr/>
            </w:pPr>
            <w:r>
              <w:rPr/>
              <w:t xml:space="preserve">1994 -- 1995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Taran Killam </w:t>
            </w:r>
          </w:p>
        </w:tc>
        <w:tc>
          <w:tcPr>
            <w:tcW w:w="1331" w:type="dxa"/>
            <w:tcBorders/>
            <w:vAlign w:val="center"/>
          </w:tcPr>
          <w:p>
            <w:pPr>
              <w:pStyle w:val="TableContents"/>
              <w:bidi w:val="0"/>
              <w:spacing w:before="0" w:after="283"/>
              <w:jc w:val="left"/>
              <w:rPr/>
            </w:pPr>
            <w:r>
              <w:rPr/>
              <w:t xml:space="preserve">2010 -- 2016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David Koechner </w:t>
            </w:r>
          </w:p>
        </w:tc>
        <w:tc>
          <w:tcPr>
            <w:tcW w:w="1331" w:type="dxa"/>
            <w:tcBorders/>
            <w:vAlign w:val="center"/>
          </w:tcPr>
          <w:p>
            <w:pPr>
              <w:pStyle w:val="TableContents"/>
              <w:bidi w:val="0"/>
              <w:spacing w:before="0" w:after="283"/>
              <w:jc w:val="left"/>
              <w:rPr/>
            </w:pPr>
            <w:r>
              <w:rPr/>
              <w:t xml:space="preserve">1995 -- 1996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Gary Kroeger </w:t>
            </w:r>
          </w:p>
        </w:tc>
        <w:tc>
          <w:tcPr>
            <w:tcW w:w="1331" w:type="dxa"/>
            <w:tcBorders/>
            <w:vAlign w:val="center"/>
          </w:tcPr>
          <w:p>
            <w:pPr>
              <w:pStyle w:val="TableContents"/>
              <w:bidi w:val="0"/>
              <w:spacing w:before="0" w:after="283"/>
              <w:jc w:val="left"/>
              <w:rPr/>
            </w:pPr>
            <w:r>
              <w:rPr/>
              <w:t xml:space="preserve">1982 -- 1985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Matthew Laurance </w:t>
            </w:r>
          </w:p>
        </w:tc>
        <w:tc>
          <w:tcPr>
            <w:tcW w:w="1331" w:type="dxa"/>
            <w:tcBorders/>
            <w:vAlign w:val="center"/>
          </w:tcPr>
          <w:p>
            <w:pPr>
              <w:pStyle w:val="TableContents"/>
              <w:bidi w:val="0"/>
              <w:spacing w:before="0" w:after="283"/>
              <w:jc w:val="left"/>
              <w:rPr/>
            </w:pPr>
            <w:r>
              <w:rPr/>
              <w:t xml:space="preserve">1980 -- 1981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Julia Louis-Dreyfus </w:t>
            </w:r>
          </w:p>
        </w:tc>
        <w:tc>
          <w:tcPr>
            <w:tcW w:w="1331" w:type="dxa"/>
            <w:tcBorders/>
            <w:vAlign w:val="center"/>
          </w:tcPr>
          <w:p>
            <w:pPr>
              <w:pStyle w:val="TableContents"/>
              <w:bidi w:val="0"/>
              <w:spacing w:before="0" w:after="283"/>
              <w:jc w:val="left"/>
              <w:rPr/>
            </w:pPr>
            <w:r>
              <w:rPr/>
              <w:t xml:space="preserve">1982 -- 1985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Jon Lovitz </w:t>
            </w:r>
          </w:p>
        </w:tc>
        <w:tc>
          <w:tcPr>
            <w:tcW w:w="1331" w:type="dxa"/>
            <w:tcBorders/>
            <w:vAlign w:val="center"/>
          </w:tcPr>
          <w:p>
            <w:pPr>
              <w:pStyle w:val="TableContents"/>
              <w:bidi w:val="0"/>
              <w:spacing w:before="0" w:after="283"/>
              <w:jc w:val="left"/>
              <w:rPr/>
            </w:pPr>
            <w:r>
              <w:rPr/>
              <w:t xml:space="preserve">1985 -- 1990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Norm Macdonald </w:t>
            </w:r>
          </w:p>
        </w:tc>
        <w:tc>
          <w:tcPr>
            <w:tcW w:w="1331" w:type="dxa"/>
            <w:tcBorders/>
            <w:vAlign w:val="center"/>
          </w:tcPr>
          <w:p>
            <w:pPr>
              <w:pStyle w:val="TableContents"/>
              <w:bidi w:val="0"/>
              <w:spacing w:before="0" w:after="283"/>
              <w:jc w:val="left"/>
              <w:rPr/>
            </w:pPr>
            <w:r>
              <w:rPr/>
              <w:t xml:space="preserve">1993 -- 1998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Gail Matthius </w:t>
            </w:r>
          </w:p>
        </w:tc>
        <w:tc>
          <w:tcPr>
            <w:tcW w:w="1331" w:type="dxa"/>
            <w:tcBorders/>
            <w:vAlign w:val="center"/>
          </w:tcPr>
          <w:p>
            <w:pPr>
              <w:pStyle w:val="TableContents"/>
              <w:bidi w:val="0"/>
              <w:spacing w:before="0" w:after="283"/>
              <w:jc w:val="left"/>
              <w:rPr/>
            </w:pPr>
            <w:r>
              <w:rPr/>
              <w:t xml:space="preserve">1980 -- 1981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Michael McKean </w:t>
            </w:r>
          </w:p>
        </w:tc>
        <w:tc>
          <w:tcPr>
            <w:tcW w:w="1331" w:type="dxa"/>
            <w:tcBorders/>
            <w:vAlign w:val="center"/>
          </w:tcPr>
          <w:p>
            <w:pPr>
              <w:pStyle w:val="TableContents"/>
              <w:bidi w:val="0"/>
              <w:spacing w:before="0" w:after="283"/>
              <w:jc w:val="left"/>
              <w:rPr/>
            </w:pPr>
            <w:r>
              <w:rPr/>
              <w:t xml:space="preserve">1994 -- 1995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Mark McKinney </w:t>
            </w:r>
          </w:p>
        </w:tc>
        <w:tc>
          <w:tcPr>
            <w:tcW w:w="1331" w:type="dxa"/>
            <w:tcBorders/>
            <w:vAlign w:val="center"/>
          </w:tcPr>
          <w:p>
            <w:pPr>
              <w:pStyle w:val="TableContents"/>
              <w:bidi w:val="0"/>
              <w:spacing w:before="0" w:after="283"/>
              <w:jc w:val="left"/>
              <w:rPr/>
            </w:pPr>
            <w:r>
              <w:rPr/>
              <w:t xml:space="preserve">1995 -- 1997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Kate McKinnon </w:t>
            </w:r>
          </w:p>
        </w:tc>
        <w:tc>
          <w:tcPr>
            <w:tcW w:w="1331" w:type="dxa"/>
            <w:tcBorders/>
            <w:vAlign w:val="center"/>
          </w:tcPr>
          <w:p>
            <w:pPr>
              <w:pStyle w:val="TableContents"/>
              <w:bidi w:val="0"/>
              <w:spacing w:before="0" w:after="283"/>
              <w:jc w:val="left"/>
              <w:rPr/>
            </w:pPr>
            <w:r>
              <w:rPr/>
              <w:t xml:space="preserve">2012 -- nyt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Tim Meadows </w:t>
            </w:r>
          </w:p>
        </w:tc>
        <w:tc>
          <w:tcPr>
            <w:tcW w:w="1331" w:type="dxa"/>
            <w:tcBorders/>
            <w:vAlign w:val="center"/>
          </w:tcPr>
          <w:p>
            <w:pPr>
              <w:pStyle w:val="TableContents"/>
              <w:bidi w:val="0"/>
              <w:spacing w:before="0" w:after="283"/>
              <w:jc w:val="left"/>
              <w:rPr/>
            </w:pPr>
            <w:r>
              <w:rPr/>
              <w:t xml:space="preserve">1991 -- 2000 </w:t>
            </w:r>
          </w:p>
        </w:tc>
        <w:tc>
          <w:tcPr>
            <w:tcW w:w="967" w:type="dxa"/>
            <w:tcBorders/>
            <w:vAlign w:val="center"/>
          </w:tcPr>
          <w:p>
            <w:pPr>
              <w:pStyle w:val="TableContents"/>
              <w:bidi w:val="0"/>
              <w:spacing w:before="0" w:after="283"/>
              <w:jc w:val="left"/>
              <w:rPr/>
            </w:pPr>
            <w:r>
              <w:rPr/>
              <w:t xml:space="preserve">10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Laurie Metcalf </w:t>
            </w:r>
          </w:p>
        </w:tc>
        <w:tc>
          <w:tcPr>
            <w:tcW w:w="1331" w:type="dxa"/>
            <w:tcBorders/>
            <w:vAlign w:val="center"/>
          </w:tcPr>
          <w:p>
            <w:pPr>
              <w:pStyle w:val="TableContents"/>
              <w:bidi w:val="0"/>
              <w:spacing w:before="0" w:after="283"/>
              <w:jc w:val="left"/>
              <w:rPr/>
            </w:pPr>
            <w:r>
              <w:rPr/>
              <w:t xml:space="preserve">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Seth Meyers </w:t>
            </w:r>
          </w:p>
        </w:tc>
        <w:tc>
          <w:tcPr>
            <w:tcW w:w="1331" w:type="dxa"/>
            <w:tcBorders/>
            <w:vAlign w:val="center"/>
          </w:tcPr>
          <w:p>
            <w:pPr>
              <w:pStyle w:val="TableContents"/>
              <w:bidi w:val="0"/>
              <w:spacing w:before="0" w:after="283"/>
              <w:jc w:val="left"/>
              <w:rPr/>
            </w:pPr>
            <w:r>
              <w:rPr/>
              <w:t xml:space="preserve">2001 -- 2014 </w:t>
            </w:r>
          </w:p>
        </w:tc>
        <w:tc>
          <w:tcPr>
            <w:tcW w:w="967" w:type="dxa"/>
            <w:tcBorders/>
            <w:vAlign w:val="center"/>
          </w:tcPr>
          <w:p>
            <w:pPr>
              <w:pStyle w:val="TableContents"/>
              <w:bidi w:val="0"/>
              <w:spacing w:before="0" w:after="283"/>
              <w:jc w:val="left"/>
              <w:rPr/>
            </w:pPr>
            <w:r>
              <w:rPr/>
              <w:t xml:space="preserve">13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John Milhiser </w:t>
            </w:r>
          </w:p>
        </w:tc>
        <w:tc>
          <w:tcPr>
            <w:tcW w:w="1331" w:type="dxa"/>
            <w:tcBorders/>
            <w:vAlign w:val="center"/>
          </w:tcPr>
          <w:p>
            <w:pPr>
              <w:pStyle w:val="TableContents"/>
              <w:bidi w:val="0"/>
              <w:spacing w:before="0" w:after="283"/>
              <w:jc w:val="left"/>
              <w:rPr/>
            </w:pPr>
            <w:r>
              <w:rPr/>
              <w:t xml:space="preserve">2013 -- 2014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Dennis Miller </w:t>
            </w:r>
          </w:p>
        </w:tc>
        <w:tc>
          <w:tcPr>
            <w:tcW w:w="1331" w:type="dxa"/>
            <w:tcBorders/>
            <w:vAlign w:val="center"/>
          </w:tcPr>
          <w:p>
            <w:pPr>
              <w:pStyle w:val="TableContents"/>
              <w:bidi w:val="0"/>
              <w:spacing w:before="0" w:after="283"/>
              <w:jc w:val="left"/>
              <w:rPr/>
            </w:pPr>
            <w:r>
              <w:rPr/>
              <w:t xml:space="preserve">1985 -- 1991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Jerry Minor </w:t>
            </w:r>
          </w:p>
        </w:tc>
        <w:tc>
          <w:tcPr>
            <w:tcW w:w="1331" w:type="dxa"/>
            <w:tcBorders/>
            <w:vAlign w:val="center"/>
          </w:tcPr>
          <w:p>
            <w:pPr>
              <w:pStyle w:val="TableContents"/>
              <w:bidi w:val="0"/>
              <w:spacing w:before="0" w:after="283"/>
              <w:jc w:val="left"/>
              <w:rPr/>
            </w:pPr>
            <w:r>
              <w:rPr/>
              <w:t xml:space="preserve">2000 -- 2001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Finesse Mitchell </w:t>
            </w:r>
          </w:p>
        </w:tc>
        <w:tc>
          <w:tcPr>
            <w:tcW w:w="1331" w:type="dxa"/>
            <w:tcBorders/>
            <w:vAlign w:val="center"/>
          </w:tcPr>
          <w:p>
            <w:pPr>
              <w:pStyle w:val="TableContents"/>
              <w:bidi w:val="0"/>
              <w:spacing w:before="0" w:after="283"/>
              <w:jc w:val="left"/>
              <w:rPr/>
            </w:pPr>
            <w:r>
              <w:rPr/>
              <w:t xml:space="preserve">2003 -- 2006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Alex Moffat </w:t>
            </w:r>
          </w:p>
        </w:tc>
        <w:tc>
          <w:tcPr>
            <w:tcW w:w="1331" w:type="dxa"/>
            <w:tcBorders/>
            <w:vAlign w:val="center"/>
          </w:tcPr>
          <w:p>
            <w:pPr>
              <w:pStyle w:val="TableContents"/>
              <w:bidi w:val="0"/>
              <w:spacing w:before="0" w:after="283"/>
              <w:jc w:val="left"/>
              <w:rPr/>
            </w:pPr>
            <w:r>
              <w:rPr/>
              <w:t xml:space="preserve">2016 -- nyt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Jay Mohr </w:t>
            </w:r>
          </w:p>
        </w:tc>
        <w:tc>
          <w:tcPr>
            <w:tcW w:w="1331" w:type="dxa"/>
            <w:tcBorders/>
            <w:vAlign w:val="center"/>
          </w:tcPr>
          <w:p>
            <w:pPr>
              <w:pStyle w:val="TableContents"/>
              <w:bidi w:val="0"/>
              <w:spacing w:before="0" w:after="283"/>
              <w:jc w:val="left"/>
              <w:rPr/>
            </w:pPr>
            <w:r>
              <w:rPr/>
              <w:t xml:space="preserve">1993 -- 1995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Kyle Mooney </w:t>
            </w:r>
          </w:p>
        </w:tc>
        <w:tc>
          <w:tcPr>
            <w:tcW w:w="1331" w:type="dxa"/>
            <w:tcBorders/>
            <w:vAlign w:val="center"/>
          </w:tcPr>
          <w:p>
            <w:pPr>
              <w:pStyle w:val="TableContents"/>
              <w:bidi w:val="0"/>
              <w:spacing w:before="0" w:after="283"/>
              <w:jc w:val="left"/>
              <w:rPr/>
            </w:pPr>
            <w:r>
              <w:rPr/>
              <w:t xml:space="preserve">2013 -- nyt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Tracy Morgan </w:t>
            </w:r>
          </w:p>
        </w:tc>
        <w:tc>
          <w:tcPr>
            <w:tcW w:w="1331" w:type="dxa"/>
            <w:tcBorders/>
            <w:vAlign w:val="center"/>
          </w:tcPr>
          <w:p>
            <w:pPr>
              <w:pStyle w:val="TableContents"/>
              <w:bidi w:val="0"/>
              <w:spacing w:before="0" w:after="283"/>
              <w:jc w:val="left"/>
              <w:rPr/>
            </w:pPr>
            <w:r>
              <w:rPr/>
              <w:t xml:space="preserve">1996 -- 2003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Garrett Morris </w:t>
            </w:r>
          </w:p>
        </w:tc>
        <w:tc>
          <w:tcPr>
            <w:tcW w:w="1331" w:type="dxa"/>
            <w:tcBorders/>
            <w:vAlign w:val="center"/>
          </w:tcPr>
          <w:p>
            <w:pPr>
              <w:pStyle w:val="TableContents"/>
              <w:bidi w:val="0"/>
              <w:spacing w:before="0" w:after="283"/>
              <w:jc w:val="left"/>
              <w:rPr/>
            </w:pPr>
            <w:r>
              <w:rPr/>
              <w:t xml:space="preserve">1975 -- 1980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Bobby Moynihan </w:t>
            </w:r>
          </w:p>
        </w:tc>
        <w:tc>
          <w:tcPr>
            <w:tcW w:w="1331" w:type="dxa"/>
            <w:tcBorders/>
            <w:vAlign w:val="center"/>
          </w:tcPr>
          <w:p>
            <w:pPr>
              <w:pStyle w:val="TableContents"/>
              <w:bidi w:val="0"/>
              <w:spacing w:before="0" w:after="283"/>
              <w:jc w:val="left"/>
              <w:rPr/>
            </w:pPr>
            <w:r>
              <w:rPr/>
              <w:t xml:space="preserve">2008 -- 2017 </w:t>
            </w:r>
          </w:p>
        </w:tc>
        <w:tc>
          <w:tcPr>
            <w:tcW w:w="967" w:type="dxa"/>
            <w:tcBorders/>
            <w:vAlign w:val="center"/>
          </w:tcPr>
          <w:p>
            <w:pPr>
              <w:pStyle w:val="TableContents"/>
              <w:bidi w:val="0"/>
              <w:spacing w:before="0" w:after="283"/>
              <w:jc w:val="left"/>
              <w:rPr/>
            </w:pPr>
            <w:r>
              <w:rPr/>
              <w:t xml:space="preserve">9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Eddie Murphy </w:t>
            </w:r>
          </w:p>
        </w:tc>
        <w:tc>
          <w:tcPr>
            <w:tcW w:w="1331" w:type="dxa"/>
            <w:tcBorders/>
            <w:vAlign w:val="center"/>
          </w:tcPr>
          <w:p>
            <w:pPr>
              <w:pStyle w:val="TableContents"/>
              <w:bidi w:val="0"/>
              <w:spacing w:before="0" w:after="283"/>
              <w:jc w:val="left"/>
              <w:rPr/>
            </w:pPr>
            <w:r>
              <w:rPr/>
              <w:t xml:space="preserve">1980 -- 1984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Bill Murray </w:t>
            </w:r>
          </w:p>
        </w:tc>
        <w:tc>
          <w:tcPr>
            <w:tcW w:w="1331" w:type="dxa"/>
            <w:tcBorders/>
            <w:vAlign w:val="center"/>
          </w:tcPr>
          <w:p>
            <w:pPr>
              <w:pStyle w:val="TableContents"/>
              <w:bidi w:val="0"/>
              <w:spacing w:before="0" w:after="283"/>
              <w:jc w:val="left"/>
              <w:rPr/>
            </w:pPr>
            <w:r>
              <w:rPr/>
              <w:t xml:space="preserve">1977 -- 1980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Mike Myers </w:t>
            </w:r>
          </w:p>
        </w:tc>
        <w:tc>
          <w:tcPr>
            <w:tcW w:w="1331" w:type="dxa"/>
            <w:tcBorders/>
            <w:vAlign w:val="center"/>
          </w:tcPr>
          <w:p>
            <w:pPr>
              <w:pStyle w:val="TableContents"/>
              <w:bidi w:val="0"/>
              <w:spacing w:before="0" w:after="283"/>
              <w:jc w:val="left"/>
              <w:rPr/>
            </w:pPr>
            <w:r>
              <w:rPr/>
              <w:t xml:space="preserve">1989 -- 1995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Kevin Nealon </w:t>
            </w:r>
          </w:p>
        </w:tc>
        <w:tc>
          <w:tcPr>
            <w:tcW w:w="1331" w:type="dxa"/>
            <w:tcBorders/>
            <w:vAlign w:val="center"/>
          </w:tcPr>
          <w:p>
            <w:pPr>
              <w:pStyle w:val="TableContents"/>
              <w:bidi w:val="0"/>
              <w:spacing w:before="0" w:after="283"/>
              <w:jc w:val="left"/>
              <w:rPr/>
            </w:pPr>
            <w:r>
              <w:rPr/>
              <w:t xml:space="preserve">1986 -- 1995 </w:t>
            </w:r>
          </w:p>
        </w:tc>
        <w:tc>
          <w:tcPr>
            <w:tcW w:w="967" w:type="dxa"/>
            <w:tcBorders/>
            <w:vAlign w:val="center"/>
          </w:tcPr>
          <w:p>
            <w:pPr>
              <w:pStyle w:val="TableContents"/>
              <w:bidi w:val="0"/>
              <w:spacing w:before="0" w:after="283"/>
              <w:jc w:val="left"/>
              <w:rPr/>
            </w:pPr>
            <w:r>
              <w:rPr/>
              <w:t xml:space="preserve">9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Laraine Newman </w:t>
            </w:r>
          </w:p>
        </w:tc>
        <w:tc>
          <w:tcPr>
            <w:tcW w:w="1331" w:type="dxa"/>
            <w:tcBorders/>
            <w:vAlign w:val="center"/>
          </w:tcPr>
          <w:p>
            <w:pPr>
              <w:pStyle w:val="TableContents"/>
              <w:bidi w:val="0"/>
              <w:spacing w:before="0" w:after="283"/>
              <w:jc w:val="left"/>
              <w:rPr/>
            </w:pPr>
            <w:r>
              <w:rPr/>
              <w:t xml:space="preserve">1975 -- 1980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Don Novello </w:t>
            </w:r>
          </w:p>
        </w:tc>
        <w:tc>
          <w:tcPr>
            <w:tcW w:w="1331" w:type="dxa"/>
            <w:tcBorders/>
            <w:vAlign w:val="center"/>
          </w:tcPr>
          <w:p>
            <w:pPr>
              <w:pStyle w:val="TableContents"/>
              <w:bidi w:val="0"/>
              <w:spacing w:before="0" w:after="283"/>
              <w:jc w:val="left"/>
              <w:rPr/>
            </w:pPr>
            <w:r>
              <w:rPr/>
              <w:t xml:space="preserve">1979 -- 1980 1985 -- 1986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Luke Null </w:t>
            </w:r>
          </w:p>
        </w:tc>
        <w:tc>
          <w:tcPr>
            <w:tcW w:w="1331" w:type="dxa"/>
            <w:tcBorders/>
            <w:vAlign w:val="center"/>
          </w:tcPr>
          <w:p>
            <w:pPr>
              <w:pStyle w:val="TableContents"/>
              <w:bidi w:val="0"/>
              <w:spacing w:before="0" w:after="283"/>
              <w:jc w:val="left"/>
              <w:rPr/>
            </w:pPr>
            <w:r>
              <w:rPr/>
              <w:t xml:space="preserve">2017 -- 2018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Mike O'Brien </w:t>
            </w:r>
          </w:p>
        </w:tc>
        <w:tc>
          <w:tcPr>
            <w:tcW w:w="1331" w:type="dxa"/>
            <w:tcBorders/>
            <w:vAlign w:val="center"/>
          </w:tcPr>
          <w:p>
            <w:pPr>
              <w:pStyle w:val="TableContents"/>
              <w:bidi w:val="0"/>
              <w:spacing w:before="0" w:after="283"/>
              <w:jc w:val="left"/>
              <w:rPr/>
            </w:pPr>
            <w:r>
              <w:rPr/>
              <w:t xml:space="preserve">2013 -- 2014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Michael O'Donoghue </w:t>
            </w:r>
          </w:p>
        </w:tc>
        <w:tc>
          <w:tcPr>
            <w:tcW w:w="1331" w:type="dxa"/>
            <w:tcBorders/>
            <w:vAlign w:val="center"/>
          </w:tcPr>
          <w:p>
            <w:pPr>
              <w:pStyle w:val="TableContents"/>
              <w:bidi w:val="0"/>
              <w:spacing w:before="0" w:after="283"/>
              <w:jc w:val="left"/>
              <w:rPr>
                <w:sz w:val="4"/>
                <w:szCs w:val="4"/>
              </w:rPr>
            </w:pPr>
            <w:r>
              <w:rPr>
                <w:sz w:val="4"/>
                <w:szCs w:val="4"/>
              </w:rPr>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Cheri Oteri </w:t>
            </w:r>
          </w:p>
        </w:tc>
        <w:tc>
          <w:tcPr>
            <w:tcW w:w="1331" w:type="dxa"/>
            <w:tcBorders/>
            <w:vAlign w:val="center"/>
          </w:tcPr>
          <w:p>
            <w:pPr>
              <w:pStyle w:val="TableContents"/>
              <w:bidi w:val="0"/>
              <w:spacing w:before="0" w:after="283"/>
              <w:jc w:val="left"/>
              <w:rPr/>
            </w:pPr>
            <w:r>
              <w:rPr/>
              <w:t xml:space="preserve">1995 -- 2000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Chris Parnell </w:t>
            </w:r>
          </w:p>
        </w:tc>
        <w:tc>
          <w:tcPr>
            <w:tcW w:w="1331" w:type="dxa"/>
            <w:tcBorders/>
            <w:vAlign w:val="center"/>
          </w:tcPr>
          <w:p>
            <w:pPr>
              <w:pStyle w:val="TableContents"/>
              <w:bidi w:val="0"/>
              <w:spacing w:before="0" w:after="283"/>
              <w:jc w:val="left"/>
              <w:rPr/>
            </w:pPr>
            <w:r>
              <w:rPr/>
              <w:t xml:space="preserve">1998 -- 2006 </w:t>
            </w:r>
          </w:p>
        </w:tc>
        <w:tc>
          <w:tcPr>
            <w:tcW w:w="967" w:type="dxa"/>
            <w:tcBorders/>
            <w:vAlign w:val="center"/>
          </w:tcPr>
          <w:p>
            <w:pPr>
              <w:pStyle w:val="TableContents"/>
              <w:bidi w:val="0"/>
              <w:spacing w:before="0" w:after="283"/>
              <w:jc w:val="left"/>
              <w:rPr/>
            </w:pPr>
            <w:r>
              <w:rPr/>
              <w:t xml:space="preserve">8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Nasim Pedrad </w:t>
            </w:r>
          </w:p>
        </w:tc>
        <w:tc>
          <w:tcPr>
            <w:tcW w:w="1331" w:type="dxa"/>
            <w:tcBorders/>
            <w:vAlign w:val="center"/>
          </w:tcPr>
          <w:p>
            <w:pPr>
              <w:pStyle w:val="TableContents"/>
              <w:bidi w:val="0"/>
              <w:spacing w:before="0" w:after="283"/>
              <w:jc w:val="left"/>
              <w:rPr/>
            </w:pPr>
            <w:r>
              <w:rPr/>
              <w:t xml:space="preserve">2009 -- 2014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Jay Pharoah </w:t>
            </w:r>
          </w:p>
        </w:tc>
        <w:tc>
          <w:tcPr>
            <w:tcW w:w="1331" w:type="dxa"/>
            <w:tcBorders/>
            <w:vAlign w:val="center"/>
          </w:tcPr>
          <w:p>
            <w:pPr>
              <w:pStyle w:val="TableContents"/>
              <w:bidi w:val="0"/>
              <w:spacing w:before="0" w:after="283"/>
              <w:jc w:val="left"/>
              <w:rPr/>
            </w:pPr>
            <w:r>
              <w:rPr/>
              <w:t xml:space="preserve">2010 -- 2016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Joe Piscopo </w:t>
            </w:r>
          </w:p>
        </w:tc>
        <w:tc>
          <w:tcPr>
            <w:tcW w:w="1331" w:type="dxa"/>
            <w:tcBorders/>
            <w:vAlign w:val="center"/>
          </w:tcPr>
          <w:p>
            <w:pPr>
              <w:pStyle w:val="TableContents"/>
              <w:bidi w:val="0"/>
              <w:spacing w:before="0" w:after="283"/>
              <w:jc w:val="left"/>
              <w:rPr/>
            </w:pPr>
            <w:r>
              <w:rPr/>
              <w:t xml:space="preserve">1980 -- 1984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Amy Poehler </w:t>
            </w:r>
          </w:p>
        </w:tc>
        <w:tc>
          <w:tcPr>
            <w:tcW w:w="1331" w:type="dxa"/>
            <w:tcBorders/>
            <w:vAlign w:val="center"/>
          </w:tcPr>
          <w:p>
            <w:pPr>
              <w:pStyle w:val="TableContents"/>
              <w:bidi w:val="0"/>
              <w:spacing w:before="0" w:after="283"/>
              <w:jc w:val="left"/>
              <w:rPr/>
            </w:pPr>
            <w:r>
              <w:rPr/>
              <w:t xml:space="preserve">2001 -- 2009 </w:t>
            </w:r>
          </w:p>
        </w:tc>
        <w:tc>
          <w:tcPr>
            <w:tcW w:w="967" w:type="dxa"/>
            <w:tcBorders/>
            <w:vAlign w:val="center"/>
          </w:tcPr>
          <w:p>
            <w:pPr>
              <w:pStyle w:val="TableContents"/>
              <w:bidi w:val="0"/>
              <w:spacing w:before="0" w:after="283"/>
              <w:jc w:val="left"/>
              <w:rPr/>
            </w:pPr>
            <w:r>
              <w:rPr/>
              <w:t xml:space="preserve">8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Emily Prager </w:t>
            </w:r>
          </w:p>
        </w:tc>
        <w:tc>
          <w:tcPr>
            <w:tcW w:w="1331" w:type="dxa"/>
            <w:tcBorders/>
            <w:vAlign w:val="center"/>
          </w:tcPr>
          <w:p>
            <w:pPr>
              <w:pStyle w:val="TableContents"/>
              <w:bidi w:val="0"/>
              <w:spacing w:before="0" w:after="283"/>
              <w:jc w:val="left"/>
              <w:rPr/>
            </w:pPr>
            <w:r>
              <w:rPr/>
              <w:t xml:space="preserve">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Randy Quaid </w:t>
            </w:r>
          </w:p>
        </w:tc>
        <w:tc>
          <w:tcPr>
            <w:tcW w:w="1331" w:type="dxa"/>
            <w:tcBorders/>
            <w:vAlign w:val="center"/>
          </w:tcPr>
          <w:p>
            <w:pPr>
              <w:pStyle w:val="TableContents"/>
              <w:bidi w:val="0"/>
              <w:spacing w:before="0" w:after="283"/>
              <w:jc w:val="left"/>
              <w:rPr/>
            </w:pPr>
            <w:r>
              <w:rPr/>
              <w:t xml:space="preserve">1985 -- 1986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Colin Quinn </w:t>
            </w:r>
          </w:p>
        </w:tc>
        <w:tc>
          <w:tcPr>
            <w:tcW w:w="1331" w:type="dxa"/>
            <w:tcBorders/>
            <w:vAlign w:val="center"/>
          </w:tcPr>
          <w:p>
            <w:pPr>
              <w:pStyle w:val="TableContents"/>
              <w:bidi w:val="0"/>
              <w:spacing w:before="0" w:after="283"/>
              <w:jc w:val="left"/>
              <w:rPr/>
            </w:pPr>
            <w:r>
              <w:rPr/>
              <w:t xml:space="preserve">1996 -- 2000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Gilda Radner </w:t>
            </w:r>
          </w:p>
        </w:tc>
        <w:tc>
          <w:tcPr>
            <w:tcW w:w="1331" w:type="dxa"/>
            <w:tcBorders/>
            <w:vAlign w:val="center"/>
          </w:tcPr>
          <w:p>
            <w:pPr>
              <w:pStyle w:val="TableContents"/>
              <w:bidi w:val="0"/>
              <w:spacing w:before="0" w:after="283"/>
              <w:jc w:val="left"/>
              <w:rPr/>
            </w:pPr>
            <w:r>
              <w:rPr/>
              <w:t xml:space="preserve">1975 -- 1980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Chris Redd </w:t>
            </w:r>
          </w:p>
        </w:tc>
        <w:tc>
          <w:tcPr>
            <w:tcW w:w="1331" w:type="dxa"/>
            <w:tcBorders/>
            <w:vAlign w:val="center"/>
          </w:tcPr>
          <w:p>
            <w:pPr>
              <w:pStyle w:val="TableContents"/>
              <w:bidi w:val="0"/>
              <w:spacing w:before="0" w:after="283"/>
              <w:jc w:val="left"/>
              <w:rPr/>
            </w:pPr>
            <w:r>
              <w:rPr/>
              <w:t xml:space="preserve">2017 -- nyt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Jeff Richards </w:t>
            </w:r>
          </w:p>
        </w:tc>
        <w:tc>
          <w:tcPr>
            <w:tcW w:w="1331" w:type="dxa"/>
            <w:tcBorders/>
            <w:vAlign w:val="center"/>
          </w:tcPr>
          <w:p>
            <w:pPr>
              <w:pStyle w:val="TableContents"/>
              <w:bidi w:val="0"/>
              <w:spacing w:before="0" w:after="283"/>
              <w:jc w:val="left"/>
              <w:rPr/>
            </w:pPr>
            <w:r>
              <w:rPr/>
              <w:t xml:space="preserve">2001 -- 2004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Rob Riggle </w:t>
            </w:r>
          </w:p>
        </w:tc>
        <w:tc>
          <w:tcPr>
            <w:tcW w:w="1331" w:type="dxa"/>
            <w:tcBorders/>
            <w:vAlign w:val="center"/>
          </w:tcPr>
          <w:p>
            <w:pPr>
              <w:pStyle w:val="TableContents"/>
              <w:bidi w:val="0"/>
              <w:spacing w:before="0" w:after="283"/>
              <w:jc w:val="left"/>
              <w:rPr/>
            </w:pPr>
            <w:r>
              <w:rPr/>
              <w:t xml:space="preserve">2004 -- 2005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Ann Risley </w:t>
            </w:r>
          </w:p>
        </w:tc>
        <w:tc>
          <w:tcPr>
            <w:tcW w:w="1331" w:type="dxa"/>
            <w:tcBorders/>
            <w:vAlign w:val="center"/>
          </w:tcPr>
          <w:p>
            <w:pPr>
              <w:pStyle w:val="TableContents"/>
              <w:bidi w:val="0"/>
              <w:spacing w:before="0" w:after="283"/>
              <w:jc w:val="left"/>
              <w:rPr/>
            </w:pPr>
            <w:r>
              <w:rPr/>
              <w:t xml:space="preserve">1980 -- 1981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Tim Robinson </w:t>
            </w:r>
          </w:p>
        </w:tc>
        <w:tc>
          <w:tcPr>
            <w:tcW w:w="1331" w:type="dxa"/>
            <w:tcBorders/>
            <w:vAlign w:val="center"/>
          </w:tcPr>
          <w:p>
            <w:pPr>
              <w:pStyle w:val="TableContents"/>
              <w:bidi w:val="0"/>
              <w:spacing w:before="0" w:after="283"/>
              <w:jc w:val="left"/>
              <w:rPr/>
            </w:pPr>
            <w:r>
              <w:rPr/>
              <w:t xml:space="preserve">2012 -- 2013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Chris Rock </w:t>
            </w:r>
          </w:p>
        </w:tc>
        <w:tc>
          <w:tcPr>
            <w:tcW w:w="1331" w:type="dxa"/>
            <w:tcBorders/>
            <w:vAlign w:val="center"/>
          </w:tcPr>
          <w:p>
            <w:pPr>
              <w:pStyle w:val="TableContents"/>
              <w:bidi w:val="0"/>
              <w:spacing w:before="0" w:after="283"/>
              <w:jc w:val="left"/>
              <w:rPr/>
            </w:pPr>
            <w:r>
              <w:rPr/>
              <w:t xml:space="preserve">1990 -- 1993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Charles Rocket </w:t>
            </w:r>
          </w:p>
        </w:tc>
        <w:tc>
          <w:tcPr>
            <w:tcW w:w="1331" w:type="dxa"/>
            <w:tcBorders/>
            <w:vAlign w:val="center"/>
          </w:tcPr>
          <w:p>
            <w:pPr>
              <w:pStyle w:val="TableContents"/>
              <w:bidi w:val="0"/>
              <w:spacing w:before="0" w:after="283"/>
              <w:jc w:val="left"/>
              <w:rPr/>
            </w:pPr>
            <w:r>
              <w:rPr/>
              <w:t xml:space="preserve">1980 -- 1981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Tony Rosato </w:t>
            </w:r>
          </w:p>
        </w:tc>
        <w:tc>
          <w:tcPr>
            <w:tcW w:w="1331" w:type="dxa"/>
            <w:tcBorders/>
            <w:vAlign w:val="center"/>
          </w:tcPr>
          <w:p>
            <w:pPr>
              <w:pStyle w:val="TableContents"/>
              <w:bidi w:val="0"/>
              <w:spacing w:before="0" w:after="283"/>
              <w:jc w:val="left"/>
              <w:rPr/>
            </w:pPr>
            <w:r>
              <w:rPr/>
              <w:t xml:space="preserve">1981 -- 1982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Jon Rudnitsky </w:t>
            </w:r>
          </w:p>
        </w:tc>
        <w:tc>
          <w:tcPr>
            <w:tcW w:w="1331" w:type="dxa"/>
            <w:tcBorders/>
            <w:vAlign w:val="center"/>
          </w:tcPr>
          <w:p>
            <w:pPr>
              <w:pStyle w:val="TableContents"/>
              <w:bidi w:val="0"/>
              <w:spacing w:before="0" w:after="283"/>
              <w:jc w:val="left"/>
              <w:rPr/>
            </w:pPr>
            <w:r>
              <w:rPr/>
              <w:t xml:space="preserve">2015 -- 2016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color w:val="A9A9A9"/>
              </w:rPr>
              <w:t xml:space="preserve">Maya Rudolph </w:t>
            </w:r>
          </w:p>
        </w:tc>
        <w:tc>
          <w:tcPr>
            <w:tcW w:w="1331" w:type="dxa"/>
            <w:tcBorders/>
            <w:vAlign w:val="center"/>
          </w:tcPr>
          <w:p>
            <w:pPr>
              <w:pStyle w:val="TableContents"/>
              <w:bidi w:val="0"/>
              <w:spacing w:before="0" w:after="283"/>
              <w:jc w:val="left"/>
              <w:rPr/>
            </w:pPr>
            <w:r>
              <w:rPr/>
              <w:t xml:space="preserve">2000 -- 2007 </w:t>
            </w:r>
          </w:p>
        </w:tc>
        <w:tc>
          <w:tcPr>
            <w:tcW w:w="967" w:type="dxa"/>
            <w:tcBorders/>
            <w:vAlign w:val="center"/>
          </w:tcPr>
          <w:p>
            <w:pPr>
              <w:pStyle w:val="TableContents"/>
              <w:bidi w:val="0"/>
              <w:spacing w:before="0" w:after="283"/>
              <w:jc w:val="left"/>
              <w:rPr/>
            </w:pPr>
            <w:r>
              <w:rPr/>
              <w:t xml:space="preserve">9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Andy Samberg </w:t>
            </w:r>
          </w:p>
        </w:tc>
        <w:tc>
          <w:tcPr>
            <w:tcW w:w="1331" w:type="dxa"/>
            <w:tcBorders/>
            <w:vAlign w:val="center"/>
          </w:tcPr>
          <w:p>
            <w:pPr>
              <w:pStyle w:val="TableContents"/>
              <w:bidi w:val="0"/>
              <w:spacing w:before="0" w:after="283"/>
              <w:jc w:val="left"/>
              <w:rPr/>
            </w:pPr>
            <w:r>
              <w:rPr/>
              <w:t xml:space="preserve">2005 -- 2012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Adam Sandler </w:t>
            </w:r>
          </w:p>
        </w:tc>
        <w:tc>
          <w:tcPr>
            <w:tcW w:w="1331" w:type="dxa"/>
            <w:tcBorders/>
            <w:vAlign w:val="center"/>
          </w:tcPr>
          <w:p>
            <w:pPr>
              <w:pStyle w:val="TableContents"/>
              <w:bidi w:val="0"/>
              <w:spacing w:before="0" w:after="283"/>
              <w:jc w:val="left"/>
              <w:rPr/>
            </w:pPr>
            <w:r>
              <w:rPr/>
              <w:t xml:space="preserve">1991 -- 1995 </w:t>
            </w:r>
          </w:p>
        </w:tc>
        <w:tc>
          <w:tcPr>
            <w:tcW w:w="967" w:type="dxa"/>
            <w:tcBorders/>
            <w:vAlign w:val="center"/>
          </w:tcPr>
          <w:p>
            <w:pPr>
              <w:pStyle w:val="TableContents"/>
              <w:bidi w:val="0"/>
              <w:spacing w:before="0" w:after="283"/>
              <w:jc w:val="left"/>
              <w:rPr/>
            </w:pPr>
            <w:r>
              <w:rPr/>
              <w:t xml:space="preserve">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Horatio Sanz </w:t>
            </w:r>
          </w:p>
        </w:tc>
        <w:tc>
          <w:tcPr>
            <w:tcW w:w="1331" w:type="dxa"/>
            <w:tcBorders/>
            <w:vAlign w:val="center"/>
          </w:tcPr>
          <w:p>
            <w:pPr>
              <w:pStyle w:val="TableContents"/>
              <w:bidi w:val="0"/>
              <w:spacing w:before="0" w:after="283"/>
              <w:jc w:val="left"/>
              <w:rPr/>
            </w:pPr>
            <w:r>
              <w:rPr/>
              <w:t xml:space="preserve">1998 -- 2006 </w:t>
            </w:r>
          </w:p>
        </w:tc>
        <w:tc>
          <w:tcPr>
            <w:tcW w:w="967" w:type="dxa"/>
            <w:tcBorders/>
            <w:vAlign w:val="center"/>
          </w:tcPr>
          <w:p>
            <w:pPr>
              <w:pStyle w:val="TableContents"/>
              <w:bidi w:val="0"/>
              <w:spacing w:before="0" w:after="283"/>
              <w:jc w:val="left"/>
              <w:rPr/>
            </w:pPr>
            <w:r>
              <w:rPr/>
              <w:t xml:space="preserve">8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Tom Schiller </w:t>
            </w:r>
          </w:p>
        </w:tc>
        <w:tc>
          <w:tcPr>
            <w:tcW w:w="1331" w:type="dxa"/>
            <w:tcBorders/>
            <w:vAlign w:val="center"/>
          </w:tcPr>
          <w:p>
            <w:pPr>
              <w:pStyle w:val="TableContents"/>
              <w:bidi w:val="0"/>
              <w:spacing w:before="0" w:after="283"/>
              <w:jc w:val="left"/>
              <w:rPr/>
            </w:pPr>
            <w:r>
              <w:rPr/>
              <w:t xml:space="preserve">1980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Rob Schneider </w:t>
            </w:r>
          </w:p>
        </w:tc>
        <w:tc>
          <w:tcPr>
            <w:tcW w:w="1331" w:type="dxa"/>
            <w:tcBorders/>
            <w:vAlign w:val="center"/>
          </w:tcPr>
          <w:p>
            <w:pPr>
              <w:pStyle w:val="TableContents"/>
              <w:bidi w:val="0"/>
              <w:spacing w:before="0" w:after="283"/>
              <w:jc w:val="left"/>
              <w:rPr/>
            </w:pPr>
            <w:r>
              <w:rPr/>
              <w:t xml:space="preserve">1990 -- 1994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Paul Shaffer </w:t>
            </w:r>
          </w:p>
        </w:tc>
        <w:tc>
          <w:tcPr>
            <w:tcW w:w="1331" w:type="dxa"/>
            <w:tcBorders/>
            <w:vAlign w:val="center"/>
          </w:tcPr>
          <w:p>
            <w:pPr>
              <w:pStyle w:val="TableContents"/>
              <w:bidi w:val="0"/>
              <w:spacing w:before="0" w:after="283"/>
              <w:jc w:val="left"/>
              <w:rPr/>
            </w:pPr>
            <w:r>
              <w:rPr/>
              <w:t xml:space="preserve">1979 -- 1980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Molly Shannon </w:t>
            </w:r>
          </w:p>
        </w:tc>
        <w:tc>
          <w:tcPr>
            <w:tcW w:w="1331" w:type="dxa"/>
            <w:tcBorders/>
            <w:vAlign w:val="center"/>
          </w:tcPr>
          <w:p>
            <w:pPr>
              <w:pStyle w:val="TableContents"/>
              <w:bidi w:val="0"/>
              <w:spacing w:before="0" w:after="283"/>
              <w:jc w:val="left"/>
              <w:rPr/>
            </w:pPr>
            <w:r>
              <w:rPr/>
              <w:t xml:space="preserve">1995 -- 2001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Harry Shearer </w:t>
            </w:r>
          </w:p>
        </w:tc>
        <w:tc>
          <w:tcPr>
            <w:tcW w:w="1331" w:type="dxa"/>
            <w:tcBorders/>
            <w:vAlign w:val="center"/>
          </w:tcPr>
          <w:p>
            <w:pPr>
              <w:pStyle w:val="TableContents"/>
              <w:bidi w:val="0"/>
              <w:spacing w:before="0" w:after="283"/>
              <w:jc w:val="left"/>
              <w:rPr/>
            </w:pPr>
            <w:r>
              <w:rPr/>
              <w:t xml:space="preserve">1979 -- 1980 1984 -- 1985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Martin Short </w:t>
            </w:r>
          </w:p>
        </w:tc>
        <w:tc>
          <w:tcPr>
            <w:tcW w:w="1331" w:type="dxa"/>
            <w:tcBorders/>
            <w:vAlign w:val="center"/>
          </w:tcPr>
          <w:p>
            <w:pPr>
              <w:pStyle w:val="TableContents"/>
              <w:bidi w:val="0"/>
              <w:spacing w:before="0" w:after="283"/>
              <w:jc w:val="left"/>
              <w:rPr/>
            </w:pPr>
            <w:r>
              <w:rPr/>
              <w:t xml:space="preserve">1984 -- 1985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Sarah Silverman </w:t>
            </w:r>
          </w:p>
        </w:tc>
        <w:tc>
          <w:tcPr>
            <w:tcW w:w="1331" w:type="dxa"/>
            <w:tcBorders/>
            <w:vAlign w:val="center"/>
          </w:tcPr>
          <w:p>
            <w:pPr>
              <w:pStyle w:val="TableContents"/>
              <w:bidi w:val="0"/>
              <w:spacing w:before="0" w:after="283"/>
              <w:jc w:val="left"/>
              <w:rPr/>
            </w:pPr>
            <w:r>
              <w:rPr/>
              <w:t xml:space="preserve">1993 -- 1994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Jenny Slate </w:t>
            </w:r>
          </w:p>
        </w:tc>
        <w:tc>
          <w:tcPr>
            <w:tcW w:w="1331" w:type="dxa"/>
            <w:tcBorders/>
            <w:vAlign w:val="center"/>
          </w:tcPr>
          <w:p>
            <w:pPr>
              <w:pStyle w:val="TableContents"/>
              <w:bidi w:val="0"/>
              <w:spacing w:before="0" w:after="283"/>
              <w:jc w:val="left"/>
              <w:rPr/>
            </w:pPr>
            <w:r>
              <w:rPr/>
              <w:t xml:space="preserve">2009 -- 2010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Robert Smigel </w:t>
            </w:r>
          </w:p>
        </w:tc>
        <w:tc>
          <w:tcPr>
            <w:tcW w:w="1331" w:type="dxa"/>
            <w:tcBorders/>
            <w:vAlign w:val="center"/>
          </w:tcPr>
          <w:p>
            <w:pPr>
              <w:pStyle w:val="TableContents"/>
              <w:bidi w:val="0"/>
              <w:spacing w:before="0" w:after="283"/>
              <w:jc w:val="left"/>
              <w:rPr/>
            </w:pPr>
            <w:r>
              <w:rPr/>
              <w:t xml:space="preserve">1991 -- 1993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David Spade </w:t>
            </w:r>
          </w:p>
        </w:tc>
        <w:tc>
          <w:tcPr>
            <w:tcW w:w="1331" w:type="dxa"/>
            <w:tcBorders/>
            <w:vAlign w:val="center"/>
          </w:tcPr>
          <w:p>
            <w:pPr>
              <w:pStyle w:val="TableContents"/>
              <w:bidi w:val="0"/>
              <w:spacing w:before="0" w:after="283"/>
              <w:jc w:val="left"/>
              <w:rPr/>
            </w:pPr>
            <w:r>
              <w:rPr/>
              <w:t xml:space="preserve">1990 -- 1996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pPr>
            <w:r>
              <w:rPr/>
              <w:t xml:space="preserve">Y </w:t>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Pamela Stephenson </w:t>
            </w:r>
          </w:p>
        </w:tc>
        <w:tc>
          <w:tcPr>
            <w:tcW w:w="1331" w:type="dxa"/>
            <w:tcBorders/>
            <w:vAlign w:val="center"/>
          </w:tcPr>
          <w:p>
            <w:pPr>
              <w:pStyle w:val="TableContents"/>
              <w:bidi w:val="0"/>
              <w:spacing w:before="0" w:after="283"/>
              <w:jc w:val="left"/>
              <w:rPr/>
            </w:pPr>
            <w:r>
              <w:rPr/>
              <w:t xml:space="preserve">1984 -- 1985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Ben Stiller </w:t>
            </w:r>
          </w:p>
        </w:tc>
        <w:tc>
          <w:tcPr>
            <w:tcW w:w="1331" w:type="dxa"/>
            <w:tcBorders/>
            <w:vAlign w:val="center"/>
          </w:tcPr>
          <w:p>
            <w:pPr>
              <w:pStyle w:val="TableContents"/>
              <w:bidi w:val="0"/>
              <w:spacing w:before="0" w:after="283"/>
              <w:jc w:val="left"/>
              <w:rPr/>
            </w:pPr>
            <w:r>
              <w:rPr/>
              <w:t xml:space="preserve">1989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Cecily Strong </w:t>
            </w:r>
          </w:p>
        </w:tc>
        <w:tc>
          <w:tcPr>
            <w:tcW w:w="1331" w:type="dxa"/>
            <w:tcBorders/>
            <w:vAlign w:val="center"/>
          </w:tcPr>
          <w:p>
            <w:pPr>
              <w:pStyle w:val="TableContents"/>
              <w:bidi w:val="0"/>
              <w:spacing w:before="0" w:after="283"/>
              <w:jc w:val="left"/>
              <w:rPr/>
            </w:pPr>
            <w:r>
              <w:rPr/>
              <w:t xml:space="preserve">2012 -- nyt </w:t>
            </w:r>
          </w:p>
        </w:tc>
        <w:tc>
          <w:tcPr>
            <w:tcW w:w="967" w:type="dxa"/>
            <w:tcBorders/>
            <w:vAlign w:val="center"/>
          </w:tcPr>
          <w:p>
            <w:pPr>
              <w:pStyle w:val="TableContents"/>
              <w:bidi w:val="0"/>
              <w:spacing w:before="0" w:after="283"/>
              <w:jc w:val="left"/>
              <w:rPr/>
            </w:pPr>
            <w:r>
              <w:rPr/>
              <w:t xml:space="preserve">6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Y </w:t>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Jason Sudeikis </w:t>
            </w:r>
          </w:p>
        </w:tc>
        <w:tc>
          <w:tcPr>
            <w:tcW w:w="1331" w:type="dxa"/>
            <w:tcBorders/>
            <w:vAlign w:val="center"/>
          </w:tcPr>
          <w:p>
            <w:pPr>
              <w:pStyle w:val="TableContents"/>
              <w:bidi w:val="0"/>
              <w:spacing w:before="0" w:after="283"/>
              <w:jc w:val="left"/>
              <w:rPr/>
            </w:pPr>
            <w:r>
              <w:rPr/>
              <w:t xml:space="preserve">2005 -- 2013 </w:t>
            </w:r>
          </w:p>
        </w:tc>
        <w:tc>
          <w:tcPr>
            <w:tcW w:w="967" w:type="dxa"/>
            <w:tcBorders/>
            <w:vAlign w:val="center"/>
          </w:tcPr>
          <w:p>
            <w:pPr>
              <w:pStyle w:val="TableContents"/>
              <w:bidi w:val="0"/>
              <w:spacing w:before="0" w:after="283"/>
              <w:jc w:val="left"/>
              <w:rPr/>
            </w:pPr>
            <w:r>
              <w:rPr/>
              <w:t xml:space="preserve">9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Julia Sweeney </w:t>
            </w:r>
          </w:p>
        </w:tc>
        <w:tc>
          <w:tcPr>
            <w:tcW w:w="1331" w:type="dxa"/>
            <w:tcBorders/>
            <w:vAlign w:val="center"/>
          </w:tcPr>
          <w:p>
            <w:pPr>
              <w:pStyle w:val="TableContents"/>
              <w:bidi w:val="0"/>
              <w:spacing w:before="0" w:after="283"/>
              <w:jc w:val="left"/>
              <w:rPr/>
            </w:pPr>
            <w:r>
              <w:rPr/>
              <w:t xml:space="preserve">1990 -- 1994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Terry Sweeney </w:t>
            </w:r>
          </w:p>
        </w:tc>
        <w:tc>
          <w:tcPr>
            <w:tcW w:w="1331" w:type="dxa"/>
            <w:tcBorders/>
            <w:vAlign w:val="center"/>
          </w:tcPr>
          <w:p>
            <w:pPr>
              <w:pStyle w:val="TableContents"/>
              <w:bidi w:val="0"/>
              <w:spacing w:before="0" w:after="283"/>
              <w:jc w:val="left"/>
              <w:rPr/>
            </w:pPr>
            <w:r>
              <w:rPr/>
              <w:t xml:space="preserve">1985 -- 1986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Kenan Thompson </w:t>
            </w:r>
          </w:p>
        </w:tc>
        <w:tc>
          <w:tcPr>
            <w:tcW w:w="1331" w:type="dxa"/>
            <w:tcBorders/>
            <w:vAlign w:val="center"/>
          </w:tcPr>
          <w:p>
            <w:pPr>
              <w:pStyle w:val="TableContents"/>
              <w:bidi w:val="0"/>
              <w:spacing w:before="0" w:after="283"/>
              <w:jc w:val="left"/>
              <w:rPr/>
            </w:pPr>
            <w:r>
              <w:rPr/>
              <w:t xml:space="preserve">2003 -- nykyisin </w:t>
            </w:r>
          </w:p>
        </w:tc>
        <w:tc>
          <w:tcPr>
            <w:tcW w:w="967" w:type="dxa"/>
            <w:tcBorders/>
            <w:vAlign w:val="center"/>
          </w:tcPr>
          <w:p>
            <w:pPr>
              <w:pStyle w:val="TableContents"/>
              <w:bidi w:val="0"/>
              <w:spacing w:before="0" w:after="283"/>
              <w:jc w:val="left"/>
              <w:rPr/>
            </w:pPr>
            <w:r>
              <w:rPr/>
              <w:t xml:space="preserve">15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Danitra Vance </w:t>
            </w:r>
          </w:p>
        </w:tc>
        <w:tc>
          <w:tcPr>
            <w:tcW w:w="1331" w:type="dxa"/>
            <w:tcBorders/>
            <w:vAlign w:val="center"/>
          </w:tcPr>
          <w:p>
            <w:pPr>
              <w:pStyle w:val="TableContents"/>
              <w:bidi w:val="0"/>
              <w:spacing w:before="0" w:after="283"/>
              <w:jc w:val="left"/>
              <w:rPr/>
            </w:pPr>
            <w:r>
              <w:rPr/>
              <w:t xml:space="preserve">1985 -- 1986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Melissa Villaseñor </w:t>
            </w:r>
          </w:p>
        </w:tc>
        <w:tc>
          <w:tcPr>
            <w:tcW w:w="1331" w:type="dxa"/>
            <w:tcBorders/>
            <w:vAlign w:val="center"/>
          </w:tcPr>
          <w:p>
            <w:pPr>
              <w:pStyle w:val="TableContents"/>
              <w:bidi w:val="0"/>
              <w:spacing w:before="0" w:after="283"/>
              <w:jc w:val="left"/>
              <w:rPr/>
            </w:pPr>
            <w:r>
              <w:rPr/>
              <w:t xml:space="preserve">2016 -- nyt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Dan Vitale </w:t>
            </w:r>
          </w:p>
        </w:tc>
        <w:tc>
          <w:tcPr>
            <w:tcW w:w="1331" w:type="dxa"/>
            <w:tcBorders/>
            <w:vAlign w:val="center"/>
          </w:tcPr>
          <w:p>
            <w:pPr>
              <w:pStyle w:val="TableContents"/>
              <w:bidi w:val="0"/>
              <w:spacing w:before="0" w:after="283"/>
              <w:jc w:val="left"/>
              <w:rPr/>
            </w:pPr>
            <w:r>
              <w:rPr/>
              <w:t xml:space="preserve">1985 -- 1986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Nancy Walls </w:t>
            </w:r>
          </w:p>
        </w:tc>
        <w:tc>
          <w:tcPr>
            <w:tcW w:w="1331" w:type="dxa"/>
            <w:tcBorders/>
            <w:vAlign w:val="center"/>
          </w:tcPr>
          <w:p>
            <w:pPr>
              <w:pStyle w:val="TableContents"/>
              <w:bidi w:val="0"/>
              <w:spacing w:before="0" w:after="283"/>
              <w:jc w:val="left"/>
              <w:rPr/>
            </w:pPr>
            <w:r>
              <w:rPr/>
              <w:t xml:space="preserve">1995 -- 1996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Michaela Watkins </w:t>
            </w:r>
          </w:p>
        </w:tc>
        <w:tc>
          <w:tcPr>
            <w:tcW w:w="1331" w:type="dxa"/>
            <w:tcBorders/>
            <w:vAlign w:val="center"/>
          </w:tcPr>
          <w:p>
            <w:pPr>
              <w:pStyle w:val="TableContents"/>
              <w:bidi w:val="0"/>
              <w:spacing w:before="0" w:after="283"/>
              <w:jc w:val="left"/>
              <w:rPr/>
            </w:pPr>
            <w:r>
              <w:rPr/>
              <w:t xml:space="preserve">2008 -- 2009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Damon Wayans </w:t>
            </w:r>
          </w:p>
        </w:tc>
        <w:tc>
          <w:tcPr>
            <w:tcW w:w="1331" w:type="dxa"/>
            <w:tcBorders/>
            <w:vAlign w:val="center"/>
          </w:tcPr>
          <w:p>
            <w:pPr>
              <w:pStyle w:val="TableContents"/>
              <w:bidi w:val="0"/>
              <w:spacing w:before="0" w:after="283"/>
              <w:jc w:val="left"/>
              <w:rPr/>
            </w:pPr>
            <w:r>
              <w:rPr/>
              <w:t xml:space="preserve">1985 -- 1986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Patrick Weathers </w:t>
            </w:r>
          </w:p>
        </w:tc>
        <w:tc>
          <w:tcPr>
            <w:tcW w:w="1331" w:type="dxa"/>
            <w:tcBorders/>
            <w:vAlign w:val="center"/>
          </w:tcPr>
          <w:p>
            <w:pPr>
              <w:pStyle w:val="TableContents"/>
              <w:bidi w:val="0"/>
              <w:spacing w:before="0" w:after="283"/>
              <w:jc w:val="left"/>
              <w:rPr/>
            </w:pPr>
            <w:r>
              <w:rPr/>
              <w:t xml:space="preserve">1980 -- 1981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Noël Wells </w:t>
            </w:r>
          </w:p>
        </w:tc>
        <w:tc>
          <w:tcPr>
            <w:tcW w:w="1331" w:type="dxa"/>
            <w:tcBorders/>
            <w:vAlign w:val="center"/>
          </w:tcPr>
          <w:p>
            <w:pPr>
              <w:pStyle w:val="TableContents"/>
              <w:bidi w:val="0"/>
              <w:spacing w:before="0" w:after="283"/>
              <w:jc w:val="left"/>
              <w:rPr/>
            </w:pPr>
            <w:r>
              <w:rPr/>
              <w:t xml:space="preserve">2013 -- 2014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Brooks Wheelan </w:t>
            </w:r>
          </w:p>
        </w:tc>
        <w:tc>
          <w:tcPr>
            <w:tcW w:w="1331" w:type="dxa"/>
            <w:tcBorders/>
            <w:vAlign w:val="center"/>
          </w:tcPr>
          <w:p>
            <w:pPr>
              <w:pStyle w:val="TableContents"/>
              <w:bidi w:val="0"/>
              <w:spacing w:before="0" w:after="283"/>
              <w:jc w:val="left"/>
              <w:rPr/>
            </w:pPr>
            <w:r>
              <w:rPr/>
              <w:t xml:space="preserve">2013 -- 2014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Kristen Wiig </w:t>
            </w:r>
          </w:p>
        </w:tc>
        <w:tc>
          <w:tcPr>
            <w:tcW w:w="1331" w:type="dxa"/>
            <w:tcBorders/>
            <w:vAlign w:val="center"/>
          </w:tcPr>
          <w:p>
            <w:pPr>
              <w:pStyle w:val="TableContents"/>
              <w:bidi w:val="0"/>
              <w:spacing w:before="0" w:after="283"/>
              <w:jc w:val="left"/>
              <w:rPr/>
            </w:pPr>
            <w:r>
              <w:rPr/>
              <w:t xml:space="preserve">2005 -- 2012 </w:t>
            </w:r>
          </w:p>
        </w:tc>
        <w:tc>
          <w:tcPr>
            <w:tcW w:w="967" w:type="dxa"/>
            <w:tcBorders/>
            <w:vAlign w:val="center"/>
          </w:tcPr>
          <w:p>
            <w:pPr>
              <w:pStyle w:val="TableContents"/>
              <w:bidi w:val="0"/>
              <w:spacing w:before="0" w:after="283"/>
              <w:jc w:val="left"/>
              <w:rPr/>
            </w:pPr>
            <w:r>
              <w:rPr/>
              <w:t xml:space="preserve">7 </w:t>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pPr>
            <w:r>
              <w:rPr/>
              <w:t xml:space="preserve">Y </w:t>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Casey Wilson </w:t>
            </w:r>
          </w:p>
        </w:tc>
        <w:tc>
          <w:tcPr>
            <w:tcW w:w="1331" w:type="dxa"/>
            <w:tcBorders/>
            <w:vAlign w:val="center"/>
          </w:tcPr>
          <w:p>
            <w:pPr>
              <w:pStyle w:val="TableContents"/>
              <w:bidi w:val="0"/>
              <w:spacing w:before="0" w:after="283"/>
              <w:jc w:val="left"/>
              <w:rPr/>
            </w:pPr>
            <w:r>
              <w:rPr/>
              <w:t xml:space="preserve">2008 -- 2009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Fred Wolf </w:t>
            </w:r>
          </w:p>
        </w:tc>
        <w:tc>
          <w:tcPr>
            <w:tcW w:w="1331" w:type="dxa"/>
            <w:tcBorders/>
            <w:vAlign w:val="center"/>
          </w:tcPr>
          <w:p>
            <w:pPr>
              <w:pStyle w:val="TableContents"/>
              <w:bidi w:val="0"/>
              <w:spacing w:before="0" w:after="283"/>
              <w:jc w:val="left"/>
              <w:rPr/>
            </w:pPr>
            <w:r>
              <w:rPr/>
              <w:t xml:space="preserve">1996 -- 1996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r>
        <w:trPr/>
        <w:tc>
          <w:tcPr>
            <w:tcW w:w="1624" w:type="dxa"/>
            <w:tcBorders/>
            <w:vAlign w:val="center"/>
          </w:tcPr>
          <w:p>
            <w:pPr>
              <w:pStyle w:val="TableContents"/>
              <w:bidi w:val="0"/>
              <w:spacing w:before="0" w:after="283"/>
              <w:jc w:val="left"/>
              <w:rPr/>
            </w:pPr>
            <w:r>
              <w:rPr/>
              <w:t xml:space="preserve">Sasheer Zamata </w:t>
            </w:r>
          </w:p>
        </w:tc>
        <w:tc>
          <w:tcPr>
            <w:tcW w:w="1331" w:type="dxa"/>
            <w:tcBorders/>
            <w:vAlign w:val="center"/>
          </w:tcPr>
          <w:p>
            <w:pPr>
              <w:pStyle w:val="TableContents"/>
              <w:bidi w:val="0"/>
              <w:spacing w:before="0" w:after="283"/>
              <w:jc w:val="left"/>
              <w:rPr/>
            </w:pPr>
            <w:r>
              <w:rPr/>
              <w:t xml:space="preserve">2014 -- 2017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pPr>
            <w:r>
              <w:rPr/>
              <w:t xml:space="preserve">Y </w:t>
            </w:r>
          </w:p>
        </w:tc>
        <w:tc>
          <w:tcPr>
            <w:tcW w:w="1227"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sz w:val="4"/>
                <w:szCs w:val="4"/>
              </w:rPr>
            </w:pPr>
            <w:r>
              <w:rPr>
                <w:sz w:val="4"/>
                <w:szCs w:val="4"/>
              </w:rPr>
            </w:r>
          </w:p>
        </w:tc>
      </w:tr>
      <w:tr>
        <w:trPr/>
        <w:tc>
          <w:tcPr>
            <w:tcW w:w="1624" w:type="dxa"/>
            <w:tcBorders/>
            <w:vAlign w:val="center"/>
          </w:tcPr>
          <w:p>
            <w:pPr>
              <w:pStyle w:val="TableContents"/>
              <w:bidi w:val="0"/>
              <w:spacing w:before="0" w:after="283"/>
              <w:jc w:val="left"/>
              <w:rPr/>
            </w:pPr>
            <w:r>
              <w:rPr/>
              <w:t xml:space="preserve">Alan Zweibel </w:t>
            </w:r>
          </w:p>
        </w:tc>
        <w:tc>
          <w:tcPr>
            <w:tcW w:w="1331" w:type="dxa"/>
            <w:tcBorders/>
            <w:vAlign w:val="center"/>
          </w:tcPr>
          <w:p>
            <w:pPr>
              <w:pStyle w:val="TableContents"/>
              <w:bidi w:val="0"/>
              <w:spacing w:before="0" w:after="283"/>
              <w:jc w:val="left"/>
              <w:rPr/>
            </w:pPr>
            <w:r>
              <w:rPr/>
              <w:t xml:space="preserve">1980 </w:t>
            </w:r>
          </w:p>
        </w:tc>
        <w:tc>
          <w:tcPr>
            <w:tcW w:w="967" w:type="dxa"/>
            <w:tcBorders/>
            <w:vAlign w:val="center"/>
          </w:tcPr>
          <w:p>
            <w:pPr>
              <w:pStyle w:val="TableContents"/>
              <w:bidi w:val="0"/>
              <w:spacing w:before="0" w:after="283"/>
              <w:jc w:val="left"/>
              <w:rPr>
                <w:sz w:val="4"/>
                <w:szCs w:val="4"/>
              </w:rPr>
            </w:pPr>
            <w:r>
              <w:rPr>
                <w:sz w:val="4"/>
                <w:szCs w:val="4"/>
              </w:rPr>
            </w:r>
          </w:p>
        </w:tc>
        <w:tc>
          <w:tcPr>
            <w:tcW w:w="127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Y </w:t>
            </w:r>
          </w:p>
        </w:tc>
        <w:tc>
          <w:tcPr>
            <w:tcW w:w="1485" w:type="dxa"/>
            <w:tcBorders/>
            <w:vAlign w:val="center"/>
          </w:tcPr>
          <w:p>
            <w:pPr>
              <w:pStyle w:val="TableContents"/>
              <w:bidi w:val="0"/>
              <w:spacing w:before="0" w:after="283"/>
              <w:jc w:val="left"/>
              <w:rPr>
                <w:sz w:val="4"/>
                <w:szCs w:val="4"/>
              </w:rPr>
            </w:pPr>
            <w:r>
              <w:rPr>
                <w:sz w:val="4"/>
                <w:szCs w:val="4"/>
              </w:rPr>
            </w:r>
          </w:p>
        </w:tc>
        <w:tc>
          <w:tcPr>
            <w:tcW w:w="820" w:type="dxa"/>
            <w:tcBorders/>
            <w:vAlign w:val="center"/>
          </w:tcPr>
          <w:p>
            <w:pPr>
              <w:pStyle w:val="TableContents"/>
              <w:bidi w:val="0"/>
              <w:spacing w:before="0" w:after="283"/>
              <w:jc w:val="left"/>
              <w:rPr>
                <w:sz w:val="4"/>
                <w:szCs w:val="4"/>
              </w:rPr>
            </w:pPr>
            <w:r>
              <w:rPr>
                <w:sz w:val="4"/>
                <w:szCs w:val="4"/>
              </w:rPr>
            </w:r>
          </w:p>
        </w:tc>
        <w:tc>
          <w:tcPr>
            <w:tcW w:w="625" w:type="dxa"/>
            <w:tcBorders/>
            <w:vAlign w:val="center"/>
          </w:tcPr>
          <w:p>
            <w:pPr>
              <w:pStyle w:val="TableContents"/>
              <w:bidi w:val="0"/>
              <w:spacing w:before="0" w:after="283"/>
              <w:jc w:val="left"/>
              <w:rPr>
                <w:sz w:val="4"/>
                <w:szCs w:val="4"/>
              </w:rPr>
            </w:pPr>
            <w:r>
              <w:rPr>
                <w:sz w:val="4"/>
                <w:szCs w:val="4"/>
              </w:rPr>
            </w:r>
          </w:p>
        </w:tc>
        <w:tc>
          <w:tcPr>
            <w:tcW w:w="854" w:type="dxa"/>
            <w:tcBorders/>
            <w:vAlign w:val="center"/>
          </w:tcPr>
          <w:p>
            <w:pPr>
              <w:pStyle w:val="TableContents"/>
              <w:bidi w:val="0"/>
              <w:spacing w:before="0" w:after="283"/>
              <w:jc w:val="left"/>
              <w:rPr/>
            </w:pPr>
            <w:r>
              <w:rPr/>
              <w:t xml:space="preserv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toiminut naispuolinen snl:n näyttelijä?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235"/>
        <w:gridCol w:w="4915"/>
        <w:gridCol w:w="4055"/>
      </w:tblGrid>
      <w:tr>
        <w:trPr/>
        <w:tc>
          <w:tcPr>
            <w:tcW w:w="1235" w:type="dxa"/>
            <w:tcBorders/>
            <w:vAlign w:val="center"/>
          </w:tcPr>
          <w:p>
            <w:pPr>
              <w:pStyle w:val="TableHeading"/>
              <w:suppressLineNumbers/>
              <w:bidi w:val="0"/>
              <w:spacing w:before="0" w:after="283"/>
              <w:jc w:val="center"/>
              <w:rPr/>
            </w:pPr>
            <w:r>
              <w:rPr/>
              <w:t xml:space="preserve">Esiintyjä </w:t>
            </w:r>
          </w:p>
        </w:tc>
        <w:tc>
          <w:tcPr>
            <w:tcW w:w="4915" w:type="dxa"/>
            <w:tcBorders/>
            <w:vAlign w:val="center"/>
          </w:tcPr>
          <w:p>
            <w:pPr>
              <w:pStyle w:val="TableHeading"/>
              <w:suppressLineNumbers/>
              <w:bidi w:val="0"/>
              <w:spacing w:before="0" w:after="283"/>
              <w:jc w:val="center"/>
              <w:rPr/>
            </w:pPr>
            <w:r>
              <w:rPr/>
              <w:t xml:space="preserve">Kausien lukumäärä </w:t>
            </w:r>
          </w:p>
        </w:tc>
        <w:tc>
          <w:tcPr>
            <w:tcW w:w="4055" w:type="dxa"/>
            <w:tcBorders/>
            <w:vAlign w:val="center"/>
          </w:tcPr>
          <w:p>
            <w:pPr>
              <w:pStyle w:val="TableHeading"/>
              <w:suppressLineNumbers/>
              <w:bidi w:val="0"/>
              <w:spacing w:before="0" w:after="283"/>
              <w:jc w:val="center"/>
              <w:rPr/>
            </w:pPr>
            <w:r>
              <w:rPr/>
              <w:t xml:space="preserve">Huomautukset </w:t>
            </w:r>
          </w:p>
        </w:tc>
      </w:tr>
      <w:tr>
        <w:trPr/>
        <w:tc>
          <w:tcPr>
            <w:tcW w:w="1235" w:type="dxa"/>
            <w:tcBorders/>
            <w:vAlign w:val="center"/>
          </w:tcPr>
          <w:p>
            <w:pPr>
              <w:pStyle w:val="TableContents"/>
              <w:bidi w:val="0"/>
              <w:spacing w:before="0" w:after="283"/>
              <w:jc w:val="left"/>
              <w:rPr/>
            </w:pPr>
            <w:r>
              <w:rPr>
                <w:color w:val="A9A9A9"/>
              </w:rPr>
              <w:t xml:space="preserve">Kenan Thompson </w:t>
            </w:r>
          </w:p>
        </w:tc>
        <w:tc>
          <w:tcPr>
            <w:tcW w:w="4915" w:type="dxa"/>
            <w:tcBorders/>
            <w:vAlign w:val="center"/>
          </w:tcPr>
          <w:p>
            <w:pPr>
              <w:pStyle w:val="TableContents"/>
              <w:bidi w:val="0"/>
              <w:spacing w:before="0" w:after="283"/>
              <w:jc w:val="left"/>
              <w:rPr/>
            </w:pPr>
            <w:r>
              <w:rPr/>
              <w:t xml:space="preserve">15 </w:t>
            </w:r>
          </w:p>
        </w:tc>
        <w:tc>
          <w:tcPr>
            <w:tcW w:w="4055" w:type="dxa"/>
            <w:tcBorders/>
            <w:vAlign w:val="center"/>
          </w:tcPr>
          <w:p>
            <w:pPr>
              <w:pStyle w:val="TableContents"/>
              <w:bidi w:val="0"/>
              <w:spacing w:before="0" w:after="283"/>
              <w:jc w:val="left"/>
              <w:rPr/>
            </w:pPr>
            <w:r>
              <w:rPr/>
              <w:t xml:space="preserve">Thompson on sarjan historian pitkäaikaisin näyttelijä, sillä hän on ollut mukana vuodesta 2003 lähtien. Hän on myös ensimmäinen SNL:n ensi-illan jälkeen vuonna 1975 syntynyt henkilö, joka on liittynyt näyttelijäkaartiin (hän on syntynyt vuonna 1978). Thompson on myös ainoa 2000-luvulla palkattu näyttelijä, joka on yhä mukana ohjelmassa. </w:t>
            </w:r>
          </w:p>
        </w:tc>
      </w:tr>
      <w:tr>
        <w:trPr/>
        <w:tc>
          <w:tcPr>
            <w:tcW w:w="1235" w:type="dxa"/>
            <w:tcBorders/>
            <w:vAlign w:val="center"/>
          </w:tcPr>
          <w:p>
            <w:pPr>
              <w:pStyle w:val="TableContents"/>
              <w:bidi w:val="0"/>
              <w:spacing w:before="0" w:after="283"/>
              <w:jc w:val="left"/>
              <w:rPr/>
            </w:pPr>
            <w:r>
              <w:rPr/>
              <w:t xml:space="preserve">Darrell Hammond </w:t>
            </w:r>
          </w:p>
        </w:tc>
        <w:tc>
          <w:tcPr>
            <w:tcW w:w="4915" w:type="dxa"/>
            <w:tcBorders/>
            <w:vAlign w:val="center"/>
          </w:tcPr>
          <w:p>
            <w:pPr>
              <w:pStyle w:val="TableContents"/>
              <w:bidi w:val="0"/>
              <w:spacing w:before="0" w:after="283"/>
              <w:jc w:val="left"/>
              <w:rPr/>
            </w:pPr>
            <w:r>
              <w:rPr/>
              <w:t xml:space="preserve">14 </w:t>
            </w:r>
          </w:p>
        </w:tc>
        <w:tc>
          <w:tcPr>
            <w:tcW w:w="4055" w:type="dxa"/>
            <w:tcBorders/>
            <w:vAlign w:val="center"/>
          </w:tcPr>
          <w:p>
            <w:pPr>
              <w:pStyle w:val="TableContents"/>
              <w:bidi w:val="0"/>
              <w:spacing w:before="0" w:after="283"/>
              <w:jc w:val="left"/>
              <w:rPr/>
            </w:pPr>
            <w:r>
              <w:rPr/>
              <w:t xml:space="preserve">Hänet palkattiin näyttelijäkaartin uudistuksen jälkeen vuonna 1995, ja hän on viimeinen 1990-luvulla palkattu näyttelijä, joka lähti sarjasta, ja vanhin sarjasta lähtenyt näyttelijä (hän oli 53-vuotias lähtiessään sarjasta vuonna 2009). Vuonna 2014 Hammond palasi ohjelmaan, jossa hän korvasi Don Pardon kuuluttajana Pardon kuoleman jälkeen, ja esiintyy usein sketseissä, joissa hän esittää vanhoja rooleja, kuten Donald Trumpia ja Bill Clintonia. </w:t>
            </w:r>
          </w:p>
        </w:tc>
      </w:tr>
      <w:tr>
        <w:trPr/>
        <w:tc>
          <w:tcPr>
            <w:tcW w:w="1235" w:type="dxa"/>
            <w:tcBorders/>
            <w:vAlign w:val="center"/>
          </w:tcPr>
          <w:p>
            <w:pPr>
              <w:pStyle w:val="TableContents"/>
              <w:bidi w:val="0"/>
              <w:spacing w:before="0" w:after="283"/>
              <w:jc w:val="left"/>
              <w:rPr/>
            </w:pPr>
            <w:r>
              <w:rPr/>
              <w:t xml:space="preserve">Seth Meyers </w:t>
            </w:r>
          </w:p>
        </w:tc>
        <w:tc>
          <w:tcPr>
            <w:tcW w:w="4915" w:type="dxa"/>
            <w:tcBorders/>
            <w:vAlign w:val="center"/>
          </w:tcPr>
          <w:p>
            <w:pPr>
              <w:pStyle w:val="TableContents"/>
              <w:bidi w:val="0"/>
              <w:spacing w:before="0" w:after="283"/>
              <w:jc w:val="left"/>
              <w:rPr/>
            </w:pPr>
            <w:r>
              <w:rPr/>
              <w:t xml:space="preserve">13 </w:t>
            </w:r>
          </w:p>
        </w:tc>
        <w:tc>
          <w:tcPr>
            <w:tcW w:w="4055" w:type="dxa"/>
            <w:tcBorders/>
            <w:vAlign w:val="center"/>
          </w:tcPr>
          <w:p>
            <w:pPr>
              <w:pStyle w:val="TableContents"/>
              <w:bidi w:val="0"/>
              <w:spacing w:before="0" w:after="283"/>
              <w:jc w:val="left"/>
              <w:rPr/>
            </w:pPr>
            <w:r>
              <w:rPr/>
              <w:t xml:space="preserve">Hän liittyi ohjelmaan vuonna 2001. Vuonna 2006 hän aloitti Weekend Update -ohjelman juontajana, ja vuonna 2012 hänen Weekend Update -ohjelmassa toimimisensa kesti seitsemännen kauden, mikä teki hänestä Weekend Update -ohjelman pitkäaikaisimman juontajan (Dennis Millerin ja Tina Feyn ennätykset rikkoen). Hän jatkoi Update-ohjelman juontajana, kunnes jätti ohjelman helmikuussa 2014 siirtyäkseen Late Night -ohjelman juontajaksi. </w:t>
            </w:r>
          </w:p>
        </w:tc>
      </w:tr>
      <w:tr>
        <w:trPr/>
        <w:tc>
          <w:tcPr>
            <w:tcW w:w="1235" w:type="dxa"/>
            <w:tcBorders/>
            <w:vAlign w:val="center"/>
          </w:tcPr>
          <w:p>
            <w:pPr>
              <w:pStyle w:val="TableContents"/>
              <w:bidi w:val="0"/>
              <w:spacing w:before="0" w:after="283"/>
              <w:jc w:val="left"/>
              <w:rPr/>
            </w:pPr>
            <w:r>
              <w:rPr/>
              <w:t xml:space="preserve">Fred Armisen </w:t>
            </w:r>
          </w:p>
        </w:tc>
        <w:tc>
          <w:tcPr>
            <w:tcW w:w="4915" w:type="dxa"/>
            <w:tcBorders/>
            <w:vAlign w:val="center"/>
          </w:tcPr>
          <w:p>
            <w:pPr>
              <w:pStyle w:val="TableContents"/>
              <w:bidi w:val="0"/>
              <w:spacing w:before="0" w:after="283"/>
              <w:jc w:val="left"/>
              <w:rPr/>
            </w:pPr>
            <w:r>
              <w:rPr/>
              <w:t xml:space="preserve">11 </w:t>
            </w:r>
          </w:p>
        </w:tc>
        <w:tc>
          <w:tcPr>
            <w:tcW w:w="4055" w:type="dxa"/>
            <w:tcBorders/>
            <w:vAlign w:val="center"/>
          </w:tcPr>
          <w:p>
            <w:pPr>
              <w:pStyle w:val="TableContents"/>
              <w:bidi w:val="0"/>
              <w:spacing w:before="0" w:after="283"/>
              <w:jc w:val="left"/>
              <w:rPr/>
            </w:pPr>
            <w:r>
              <w:rPr/>
              <w:t xml:space="preserve">Armisen liittyi sarjaan vuonna 2002 ja lähti 38. kauden päätteeksi vuonna 2013. </w:t>
            </w:r>
          </w:p>
        </w:tc>
      </w:tr>
      <w:tr>
        <w:trPr/>
        <w:tc>
          <w:tcPr>
            <w:tcW w:w="1235" w:type="dxa"/>
            <w:tcBorders/>
            <w:vAlign w:val="center"/>
          </w:tcPr>
          <w:p>
            <w:pPr>
              <w:pStyle w:val="TableContents"/>
              <w:bidi w:val="0"/>
              <w:spacing w:before="0" w:after="283"/>
              <w:jc w:val="left"/>
              <w:rPr/>
            </w:pPr>
            <w:r>
              <w:rPr/>
              <w:t xml:space="preserve">Al Franken </w:t>
            </w:r>
          </w:p>
        </w:tc>
        <w:tc>
          <w:tcPr>
            <w:tcW w:w="4915" w:type="dxa"/>
            <w:tcBorders/>
            <w:vAlign w:val="center"/>
          </w:tcPr>
          <w:p>
            <w:pPr>
              <w:pStyle w:val="TableContents"/>
              <w:bidi w:val="0"/>
              <w:spacing w:before="0" w:after="283"/>
              <w:jc w:val="left"/>
              <w:rPr/>
            </w:pPr>
            <w:r>
              <w:rPr/>
              <w:t xml:space="preserve">Hänet palkattiin kirjoittajaksi sarjan alussa, ja sarjan edetessä hän ja Tom Davis saivat vuodesta 1977 alkaen esittää materiaalia satunnaisesti. Hän jätti ohjelman vuonna 1980, mutta palasi ohjelmaan Lorne Michaelsin palattua vuonna 1985, jolloin hän sai takaisin kirjoittajan ja esiintyjän aseman, ja hän palasi kauden 11 viimeisessä jaksossa vuonna 1986, ja muutaman vuoden tauon jälkeen hän palasi takaisin esiintyjän asemaan vuonna 1988 ja pysyi siellä vuoteen 1995 asti. Myöhemmin hänet valittiin Minnesotan Yhdysvaltain nuoremmaksi senaattoriksi vuonna 2009, ja sitten hän erosi tammikuussa 2018. </w:t>
            </w:r>
          </w:p>
        </w:tc>
        <w:tc>
          <w:tcPr>
            <w:tcW w:w="4055" w:type="dxa"/>
            <w:tcBorders/>
          </w:tcPr>
          <w:p>
            <w:pPr>
              <w:pStyle w:val="TableContents"/>
              <w:bidi w:val="0"/>
              <w:spacing w:before="0" w:after="283"/>
              <w:jc w:val="left"/>
              <w:rPr>
                <w:sz w:val="4"/>
                <w:szCs w:val="4"/>
              </w:rPr>
            </w:pPr>
            <w:r>
              <w:rPr>
                <w:sz w:val="4"/>
                <w:szCs w:val="4"/>
              </w:rPr>
            </w:r>
          </w:p>
        </w:tc>
      </w:tr>
      <w:tr>
        <w:trPr/>
        <w:tc>
          <w:tcPr>
            <w:tcW w:w="1235" w:type="dxa"/>
            <w:tcBorders/>
            <w:vAlign w:val="center"/>
          </w:tcPr>
          <w:p>
            <w:pPr>
              <w:pStyle w:val="TableContents"/>
              <w:bidi w:val="0"/>
              <w:spacing w:before="0" w:after="283"/>
              <w:jc w:val="left"/>
              <w:rPr/>
            </w:pPr>
            <w:r>
              <w:rPr/>
              <w:t xml:space="preserve">Tim Meadows </w:t>
            </w:r>
          </w:p>
        </w:tc>
        <w:tc>
          <w:tcPr>
            <w:tcW w:w="4915" w:type="dxa"/>
            <w:tcBorders/>
            <w:vAlign w:val="center"/>
          </w:tcPr>
          <w:p>
            <w:pPr>
              <w:pStyle w:val="TableContents"/>
              <w:bidi w:val="0"/>
              <w:spacing w:before="0" w:after="283"/>
              <w:jc w:val="left"/>
              <w:rPr/>
            </w:pPr>
            <w:r>
              <w:rPr/>
              <w:t xml:space="preserve">10 </w:t>
            </w:r>
          </w:p>
        </w:tc>
        <w:tc>
          <w:tcPr>
            <w:tcW w:w="4055" w:type="dxa"/>
            <w:tcBorders/>
            <w:vAlign w:val="center"/>
          </w:tcPr>
          <w:p>
            <w:pPr>
              <w:pStyle w:val="TableContents"/>
              <w:bidi w:val="0"/>
              <w:spacing w:before="0" w:after="283"/>
              <w:jc w:val="left"/>
              <w:rPr/>
            </w:pPr>
            <w:r>
              <w:rPr/>
              <w:t xml:space="preserve">Meadows liittyi ohjelmaan vuoden 1991 alussa. Hän jätti sarjan kauden 25 lopussa, joka päättyi vuonna 2000, kymmenen kauden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toiminut snl:n näyttelijä?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14"/>
        <w:gridCol w:w="1407"/>
        <w:gridCol w:w="958"/>
        <w:gridCol w:w="1262"/>
        <w:gridCol w:w="1211"/>
        <w:gridCol w:w="1463"/>
        <w:gridCol w:w="819"/>
        <w:gridCol w:w="618"/>
        <w:gridCol w:w="853"/>
      </w:tblGrid>
      <w:tr>
        <w:trPr/>
        <w:tc>
          <w:tcPr>
            <w:tcW w:w="1614" w:type="dxa"/>
            <w:tcBorders/>
            <w:vAlign w:val="center"/>
          </w:tcPr>
          <w:p>
            <w:pPr>
              <w:pStyle w:val="TableHeading"/>
              <w:suppressLineNumbers/>
              <w:bidi w:val="0"/>
              <w:spacing w:before="0" w:after="283"/>
              <w:jc w:val="center"/>
              <w:rPr/>
            </w:pPr>
            <w:r>
              <w:rPr/>
              <w:t xml:space="preserve">Esiintyjä </w:t>
            </w:r>
          </w:p>
        </w:tc>
        <w:tc>
          <w:tcPr>
            <w:tcW w:w="1407" w:type="dxa"/>
            <w:tcBorders/>
            <w:vAlign w:val="center"/>
          </w:tcPr>
          <w:p>
            <w:pPr>
              <w:pStyle w:val="TableHeading"/>
              <w:suppressLineNumbers/>
              <w:bidi w:val="0"/>
              <w:spacing w:before="0" w:after="283"/>
              <w:jc w:val="center"/>
              <w:rPr/>
            </w:pPr>
            <w:r>
              <w:rPr/>
              <w:t xml:space="preserve">Toimintavuodet </w:t>
            </w:r>
          </w:p>
        </w:tc>
        <w:tc>
          <w:tcPr>
            <w:tcW w:w="958" w:type="dxa"/>
            <w:tcBorders/>
            <w:vAlign w:val="center"/>
          </w:tcPr>
          <w:p>
            <w:pPr>
              <w:pStyle w:val="TableHeading"/>
              <w:suppressLineNumbers/>
              <w:bidi w:val="0"/>
              <w:spacing w:before="0" w:after="283"/>
              <w:jc w:val="center"/>
              <w:rPr/>
            </w:pPr>
            <w:r>
              <w:rPr/>
              <w:t xml:space="preserve">Kausien lukumäärä </w:t>
            </w:r>
          </w:p>
        </w:tc>
        <w:tc>
          <w:tcPr>
            <w:tcW w:w="1262" w:type="dxa"/>
            <w:tcBorders/>
            <w:vAlign w:val="center"/>
          </w:tcPr>
          <w:p>
            <w:pPr>
              <w:pStyle w:val="TableHeading"/>
              <w:suppressLineNumbers/>
              <w:bidi w:val="0"/>
              <w:spacing w:before="0" w:after="283"/>
              <w:jc w:val="center"/>
              <w:rPr/>
            </w:pPr>
            <w:r>
              <w:rPr/>
              <w:t xml:space="preserve">Repertuaarisoittaja </w:t>
            </w:r>
          </w:p>
        </w:tc>
        <w:tc>
          <w:tcPr>
            <w:tcW w:w="1211" w:type="dxa"/>
            <w:tcBorders/>
            <w:vAlign w:val="center"/>
          </w:tcPr>
          <w:p>
            <w:pPr>
              <w:pStyle w:val="TableHeading"/>
              <w:suppressLineNumbers/>
              <w:bidi w:val="0"/>
              <w:spacing w:before="0" w:after="283"/>
              <w:jc w:val="center"/>
              <w:rPr/>
            </w:pPr>
            <w:r>
              <w:rPr/>
              <w:t xml:space="preserve">Vain esillä oleva pelaaja </w:t>
            </w:r>
          </w:p>
        </w:tc>
        <w:tc>
          <w:tcPr>
            <w:tcW w:w="1463" w:type="dxa"/>
            <w:tcBorders/>
            <w:vAlign w:val="center"/>
          </w:tcPr>
          <w:p>
            <w:pPr>
              <w:pStyle w:val="TableHeading"/>
              <w:suppressLineNumbers/>
              <w:bidi w:val="0"/>
              <w:spacing w:before="0" w:after="283"/>
              <w:jc w:val="center"/>
              <w:rPr/>
            </w:pPr>
            <w:r>
              <w:rPr/>
              <w:t xml:space="preserve">"Viikonlopun päivitys" ankkuri </w:t>
            </w:r>
          </w:p>
        </w:tc>
        <w:tc>
          <w:tcPr>
            <w:tcW w:w="819" w:type="dxa"/>
            <w:tcBorders/>
            <w:vAlign w:val="center"/>
          </w:tcPr>
          <w:p>
            <w:pPr>
              <w:pStyle w:val="TableHeading"/>
              <w:suppressLineNumbers/>
              <w:bidi w:val="0"/>
              <w:spacing w:before="0" w:after="283"/>
              <w:jc w:val="center"/>
              <w:rPr/>
            </w:pPr>
            <w:r>
              <w:rPr/>
              <w:t xml:space="preserve">Isännöity </w:t>
            </w:r>
          </w:p>
        </w:tc>
        <w:tc>
          <w:tcPr>
            <w:tcW w:w="618" w:type="dxa"/>
            <w:tcBorders/>
            <w:vAlign w:val="center"/>
          </w:tcPr>
          <w:p>
            <w:pPr>
              <w:pStyle w:val="TableHeading"/>
              <w:suppressLineNumbers/>
              <w:bidi w:val="0"/>
              <w:spacing w:before="0" w:after="283"/>
              <w:jc w:val="center"/>
              <w:rPr/>
            </w:pPr>
            <w:r>
              <w:rPr/>
              <w:t xml:space="preserve">Best of ... </w:t>
            </w:r>
          </w:p>
        </w:tc>
        <w:tc>
          <w:tcPr>
            <w:tcW w:w="853" w:type="dxa"/>
            <w:tcBorders/>
            <w:vAlign w:val="center"/>
          </w:tcPr>
          <w:p>
            <w:pPr>
              <w:pStyle w:val="TableHeading"/>
              <w:suppressLineNumbers/>
              <w:bidi w:val="0"/>
              <w:spacing w:before="0" w:after="283"/>
              <w:jc w:val="center"/>
              <w:rPr/>
            </w:pPr>
            <w:r>
              <w:rPr/>
              <w:t xml:space="preserve">Kirjoittaja </w:t>
            </w:r>
          </w:p>
        </w:tc>
      </w:tr>
      <w:tr>
        <w:trPr/>
        <w:tc>
          <w:tcPr>
            <w:tcW w:w="1614" w:type="dxa"/>
            <w:tcBorders/>
            <w:vAlign w:val="center"/>
          </w:tcPr>
          <w:p>
            <w:pPr>
              <w:pStyle w:val="TableContents"/>
              <w:bidi w:val="0"/>
              <w:spacing w:before="0" w:after="283"/>
              <w:jc w:val="left"/>
              <w:rPr/>
            </w:pPr>
            <w:r>
              <w:rPr/>
              <w:t xml:space="preserve">Fred Armisen </w:t>
            </w:r>
          </w:p>
        </w:tc>
        <w:tc>
          <w:tcPr>
            <w:tcW w:w="1407" w:type="dxa"/>
            <w:tcBorders/>
            <w:vAlign w:val="center"/>
          </w:tcPr>
          <w:p>
            <w:pPr>
              <w:pStyle w:val="TableContents"/>
              <w:bidi w:val="0"/>
              <w:spacing w:before="0" w:after="283"/>
              <w:jc w:val="left"/>
              <w:rPr/>
            </w:pPr>
            <w:r>
              <w:rPr/>
              <w:t xml:space="preserve">2002 -- 2013 </w:t>
            </w:r>
          </w:p>
        </w:tc>
        <w:tc>
          <w:tcPr>
            <w:tcW w:w="958" w:type="dxa"/>
            <w:tcBorders/>
            <w:vAlign w:val="center"/>
          </w:tcPr>
          <w:p>
            <w:pPr>
              <w:pStyle w:val="TableContents"/>
              <w:bidi w:val="0"/>
              <w:spacing w:before="0" w:after="283"/>
              <w:jc w:val="left"/>
              <w:rPr/>
            </w:pPr>
            <w:r>
              <w:rPr/>
              <w:t xml:space="preserve">11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Dan Aykroyd </w:t>
            </w:r>
          </w:p>
        </w:tc>
        <w:tc>
          <w:tcPr>
            <w:tcW w:w="1407" w:type="dxa"/>
            <w:tcBorders/>
            <w:vAlign w:val="center"/>
          </w:tcPr>
          <w:p>
            <w:pPr>
              <w:pStyle w:val="TableContents"/>
              <w:bidi w:val="0"/>
              <w:spacing w:before="0" w:after="283"/>
              <w:jc w:val="left"/>
              <w:rPr/>
            </w:pPr>
            <w:r>
              <w:rPr/>
              <w:t xml:space="preserve">1975 -- 1979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Peter Aykroyd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Morwenna Banks </w:t>
            </w:r>
          </w:p>
        </w:tc>
        <w:tc>
          <w:tcPr>
            <w:tcW w:w="1407" w:type="dxa"/>
            <w:tcBorders/>
            <w:vAlign w:val="center"/>
          </w:tcPr>
          <w:p>
            <w:pPr>
              <w:pStyle w:val="TableContents"/>
              <w:bidi w:val="0"/>
              <w:spacing w:before="0" w:after="283"/>
              <w:jc w:val="left"/>
              <w:rPr/>
            </w:pPr>
            <w:r>
              <w:rPr/>
              <w:t xml:space="preserve">1994 -- 1995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Vanessa Bayer </w:t>
            </w:r>
          </w:p>
        </w:tc>
        <w:tc>
          <w:tcPr>
            <w:tcW w:w="1407" w:type="dxa"/>
            <w:tcBorders/>
            <w:vAlign w:val="center"/>
          </w:tcPr>
          <w:p>
            <w:pPr>
              <w:pStyle w:val="TableContents"/>
              <w:bidi w:val="0"/>
              <w:spacing w:before="0" w:after="283"/>
              <w:jc w:val="left"/>
              <w:rPr/>
            </w:pPr>
            <w:r>
              <w:rPr/>
              <w:t xml:space="preserve">2010 -- 2017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Jim Belushi </w:t>
            </w:r>
          </w:p>
        </w:tc>
        <w:tc>
          <w:tcPr>
            <w:tcW w:w="1407" w:type="dxa"/>
            <w:tcBorders/>
            <w:vAlign w:val="center"/>
          </w:tcPr>
          <w:p>
            <w:pPr>
              <w:pStyle w:val="TableContents"/>
              <w:bidi w:val="0"/>
              <w:spacing w:before="0" w:after="283"/>
              <w:jc w:val="left"/>
              <w:rPr/>
            </w:pPr>
            <w:r>
              <w:rPr/>
              <w:t xml:space="preserve">1983 -- 1985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John Belushi </w:t>
            </w:r>
          </w:p>
        </w:tc>
        <w:tc>
          <w:tcPr>
            <w:tcW w:w="1407" w:type="dxa"/>
            <w:tcBorders/>
            <w:vAlign w:val="center"/>
          </w:tcPr>
          <w:p>
            <w:pPr>
              <w:pStyle w:val="TableContents"/>
              <w:bidi w:val="0"/>
              <w:spacing w:before="0" w:after="283"/>
              <w:jc w:val="left"/>
              <w:rPr/>
            </w:pPr>
            <w:r>
              <w:rPr/>
              <w:t xml:space="preserve">1975 -- 1979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Beck Bennett </w:t>
            </w:r>
          </w:p>
        </w:tc>
        <w:tc>
          <w:tcPr>
            <w:tcW w:w="1407" w:type="dxa"/>
            <w:tcBorders/>
            <w:vAlign w:val="center"/>
          </w:tcPr>
          <w:p>
            <w:pPr>
              <w:pStyle w:val="TableContents"/>
              <w:bidi w:val="0"/>
              <w:spacing w:before="0" w:after="283"/>
              <w:jc w:val="left"/>
              <w:rPr/>
            </w:pPr>
            <w:r>
              <w:rPr/>
              <w:t xml:space="preserve">2013 -- nyt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Jim Breuer </w:t>
            </w:r>
          </w:p>
        </w:tc>
        <w:tc>
          <w:tcPr>
            <w:tcW w:w="1407" w:type="dxa"/>
            <w:tcBorders/>
            <w:vAlign w:val="center"/>
          </w:tcPr>
          <w:p>
            <w:pPr>
              <w:pStyle w:val="TableContents"/>
              <w:bidi w:val="0"/>
              <w:spacing w:before="0" w:after="283"/>
              <w:jc w:val="left"/>
              <w:rPr/>
            </w:pPr>
            <w:r>
              <w:rPr/>
              <w:t xml:space="preserve">1995 -- 1998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Paul Brittain </w:t>
            </w:r>
          </w:p>
        </w:tc>
        <w:tc>
          <w:tcPr>
            <w:tcW w:w="1407" w:type="dxa"/>
            <w:tcBorders/>
            <w:vAlign w:val="center"/>
          </w:tcPr>
          <w:p>
            <w:pPr>
              <w:pStyle w:val="TableContents"/>
              <w:bidi w:val="0"/>
              <w:spacing w:before="0" w:after="283"/>
              <w:jc w:val="left"/>
              <w:rPr/>
            </w:pPr>
            <w:r>
              <w:rPr/>
              <w:t xml:space="preserve">2010 -- 2012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 Whitney Brown </w:t>
            </w:r>
          </w:p>
        </w:tc>
        <w:tc>
          <w:tcPr>
            <w:tcW w:w="1407" w:type="dxa"/>
            <w:tcBorders/>
            <w:vAlign w:val="center"/>
          </w:tcPr>
          <w:p>
            <w:pPr>
              <w:pStyle w:val="TableContents"/>
              <w:bidi w:val="0"/>
              <w:spacing w:before="0" w:after="283"/>
              <w:jc w:val="left"/>
              <w:rPr/>
            </w:pPr>
            <w:r>
              <w:rPr/>
              <w:t xml:space="preserve">1985 -- 1991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Aidy Bryant </w:t>
            </w:r>
          </w:p>
        </w:tc>
        <w:tc>
          <w:tcPr>
            <w:tcW w:w="1407" w:type="dxa"/>
            <w:tcBorders/>
            <w:vAlign w:val="center"/>
          </w:tcPr>
          <w:p>
            <w:pPr>
              <w:pStyle w:val="TableContents"/>
              <w:bidi w:val="0"/>
              <w:spacing w:before="0" w:after="283"/>
              <w:jc w:val="left"/>
              <w:rPr/>
            </w:pPr>
            <w:r>
              <w:rPr/>
              <w:t xml:space="preserve">2012 -- nyt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Beth Cahill </w:t>
            </w:r>
          </w:p>
        </w:tc>
        <w:tc>
          <w:tcPr>
            <w:tcW w:w="1407" w:type="dxa"/>
            <w:tcBorders/>
            <w:vAlign w:val="center"/>
          </w:tcPr>
          <w:p>
            <w:pPr>
              <w:pStyle w:val="TableContents"/>
              <w:bidi w:val="0"/>
              <w:spacing w:before="0" w:after="283"/>
              <w:jc w:val="left"/>
              <w:rPr/>
            </w:pPr>
            <w:r>
              <w:rPr/>
              <w:t xml:space="preserve">1991 -- 1992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Dana Carvey </w:t>
            </w:r>
          </w:p>
        </w:tc>
        <w:tc>
          <w:tcPr>
            <w:tcW w:w="1407" w:type="dxa"/>
            <w:tcBorders/>
            <w:vAlign w:val="center"/>
          </w:tcPr>
          <w:p>
            <w:pPr>
              <w:pStyle w:val="TableContents"/>
              <w:bidi w:val="0"/>
              <w:spacing w:before="0" w:after="283"/>
              <w:jc w:val="left"/>
              <w:rPr/>
            </w:pPr>
            <w:r>
              <w:rPr/>
              <w:t xml:space="preserve">1986 -- 1993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Chevy Chase </w:t>
            </w:r>
          </w:p>
        </w:tc>
        <w:tc>
          <w:tcPr>
            <w:tcW w:w="1407" w:type="dxa"/>
            <w:tcBorders/>
            <w:vAlign w:val="center"/>
          </w:tcPr>
          <w:p>
            <w:pPr>
              <w:pStyle w:val="TableContents"/>
              <w:bidi w:val="0"/>
              <w:spacing w:before="0" w:after="283"/>
              <w:jc w:val="left"/>
              <w:rPr/>
            </w:pPr>
            <w:r>
              <w:rPr/>
              <w:t xml:space="preserve">1975-1977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Michael Che </w:t>
            </w:r>
          </w:p>
        </w:tc>
        <w:tc>
          <w:tcPr>
            <w:tcW w:w="1407" w:type="dxa"/>
            <w:tcBorders/>
            <w:vAlign w:val="center"/>
          </w:tcPr>
          <w:p>
            <w:pPr>
              <w:pStyle w:val="TableContents"/>
              <w:bidi w:val="0"/>
              <w:spacing w:before="0" w:after="283"/>
              <w:jc w:val="left"/>
              <w:rPr/>
            </w:pPr>
            <w:r>
              <w:rPr/>
              <w:t xml:space="preserve">2014 --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Ellen Cleghorne </w:t>
            </w:r>
          </w:p>
        </w:tc>
        <w:tc>
          <w:tcPr>
            <w:tcW w:w="1407" w:type="dxa"/>
            <w:tcBorders/>
            <w:vAlign w:val="center"/>
          </w:tcPr>
          <w:p>
            <w:pPr>
              <w:pStyle w:val="TableContents"/>
              <w:bidi w:val="0"/>
              <w:spacing w:before="0" w:after="283"/>
              <w:jc w:val="left"/>
              <w:rPr/>
            </w:pPr>
            <w:r>
              <w:rPr/>
              <w:t xml:space="preserve">1991 -- 1995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George Coe </w:t>
            </w:r>
          </w:p>
        </w:tc>
        <w:tc>
          <w:tcPr>
            <w:tcW w:w="1407" w:type="dxa"/>
            <w:tcBorders/>
            <w:vAlign w:val="center"/>
          </w:tcPr>
          <w:p>
            <w:pPr>
              <w:pStyle w:val="TableContents"/>
              <w:bidi w:val="0"/>
              <w:spacing w:before="0" w:after="283"/>
              <w:jc w:val="left"/>
              <w:rPr/>
            </w:pPr>
            <w:r>
              <w:rPr/>
              <w:t xml:space="preserve">1975 -- 1976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Billy Crystal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Jane Curtin </w:t>
            </w:r>
          </w:p>
        </w:tc>
        <w:tc>
          <w:tcPr>
            <w:tcW w:w="1407" w:type="dxa"/>
            <w:tcBorders/>
            <w:vAlign w:val="center"/>
          </w:tcPr>
          <w:p>
            <w:pPr>
              <w:pStyle w:val="TableContents"/>
              <w:bidi w:val="0"/>
              <w:spacing w:before="0" w:after="283"/>
              <w:jc w:val="left"/>
              <w:rPr/>
            </w:pPr>
            <w:r>
              <w:rPr/>
              <w:t xml:space="preserve">1975 -- 1980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Joan Cusack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Pete Davidson </w:t>
            </w:r>
          </w:p>
        </w:tc>
        <w:tc>
          <w:tcPr>
            <w:tcW w:w="1407" w:type="dxa"/>
            <w:tcBorders/>
            <w:vAlign w:val="center"/>
          </w:tcPr>
          <w:p>
            <w:pPr>
              <w:pStyle w:val="TableContents"/>
              <w:bidi w:val="0"/>
              <w:spacing w:before="0" w:after="283"/>
              <w:jc w:val="left"/>
              <w:rPr/>
            </w:pPr>
            <w:r>
              <w:rPr/>
              <w:t xml:space="preserve">2014 --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Tom Davis </w:t>
            </w:r>
          </w:p>
        </w:tc>
        <w:tc>
          <w:tcPr>
            <w:tcW w:w="1407" w:type="dxa"/>
            <w:tcBorders/>
            <w:vAlign w:val="center"/>
          </w:tcPr>
          <w:p>
            <w:pPr>
              <w:pStyle w:val="TableContents"/>
              <w:bidi w:val="0"/>
              <w:spacing w:before="0" w:after="283"/>
              <w:jc w:val="left"/>
              <w:rPr/>
            </w:pPr>
            <w:r>
              <w:rPr/>
              <w:t xml:space="preserve">1977 -- 1980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Mikey Day </w:t>
            </w:r>
          </w:p>
        </w:tc>
        <w:tc>
          <w:tcPr>
            <w:tcW w:w="1407" w:type="dxa"/>
            <w:tcBorders/>
            <w:vAlign w:val="center"/>
          </w:tcPr>
          <w:p>
            <w:pPr>
              <w:pStyle w:val="TableContents"/>
              <w:bidi w:val="0"/>
              <w:spacing w:before="0" w:after="283"/>
              <w:jc w:val="left"/>
              <w:rPr/>
            </w:pPr>
            <w:r>
              <w:rPr/>
              <w:t xml:space="preserve">2016 --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Denny Dillon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Jim Downey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Robert Downey Jr.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Brian Doyle-Murray </w:t>
            </w:r>
          </w:p>
        </w:tc>
        <w:tc>
          <w:tcPr>
            <w:tcW w:w="1407" w:type="dxa"/>
            <w:tcBorders/>
            <w:vAlign w:val="center"/>
          </w:tcPr>
          <w:p>
            <w:pPr>
              <w:pStyle w:val="TableContents"/>
              <w:bidi w:val="0"/>
              <w:spacing w:before="0" w:after="283"/>
              <w:jc w:val="left"/>
              <w:rPr/>
            </w:pPr>
            <w:r>
              <w:rPr/>
              <w:t xml:space="preserve">1979 -- 1980 1981 -- 1982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Rachel Dratch </w:t>
            </w:r>
          </w:p>
        </w:tc>
        <w:tc>
          <w:tcPr>
            <w:tcW w:w="1407" w:type="dxa"/>
            <w:tcBorders/>
            <w:vAlign w:val="center"/>
          </w:tcPr>
          <w:p>
            <w:pPr>
              <w:pStyle w:val="TableContents"/>
              <w:bidi w:val="0"/>
              <w:spacing w:before="0" w:after="283"/>
              <w:jc w:val="left"/>
              <w:rPr/>
            </w:pPr>
            <w:r>
              <w:rPr/>
              <w:t xml:space="preserve">1999 -- 2006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Robin Duke </w:t>
            </w:r>
          </w:p>
        </w:tc>
        <w:tc>
          <w:tcPr>
            <w:tcW w:w="1407" w:type="dxa"/>
            <w:tcBorders/>
            <w:vAlign w:val="center"/>
          </w:tcPr>
          <w:p>
            <w:pPr>
              <w:pStyle w:val="TableContents"/>
              <w:bidi w:val="0"/>
              <w:spacing w:before="0" w:after="283"/>
              <w:jc w:val="left"/>
              <w:rPr/>
            </w:pPr>
            <w:r>
              <w:rPr/>
              <w:t xml:space="preserve">1980 -- 1984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Nora Dunn </w:t>
            </w:r>
          </w:p>
        </w:tc>
        <w:tc>
          <w:tcPr>
            <w:tcW w:w="1407" w:type="dxa"/>
            <w:tcBorders/>
            <w:vAlign w:val="center"/>
          </w:tcPr>
          <w:p>
            <w:pPr>
              <w:pStyle w:val="TableContents"/>
              <w:bidi w:val="0"/>
              <w:spacing w:before="0" w:after="283"/>
              <w:jc w:val="left"/>
              <w:rPr/>
            </w:pPr>
            <w:r>
              <w:rPr/>
              <w:t xml:space="preserve">1985 -- 1990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Christine Ebersole </w:t>
            </w:r>
          </w:p>
        </w:tc>
        <w:tc>
          <w:tcPr>
            <w:tcW w:w="1407" w:type="dxa"/>
            <w:tcBorders/>
            <w:vAlign w:val="center"/>
          </w:tcPr>
          <w:p>
            <w:pPr>
              <w:pStyle w:val="TableContents"/>
              <w:bidi w:val="0"/>
              <w:spacing w:before="0" w:after="283"/>
              <w:jc w:val="left"/>
              <w:rPr/>
            </w:pPr>
            <w:r>
              <w:rPr/>
              <w:t xml:space="preserve">1981 -- 1982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Dean Edwards </w:t>
            </w:r>
          </w:p>
        </w:tc>
        <w:tc>
          <w:tcPr>
            <w:tcW w:w="1407" w:type="dxa"/>
            <w:tcBorders/>
            <w:vAlign w:val="center"/>
          </w:tcPr>
          <w:p>
            <w:pPr>
              <w:pStyle w:val="TableContents"/>
              <w:bidi w:val="0"/>
              <w:spacing w:before="0" w:after="283"/>
              <w:jc w:val="left"/>
              <w:rPr/>
            </w:pPr>
            <w:r>
              <w:rPr/>
              <w:t xml:space="preserve">2001 -- 2003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Abby Elliott </w:t>
            </w:r>
          </w:p>
        </w:tc>
        <w:tc>
          <w:tcPr>
            <w:tcW w:w="1407" w:type="dxa"/>
            <w:tcBorders/>
            <w:vAlign w:val="center"/>
          </w:tcPr>
          <w:p>
            <w:pPr>
              <w:pStyle w:val="TableContents"/>
              <w:bidi w:val="0"/>
              <w:spacing w:before="0" w:after="283"/>
              <w:jc w:val="left"/>
              <w:rPr/>
            </w:pPr>
            <w:r>
              <w:rPr/>
              <w:t xml:space="preserve">2008 -- 2012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 Elliott </w:t>
            </w:r>
          </w:p>
        </w:tc>
        <w:tc>
          <w:tcPr>
            <w:tcW w:w="1407" w:type="dxa"/>
            <w:tcBorders/>
            <w:vAlign w:val="center"/>
          </w:tcPr>
          <w:p>
            <w:pPr>
              <w:pStyle w:val="TableContents"/>
              <w:bidi w:val="0"/>
              <w:spacing w:before="0" w:after="283"/>
              <w:jc w:val="left"/>
              <w:rPr/>
            </w:pPr>
            <w:r>
              <w:rPr/>
              <w:t xml:space="preserve">1994 -- 1995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Jimmy Fallon </w:t>
            </w:r>
          </w:p>
        </w:tc>
        <w:tc>
          <w:tcPr>
            <w:tcW w:w="1407" w:type="dxa"/>
            <w:tcBorders/>
            <w:vAlign w:val="center"/>
          </w:tcPr>
          <w:p>
            <w:pPr>
              <w:pStyle w:val="TableContents"/>
              <w:bidi w:val="0"/>
              <w:spacing w:before="0" w:after="283"/>
              <w:jc w:val="left"/>
              <w:rPr/>
            </w:pPr>
            <w:r>
              <w:rPr/>
              <w:t xml:space="preserve">1998 -- 2004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Siobhan Fallon </w:t>
            </w:r>
          </w:p>
        </w:tc>
        <w:tc>
          <w:tcPr>
            <w:tcW w:w="1407" w:type="dxa"/>
            <w:tcBorders/>
            <w:vAlign w:val="center"/>
          </w:tcPr>
          <w:p>
            <w:pPr>
              <w:pStyle w:val="TableContents"/>
              <w:bidi w:val="0"/>
              <w:spacing w:before="0" w:after="283"/>
              <w:jc w:val="left"/>
              <w:rPr/>
            </w:pPr>
            <w:r>
              <w:rPr/>
              <w:t xml:space="preserve">1991 -- 1992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 Farley </w:t>
            </w:r>
          </w:p>
        </w:tc>
        <w:tc>
          <w:tcPr>
            <w:tcW w:w="1407" w:type="dxa"/>
            <w:tcBorders/>
            <w:vAlign w:val="center"/>
          </w:tcPr>
          <w:p>
            <w:pPr>
              <w:pStyle w:val="TableContents"/>
              <w:bidi w:val="0"/>
              <w:spacing w:before="0" w:after="283"/>
              <w:jc w:val="left"/>
              <w:rPr/>
            </w:pPr>
            <w:r>
              <w:rPr/>
              <w:t xml:space="preserve">1990 -- 1995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Will Ferrell </w:t>
            </w:r>
          </w:p>
        </w:tc>
        <w:tc>
          <w:tcPr>
            <w:tcW w:w="1407" w:type="dxa"/>
            <w:tcBorders/>
            <w:vAlign w:val="center"/>
          </w:tcPr>
          <w:p>
            <w:pPr>
              <w:pStyle w:val="TableContents"/>
              <w:bidi w:val="0"/>
              <w:spacing w:before="0" w:after="283"/>
              <w:jc w:val="left"/>
              <w:rPr/>
            </w:pPr>
            <w:r>
              <w:rPr/>
              <w:t xml:space="preserve">1995 -- 2002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Tina Fey </w:t>
            </w:r>
          </w:p>
        </w:tc>
        <w:tc>
          <w:tcPr>
            <w:tcW w:w="1407" w:type="dxa"/>
            <w:tcBorders/>
            <w:vAlign w:val="center"/>
          </w:tcPr>
          <w:p>
            <w:pPr>
              <w:pStyle w:val="TableContents"/>
              <w:bidi w:val="0"/>
              <w:spacing w:before="0" w:after="283"/>
              <w:jc w:val="left"/>
              <w:rPr/>
            </w:pPr>
            <w:r>
              <w:rPr/>
              <w:t xml:space="preserve">2000 -- 2006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Will Forte </w:t>
            </w:r>
          </w:p>
        </w:tc>
        <w:tc>
          <w:tcPr>
            <w:tcW w:w="1407" w:type="dxa"/>
            <w:tcBorders/>
            <w:vAlign w:val="center"/>
          </w:tcPr>
          <w:p>
            <w:pPr>
              <w:pStyle w:val="TableContents"/>
              <w:bidi w:val="0"/>
              <w:spacing w:before="0" w:after="283"/>
              <w:jc w:val="left"/>
              <w:rPr/>
            </w:pPr>
            <w:r>
              <w:rPr/>
              <w:t xml:space="preserve">2002 -- 2010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Al Franken </w:t>
            </w:r>
          </w:p>
        </w:tc>
        <w:tc>
          <w:tcPr>
            <w:tcW w:w="1407" w:type="dxa"/>
            <w:tcBorders/>
            <w:vAlign w:val="center"/>
          </w:tcPr>
          <w:p>
            <w:pPr>
              <w:pStyle w:val="TableContents"/>
              <w:bidi w:val="0"/>
              <w:spacing w:before="0" w:after="283"/>
              <w:jc w:val="left"/>
              <w:rPr/>
            </w:pPr>
            <w:r>
              <w:rPr/>
              <w:t xml:space="preserve">1977 -- 1980 1985 -- 1986 1988 -- 1995 </w:t>
            </w:r>
          </w:p>
        </w:tc>
        <w:tc>
          <w:tcPr>
            <w:tcW w:w="958" w:type="dxa"/>
            <w:tcBorders/>
            <w:vAlign w:val="center"/>
          </w:tcPr>
          <w:p>
            <w:pPr>
              <w:pStyle w:val="TableContents"/>
              <w:bidi w:val="0"/>
              <w:spacing w:before="0" w:after="283"/>
              <w:jc w:val="left"/>
              <w:rPr/>
            </w:pPr>
            <w:r>
              <w:rPr/>
              <w:t xml:space="preserve">11 </w:t>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Heidi Gardner </w:t>
            </w:r>
          </w:p>
        </w:tc>
        <w:tc>
          <w:tcPr>
            <w:tcW w:w="1407" w:type="dxa"/>
            <w:tcBorders/>
            <w:vAlign w:val="center"/>
          </w:tcPr>
          <w:p>
            <w:pPr>
              <w:pStyle w:val="TableContents"/>
              <w:bidi w:val="0"/>
              <w:spacing w:before="0" w:after="283"/>
              <w:jc w:val="left"/>
              <w:rPr/>
            </w:pPr>
            <w:r>
              <w:rPr/>
              <w:t xml:space="preserve">2017 --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Janeane Garofalo </w:t>
            </w:r>
          </w:p>
        </w:tc>
        <w:tc>
          <w:tcPr>
            <w:tcW w:w="1407" w:type="dxa"/>
            <w:tcBorders/>
            <w:vAlign w:val="center"/>
          </w:tcPr>
          <w:p>
            <w:pPr>
              <w:pStyle w:val="TableContents"/>
              <w:bidi w:val="0"/>
              <w:spacing w:before="0" w:after="283"/>
              <w:jc w:val="left"/>
              <w:rPr/>
            </w:pPr>
            <w:r>
              <w:rPr/>
              <w:t xml:space="preserve">1994 -- 1995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Ana Gasteyer </w:t>
            </w:r>
          </w:p>
        </w:tc>
        <w:tc>
          <w:tcPr>
            <w:tcW w:w="1407" w:type="dxa"/>
            <w:tcBorders/>
            <w:vAlign w:val="center"/>
          </w:tcPr>
          <w:p>
            <w:pPr>
              <w:pStyle w:val="TableContents"/>
              <w:bidi w:val="0"/>
              <w:spacing w:before="0" w:after="283"/>
              <w:jc w:val="left"/>
              <w:rPr/>
            </w:pPr>
            <w:r>
              <w:rPr/>
              <w:t xml:space="preserve">1996 -- 2002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Gilbert Gottfried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Mary Gross </w:t>
            </w:r>
          </w:p>
        </w:tc>
        <w:tc>
          <w:tcPr>
            <w:tcW w:w="1407" w:type="dxa"/>
            <w:tcBorders/>
            <w:vAlign w:val="center"/>
          </w:tcPr>
          <w:p>
            <w:pPr>
              <w:pStyle w:val="TableContents"/>
              <w:bidi w:val="0"/>
              <w:spacing w:before="0" w:after="283"/>
              <w:jc w:val="left"/>
              <w:rPr/>
            </w:pPr>
            <w:r>
              <w:rPr/>
              <w:t xml:space="preserve">1981 -- 1985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Christopher Guest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Bill Hader </w:t>
            </w:r>
          </w:p>
        </w:tc>
        <w:tc>
          <w:tcPr>
            <w:tcW w:w="1407" w:type="dxa"/>
            <w:tcBorders/>
            <w:vAlign w:val="center"/>
          </w:tcPr>
          <w:p>
            <w:pPr>
              <w:pStyle w:val="TableContents"/>
              <w:bidi w:val="0"/>
              <w:spacing w:before="0" w:after="283"/>
              <w:jc w:val="left"/>
              <w:rPr/>
            </w:pPr>
            <w:r>
              <w:rPr/>
              <w:t xml:space="preserve">2005 -- 2013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Anthony Michael Hall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Brad Hall </w:t>
            </w:r>
          </w:p>
        </w:tc>
        <w:tc>
          <w:tcPr>
            <w:tcW w:w="1407" w:type="dxa"/>
            <w:tcBorders/>
            <w:vAlign w:val="center"/>
          </w:tcPr>
          <w:p>
            <w:pPr>
              <w:pStyle w:val="TableContents"/>
              <w:bidi w:val="0"/>
              <w:spacing w:before="0" w:after="283"/>
              <w:jc w:val="left"/>
              <w:rPr/>
            </w:pPr>
            <w:r>
              <w:rPr/>
              <w:t xml:space="preserve">1982 -- 1984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Rich Hall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Darrell Hammond </w:t>
            </w:r>
          </w:p>
        </w:tc>
        <w:tc>
          <w:tcPr>
            <w:tcW w:w="1407" w:type="dxa"/>
            <w:tcBorders/>
            <w:vAlign w:val="center"/>
          </w:tcPr>
          <w:p>
            <w:pPr>
              <w:pStyle w:val="TableContents"/>
              <w:bidi w:val="0"/>
              <w:spacing w:before="0" w:after="283"/>
              <w:jc w:val="left"/>
              <w:rPr/>
            </w:pPr>
            <w:r>
              <w:rPr/>
              <w:t xml:space="preserve">1995 -- 2009 </w:t>
            </w:r>
          </w:p>
        </w:tc>
        <w:tc>
          <w:tcPr>
            <w:tcW w:w="958" w:type="dxa"/>
            <w:tcBorders/>
            <w:vAlign w:val="center"/>
          </w:tcPr>
          <w:p>
            <w:pPr>
              <w:pStyle w:val="TableContents"/>
              <w:bidi w:val="0"/>
              <w:spacing w:before="0" w:after="283"/>
              <w:jc w:val="left"/>
              <w:rPr/>
            </w:pPr>
            <w:r>
              <w:rPr/>
              <w:t xml:space="preserve">14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Phil Hartman </w:t>
            </w:r>
          </w:p>
        </w:tc>
        <w:tc>
          <w:tcPr>
            <w:tcW w:w="1407" w:type="dxa"/>
            <w:tcBorders/>
            <w:vAlign w:val="center"/>
          </w:tcPr>
          <w:p>
            <w:pPr>
              <w:pStyle w:val="TableContents"/>
              <w:bidi w:val="0"/>
              <w:spacing w:before="0" w:after="283"/>
              <w:jc w:val="left"/>
              <w:rPr/>
            </w:pPr>
            <w:r>
              <w:rPr/>
              <w:t xml:space="preserve">1986 -- 1994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Jan Hooks </w:t>
            </w:r>
          </w:p>
        </w:tc>
        <w:tc>
          <w:tcPr>
            <w:tcW w:w="1407" w:type="dxa"/>
            <w:tcBorders/>
            <w:vAlign w:val="center"/>
          </w:tcPr>
          <w:p>
            <w:pPr>
              <w:pStyle w:val="TableContents"/>
              <w:bidi w:val="0"/>
              <w:spacing w:before="0" w:after="283"/>
              <w:jc w:val="left"/>
              <w:rPr/>
            </w:pPr>
            <w:r>
              <w:rPr/>
              <w:t xml:space="preserve">1986 -- 1991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Yvonne Hudson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Melanie Hutsell </w:t>
            </w:r>
          </w:p>
        </w:tc>
        <w:tc>
          <w:tcPr>
            <w:tcW w:w="1407" w:type="dxa"/>
            <w:tcBorders/>
            <w:vAlign w:val="center"/>
          </w:tcPr>
          <w:p>
            <w:pPr>
              <w:pStyle w:val="TableContents"/>
              <w:bidi w:val="0"/>
              <w:spacing w:before="0" w:after="283"/>
              <w:jc w:val="left"/>
              <w:rPr/>
            </w:pPr>
            <w:r>
              <w:rPr/>
              <w:t xml:space="preserve">1991 -- 1994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Victoria Jackson </w:t>
            </w:r>
          </w:p>
        </w:tc>
        <w:tc>
          <w:tcPr>
            <w:tcW w:w="1407" w:type="dxa"/>
            <w:tcBorders/>
            <w:vAlign w:val="center"/>
          </w:tcPr>
          <w:p>
            <w:pPr>
              <w:pStyle w:val="TableContents"/>
              <w:bidi w:val="0"/>
              <w:spacing w:before="0" w:after="283"/>
              <w:jc w:val="left"/>
              <w:rPr/>
            </w:pPr>
            <w:r>
              <w:rPr/>
              <w:t xml:space="preserve">1986 -- 1992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Leslie Jones </w:t>
            </w:r>
          </w:p>
        </w:tc>
        <w:tc>
          <w:tcPr>
            <w:tcW w:w="1407" w:type="dxa"/>
            <w:tcBorders/>
            <w:vAlign w:val="center"/>
          </w:tcPr>
          <w:p>
            <w:pPr>
              <w:pStyle w:val="TableContents"/>
              <w:bidi w:val="0"/>
              <w:spacing w:before="0" w:after="283"/>
              <w:jc w:val="left"/>
              <w:rPr/>
            </w:pPr>
            <w:r>
              <w:rPr/>
              <w:t xml:space="preserve">2014 --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Colin Jost </w:t>
            </w:r>
          </w:p>
        </w:tc>
        <w:tc>
          <w:tcPr>
            <w:tcW w:w="1407" w:type="dxa"/>
            <w:tcBorders/>
            <w:vAlign w:val="center"/>
          </w:tcPr>
          <w:p>
            <w:pPr>
              <w:pStyle w:val="TableContents"/>
              <w:bidi w:val="0"/>
              <w:spacing w:before="0" w:after="283"/>
              <w:jc w:val="left"/>
              <w:rPr/>
            </w:pPr>
            <w:r>
              <w:rPr/>
              <w:t xml:space="preserve">2013 -- nyt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Chris Kattan </w:t>
            </w:r>
          </w:p>
        </w:tc>
        <w:tc>
          <w:tcPr>
            <w:tcW w:w="1407" w:type="dxa"/>
            <w:tcBorders/>
            <w:vAlign w:val="center"/>
          </w:tcPr>
          <w:p>
            <w:pPr>
              <w:pStyle w:val="TableContents"/>
              <w:bidi w:val="0"/>
              <w:spacing w:before="0" w:after="283"/>
              <w:jc w:val="left"/>
              <w:rPr/>
            </w:pPr>
            <w:r>
              <w:rPr/>
              <w:t xml:space="preserve">1995 -- 2003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Tim Kazurinsky </w:t>
            </w:r>
          </w:p>
        </w:tc>
        <w:tc>
          <w:tcPr>
            <w:tcW w:w="1407" w:type="dxa"/>
            <w:tcBorders/>
            <w:vAlign w:val="center"/>
          </w:tcPr>
          <w:p>
            <w:pPr>
              <w:pStyle w:val="TableContents"/>
              <w:bidi w:val="0"/>
              <w:spacing w:before="0" w:after="283"/>
              <w:jc w:val="left"/>
              <w:rPr/>
            </w:pPr>
            <w:r>
              <w:rPr/>
              <w:t xml:space="preserve">1980 -- 1984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Laura Kightlinger </w:t>
            </w:r>
          </w:p>
        </w:tc>
        <w:tc>
          <w:tcPr>
            <w:tcW w:w="1407" w:type="dxa"/>
            <w:tcBorders/>
            <w:vAlign w:val="center"/>
          </w:tcPr>
          <w:p>
            <w:pPr>
              <w:pStyle w:val="TableContents"/>
              <w:bidi w:val="0"/>
              <w:spacing w:before="0" w:after="283"/>
              <w:jc w:val="left"/>
              <w:rPr/>
            </w:pPr>
            <w:r>
              <w:rPr/>
              <w:t xml:space="preserve">1994 -- 1995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Taran Killam </w:t>
            </w:r>
          </w:p>
        </w:tc>
        <w:tc>
          <w:tcPr>
            <w:tcW w:w="1407" w:type="dxa"/>
            <w:tcBorders/>
            <w:vAlign w:val="center"/>
          </w:tcPr>
          <w:p>
            <w:pPr>
              <w:pStyle w:val="TableContents"/>
              <w:bidi w:val="0"/>
              <w:spacing w:before="0" w:after="283"/>
              <w:jc w:val="left"/>
              <w:rPr/>
            </w:pPr>
            <w:r>
              <w:rPr/>
              <w:t xml:space="preserve">2010 -- 2016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David Koechner </w:t>
            </w:r>
          </w:p>
        </w:tc>
        <w:tc>
          <w:tcPr>
            <w:tcW w:w="1407" w:type="dxa"/>
            <w:tcBorders/>
            <w:vAlign w:val="center"/>
          </w:tcPr>
          <w:p>
            <w:pPr>
              <w:pStyle w:val="TableContents"/>
              <w:bidi w:val="0"/>
              <w:spacing w:before="0" w:after="283"/>
              <w:jc w:val="left"/>
              <w:rPr/>
            </w:pPr>
            <w:r>
              <w:rPr/>
              <w:t xml:space="preserve">1995 -- 1996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Gary Kroeger </w:t>
            </w:r>
          </w:p>
        </w:tc>
        <w:tc>
          <w:tcPr>
            <w:tcW w:w="1407" w:type="dxa"/>
            <w:tcBorders/>
            <w:vAlign w:val="center"/>
          </w:tcPr>
          <w:p>
            <w:pPr>
              <w:pStyle w:val="TableContents"/>
              <w:bidi w:val="0"/>
              <w:spacing w:before="0" w:after="283"/>
              <w:jc w:val="left"/>
              <w:rPr/>
            </w:pPr>
            <w:r>
              <w:rPr/>
              <w:t xml:space="preserve">1982 -- 1985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Matthew Laurance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Julia Louis-Dreyfus </w:t>
            </w:r>
          </w:p>
        </w:tc>
        <w:tc>
          <w:tcPr>
            <w:tcW w:w="1407" w:type="dxa"/>
            <w:tcBorders/>
            <w:vAlign w:val="center"/>
          </w:tcPr>
          <w:p>
            <w:pPr>
              <w:pStyle w:val="TableContents"/>
              <w:bidi w:val="0"/>
              <w:spacing w:before="0" w:after="283"/>
              <w:jc w:val="left"/>
              <w:rPr/>
            </w:pPr>
            <w:r>
              <w:rPr/>
              <w:t xml:space="preserve">1982 -- 1985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Jon Lovitz </w:t>
            </w:r>
          </w:p>
        </w:tc>
        <w:tc>
          <w:tcPr>
            <w:tcW w:w="1407" w:type="dxa"/>
            <w:tcBorders/>
            <w:vAlign w:val="center"/>
          </w:tcPr>
          <w:p>
            <w:pPr>
              <w:pStyle w:val="TableContents"/>
              <w:bidi w:val="0"/>
              <w:spacing w:before="0" w:after="283"/>
              <w:jc w:val="left"/>
              <w:rPr/>
            </w:pPr>
            <w:r>
              <w:rPr/>
              <w:t xml:space="preserve">1985 -- 1990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Norm Macdonald </w:t>
            </w:r>
          </w:p>
        </w:tc>
        <w:tc>
          <w:tcPr>
            <w:tcW w:w="1407" w:type="dxa"/>
            <w:tcBorders/>
            <w:vAlign w:val="center"/>
          </w:tcPr>
          <w:p>
            <w:pPr>
              <w:pStyle w:val="TableContents"/>
              <w:bidi w:val="0"/>
              <w:spacing w:before="0" w:after="283"/>
              <w:jc w:val="left"/>
              <w:rPr/>
            </w:pPr>
            <w:r>
              <w:rPr/>
              <w:t xml:space="preserve">1993 -- 1998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Gail Matthius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Michael McKean </w:t>
            </w:r>
          </w:p>
        </w:tc>
        <w:tc>
          <w:tcPr>
            <w:tcW w:w="1407" w:type="dxa"/>
            <w:tcBorders/>
            <w:vAlign w:val="center"/>
          </w:tcPr>
          <w:p>
            <w:pPr>
              <w:pStyle w:val="TableContents"/>
              <w:bidi w:val="0"/>
              <w:spacing w:before="0" w:after="283"/>
              <w:jc w:val="left"/>
              <w:rPr/>
            </w:pPr>
            <w:r>
              <w:rPr/>
              <w:t xml:space="preserve">1993 -- 1995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Mark McKinney </w:t>
            </w:r>
          </w:p>
        </w:tc>
        <w:tc>
          <w:tcPr>
            <w:tcW w:w="1407" w:type="dxa"/>
            <w:tcBorders/>
            <w:vAlign w:val="center"/>
          </w:tcPr>
          <w:p>
            <w:pPr>
              <w:pStyle w:val="TableContents"/>
              <w:bidi w:val="0"/>
              <w:spacing w:before="0" w:after="283"/>
              <w:jc w:val="left"/>
              <w:rPr/>
            </w:pPr>
            <w:r>
              <w:rPr/>
              <w:t xml:space="preserve">1994 -- 1997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Kate McKinnon </w:t>
            </w:r>
          </w:p>
        </w:tc>
        <w:tc>
          <w:tcPr>
            <w:tcW w:w="1407" w:type="dxa"/>
            <w:tcBorders/>
            <w:vAlign w:val="center"/>
          </w:tcPr>
          <w:p>
            <w:pPr>
              <w:pStyle w:val="TableContents"/>
              <w:bidi w:val="0"/>
              <w:spacing w:before="0" w:after="283"/>
              <w:jc w:val="left"/>
              <w:rPr/>
            </w:pPr>
            <w:r>
              <w:rPr/>
              <w:t xml:space="preserve">2012 -- nyt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Tim Meadows </w:t>
            </w:r>
          </w:p>
        </w:tc>
        <w:tc>
          <w:tcPr>
            <w:tcW w:w="1407" w:type="dxa"/>
            <w:tcBorders/>
            <w:vAlign w:val="center"/>
          </w:tcPr>
          <w:p>
            <w:pPr>
              <w:pStyle w:val="TableContents"/>
              <w:bidi w:val="0"/>
              <w:spacing w:before="0" w:after="283"/>
              <w:jc w:val="left"/>
              <w:rPr/>
            </w:pPr>
            <w:r>
              <w:rPr/>
              <w:t xml:space="preserve">1990 -- 2000 </w:t>
            </w:r>
          </w:p>
        </w:tc>
        <w:tc>
          <w:tcPr>
            <w:tcW w:w="958" w:type="dxa"/>
            <w:tcBorders/>
            <w:vAlign w:val="center"/>
          </w:tcPr>
          <w:p>
            <w:pPr>
              <w:pStyle w:val="TableContents"/>
              <w:bidi w:val="0"/>
              <w:spacing w:before="0" w:after="283"/>
              <w:jc w:val="left"/>
              <w:rPr/>
            </w:pPr>
            <w:r>
              <w:rPr/>
              <w:t xml:space="preserve">10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Laurie Metcalf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Seth Meyers </w:t>
            </w:r>
          </w:p>
        </w:tc>
        <w:tc>
          <w:tcPr>
            <w:tcW w:w="1407" w:type="dxa"/>
            <w:tcBorders/>
            <w:vAlign w:val="center"/>
          </w:tcPr>
          <w:p>
            <w:pPr>
              <w:pStyle w:val="TableContents"/>
              <w:bidi w:val="0"/>
              <w:spacing w:before="0" w:after="283"/>
              <w:jc w:val="left"/>
              <w:rPr/>
            </w:pPr>
            <w:r>
              <w:rPr/>
              <w:t xml:space="preserve">2001 -- 2014 </w:t>
            </w:r>
          </w:p>
        </w:tc>
        <w:tc>
          <w:tcPr>
            <w:tcW w:w="958" w:type="dxa"/>
            <w:tcBorders/>
            <w:vAlign w:val="center"/>
          </w:tcPr>
          <w:p>
            <w:pPr>
              <w:pStyle w:val="TableContents"/>
              <w:bidi w:val="0"/>
              <w:spacing w:before="0" w:after="283"/>
              <w:jc w:val="left"/>
              <w:rPr/>
            </w:pPr>
            <w:r>
              <w:rPr/>
              <w:t xml:space="preserve">13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John Milhiser </w:t>
            </w:r>
          </w:p>
        </w:tc>
        <w:tc>
          <w:tcPr>
            <w:tcW w:w="1407" w:type="dxa"/>
            <w:tcBorders/>
            <w:vAlign w:val="center"/>
          </w:tcPr>
          <w:p>
            <w:pPr>
              <w:pStyle w:val="TableContents"/>
              <w:bidi w:val="0"/>
              <w:spacing w:before="0" w:after="283"/>
              <w:jc w:val="left"/>
              <w:rPr/>
            </w:pPr>
            <w:r>
              <w:rPr/>
              <w:t xml:space="preserve">2013 -- 2014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Dennis Miller </w:t>
            </w:r>
          </w:p>
        </w:tc>
        <w:tc>
          <w:tcPr>
            <w:tcW w:w="1407" w:type="dxa"/>
            <w:tcBorders/>
            <w:vAlign w:val="center"/>
          </w:tcPr>
          <w:p>
            <w:pPr>
              <w:pStyle w:val="TableContents"/>
              <w:bidi w:val="0"/>
              <w:spacing w:before="0" w:after="283"/>
              <w:jc w:val="left"/>
              <w:rPr/>
            </w:pPr>
            <w:r>
              <w:rPr/>
              <w:t xml:space="preserve">1985 -- 1991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Jerry Minor </w:t>
            </w:r>
          </w:p>
        </w:tc>
        <w:tc>
          <w:tcPr>
            <w:tcW w:w="1407" w:type="dxa"/>
            <w:tcBorders/>
            <w:vAlign w:val="center"/>
          </w:tcPr>
          <w:p>
            <w:pPr>
              <w:pStyle w:val="TableContents"/>
              <w:bidi w:val="0"/>
              <w:spacing w:before="0" w:after="283"/>
              <w:jc w:val="left"/>
              <w:rPr/>
            </w:pPr>
            <w:r>
              <w:rPr/>
              <w:t xml:space="preserve">2000 -- 2001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Finesse Mitchell </w:t>
            </w:r>
          </w:p>
        </w:tc>
        <w:tc>
          <w:tcPr>
            <w:tcW w:w="1407" w:type="dxa"/>
            <w:tcBorders/>
            <w:vAlign w:val="center"/>
          </w:tcPr>
          <w:p>
            <w:pPr>
              <w:pStyle w:val="TableContents"/>
              <w:bidi w:val="0"/>
              <w:spacing w:before="0" w:after="283"/>
              <w:jc w:val="left"/>
              <w:rPr/>
            </w:pPr>
            <w:r>
              <w:rPr/>
              <w:t xml:space="preserve">2003 -- 2006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Alex Moffat </w:t>
            </w:r>
          </w:p>
        </w:tc>
        <w:tc>
          <w:tcPr>
            <w:tcW w:w="1407" w:type="dxa"/>
            <w:tcBorders/>
            <w:vAlign w:val="center"/>
          </w:tcPr>
          <w:p>
            <w:pPr>
              <w:pStyle w:val="TableContents"/>
              <w:bidi w:val="0"/>
              <w:spacing w:before="0" w:after="283"/>
              <w:jc w:val="left"/>
              <w:rPr/>
            </w:pPr>
            <w:r>
              <w:rPr/>
              <w:t xml:space="preserve">2016 --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Jay Mohr </w:t>
            </w:r>
          </w:p>
        </w:tc>
        <w:tc>
          <w:tcPr>
            <w:tcW w:w="1407" w:type="dxa"/>
            <w:tcBorders/>
            <w:vAlign w:val="center"/>
          </w:tcPr>
          <w:p>
            <w:pPr>
              <w:pStyle w:val="TableContents"/>
              <w:bidi w:val="0"/>
              <w:spacing w:before="0" w:after="283"/>
              <w:jc w:val="left"/>
              <w:rPr/>
            </w:pPr>
            <w:r>
              <w:rPr/>
              <w:t xml:space="preserve">1993 -- 1995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Kyle Mooney </w:t>
            </w:r>
          </w:p>
        </w:tc>
        <w:tc>
          <w:tcPr>
            <w:tcW w:w="1407" w:type="dxa"/>
            <w:tcBorders/>
            <w:vAlign w:val="center"/>
          </w:tcPr>
          <w:p>
            <w:pPr>
              <w:pStyle w:val="TableContents"/>
              <w:bidi w:val="0"/>
              <w:spacing w:before="0" w:after="283"/>
              <w:jc w:val="left"/>
              <w:rPr/>
            </w:pPr>
            <w:r>
              <w:rPr/>
              <w:t xml:space="preserve">2013 -- nyt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Tracy Morgan </w:t>
            </w:r>
          </w:p>
        </w:tc>
        <w:tc>
          <w:tcPr>
            <w:tcW w:w="1407" w:type="dxa"/>
            <w:tcBorders/>
            <w:vAlign w:val="center"/>
          </w:tcPr>
          <w:p>
            <w:pPr>
              <w:pStyle w:val="TableContents"/>
              <w:bidi w:val="0"/>
              <w:spacing w:before="0" w:after="283"/>
              <w:jc w:val="left"/>
              <w:rPr/>
            </w:pPr>
            <w:r>
              <w:rPr/>
              <w:t xml:space="preserve">1996 -- 2003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Garrett Morris </w:t>
            </w:r>
          </w:p>
        </w:tc>
        <w:tc>
          <w:tcPr>
            <w:tcW w:w="1407" w:type="dxa"/>
            <w:tcBorders/>
            <w:vAlign w:val="center"/>
          </w:tcPr>
          <w:p>
            <w:pPr>
              <w:pStyle w:val="TableContents"/>
              <w:bidi w:val="0"/>
              <w:spacing w:before="0" w:after="283"/>
              <w:jc w:val="left"/>
              <w:rPr/>
            </w:pPr>
            <w:r>
              <w:rPr/>
              <w:t xml:space="preserve">1975 -- 1980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Bobby Moynihan </w:t>
            </w:r>
          </w:p>
        </w:tc>
        <w:tc>
          <w:tcPr>
            <w:tcW w:w="1407" w:type="dxa"/>
            <w:tcBorders/>
            <w:vAlign w:val="center"/>
          </w:tcPr>
          <w:p>
            <w:pPr>
              <w:pStyle w:val="TableContents"/>
              <w:bidi w:val="0"/>
              <w:spacing w:before="0" w:after="283"/>
              <w:jc w:val="left"/>
              <w:rPr/>
            </w:pPr>
            <w:r>
              <w:rPr/>
              <w:t xml:space="preserve">2008 -- 2017 </w:t>
            </w:r>
          </w:p>
        </w:tc>
        <w:tc>
          <w:tcPr>
            <w:tcW w:w="958" w:type="dxa"/>
            <w:tcBorders/>
            <w:vAlign w:val="center"/>
          </w:tcPr>
          <w:p>
            <w:pPr>
              <w:pStyle w:val="TableContents"/>
              <w:bidi w:val="0"/>
              <w:spacing w:before="0" w:after="283"/>
              <w:jc w:val="left"/>
              <w:rPr/>
            </w:pPr>
            <w:r>
              <w:rPr/>
              <w:t xml:space="preserve">9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Eddie Murphy </w:t>
            </w:r>
          </w:p>
        </w:tc>
        <w:tc>
          <w:tcPr>
            <w:tcW w:w="1407" w:type="dxa"/>
            <w:tcBorders/>
            <w:vAlign w:val="center"/>
          </w:tcPr>
          <w:p>
            <w:pPr>
              <w:pStyle w:val="TableContents"/>
              <w:bidi w:val="0"/>
              <w:spacing w:before="0" w:after="283"/>
              <w:jc w:val="left"/>
              <w:rPr/>
            </w:pPr>
            <w:r>
              <w:rPr/>
              <w:t xml:space="preserve">1980 -- 1984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Bill Murray </w:t>
            </w:r>
          </w:p>
        </w:tc>
        <w:tc>
          <w:tcPr>
            <w:tcW w:w="1407" w:type="dxa"/>
            <w:tcBorders/>
            <w:vAlign w:val="center"/>
          </w:tcPr>
          <w:p>
            <w:pPr>
              <w:pStyle w:val="TableContents"/>
              <w:bidi w:val="0"/>
              <w:spacing w:before="0" w:after="283"/>
              <w:jc w:val="left"/>
              <w:rPr/>
            </w:pPr>
            <w:r>
              <w:rPr/>
              <w:t xml:space="preserve">1976 -- 1980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Mike Myers </w:t>
            </w:r>
          </w:p>
        </w:tc>
        <w:tc>
          <w:tcPr>
            <w:tcW w:w="1407" w:type="dxa"/>
            <w:tcBorders/>
            <w:vAlign w:val="center"/>
          </w:tcPr>
          <w:p>
            <w:pPr>
              <w:pStyle w:val="TableContents"/>
              <w:bidi w:val="0"/>
              <w:spacing w:before="0" w:after="283"/>
              <w:jc w:val="left"/>
              <w:rPr/>
            </w:pPr>
            <w:r>
              <w:rPr/>
              <w:t xml:space="preserve">1988 -- 1995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Kevin Nealon </w:t>
            </w:r>
          </w:p>
        </w:tc>
        <w:tc>
          <w:tcPr>
            <w:tcW w:w="1407" w:type="dxa"/>
            <w:tcBorders/>
            <w:vAlign w:val="center"/>
          </w:tcPr>
          <w:p>
            <w:pPr>
              <w:pStyle w:val="TableContents"/>
              <w:bidi w:val="0"/>
              <w:spacing w:before="0" w:after="283"/>
              <w:jc w:val="left"/>
              <w:rPr/>
            </w:pPr>
            <w:r>
              <w:rPr/>
              <w:t xml:space="preserve">1986 -- 1995 </w:t>
            </w:r>
          </w:p>
        </w:tc>
        <w:tc>
          <w:tcPr>
            <w:tcW w:w="958" w:type="dxa"/>
            <w:tcBorders/>
            <w:vAlign w:val="center"/>
          </w:tcPr>
          <w:p>
            <w:pPr>
              <w:pStyle w:val="TableContents"/>
              <w:bidi w:val="0"/>
              <w:spacing w:before="0" w:after="283"/>
              <w:jc w:val="left"/>
              <w:rPr/>
            </w:pPr>
            <w:r>
              <w:rPr/>
              <w:t xml:space="preserve">9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Laraine Newman </w:t>
            </w:r>
          </w:p>
        </w:tc>
        <w:tc>
          <w:tcPr>
            <w:tcW w:w="1407" w:type="dxa"/>
            <w:tcBorders/>
            <w:vAlign w:val="center"/>
          </w:tcPr>
          <w:p>
            <w:pPr>
              <w:pStyle w:val="TableContents"/>
              <w:bidi w:val="0"/>
              <w:spacing w:before="0" w:after="283"/>
              <w:jc w:val="left"/>
              <w:rPr/>
            </w:pPr>
            <w:r>
              <w:rPr/>
              <w:t xml:space="preserve">1975 -- 1980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Don Novello </w:t>
            </w:r>
          </w:p>
        </w:tc>
        <w:tc>
          <w:tcPr>
            <w:tcW w:w="1407" w:type="dxa"/>
            <w:tcBorders/>
            <w:vAlign w:val="center"/>
          </w:tcPr>
          <w:p>
            <w:pPr>
              <w:pStyle w:val="TableContents"/>
              <w:bidi w:val="0"/>
              <w:spacing w:before="0" w:after="283"/>
              <w:jc w:val="left"/>
              <w:rPr/>
            </w:pPr>
            <w:r>
              <w:rPr/>
              <w:t xml:space="preserve">1979 -- 1980 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Luke Null </w:t>
            </w:r>
          </w:p>
        </w:tc>
        <w:tc>
          <w:tcPr>
            <w:tcW w:w="1407" w:type="dxa"/>
            <w:tcBorders/>
            <w:vAlign w:val="center"/>
          </w:tcPr>
          <w:p>
            <w:pPr>
              <w:pStyle w:val="TableContents"/>
              <w:bidi w:val="0"/>
              <w:spacing w:before="0" w:after="283"/>
              <w:jc w:val="left"/>
              <w:rPr/>
            </w:pPr>
            <w:r>
              <w:rPr/>
              <w:t xml:space="preserve">2017 --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Mike O'Brien </w:t>
            </w:r>
          </w:p>
        </w:tc>
        <w:tc>
          <w:tcPr>
            <w:tcW w:w="1407" w:type="dxa"/>
            <w:tcBorders/>
            <w:vAlign w:val="center"/>
          </w:tcPr>
          <w:p>
            <w:pPr>
              <w:pStyle w:val="TableContents"/>
              <w:bidi w:val="0"/>
              <w:spacing w:before="0" w:after="283"/>
              <w:jc w:val="left"/>
              <w:rPr/>
            </w:pPr>
            <w:r>
              <w:rPr/>
              <w:t xml:space="preserve">2013 -- 2014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Michael O'Donoghue </w:t>
            </w:r>
          </w:p>
        </w:tc>
        <w:tc>
          <w:tcPr>
            <w:tcW w:w="1407" w:type="dxa"/>
            <w:tcBorders/>
            <w:vAlign w:val="center"/>
          </w:tcPr>
          <w:p>
            <w:pPr>
              <w:pStyle w:val="TableContents"/>
              <w:bidi w:val="0"/>
              <w:spacing w:before="0" w:after="283"/>
              <w:jc w:val="left"/>
              <w:rPr/>
            </w:pPr>
            <w:r>
              <w:rPr/>
              <w:t xml:space="preserve">1975 -- 1978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Cheri Oteri </w:t>
            </w:r>
          </w:p>
        </w:tc>
        <w:tc>
          <w:tcPr>
            <w:tcW w:w="1407" w:type="dxa"/>
            <w:tcBorders/>
            <w:vAlign w:val="center"/>
          </w:tcPr>
          <w:p>
            <w:pPr>
              <w:pStyle w:val="TableContents"/>
              <w:bidi w:val="0"/>
              <w:spacing w:before="0" w:after="283"/>
              <w:jc w:val="left"/>
              <w:rPr/>
            </w:pPr>
            <w:r>
              <w:rPr/>
              <w:t xml:space="preserve">1995 -- 2000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 Parnell </w:t>
            </w:r>
          </w:p>
        </w:tc>
        <w:tc>
          <w:tcPr>
            <w:tcW w:w="1407" w:type="dxa"/>
            <w:tcBorders/>
            <w:vAlign w:val="center"/>
          </w:tcPr>
          <w:p>
            <w:pPr>
              <w:pStyle w:val="TableContents"/>
              <w:bidi w:val="0"/>
              <w:spacing w:before="0" w:after="283"/>
              <w:jc w:val="left"/>
              <w:rPr/>
            </w:pPr>
            <w:r>
              <w:rPr/>
              <w:t xml:space="preserve">1998 -- 2006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Nasim Pedrad </w:t>
            </w:r>
          </w:p>
        </w:tc>
        <w:tc>
          <w:tcPr>
            <w:tcW w:w="1407" w:type="dxa"/>
            <w:tcBorders/>
            <w:vAlign w:val="center"/>
          </w:tcPr>
          <w:p>
            <w:pPr>
              <w:pStyle w:val="TableContents"/>
              <w:bidi w:val="0"/>
              <w:spacing w:before="0" w:after="283"/>
              <w:jc w:val="left"/>
              <w:rPr/>
            </w:pPr>
            <w:r>
              <w:rPr/>
              <w:t xml:space="preserve">2009 -- 2014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Jay Pharoah </w:t>
            </w:r>
          </w:p>
        </w:tc>
        <w:tc>
          <w:tcPr>
            <w:tcW w:w="1407" w:type="dxa"/>
            <w:tcBorders/>
            <w:vAlign w:val="center"/>
          </w:tcPr>
          <w:p>
            <w:pPr>
              <w:pStyle w:val="TableContents"/>
              <w:bidi w:val="0"/>
              <w:spacing w:before="0" w:after="283"/>
              <w:jc w:val="left"/>
              <w:rPr/>
            </w:pPr>
            <w:r>
              <w:rPr/>
              <w:t xml:space="preserve">2010 -- 2016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Joe Piscopo </w:t>
            </w:r>
          </w:p>
        </w:tc>
        <w:tc>
          <w:tcPr>
            <w:tcW w:w="1407" w:type="dxa"/>
            <w:tcBorders/>
            <w:vAlign w:val="center"/>
          </w:tcPr>
          <w:p>
            <w:pPr>
              <w:pStyle w:val="TableContents"/>
              <w:bidi w:val="0"/>
              <w:spacing w:before="0" w:after="283"/>
              <w:jc w:val="left"/>
              <w:rPr/>
            </w:pPr>
            <w:r>
              <w:rPr/>
              <w:t xml:space="preserve">1980 -- 1984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Amy Poehler </w:t>
            </w:r>
          </w:p>
        </w:tc>
        <w:tc>
          <w:tcPr>
            <w:tcW w:w="1407" w:type="dxa"/>
            <w:tcBorders/>
            <w:vAlign w:val="center"/>
          </w:tcPr>
          <w:p>
            <w:pPr>
              <w:pStyle w:val="TableContents"/>
              <w:bidi w:val="0"/>
              <w:spacing w:before="0" w:after="283"/>
              <w:jc w:val="left"/>
              <w:rPr/>
            </w:pPr>
            <w:r>
              <w:rPr/>
              <w:t xml:space="preserve">2001 -- 2009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Emily Prager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Randy Quaid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Colin Quinn </w:t>
            </w:r>
          </w:p>
        </w:tc>
        <w:tc>
          <w:tcPr>
            <w:tcW w:w="1407" w:type="dxa"/>
            <w:tcBorders/>
            <w:vAlign w:val="center"/>
          </w:tcPr>
          <w:p>
            <w:pPr>
              <w:pStyle w:val="TableContents"/>
              <w:bidi w:val="0"/>
              <w:spacing w:before="0" w:after="283"/>
              <w:jc w:val="left"/>
              <w:rPr/>
            </w:pPr>
            <w:r>
              <w:rPr/>
              <w:t xml:space="preserve">1995 -- 2000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Gilda Radner </w:t>
            </w:r>
          </w:p>
        </w:tc>
        <w:tc>
          <w:tcPr>
            <w:tcW w:w="1407" w:type="dxa"/>
            <w:tcBorders/>
            <w:vAlign w:val="center"/>
          </w:tcPr>
          <w:p>
            <w:pPr>
              <w:pStyle w:val="TableContents"/>
              <w:bidi w:val="0"/>
              <w:spacing w:before="0" w:after="283"/>
              <w:jc w:val="left"/>
              <w:rPr/>
            </w:pPr>
            <w:r>
              <w:rPr/>
              <w:t xml:space="preserve">1975 -- 1980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 Redd </w:t>
            </w:r>
          </w:p>
        </w:tc>
        <w:tc>
          <w:tcPr>
            <w:tcW w:w="1407" w:type="dxa"/>
            <w:tcBorders/>
            <w:vAlign w:val="center"/>
          </w:tcPr>
          <w:p>
            <w:pPr>
              <w:pStyle w:val="TableContents"/>
              <w:bidi w:val="0"/>
              <w:spacing w:before="0" w:after="283"/>
              <w:jc w:val="left"/>
              <w:rPr/>
            </w:pPr>
            <w:r>
              <w:rPr/>
              <w:t xml:space="preserve">2017 --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Jeff Richards </w:t>
            </w:r>
          </w:p>
        </w:tc>
        <w:tc>
          <w:tcPr>
            <w:tcW w:w="1407" w:type="dxa"/>
            <w:tcBorders/>
            <w:vAlign w:val="center"/>
          </w:tcPr>
          <w:p>
            <w:pPr>
              <w:pStyle w:val="TableContents"/>
              <w:bidi w:val="0"/>
              <w:spacing w:before="0" w:after="283"/>
              <w:jc w:val="left"/>
              <w:rPr/>
            </w:pPr>
            <w:r>
              <w:rPr/>
              <w:t xml:space="preserve">2001 -- 2004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Rob Riggle </w:t>
            </w:r>
          </w:p>
        </w:tc>
        <w:tc>
          <w:tcPr>
            <w:tcW w:w="1407" w:type="dxa"/>
            <w:tcBorders/>
            <w:vAlign w:val="center"/>
          </w:tcPr>
          <w:p>
            <w:pPr>
              <w:pStyle w:val="TableContents"/>
              <w:bidi w:val="0"/>
              <w:spacing w:before="0" w:after="283"/>
              <w:jc w:val="left"/>
              <w:rPr/>
            </w:pPr>
            <w:r>
              <w:rPr/>
              <w:t xml:space="preserve">2004 -- 2005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Ann Risley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Tim Robinson </w:t>
            </w:r>
          </w:p>
        </w:tc>
        <w:tc>
          <w:tcPr>
            <w:tcW w:w="1407" w:type="dxa"/>
            <w:tcBorders/>
            <w:vAlign w:val="center"/>
          </w:tcPr>
          <w:p>
            <w:pPr>
              <w:pStyle w:val="TableContents"/>
              <w:bidi w:val="0"/>
              <w:spacing w:before="0" w:after="283"/>
              <w:jc w:val="left"/>
              <w:rPr/>
            </w:pPr>
            <w:r>
              <w:rPr/>
              <w:t xml:space="preserve">2012 -- 2013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Chris Rock </w:t>
            </w:r>
          </w:p>
        </w:tc>
        <w:tc>
          <w:tcPr>
            <w:tcW w:w="1407" w:type="dxa"/>
            <w:tcBorders/>
            <w:vAlign w:val="center"/>
          </w:tcPr>
          <w:p>
            <w:pPr>
              <w:pStyle w:val="TableContents"/>
              <w:bidi w:val="0"/>
              <w:spacing w:before="0" w:after="283"/>
              <w:jc w:val="left"/>
              <w:rPr/>
            </w:pPr>
            <w:r>
              <w:rPr/>
              <w:t xml:space="preserve">1990 -- 1993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Charles Rocket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Tony Rosato </w:t>
            </w:r>
          </w:p>
        </w:tc>
        <w:tc>
          <w:tcPr>
            <w:tcW w:w="1407" w:type="dxa"/>
            <w:tcBorders/>
            <w:vAlign w:val="center"/>
          </w:tcPr>
          <w:p>
            <w:pPr>
              <w:pStyle w:val="TableContents"/>
              <w:bidi w:val="0"/>
              <w:spacing w:before="0" w:after="283"/>
              <w:jc w:val="left"/>
              <w:rPr/>
            </w:pPr>
            <w:r>
              <w:rPr/>
              <w:t xml:space="preserve">1980 -- 1982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Jon Rudnitsky </w:t>
            </w:r>
          </w:p>
        </w:tc>
        <w:tc>
          <w:tcPr>
            <w:tcW w:w="1407" w:type="dxa"/>
            <w:tcBorders/>
            <w:vAlign w:val="center"/>
          </w:tcPr>
          <w:p>
            <w:pPr>
              <w:pStyle w:val="TableContents"/>
              <w:bidi w:val="0"/>
              <w:spacing w:before="0" w:after="283"/>
              <w:jc w:val="left"/>
              <w:rPr/>
            </w:pPr>
            <w:r>
              <w:rPr/>
              <w:t xml:space="preserve">2015 -- 2016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Maya Rudolph </w:t>
            </w:r>
          </w:p>
        </w:tc>
        <w:tc>
          <w:tcPr>
            <w:tcW w:w="1407" w:type="dxa"/>
            <w:tcBorders/>
            <w:vAlign w:val="center"/>
          </w:tcPr>
          <w:p>
            <w:pPr>
              <w:pStyle w:val="TableContents"/>
              <w:bidi w:val="0"/>
              <w:spacing w:before="0" w:after="283"/>
              <w:jc w:val="left"/>
              <w:rPr/>
            </w:pPr>
            <w:r>
              <w:rPr/>
              <w:t xml:space="preserve">1999 -- 2008 </w:t>
            </w:r>
          </w:p>
        </w:tc>
        <w:tc>
          <w:tcPr>
            <w:tcW w:w="958" w:type="dxa"/>
            <w:tcBorders/>
            <w:vAlign w:val="center"/>
          </w:tcPr>
          <w:p>
            <w:pPr>
              <w:pStyle w:val="TableContents"/>
              <w:bidi w:val="0"/>
              <w:spacing w:before="0" w:after="283"/>
              <w:jc w:val="left"/>
              <w:rPr/>
            </w:pPr>
            <w:r>
              <w:rPr/>
              <w:t xml:space="preserve">9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Andy Samberg </w:t>
            </w:r>
          </w:p>
        </w:tc>
        <w:tc>
          <w:tcPr>
            <w:tcW w:w="1407" w:type="dxa"/>
            <w:tcBorders/>
            <w:vAlign w:val="center"/>
          </w:tcPr>
          <w:p>
            <w:pPr>
              <w:pStyle w:val="TableContents"/>
              <w:bidi w:val="0"/>
              <w:spacing w:before="0" w:after="283"/>
              <w:jc w:val="left"/>
              <w:rPr/>
            </w:pPr>
            <w:r>
              <w:rPr/>
              <w:t xml:space="preserve">2005 -- 2012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Adam Sandler </w:t>
            </w:r>
          </w:p>
        </w:tc>
        <w:tc>
          <w:tcPr>
            <w:tcW w:w="1407" w:type="dxa"/>
            <w:tcBorders/>
            <w:vAlign w:val="center"/>
          </w:tcPr>
          <w:p>
            <w:pPr>
              <w:pStyle w:val="TableContents"/>
              <w:bidi w:val="0"/>
              <w:spacing w:before="0" w:after="283"/>
              <w:jc w:val="left"/>
              <w:rPr/>
            </w:pPr>
            <w:r>
              <w:rPr/>
              <w:t xml:space="preserve">1990 -- 1995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Horatio Sanz </w:t>
            </w:r>
          </w:p>
        </w:tc>
        <w:tc>
          <w:tcPr>
            <w:tcW w:w="1407" w:type="dxa"/>
            <w:tcBorders/>
            <w:vAlign w:val="center"/>
          </w:tcPr>
          <w:p>
            <w:pPr>
              <w:pStyle w:val="TableContents"/>
              <w:bidi w:val="0"/>
              <w:spacing w:before="0" w:after="283"/>
              <w:jc w:val="left"/>
              <w:rPr/>
            </w:pPr>
            <w:r>
              <w:rPr/>
              <w:t xml:space="preserve">1998 -- 2006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Tom Schiller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Rob Schneider </w:t>
            </w:r>
          </w:p>
        </w:tc>
        <w:tc>
          <w:tcPr>
            <w:tcW w:w="1407" w:type="dxa"/>
            <w:tcBorders/>
            <w:vAlign w:val="center"/>
          </w:tcPr>
          <w:p>
            <w:pPr>
              <w:pStyle w:val="TableContents"/>
              <w:bidi w:val="0"/>
              <w:spacing w:before="0" w:after="283"/>
              <w:jc w:val="left"/>
              <w:rPr/>
            </w:pPr>
            <w:r>
              <w:rPr/>
              <w:t xml:space="preserve">1990 -- 1994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Paul Shaffer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Molly Shannon </w:t>
            </w:r>
          </w:p>
        </w:tc>
        <w:tc>
          <w:tcPr>
            <w:tcW w:w="1407" w:type="dxa"/>
            <w:tcBorders/>
            <w:vAlign w:val="center"/>
          </w:tcPr>
          <w:p>
            <w:pPr>
              <w:pStyle w:val="TableContents"/>
              <w:bidi w:val="0"/>
              <w:spacing w:before="0" w:after="283"/>
              <w:jc w:val="left"/>
              <w:rPr/>
            </w:pPr>
            <w:r>
              <w:rPr/>
              <w:t xml:space="preserve">1994 -- 2001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Harry Shearer </w:t>
            </w:r>
          </w:p>
        </w:tc>
        <w:tc>
          <w:tcPr>
            <w:tcW w:w="1407" w:type="dxa"/>
            <w:tcBorders/>
            <w:vAlign w:val="center"/>
          </w:tcPr>
          <w:p>
            <w:pPr>
              <w:pStyle w:val="TableContents"/>
              <w:bidi w:val="0"/>
              <w:spacing w:before="0" w:after="283"/>
              <w:jc w:val="left"/>
              <w:rPr/>
            </w:pPr>
            <w:r>
              <w:rPr/>
              <w:t xml:space="preserve">1979 -- 1980 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Martin Short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Sarah Silverman </w:t>
            </w:r>
          </w:p>
        </w:tc>
        <w:tc>
          <w:tcPr>
            <w:tcW w:w="1407" w:type="dxa"/>
            <w:tcBorders/>
            <w:vAlign w:val="center"/>
          </w:tcPr>
          <w:p>
            <w:pPr>
              <w:pStyle w:val="TableContents"/>
              <w:bidi w:val="0"/>
              <w:spacing w:before="0" w:after="283"/>
              <w:jc w:val="left"/>
              <w:rPr/>
            </w:pPr>
            <w:r>
              <w:rPr/>
              <w:t xml:space="preserve">1993 -- 1994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Jenny Slate </w:t>
            </w:r>
          </w:p>
        </w:tc>
        <w:tc>
          <w:tcPr>
            <w:tcW w:w="1407" w:type="dxa"/>
            <w:tcBorders/>
            <w:vAlign w:val="center"/>
          </w:tcPr>
          <w:p>
            <w:pPr>
              <w:pStyle w:val="TableContents"/>
              <w:bidi w:val="0"/>
              <w:spacing w:before="0" w:after="283"/>
              <w:jc w:val="left"/>
              <w:rPr/>
            </w:pPr>
            <w:r>
              <w:rPr/>
              <w:t xml:space="preserve">2009 -- 2010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Robert Smigel </w:t>
            </w:r>
          </w:p>
        </w:tc>
        <w:tc>
          <w:tcPr>
            <w:tcW w:w="1407" w:type="dxa"/>
            <w:tcBorders/>
            <w:vAlign w:val="center"/>
          </w:tcPr>
          <w:p>
            <w:pPr>
              <w:pStyle w:val="TableContents"/>
              <w:bidi w:val="0"/>
              <w:spacing w:before="0" w:after="283"/>
              <w:jc w:val="left"/>
              <w:rPr/>
            </w:pPr>
            <w:r>
              <w:rPr/>
              <w:t xml:space="preserve">1991 -- 1993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David Spade </w:t>
            </w:r>
          </w:p>
        </w:tc>
        <w:tc>
          <w:tcPr>
            <w:tcW w:w="1407" w:type="dxa"/>
            <w:tcBorders/>
            <w:vAlign w:val="center"/>
          </w:tcPr>
          <w:p>
            <w:pPr>
              <w:pStyle w:val="TableContents"/>
              <w:bidi w:val="0"/>
              <w:spacing w:before="0" w:after="283"/>
              <w:jc w:val="left"/>
              <w:rPr/>
            </w:pPr>
            <w:r>
              <w:rPr/>
              <w:t xml:space="preserve">1990 -- 1996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Pamela Stephenson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Ben Stiller </w:t>
            </w:r>
          </w:p>
        </w:tc>
        <w:tc>
          <w:tcPr>
            <w:tcW w:w="1407" w:type="dxa"/>
            <w:tcBorders/>
            <w:vAlign w:val="center"/>
          </w:tcPr>
          <w:p>
            <w:pPr>
              <w:pStyle w:val="TableContents"/>
              <w:bidi w:val="0"/>
              <w:spacing w:before="0" w:after="283"/>
              <w:jc w:val="left"/>
              <w:rPr/>
            </w:pPr>
            <w:r>
              <w:rPr/>
              <w:t xml:space="preserve">1988 -- 1989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Cecily Strong </w:t>
            </w:r>
          </w:p>
        </w:tc>
        <w:tc>
          <w:tcPr>
            <w:tcW w:w="1407" w:type="dxa"/>
            <w:tcBorders/>
            <w:vAlign w:val="center"/>
          </w:tcPr>
          <w:p>
            <w:pPr>
              <w:pStyle w:val="TableContents"/>
              <w:bidi w:val="0"/>
              <w:spacing w:before="0" w:after="283"/>
              <w:jc w:val="left"/>
              <w:rPr/>
            </w:pPr>
            <w:r>
              <w:rPr/>
              <w:t xml:space="preserve">2012 -- nyt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Jason Sudeikis </w:t>
            </w:r>
          </w:p>
        </w:tc>
        <w:tc>
          <w:tcPr>
            <w:tcW w:w="1407" w:type="dxa"/>
            <w:tcBorders/>
            <w:vAlign w:val="center"/>
          </w:tcPr>
          <w:p>
            <w:pPr>
              <w:pStyle w:val="TableContents"/>
              <w:bidi w:val="0"/>
              <w:spacing w:before="0" w:after="283"/>
              <w:jc w:val="left"/>
              <w:rPr/>
            </w:pPr>
            <w:r>
              <w:rPr/>
              <w:t xml:space="preserve">2004 -- 2013 </w:t>
            </w:r>
          </w:p>
        </w:tc>
        <w:tc>
          <w:tcPr>
            <w:tcW w:w="958" w:type="dxa"/>
            <w:tcBorders/>
            <w:vAlign w:val="center"/>
          </w:tcPr>
          <w:p>
            <w:pPr>
              <w:pStyle w:val="TableContents"/>
              <w:bidi w:val="0"/>
              <w:spacing w:before="0" w:after="283"/>
              <w:jc w:val="left"/>
              <w:rPr/>
            </w:pPr>
            <w:r>
              <w:rPr/>
              <w:t xml:space="preserve">9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Julia Sweeney </w:t>
            </w:r>
          </w:p>
        </w:tc>
        <w:tc>
          <w:tcPr>
            <w:tcW w:w="1407" w:type="dxa"/>
            <w:tcBorders/>
            <w:vAlign w:val="center"/>
          </w:tcPr>
          <w:p>
            <w:pPr>
              <w:pStyle w:val="TableContents"/>
              <w:bidi w:val="0"/>
              <w:spacing w:before="0" w:after="283"/>
              <w:jc w:val="left"/>
              <w:rPr/>
            </w:pPr>
            <w:r>
              <w:rPr/>
              <w:t xml:space="preserve">1990 -- 1994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Terry Sweeney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color w:val="A9A9A9"/>
              </w:rPr>
              <w:t xml:space="preserve">Kenan Thompson </w:t>
            </w:r>
          </w:p>
        </w:tc>
        <w:tc>
          <w:tcPr>
            <w:tcW w:w="1407" w:type="dxa"/>
            <w:tcBorders/>
            <w:vAlign w:val="center"/>
          </w:tcPr>
          <w:p>
            <w:pPr>
              <w:pStyle w:val="TableContents"/>
              <w:bidi w:val="0"/>
              <w:spacing w:before="0" w:after="283"/>
              <w:jc w:val="left"/>
              <w:rPr/>
            </w:pPr>
            <w:r>
              <w:rPr/>
              <w:t xml:space="preserve">2003 -- nykyisin </w:t>
            </w:r>
          </w:p>
        </w:tc>
        <w:tc>
          <w:tcPr>
            <w:tcW w:w="958" w:type="dxa"/>
            <w:tcBorders/>
            <w:vAlign w:val="center"/>
          </w:tcPr>
          <w:p>
            <w:pPr>
              <w:pStyle w:val="TableContents"/>
              <w:bidi w:val="0"/>
              <w:spacing w:before="0" w:after="283"/>
              <w:jc w:val="left"/>
              <w:rPr/>
            </w:pPr>
            <w:r>
              <w:rPr/>
              <w:t xml:space="preserve">15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Danitra Vance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Melissa Villaseñor </w:t>
            </w:r>
          </w:p>
        </w:tc>
        <w:tc>
          <w:tcPr>
            <w:tcW w:w="1407" w:type="dxa"/>
            <w:tcBorders/>
            <w:vAlign w:val="center"/>
          </w:tcPr>
          <w:p>
            <w:pPr>
              <w:pStyle w:val="TableContents"/>
              <w:bidi w:val="0"/>
              <w:spacing w:before="0" w:after="283"/>
              <w:jc w:val="left"/>
              <w:rPr/>
            </w:pPr>
            <w:r>
              <w:rPr/>
              <w:t xml:space="preserve">2016 --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Dan Vitale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Nancy Walls </w:t>
            </w:r>
          </w:p>
        </w:tc>
        <w:tc>
          <w:tcPr>
            <w:tcW w:w="1407" w:type="dxa"/>
            <w:tcBorders/>
            <w:vAlign w:val="center"/>
          </w:tcPr>
          <w:p>
            <w:pPr>
              <w:pStyle w:val="TableContents"/>
              <w:bidi w:val="0"/>
              <w:spacing w:before="0" w:after="283"/>
              <w:jc w:val="left"/>
              <w:rPr/>
            </w:pPr>
            <w:r>
              <w:rPr/>
              <w:t xml:space="preserve">1995 -- 1996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Michaela Watkins </w:t>
            </w:r>
          </w:p>
        </w:tc>
        <w:tc>
          <w:tcPr>
            <w:tcW w:w="1407" w:type="dxa"/>
            <w:tcBorders/>
            <w:vAlign w:val="center"/>
          </w:tcPr>
          <w:p>
            <w:pPr>
              <w:pStyle w:val="TableContents"/>
              <w:bidi w:val="0"/>
              <w:spacing w:before="0" w:after="283"/>
              <w:jc w:val="left"/>
              <w:rPr/>
            </w:pPr>
            <w:r>
              <w:rPr/>
              <w:t xml:space="preserve">2008 -- 2009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Damon Wayans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Patrick Weathers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Noël Wells </w:t>
            </w:r>
          </w:p>
        </w:tc>
        <w:tc>
          <w:tcPr>
            <w:tcW w:w="1407" w:type="dxa"/>
            <w:tcBorders/>
            <w:vAlign w:val="center"/>
          </w:tcPr>
          <w:p>
            <w:pPr>
              <w:pStyle w:val="TableContents"/>
              <w:bidi w:val="0"/>
              <w:spacing w:before="0" w:after="283"/>
              <w:jc w:val="left"/>
              <w:rPr/>
            </w:pPr>
            <w:r>
              <w:rPr/>
              <w:t xml:space="preserve">2013 -- 2014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Brooks Wheelan </w:t>
            </w:r>
          </w:p>
        </w:tc>
        <w:tc>
          <w:tcPr>
            <w:tcW w:w="1407" w:type="dxa"/>
            <w:tcBorders/>
            <w:vAlign w:val="center"/>
          </w:tcPr>
          <w:p>
            <w:pPr>
              <w:pStyle w:val="TableContents"/>
              <w:bidi w:val="0"/>
              <w:spacing w:before="0" w:after="283"/>
              <w:jc w:val="left"/>
              <w:rPr/>
            </w:pPr>
            <w:r>
              <w:rPr/>
              <w:t xml:space="preserve">2013 -- 2014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Kristen Wiig </w:t>
            </w:r>
          </w:p>
        </w:tc>
        <w:tc>
          <w:tcPr>
            <w:tcW w:w="1407" w:type="dxa"/>
            <w:tcBorders/>
            <w:vAlign w:val="center"/>
          </w:tcPr>
          <w:p>
            <w:pPr>
              <w:pStyle w:val="TableContents"/>
              <w:bidi w:val="0"/>
              <w:spacing w:before="0" w:after="283"/>
              <w:jc w:val="left"/>
              <w:rPr/>
            </w:pPr>
            <w:r>
              <w:rPr/>
              <w:t xml:space="preserve">2005 -- 2012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Casey Wilson </w:t>
            </w:r>
          </w:p>
        </w:tc>
        <w:tc>
          <w:tcPr>
            <w:tcW w:w="1407" w:type="dxa"/>
            <w:tcBorders/>
            <w:vAlign w:val="center"/>
          </w:tcPr>
          <w:p>
            <w:pPr>
              <w:pStyle w:val="TableContents"/>
              <w:bidi w:val="0"/>
              <w:spacing w:before="0" w:after="283"/>
              <w:jc w:val="left"/>
              <w:rPr/>
            </w:pPr>
            <w:r>
              <w:rPr/>
              <w:t xml:space="preserve">2007 -- 2009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Fred Wolf </w:t>
            </w:r>
          </w:p>
        </w:tc>
        <w:tc>
          <w:tcPr>
            <w:tcW w:w="1407" w:type="dxa"/>
            <w:tcBorders/>
            <w:vAlign w:val="center"/>
          </w:tcPr>
          <w:p>
            <w:pPr>
              <w:pStyle w:val="TableContents"/>
              <w:bidi w:val="0"/>
              <w:spacing w:before="0" w:after="283"/>
              <w:jc w:val="left"/>
              <w:rPr/>
            </w:pPr>
            <w:r>
              <w:rPr/>
              <w:t xml:space="preserve">1995 -- 1997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Sasheer Zamata </w:t>
            </w:r>
          </w:p>
        </w:tc>
        <w:tc>
          <w:tcPr>
            <w:tcW w:w="1407" w:type="dxa"/>
            <w:tcBorders/>
            <w:vAlign w:val="center"/>
          </w:tcPr>
          <w:p>
            <w:pPr>
              <w:pStyle w:val="TableContents"/>
              <w:bidi w:val="0"/>
              <w:spacing w:before="0" w:after="283"/>
              <w:jc w:val="left"/>
              <w:rPr/>
            </w:pPr>
            <w:r>
              <w:rPr/>
              <w:t xml:space="preserve">2014 -- 2017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Alan Zweibel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snl:n pisin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ollut Saturday Night Livessä pisimpään?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614"/>
        <w:gridCol w:w="1407"/>
        <w:gridCol w:w="958"/>
        <w:gridCol w:w="1262"/>
        <w:gridCol w:w="1211"/>
        <w:gridCol w:w="1463"/>
        <w:gridCol w:w="819"/>
        <w:gridCol w:w="618"/>
        <w:gridCol w:w="853"/>
      </w:tblGrid>
      <w:tr>
        <w:trPr/>
        <w:tc>
          <w:tcPr>
            <w:tcW w:w="1614" w:type="dxa"/>
            <w:tcBorders/>
            <w:vAlign w:val="center"/>
          </w:tcPr>
          <w:p>
            <w:pPr>
              <w:pStyle w:val="TableHeading"/>
              <w:suppressLineNumbers/>
              <w:bidi w:val="0"/>
              <w:spacing w:before="0" w:after="283"/>
              <w:jc w:val="center"/>
              <w:rPr/>
            </w:pPr>
            <w:r>
              <w:rPr/>
              <w:t xml:space="preserve">Esiintyjä </w:t>
            </w:r>
          </w:p>
        </w:tc>
        <w:tc>
          <w:tcPr>
            <w:tcW w:w="1407" w:type="dxa"/>
            <w:tcBorders/>
            <w:vAlign w:val="center"/>
          </w:tcPr>
          <w:p>
            <w:pPr>
              <w:pStyle w:val="TableHeading"/>
              <w:suppressLineNumbers/>
              <w:bidi w:val="0"/>
              <w:spacing w:before="0" w:after="283"/>
              <w:jc w:val="center"/>
              <w:rPr/>
            </w:pPr>
            <w:r>
              <w:rPr/>
              <w:t xml:space="preserve">Toimintavuodet </w:t>
            </w:r>
          </w:p>
        </w:tc>
        <w:tc>
          <w:tcPr>
            <w:tcW w:w="958" w:type="dxa"/>
            <w:tcBorders/>
            <w:vAlign w:val="center"/>
          </w:tcPr>
          <w:p>
            <w:pPr>
              <w:pStyle w:val="TableHeading"/>
              <w:suppressLineNumbers/>
              <w:bidi w:val="0"/>
              <w:spacing w:before="0" w:after="283"/>
              <w:jc w:val="center"/>
              <w:rPr/>
            </w:pPr>
            <w:r>
              <w:rPr/>
              <w:t xml:space="preserve">Kausien lukumäärä </w:t>
            </w:r>
          </w:p>
        </w:tc>
        <w:tc>
          <w:tcPr>
            <w:tcW w:w="1262" w:type="dxa"/>
            <w:tcBorders/>
            <w:vAlign w:val="center"/>
          </w:tcPr>
          <w:p>
            <w:pPr>
              <w:pStyle w:val="TableHeading"/>
              <w:suppressLineNumbers/>
              <w:bidi w:val="0"/>
              <w:spacing w:before="0" w:after="283"/>
              <w:jc w:val="center"/>
              <w:rPr/>
            </w:pPr>
            <w:r>
              <w:rPr/>
              <w:t xml:space="preserve">Repertuaarisoittaja </w:t>
            </w:r>
          </w:p>
        </w:tc>
        <w:tc>
          <w:tcPr>
            <w:tcW w:w="1211" w:type="dxa"/>
            <w:tcBorders/>
            <w:vAlign w:val="center"/>
          </w:tcPr>
          <w:p>
            <w:pPr>
              <w:pStyle w:val="TableHeading"/>
              <w:suppressLineNumbers/>
              <w:bidi w:val="0"/>
              <w:spacing w:before="0" w:after="283"/>
              <w:jc w:val="center"/>
              <w:rPr/>
            </w:pPr>
            <w:r>
              <w:rPr/>
              <w:t xml:space="preserve">Vain esillä oleva pelaaja </w:t>
            </w:r>
          </w:p>
        </w:tc>
        <w:tc>
          <w:tcPr>
            <w:tcW w:w="1463" w:type="dxa"/>
            <w:tcBorders/>
            <w:vAlign w:val="center"/>
          </w:tcPr>
          <w:p>
            <w:pPr>
              <w:pStyle w:val="TableHeading"/>
              <w:suppressLineNumbers/>
              <w:bidi w:val="0"/>
              <w:spacing w:before="0" w:after="283"/>
              <w:jc w:val="center"/>
              <w:rPr/>
            </w:pPr>
            <w:r>
              <w:rPr/>
              <w:t xml:space="preserve">"Viikonlopun päivitys" ankkuri </w:t>
            </w:r>
          </w:p>
        </w:tc>
        <w:tc>
          <w:tcPr>
            <w:tcW w:w="819" w:type="dxa"/>
            <w:tcBorders/>
            <w:vAlign w:val="center"/>
          </w:tcPr>
          <w:p>
            <w:pPr>
              <w:pStyle w:val="TableHeading"/>
              <w:suppressLineNumbers/>
              <w:bidi w:val="0"/>
              <w:spacing w:before="0" w:after="283"/>
              <w:jc w:val="center"/>
              <w:rPr/>
            </w:pPr>
            <w:r>
              <w:rPr/>
              <w:t xml:space="preserve">Isännöity </w:t>
            </w:r>
          </w:p>
        </w:tc>
        <w:tc>
          <w:tcPr>
            <w:tcW w:w="618" w:type="dxa"/>
            <w:tcBorders/>
            <w:vAlign w:val="center"/>
          </w:tcPr>
          <w:p>
            <w:pPr>
              <w:pStyle w:val="TableHeading"/>
              <w:suppressLineNumbers/>
              <w:bidi w:val="0"/>
              <w:spacing w:before="0" w:after="283"/>
              <w:jc w:val="center"/>
              <w:rPr/>
            </w:pPr>
            <w:r>
              <w:rPr/>
              <w:t xml:space="preserve">Best of ... </w:t>
            </w:r>
          </w:p>
        </w:tc>
        <w:tc>
          <w:tcPr>
            <w:tcW w:w="853" w:type="dxa"/>
            <w:tcBorders/>
            <w:vAlign w:val="center"/>
          </w:tcPr>
          <w:p>
            <w:pPr>
              <w:pStyle w:val="TableHeading"/>
              <w:suppressLineNumbers/>
              <w:bidi w:val="0"/>
              <w:spacing w:before="0" w:after="283"/>
              <w:jc w:val="center"/>
              <w:rPr/>
            </w:pPr>
            <w:r>
              <w:rPr/>
              <w:t xml:space="preserve">Kirjoittaja </w:t>
            </w:r>
          </w:p>
        </w:tc>
      </w:tr>
      <w:tr>
        <w:trPr/>
        <w:tc>
          <w:tcPr>
            <w:tcW w:w="1614" w:type="dxa"/>
            <w:tcBorders/>
            <w:vAlign w:val="center"/>
          </w:tcPr>
          <w:p>
            <w:pPr>
              <w:pStyle w:val="TableContents"/>
              <w:bidi w:val="0"/>
              <w:spacing w:before="0" w:after="283"/>
              <w:jc w:val="left"/>
              <w:rPr/>
            </w:pPr>
            <w:r>
              <w:rPr>
                <w:color w:val="A9A9A9"/>
              </w:rPr>
              <w:t xml:space="preserve">Fred Armisen </w:t>
            </w:r>
          </w:p>
        </w:tc>
        <w:tc>
          <w:tcPr>
            <w:tcW w:w="1407" w:type="dxa"/>
            <w:tcBorders/>
            <w:vAlign w:val="center"/>
          </w:tcPr>
          <w:p>
            <w:pPr>
              <w:pStyle w:val="TableContents"/>
              <w:bidi w:val="0"/>
              <w:spacing w:before="0" w:after="283"/>
              <w:jc w:val="left"/>
              <w:rPr/>
            </w:pPr>
            <w:r>
              <w:rPr/>
              <w:t xml:space="preserve">2002 -- 2013 </w:t>
            </w:r>
          </w:p>
        </w:tc>
        <w:tc>
          <w:tcPr>
            <w:tcW w:w="958" w:type="dxa"/>
            <w:tcBorders/>
            <w:vAlign w:val="center"/>
          </w:tcPr>
          <w:p>
            <w:pPr>
              <w:pStyle w:val="TableContents"/>
              <w:bidi w:val="0"/>
              <w:spacing w:before="0" w:after="283"/>
              <w:jc w:val="left"/>
              <w:rPr/>
            </w:pPr>
            <w:r>
              <w:rPr/>
              <w:t xml:space="preserve">11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Dan Aykroyd </w:t>
            </w:r>
          </w:p>
        </w:tc>
        <w:tc>
          <w:tcPr>
            <w:tcW w:w="1407" w:type="dxa"/>
            <w:tcBorders/>
            <w:vAlign w:val="center"/>
          </w:tcPr>
          <w:p>
            <w:pPr>
              <w:pStyle w:val="TableContents"/>
              <w:bidi w:val="0"/>
              <w:spacing w:before="0" w:after="283"/>
              <w:jc w:val="left"/>
              <w:rPr/>
            </w:pPr>
            <w:r>
              <w:rPr/>
              <w:t xml:space="preserve">1975 -- 1979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Peter Aykroyd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Morwenna Banks </w:t>
            </w:r>
          </w:p>
        </w:tc>
        <w:tc>
          <w:tcPr>
            <w:tcW w:w="1407" w:type="dxa"/>
            <w:tcBorders/>
            <w:vAlign w:val="center"/>
          </w:tcPr>
          <w:p>
            <w:pPr>
              <w:pStyle w:val="TableContents"/>
              <w:bidi w:val="0"/>
              <w:spacing w:before="0" w:after="283"/>
              <w:jc w:val="left"/>
              <w:rPr/>
            </w:pPr>
            <w:r>
              <w:rPr/>
              <w:t xml:space="preserve">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Vanessa Bayer </w:t>
            </w:r>
          </w:p>
        </w:tc>
        <w:tc>
          <w:tcPr>
            <w:tcW w:w="1407" w:type="dxa"/>
            <w:tcBorders/>
            <w:vAlign w:val="center"/>
          </w:tcPr>
          <w:p>
            <w:pPr>
              <w:pStyle w:val="TableContents"/>
              <w:bidi w:val="0"/>
              <w:spacing w:before="0" w:after="283"/>
              <w:jc w:val="left"/>
              <w:rPr/>
            </w:pPr>
            <w:r>
              <w:rPr/>
              <w:t xml:space="preserve">2010 -- 2017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Jim Belushi </w:t>
            </w:r>
          </w:p>
        </w:tc>
        <w:tc>
          <w:tcPr>
            <w:tcW w:w="1407" w:type="dxa"/>
            <w:tcBorders/>
            <w:vAlign w:val="center"/>
          </w:tcPr>
          <w:p>
            <w:pPr>
              <w:pStyle w:val="TableContents"/>
              <w:bidi w:val="0"/>
              <w:spacing w:before="0" w:after="283"/>
              <w:jc w:val="left"/>
              <w:rPr/>
            </w:pPr>
            <w:r>
              <w:rPr/>
              <w:t xml:space="preserve">1983 -- 1985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John Belushi </w:t>
            </w:r>
          </w:p>
        </w:tc>
        <w:tc>
          <w:tcPr>
            <w:tcW w:w="1407" w:type="dxa"/>
            <w:tcBorders/>
            <w:vAlign w:val="center"/>
          </w:tcPr>
          <w:p>
            <w:pPr>
              <w:pStyle w:val="TableContents"/>
              <w:bidi w:val="0"/>
              <w:spacing w:before="0" w:after="283"/>
              <w:jc w:val="left"/>
              <w:rPr/>
            </w:pPr>
            <w:r>
              <w:rPr/>
              <w:t xml:space="preserve">1975 -- 1979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Beck Bennett </w:t>
            </w:r>
          </w:p>
        </w:tc>
        <w:tc>
          <w:tcPr>
            <w:tcW w:w="1407" w:type="dxa"/>
            <w:tcBorders/>
            <w:vAlign w:val="center"/>
          </w:tcPr>
          <w:p>
            <w:pPr>
              <w:pStyle w:val="TableContents"/>
              <w:bidi w:val="0"/>
              <w:spacing w:before="0" w:after="283"/>
              <w:jc w:val="left"/>
              <w:rPr/>
            </w:pPr>
            <w:r>
              <w:rPr/>
              <w:t xml:space="preserve">2013 -- nyt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Jim Breuer </w:t>
            </w:r>
          </w:p>
        </w:tc>
        <w:tc>
          <w:tcPr>
            <w:tcW w:w="1407" w:type="dxa"/>
            <w:tcBorders/>
            <w:vAlign w:val="center"/>
          </w:tcPr>
          <w:p>
            <w:pPr>
              <w:pStyle w:val="TableContents"/>
              <w:bidi w:val="0"/>
              <w:spacing w:before="0" w:after="283"/>
              <w:jc w:val="left"/>
              <w:rPr/>
            </w:pPr>
            <w:r>
              <w:rPr/>
              <w:t xml:space="preserve">1995 -- 1998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Paul Brittain </w:t>
            </w:r>
          </w:p>
        </w:tc>
        <w:tc>
          <w:tcPr>
            <w:tcW w:w="1407" w:type="dxa"/>
            <w:tcBorders/>
            <w:vAlign w:val="center"/>
          </w:tcPr>
          <w:p>
            <w:pPr>
              <w:pStyle w:val="TableContents"/>
              <w:bidi w:val="0"/>
              <w:spacing w:before="0" w:after="283"/>
              <w:jc w:val="left"/>
              <w:rPr/>
            </w:pPr>
            <w:r>
              <w:rPr/>
              <w:t xml:space="preserve">2010 -- 2012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 Whitney Brown </w:t>
            </w:r>
          </w:p>
        </w:tc>
        <w:tc>
          <w:tcPr>
            <w:tcW w:w="1407" w:type="dxa"/>
            <w:tcBorders/>
            <w:vAlign w:val="center"/>
          </w:tcPr>
          <w:p>
            <w:pPr>
              <w:pStyle w:val="TableContents"/>
              <w:bidi w:val="0"/>
              <w:spacing w:before="0" w:after="283"/>
              <w:jc w:val="left"/>
              <w:rPr/>
            </w:pPr>
            <w:r>
              <w:rPr/>
              <w:t xml:space="preserve">1986 -- 1991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Aidy Bryant </w:t>
            </w:r>
          </w:p>
        </w:tc>
        <w:tc>
          <w:tcPr>
            <w:tcW w:w="1407" w:type="dxa"/>
            <w:tcBorders/>
            <w:vAlign w:val="center"/>
          </w:tcPr>
          <w:p>
            <w:pPr>
              <w:pStyle w:val="TableContents"/>
              <w:bidi w:val="0"/>
              <w:spacing w:before="0" w:after="283"/>
              <w:jc w:val="left"/>
              <w:rPr/>
            </w:pPr>
            <w:r>
              <w:rPr/>
              <w:t xml:space="preserve">2012 -- nyt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Beth Cahill </w:t>
            </w:r>
          </w:p>
        </w:tc>
        <w:tc>
          <w:tcPr>
            <w:tcW w:w="1407" w:type="dxa"/>
            <w:tcBorders/>
            <w:vAlign w:val="center"/>
          </w:tcPr>
          <w:p>
            <w:pPr>
              <w:pStyle w:val="TableContents"/>
              <w:bidi w:val="0"/>
              <w:spacing w:before="0" w:after="283"/>
              <w:jc w:val="left"/>
              <w:rPr/>
            </w:pPr>
            <w:r>
              <w:rPr/>
              <w:t xml:space="preserve">1991 -- 1992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Dana Carvey </w:t>
            </w:r>
          </w:p>
        </w:tc>
        <w:tc>
          <w:tcPr>
            <w:tcW w:w="1407" w:type="dxa"/>
            <w:tcBorders/>
            <w:vAlign w:val="center"/>
          </w:tcPr>
          <w:p>
            <w:pPr>
              <w:pStyle w:val="TableContents"/>
              <w:bidi w:val="0"/>
              <w:spacing w:before="0" w:after="283"/>
              <w:jc w:val="left"/>
              <w:rPr/>
            </w:pPr>
            <w:r>
              <w:rPr/>
              <w:t xml:space="preserve">1986 -- 1993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Chevy Chase </w:t>
            </w:r>
          </w:p>
        </w:tc>
        <w:tc>
          <w:tcPr>
            <w:tcW w:w="1407" w:type="dxa"/>
            <w:tcBorders/>
            <w:vAlign w:val="center"/>
          </w:tcPr>
          <w:p>
            <w:pPr>
              <w:pStyle w:val="TableContents"/>
              <w:bidi w:val="0"/>
              <w:spacing w:before="0" w:after="283"/>
              <w:jc w:val="left"/>
              <w:rPr/>
            </w:pPr>
            <w:r>
              <w:rPr/>
              <w:t xml:space="preserve">1975 -- 1976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Michael Che </w:t>
            </w:r>
          </w:p>
        </w:tc>
        <w:tc>
          <w:tcPr>
            <w:tcW w:w="1407" w:type="dxa"/>
            <w:tcBorders/>
            <w:vAlign w:val="center"/>
          </w:tcPr>
          <w:p>
            <w:pPr>
              <w:pStyle w:val="TableContents"/>
              <w:bidi w:val="0"/>
              <w:spacing w:before="0" w:after="283"/>
              <w:jc w:val="left"/>
              <w:rPr/>
            </w:pPr>
            <w:r>
              <w:rPr/>
              <w:t xml:space="preserve">2014 --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Ellen Cleghorne </w:t>
            </w:r>
          </w:p>
        </w:tc>
        <w:tc>
          <w:tcPr>
            <w:tcW w:w="1407" w:type="dxa"/>
            <w:tcBorders/>
            <w:vAlign w:val="center"/>
          </w:tcPr>
          <w:p>
            <w:pPr>
              <w:pStyle w:val="TableContents"/>
              <w:bidi w:val="0"/>
              <w:spacing w:before="0" w:after="283"/>
              <w:jc w:val="left"/>
              <w:rPr/>
            </w:pPr>
            <w:r>
              <w:rPr/>
              <w:t xml:space="preserve">1991 -- 1995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George Coe </w:t>
            </w:r>
          </w:p>
        </w:tc>
        <w:tc>
          <w:tcPr>
            <w:tcW w:w="1407" w:type="dxa"/>
            <w:tcBorders/>
            <w:vAlign w:val="center"/>
          </w:tcPr>
          <w:p>
            <w:pPr>
              <w:pStyle w:val="TableContents"/>
              <w:bidi w:val="0"/>
              <w:spacing w:before="0" w:after="283"/>
              <w:jc w:val="left"/>
              <w:rPr>
                <w:sz w:val="4"/>
                <w:szCs w:val="4"/>
              </w:rPr>
            </w:pPr>
            <w:r>
              <w:rPr>
                <w:sz w:val="4"/>
                <w:szCs w:val="4"/>
              </w:rPr>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Billy Crystal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Jane Curtin </w:t>
            </w:r>
          </w:p>
        </w:tc>
        <w:tc>
          <w:tcPr>
            <w:tcW w:w="1407" w:type="dxa"/>
            <w:tcBorders/>
            <w:vAlign w:val="center"/>
          </w:tcPr>
          <w:p>
            <w:pPr>
              <w:pStyle w:val="TableContents"/>
              <w:bidi w:val="0"/>
              <w:spacing w:before="0" w:after="283"/>
              <w:jc w:val="left"/>
              <w:rPr/>
            </w:pPr>
            <w:r>
              <w:rPr/>
              <w:t xml:space="preserve">1975 -- 1980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Joan Cusack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Pete Davidson </w:t>
            </w:r>
          </w:p>
        </w:tc>
        <w:tc>
          <w:tcPr>
            <w:tcW w:w="1407" w:type="dxa"/>
            <w:tcBorders/>
            <w:vAlign w:val="center"/>
          </w:tcPr>
          <w:p>
            <w:pPr>
              <w:pStyle w:val="TableContents"/>
              <w:bidi w:val="0"/>
              <w:spacing w:before="0" w:after="283"/>
              <w:jc w:val="left"/>
              <w:rPr/>
            </w:pPr>
            <w:r>
              <w:rPr/>
              <w:t xml:space="preserve">2014 --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Tom Davis </w:t>
            </w:r>
          </w:p>
        </w:tc>
        <w:tc>
          <w:tcPr>
            <w:tcW w:w="1407" w:type="dxa"/>
            <w:tcBorders/>
            <w:vAlign w:val="center"/>
          </w:tcPr>
          <w:p>
            <w:pPr>
              <w:pStyle w:val="TableContents"/>
              <w:bidi w:val="0"/>
              <w:spacing w:before="0" w:after="283"/>
              <w:jc w:val="left"/>
              <w:rPr/>
            </w:pPr>
            <w:r>
              <w:rPr/>
              <w:t xml:space="preserve">1977 -- 1980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Mikey Day </w:t>
            </w:r>
          </w:p>
        </w:tc>
        <w:tc>
          <w:tcPr>
            <w:tcW w:w="1407" w:type="dxa"/>
            <w:tcBorders/>
            <w:vAlign w:val="center"/>
          </w:tcPr>
          <w:p>
            <w:pPr>
              <w:pStyle w:val="TableContents"/>
              <w:bidi w:val="0"/>
              <w:spacing w:before="0" w:after="283"/>
              <w:jc w:val="left"/>
              <w:rPr/>
            </w:pPr>
            <w:r>
              <w:rPr/>
              <w:t xml:space="preserve">2016 --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Denny Dillon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Jim Downey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Robert Downey Jr.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Brian Doyle-Murray </w:t>
            </w:r>
          </w:p>
        </w:tc>
        <w:tc>
          <w:tcPr>
            <w:tcW w:w="1407" w:type="dxa"/>
            <w:tcBorders/>
            <w:vAlign w:val="center"/>
          </w:tcPr>
          <w:p>
            <w:pPr>
              <w:pStyle w:val="TableContents"/>
              <w:bidi w:val="0"/>
              <w:spacing w:before="0" w:after="283"/>
              <w:jc w:val="left"/>
              <w:rPr/>
            </w:pPr>
            <w:r>
              <w:rPr/>
              <w:t xml:space="preserve">1979 -- 1980 1981 -- 1982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Rachel Dratch </w:t>
            </w:r>
          </w:p>
        </w:tc>
        <w:tc>
          <w:tcPr>
            <w:tcW w:w="1407" w:type="dxa"/>
            <w:tcBorders/>
            <w:vAlign w:val="center"/>
          </w:tcPr>
          <w:p>
            <w:pPr>
              <w:pStyle w:val="TableContents"/>
              <w:bidi w:val="0"/>
              <w:spacing w:before="0" w:after="283"/>
              <w:jc w:val="left"/>
              <w:rPr/>
            </w:pPr>
            <w:r>
              <w:rPr/>
              <w:t xml:space="preserve">1999 -- 2006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Robin Duke </w:t>
            </w:r>
          </w:p>
        </w:tc>
        <w:tc>
          <w:tcPr>
            <w:tcW w:w="1407" w:type="dxa"/>
            <w:tcBorders/>
            <w:vAlign w:val="center"/>
          </w:tcPr>
          <w:p>
            <w:pPr>
              <w:pStyle w:val="TableContents"/>
              <w:bidi w:val="0"/>
              <w:spacing w:before="0" w:after="283"/>
              <w:jc w:val="left"/>
              <w:rPr/>
            </w:pPr>
            <w:r>
              <w:rPr/>
              <w:t xml:space="preserve">1981 -- 1984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Nora Dunn </w:t>
            </w:r>
          </w:p>
        </w:tc>
        <w:tc>
          <w:tcPr>
            <w:tcW w:w="1407" w:type="dxa"/>
            <w:tcBorders/>
            <w:vAlign w:val="center"/>
          </w:tcPr>
          <w:p>
            <w:pPr>
              <w:pStyle w:val="TableContents"/>
              <w:bidi w:val="0"/>
              <w:spacing w:before="0" w:after="283"/>
              <w:jc w:val="left"/>
              <w:rPr/>
            </w:pPr>
            <w:r>
              <w:rPr/>
              <w:t xml:space="preserve">1985 -- 1990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Christine Ebersole </w:t>
            </w:r>
          </w:p>
        </w:tc>
        <w:tc>
          <w:tcPr>
            <w:tcW w:w="1407" w:type="dxa"/>
            <w:tcBorders/>
            <w:vAlign w:val="center"/>
          </w:tcPr>
          <w:p>
            <w:pPr>
              <w:pStyle w:val="TableContents"/>
              <w:bidi w:val="0"/>
              <w:spacing w:before="0" w:after="283"/>
              <w:jc w:val="left"/>
              <w:rPr/>
            </w:pPr>
            <w:r>
              <w:rPr/>
              <w:t xml:space="preserve">1981 -- 1982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Dean Edwards </w:t>
            </w:r>
          </w:p>
        </w:tc>
        <w:tc>
          <w:tcPr>
            <w:tcW w:w="1407" w:type="dxa"/>
            <w:tcBorders/>
            <w:vAlign w:val="center"/>
          </w:tcPr>
          <w:p>
            <w:pPr>
              <w:pStyle w:val="TableContents"/>
              <w:bidi w:val="0"/>
              <w:spacing w:before="0" w:after="283"/>
              <w:jc w:val="left"/>
              <w:rPr/>
            </w:pPr>
            <w:r>
              <w:rPr/>
              <w:t xml:space="preserve">2001 -- 2003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Abby Elliott </w:t>
            </w:r>
          </w:p>
        </w:tc>
        <w:tc>
          <w:tcPr>
            <w:tcW w:w="1407" w:type="dxa"/>
            <w:tcBorders/>
            <w:vAlign w:val="center"/>
          </w:tcPr>
          <w:p>
            <w:pPr>
              <w:pStyle w:val="TableContents"/>
              <w:bidi w:val="0"/>
              <w:spacing w:before="0" w:after="283"/>
              <w:jc w:val="left"/>
              <w:rPr/>
            </w:pPr>
            <w:r>
              <w:rPr/>
              <w:t xml:space="preserve">2008 -- 2012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 Elliott </w:t>
            </w:r>
          </w:p>
        </w:tc>
        <w:tc>
          <w:tcPr>
            <w:tcW w:w="1407" w:type="dxa"/>
            <w:tcBorders/>
            <w:vAlign w:val="center"/>
          </w:tcPr>
          <w:p>
            <w:pPr>
              <w:pStyle w:val="TableContents"/>
              <w:bidi w:val="0"/>
              <w:spacing w:before="0" w:after="283"/>
              <w:jc w:val="left"/>
              <w:rPr/>
            </w:pPr>
            <w:r>
              <w:rPr/>
              <w:t xml:space="preserve">1994 -- 1995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Jimmy Fallon </w:t>
            </w:r>
          </w:p>
        </w:tc>
        <w:tc>
          <w:tcPr>
            <w:tcW w:w="1407" w:type="dxa"/>
            <w:tcBorders/>
            <w:vAlign w:val="center"/>
          </w:tcPr>
          <w:p>
            <w:pPr>
              <w:pStyle w:val="TableContents"/>
              <w:bidi w:val="0"/>
              <w:spacing w:before="0" w:after="283"/>
              <w:jc w:val="left"/>
              <w:rPr/>
            </w:pPr>
            <w:r>
              <w:rPr/>
              <w:t xml:space="preserve">1998 -- 2004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Siobhan Fallon </w:t>
            </w:r>
          </w:p>
        </w:tc>
        <w:tc>
          <w:tcPr>
            <w:tcW w:w="1407" w:type="dxa"/>
            <w:tcBorders/>
            <w:vAlign w:val="center"/>
          </w:tcPr>
          <w:p>
            <w:pPr>
              <w:pStyle w:val="TableContents"/>
              <w:bidi w:val="0"/>
              <w:spacing w:before="0" w:after="283"/>
              <w:jc w:val="left"/>
              <w:rPr/>
            </w:pPr>
            <w:r>
              <w:rPr/>
              <w:t xml:space="preserve">1991 -- 1992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 Farley </w:t>
            </w:r>
          </w:p>
        </w:tc>
        <w:tc>
          <w:tcPr>
            <w:tcW w:w="1407" w:type="dxa"/>
            <w:tcBorders/>
            <w:vAlign w:val="center"/>
          </w:tcPr>
          <w:p>
            <w:pPr>
              <w:pStyle w:val="TableContents"/>
              <w:bidi w:val="0"/>
              <w:spacing w:before="0" w:after="283"/>
              <w:jc w:val="left"/>
              <w:rPr/>
            </w:pPr>
            <w:r>
              <w:rPr/>
              <w:t xml:space="preserve">1990 -- 1995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Will Ferrell </w:t>
            </w:r>
          </w:p>
        </w:tc>
        <w:tc>
          <w:tcPr>
            <w:tcW w:w="1407" w:type="dxa"/>
            <w:tcBorders/>
            <w:vAlign w:val="center"/>
          </w:tcPr>
          <w:p>
            <w:pPr>
              <w:pStyle w:val="TableContents"/>
              <w:bidi w:val="0"/>
              <w:spacing w:before="0" w:after="283"/>
              <w:jc w:val="left"/>
              <w:rPr/>
            </w:pPr>
            <w:r>
              <w:rPr/>
              <w:t xml:space="preserve">1995 -- 2002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Tina Fey </w:t>
            </w:r>
          </w:p>
        </w:tc>
        <w:tc>
          <w:tcPr>
            <w:tcW w:w="1407" w:type="dxa"/>
            <w:tcBorders/>
            <w:vAlign w:val="center"/>
          </w:tcPr>
          <w:p>
            <w:pPr>
              <w:pStyle w:val="TableContents"/>
              <w:bidi w:val="0"/>
              <w:spacing w:before="0" w:after="283"/>
              <w:jc w:val="left"/>
              <w:rPr/>
            </w:pPr>
            <w:r>
              <w:rPr/>
              <w:t xml:space="preserve">2000 -- 2006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Will Forte </w:t>
            </w:r>
          </w:p>
        </w:tc>
        <w:tc>
          <w:tcPr>
            <w:tcW w:w="1407" w:type="dxa"/>
            <w:tcBorders/>
            <w:vAlign w:val="center"/>
          </w:tcPr>
          <w:p>
            <w:pPr>
              <w:pStyle w:val="TableContents"/>
              <w:bidi w:val="0"/>
              <w:spacing w:before="0" w:after="283"/>
              <w:jc w:val="left"/>
              <w:rPr/>
            </w:pPr>
            <w:r>
              <w:rPr/>
              <w:t xml:space="preserve">2002 -- 2010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Al Franken </w:t>
            </w:r>
          </w:p>
        </w:tc>
        <w:tc>
          <w:tcPr>
            <w:tcW w:w="1407" w:type="dxa"/>
            <w:tcBorders/>
            <w:vAlign w:val="center"/>
          </w:tcPr>
          <w:p>
            <w:pPr>
              <w:pStyle w:val="TableContents"/>
              <w:bidi w:val="0"/>
              <w:spacing w:before="0" w:after="283"/>
              <w:jc w:val="left"/>
              <w:rPr/>
            </w:pPr>
            <w:r>
              <w:rPr/>
              <w:t xml:space="preserve">1977 -- 1980 1985 -- 1986 1987 -- 1995 </w:t>
            </w:r>
          </w:p>
        </w:tc>
        <w:tc>
          <w:tcPr>
            <w:tcW w:w="958" w:type="dxa"/>
            <w:tcBorders/>
            <w:vAlign w:val="center"/>
          </w:tcPr>
          <w:p>
            <w:pPr>
              <w:pStyle w:val="TableContents"/>
              <w:bidi w:val="0"/>
              <w:spacing w:before="0" w:after="283"/>
              <w:jc w:val="left"/>
              <w:rPr/>
            </w:pPr>
            <w:r>
              <w:rPr/>
              <w:t xml:space="preserve">12 </w:t>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Heidi Gardner </w:t>
            </w:r>
          </w:p>
        </w:tc>
        <w:tc>
          <w:tcPr>
            <w:tcW w:w="1407" w:type="dxa"/>
            <w:tcBorders/>
            <w:vAlign w:val="center"/>
          </w:tcPr>
          <w:p>
            <w:pPr>
              <w:pStyle w:val="TableContents"/>
              <w:bidi w:val="0"/>
              <w:spacing w:before="0" w:after="283"/>
              <w:jc w:val="left"/>
              <w:rPr/>
            </w:pPr>
            <w:r>
              <w:rPr/>
              <w:t xml:space="preserve">2017 --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Janeane Garofalo </w:t>
            </w:r>
          </w:p>
        </w:tc>
        <w:tc>
          <w:tcPr>
            <w:tcW w:w="1407" w:type="dxa"/>
            <w:tcBorders/>
            <w:vAlign w:val="center"/>
          </w:tcPr>
          <w:p>
            <w:pPr>
              <w:pStyle w:val="TableContents"/>
              <w:bidi w:val="0"/>
              <w:spacing w:before="0" w:after="283"/>
              <w:jc w:val="left"/>
              <w:rPr/>
            </w:pPr>
            <w:r>
              <w:rPr/>
              <w:t xml:space="preserve">1994 -- 1995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Ana Gasteyer </w:t>
            </w:r>
          </w:p>
        </w:tc>
        <w:tc>
          <w:tcPr>
            <w:tcW w:w="1407" w:type="dxa"/>
            <w:tcBorders/>
            <w:vAlign w:val="center"/>
          </w:tcPr>
          <w:p>
            <w:pPr>
              <w:pStyle w:val="TableContents"/>
              <w:bidi w:val="0"/>
              <w:spacing w:before="0" w:after="283"/>
              <w:jc w:val="left"/>
              <w:rPr/>
            </w:pPr>
            <w:r>
              <w:rPr/>
              <w:t xml:space="preserve">1996 -- 2002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Gilbert Gottfried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Mary Gross </w:t>
            </w:r>
          </w:p>
        </w:tc>
        <w:tc>
          <w:tcPr>
            <w:tcW w:w="1407" w:type="dxa"/>
            <w:tcBorders/>
            <w:vAlign w:val="center"/>
          </w:tcPr>
          <w:p>
            <w:pPr>
              <w:pStyle w:val="TableContents"/>
              <w:bidi w:val="0"/>
              <w:spacing w:before="0" w:after="283"/>
              <w:jc w:val="left"/>
              <w:rPr/>
            </w:pPr>
            <w:r>
              <w:rPr/>
              <w:t xml:space="preserve">1981 -- 1985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Christopher Guest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Bill Hader </w:t>
            </w:r>
          </w:p>
        </w:tc>
        <w:tc>
          <w:tcPr>
            <w:tcW w:w="1407" w:type="dxa"/>
            <w:tcBorders/>
            <w:vAlign w:val="center"/>
          </w:tcPr>
          <w:p>
            <w:pPr>
              <w:pStyle w:val="TableContents"/>
              <w:bidi w:val="0"/>
              <w:spacing w:before="0" w:after="283"/>
              <w:jc w:val="left"/>
              <w:rPr/>
            </w:pPr>
            <w:r>
              <w:rPr/>
              <w:t xml:space="preserve">2005 -- 2013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Anthony Michael Hall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Brad Hall </w:t>
            </w:r>
          </w:p>
        </w:tc>
        <w:tc>
          <w:tcPr>
            <w:tcW w:w="1407" w:type="dxa"/>
            <w:tcBorders/>
            <w:vAlign w:val="center"/>
          </w:tcPr>
          <w:p>
            <w:pPr>
              <w:pStyle w:val="TableContents"/>
              <w:bidi w:val="0"/>
              <w:spacing w:before="0" w:after="283"/>
              <w:jc w:val="left"/>
              <w:rPr/>
            </w:pPr>
            <w:r>
              <w:rPr/>
              <w:t xml:space="preserve">1982 -- 1984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Rich Hall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Darrell Hammond </w:t>
            </w:r>
          </w:p>
        </w:tc>
        <w:tc>
          <w:tcPr>
            <w:tcW w:w="1407" w:type="dxa"/>
            <w:tcBorders/>
            <w:vAlign w:val="center"/>
          </w:tcPr>
          <w:p>
            <w:pPr>
              <w:pStyle w:val="TableContents"/>
              <w:bidi w:val="0"/>
              <w:spacing w:before="0" w:after="283"/>
              <w:jc w:val="left"/>
              <w:rPr/>
            </w:pPr>
            <w:r>
              <w:rPr/>
              <w:t xml:space="preserve">1995 -- 2009 </w:t>
            </w:r>
          </w:p>
        </w:tc>
        <w:tc>
          <w:tcPr>
            <w:tcW w:w="958" w:type="dxa"/>
            <w:tcBorders/>
            <w:vAlign w:val="center"/>
          </w:tcPr>
          <w:p>
            <w:pPr>
              <w:pStyle w:val="TableContents"/>
              <w:bidi w:val="0"/>
              <w:spacing w:before="0" w:after="283"/>
              <w:jc w:val="left"/>
              <w:rPr/>
            </w:pPr>
            <w:r>
              <w:rPr/>
              <w:t xml:space="preserve">14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Phil Hartman </w:t>
            </w:r>
          </w:p>
        </w:tc>
        <w:tc>
          <w:tcPr>
            <w:tcW w:w="1407" w:type="dxa"/>
            <w:tcBorders/>
            <w:vAlign w:val="center"/>
          </w:tcPr>
          <w:p>
            <w:pPr>
              <w:pStyle w:val="TableContents"/>
              <w:bidi w:val="0"/>
              <w:spacing w:before="0" w:after="283"/>
              <w:jc w:val="left"/>
              <w:rPr/>
            </w:pPr>
            <w:r>
              <w:rPr/>
              <w:t xml:space="preserve">1986 -- 1994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Jan Hooks </w:t>
            </w:r>
          </w:p>
        </w:tc>
        <w:tc>
          <w:tcPr>
            <w:tcW w:w="1407" w:type="dxa"/>
            <w:tcBorders/>
            <w:vAlign w:val="center"/>
          </w:tcPr>
          <w:p>
            <w:pPr>
              <w:pStyle w:val="TableContents"/>
              <w:bidi w:val="0"/>
              <w:spacing w:before="0" w:after="283"/>
              <w:jc w:val="left"/>
              <w:rPr/>
            </w:pPr>
            <w:r>
              <w:rPr/>
              <w:t xml:space="preserve">1986 -- 1991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Yvonne Hudson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Melanie Hutsell </w:t>
            </w:r>
          </w:p>
        </w:tc>
        <w:tc>
          <w:tcPr>
            <w:tcW w:w="1407" w:type="dxa"/>
            <w:tcBorders/>
            <w:vAlign w:val="center"/>
          </w:tcPr>
          <w:p>
            <w:pPr>
              <w:pStyle w:val="TableContents"/>
              <w:bidi w:val="0"/>
              <w:spacing w:before="0" w:after="283"/>
              <w:jc w:val="left"/>
              <w:rPr/>
            </w:pPr>
            <w:r>
              <w:rPr/>
              <w:t xml:space="preserve">1991 -- 1994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Victoria Jackson </w:t>
            </w:r>
          </w:p>
        </w:tc>
        <w:tc>
          <w:tcPr>
            <w:tcW w:w="1407" w:type="dxa"/>
            <w:tcBorders/>
            <w:vAlign w:val="center"/>
          </w:tcPr>
          <w:p>
            <w:pPr>
              <w:pStyle w:val="TableContents"/>
              <w:bidi w:val="0"/>
              <w:spacing w:before="0" w:after="283"/>
              <w:jc w:val="left"/>
              <w:rPr/>
            </w:pPr>
            <w:r>
              <w:rPr/>
              <w:t xml:space="preserve">1986 -- 1992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Leslie Jones </w:t>
            </w:r>
          </w:p>
        </w:tc>
        <w:tc>
          <w:tcPr>
            <w:tcW w:w="1407" w:type="dxa"/>
            <w:tcBorders/>
            <w:vAlign w:val="center"/>
          </w:tcPr>
          <w:p>
            <w:pPr>
              <w:pStyle w:val="TableContents"/>
              <w:bidi w:val="0"/>
              <w:spacing w:before="0" w:after="283"/>
              <w:jc w:val="left"/>
              <w:rPr/>
            </w:pPr>
            <w:r>
              <w:rPr/>
              <w:t xml:space="preserve">2014 --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Colin Jost </w:t>
            </w:r>
          </w:p>
        </w:tc>
        <w:tc>
          <w:tcPr>
            <w:tcW w:w="1407" w:type="dxa"/>
            <w:tcBorders/>
            <w:vAlign w:val="center"/>
          </w:tcPr>
          <w:p>
            <w:pPr>
              <w:pStyle w:val="TableContents"/>
              <w:bidi w:val="0"/>
              <w:spacing w:before="0" w:after="283"/>
              <w:jc w:val="left"/>
              <w:rPr/>
            </w:pPr>
            <w:r>
              <w:rPr/>
              <w:t xml:space="preserve">2014 -- nyt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Chris Kattan </w:t>
            </w:r>
          </w:p>
        </w:tc>
        <w:tc>
          <w:tcPr>
            <w:tcW w:w="1407" w:type="dxa"/>
            <w:tcBorders/>
            <w:vAlign w:val="center"/>
          </w:tcPr>
          <w:p>
            <w:pPr>
              <w:pStyle w:val="TableContents"/>
              <w:bidi w:val="0"/>
              <w:spacing w:before="0" w:after="283"/>
              <w:jc w:val="left"/>
              <w:rPr/>
            </w:pPr>
            <w:r>
              <w:rPr/>
              <w:t xml:space="preserve">1996 -- 2003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Tim Kazurinsky </w:t>
            </w:r>
          </w:p>
        </w:tc>
        <w:tc>
          <w:tcPr>
            <w:tcW w:w="1407" w:type="dxa"/>
            <w:tcBorders/>
            <w:vAlign w:val="center"/>
          </w:tcPr>
          <w:p>
            <w:pPr>
              <w:pStyle w:val="TableContents"/>
              <w:bidi w:val="0"/>
              <w:spacing w:before="0" w:after="283"/>
              <w:jc w:val="left"/>
              <w:rPr/>
            </w:pPr>
            <w:r>
              <w:rPr/>
              <w:t xml:space="preserve">1981 -- 1984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Laura Kightlinger </w:t>
            </w:r>
          </w:p>
        </w:tc>
        <w:tc>
          <w:tcPr>
            <w:tcW w:w="1407" w:type="dxa"/>
            <w:tcBorders/>
            <w:vAlign w:val="center"/>
          </w:tcPr>
          <w:p>
            <w:pPr>
              <w:pStyle w:val="TableContents"/>
              <w:bidi w:val="0"/>
              <w:spacing w:before="0" w:after="283"/>
              <w:jc w:val="left"/>
              <w:rPr/>
            </w:pPr>
            <w:r>
              <w:rPr/>
              <w:t xml:space="preserve">1994 -- 1995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Taran Killam </w:t>
            </w:r>
          </w:p>
        </w:tc>
        <w:tc>
          <w:tcPr>
            <w:tcW w:w="1407" w:type="dxa"/>
            <w:tcBorders/>
            <w:vAlign w:val="center"/>
          </w:tcPr>
          <w:p>
            <w:pPr>
              <w:pStyle w:val="TableContents"/>
              <w:bidi w:val="0"/>
              <w:spacing w:before="0" w:after="283"/>
              <w:jc w:val="left"/>
              <w:rPr/>
            </w:pPr>
            <w:r>
              <w:rPr/>
              <w:t xml:space="preserve">2010 -- 2016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David Koechner </w:t>
            </w:r>
          </w:p>
        </w:tc>
        <w:tc>
          <w:tcPr>
            <w:tcW w:w="1407" w:type="dxa"/>
            <w:tcBorders/>
            <w:vAlign w:val="center"/>
          </w:tcPr>
          <w:p>
            <w:pPr>
              <w:pStyle w:val="TableContents"/>
              <w:bidi w:val="0"/>
              <w:spacing w:before="0" w:after="283"/>
              <w:jc w:val="left"/>
              <w:rPr/>
            </w:pPr>
            <w:r>
              <w:rPr/>
              <w:t xml:space="preserve">1995 -- 1996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Gary Kroeger </w:t>
            </w:r>
          </w:p>
        </w:tc>
        <w:tc>
          <w:tcPr>
            <w:tcW w:w="1407" w:type="dxa"/>
            <w:tcBorders/>
            <w:vAlign w:val="center"/>
          </w:tcPr>
          <w:p>
            <w:pPr>
              <w:pStyle w:val="TableContents"/>
              <w:bidi w:val="0"/>
              <w:spacing w:before="0" w:after="283"/>
              <w:jc w:val="left"/>
              <w:rPr/>
            </w:pPr>
            <w:r>
              <w:rPr/>
              <w:t xml:space="preserve">1982 -- 1985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Matthew Laurance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Julia Louis-Dreyfus </w:t>
            </w:r>
          </w:p>
        </w:tc>
        <w:tc>
          <w:tcPr>
            <w:tcW w:w="1407" w:type="dxa"/>
            <w:tcBorders/>
            <w:vAlign w:val="center"/>
          </w:tcPr>
          <w:p>
            <w:pPr>
              <w:pStyle w:val="TableContents"/>
              <w:bidi w:val="0"/>
              <w:spacing w:before="0" w:after="283"/>
              <w:jc w:val="left"/>
              <w:rPr/>
            </w:pPr>
            <w:r>
              <w:rPr/>
              <w:t xml:space="preserve">1982 -- 1985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Jon Lovitz </w:t>
            </w:r>
          </w:p>
        </w:tc>
        <w:tc>
          <w:tcPr>
            <w:tcW w:w="1407" w:type="dxa"/>
            <w:tcBorders/>
            <w:vAlign w:val="center"/>
          </w:tcPr>
          <w:p>
            <w:pPr>
              <w:pStyle w:val="TableContents"/>
              <w:bidi w:val="0"/>
              <w:spacing w:before="0" w:after="283"/>
              <w:jc w:val="left"/>
              <w:rPr/>
            </w:pPr>
            <w:r>
              <w:rPr/>
              <w:t xml:space="preserve">1985 -- 1990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Norm Macdonald </w:t>
            </w:r>
          </w:p>
        </w:tc>
        <w:tc>
          <w:tcPr>
            <w:tcW w:w="1407" w:type="dxa"/>
            <w:tcBorders/>
            <w:vAlign w:val="center"/>
          </w:tcPr>
          <w:p>
            <w:pPr>
              <w:pStyle w:val="TableContents"/>
              <w:bidi w:val="0"/>
              <w:spacing w:before="0" w:after="283"/>
              <w:jc w:val="left"/>
              <w:rPr/>
            </w:pPr>
            <w:r>
              <w:rPr/>
              <w:t xml:space="preserve">1993 -- 1998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Gail Matthius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Michael McKean </w:t>
            </w:r>
          </w:p>
        </w:tc>
        <w:tc>
          <w:tcPr>
            <w:tcW w:w="1407" w:type="dxa"/>
            <w:tcBorders/>
            <w:vAlign w:val="center"/>
          </w:tcPr>
          <w:p>
            <w:pPr>
              <w:pStyle w:val="TableContents"/>
              <w:bidi w:val="0"/>
              <w:spacing w:before="0" w:after="283"/>
              <w:jc w:val="left"/>
              <w:rPr/>
            </w:pPr>
            <w:r>
              <w:rPr/>
              <w:t xml:space="preserve">1994 -- 1995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Mark McKinney </w:t>
            </w:r>
          </w:p>
        </w:tc>
        <w:tc>
          <w:tcPr>
            <w:tcW w:w="1407" w:type="dxa"/>
            <w:tcBorders/>
            <w:vAlign w:val="center"/>
          </w:tcPr>
          <w:p>
            <w:pPr>
              <w:pStyle w:val="TableContents"/>
              <w:bidi w:val="0"/>
              <w:spacing w:before="0" w:after="283"/>
              <w:jc w:val="left"/>
              <w:rPr/>
            </w:pPr>
            <w:r>
              <w:rPr/>
              <w:t xml:space="preserve">1995 -- 1997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Kate McKinnon </w:t>
            </w:r>
          </w:p>
        </w:tc>
        <w:tc>
          <w:tcPr>
            <w:tcW w:w="1407" w:type="dxa"/>
            <w:tcBorders/>
            <w:vAlign w:val="center"/>
          </w:tcPr>
          <w:p>
            <w:pPr>
              <w:pStyle w:val="TableContents"/>
              <w:bidi w:val="0"/>
              <w:spacing w:before="0" w:after="283"/>
              <w:jc w:val="left"/>
              <w:rPr/>
            </w:pPr>
            <w:r>
              <w:rPr/>
              <w:t xml:space="preserve">2012 -- nyt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Tim Meadows </w:t>
            </w:r>
          </w:p>
        </w:tc>
        <w:tc>
          <w:tcPr>
            <w:tcW w:w="1407" w:type="dxa"/>
            <w:tcBorders/>
            <w:vAlign w:val="center"/>
          </w:tcPr>
          <w:p>
            <w:pPr>
              <w:pStyle w:val="TableContents"/>
              <w:bidi w:val="0"/>
              <w:spacing w:before="0" w:after="283"/>
              <w:jc w:val="left"/>
              <w:rPr/>
            </w:pPr>
            <w:r>
              <w:rPr/>
              <w:t xml:space="preserve">1991 -- 2000 </w:t>
            </w:r>
          </w:p>
        </w:tc>
        <w:tc>
          <w:tcPr>
            <w:tcW w:w="958" w:type="dxa"/>
            <w:tcBorders/>
            <w:vAlign w:val="center"/>
          </w:tcPr>
          <w:p>
            <w:pPr>
              <w:pStyle w:val="TableContents"/>
              <w:bidi w:val="0"/>
              <w:spacing w:before="0" w:after="283"/>
              <w:jc w:val="left"/>
              <w:rPr/>
            </w:pPr>
            <w:r>
              <w:rPr/>
              <w:t xml:space="preserve">10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Laurie Metcalf </w:t>
            </w:r>
          </w:p>
        </w:tc>
        <w:tc>
          <w:tcPr>
            <w:tcW w:w="1407" w:type="dxa"/>
            <w:tcBorders/>
            <w:vAlign w:val="center"/>
          </w:tcPr>
          <w:p>
            <w:pPr>
              <w:pStyle w:val="TableContents"/>
              <w:bidi w:val="0"/>
              <w:spacing w:before="0" w:after="283"/>
              <w:jc w:val="left"/>
              <w:rPr/>
            </w:pPr>
            <w:r>
              <w:rPr/>
              <w:t xml:space="preserve">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Seth Meyers </w:t>
            </w:r>
          </w:p>
        </w:tc>
        <w:tc>
          <w:tcPr>
            <w:tcW w:w="1407" w:type="dxa"/>
            <w:tcBorders/>
            <w:vAlign w:val="center"/>
          </w:tcPr>
          <w:p>
            <w:pPr>
              <w:pStyle w:val="TableContents"/>
              <w:bidi w:val="0"/>
              <w:spacing w:before="0" w:after="283"/>
              <w:jc w:val="left"/>
              <w:rPr/>
            </w:pPr>
            <w:r>
              <w:rPr/>
              <w:t xml:space="preserve">2001 -- 2014 </w:t>
            </w:r>
          </w:p>
        </w:tc>
        <w:tc>
          <w:tcPr>
            <w:tcW w:w="958" w:type="dxa"/>
            <w:tcBorders/>
            <w:vAlign w:val="center"/>
          </w:tcPr>
          <w:p>
            <w:pPr>
              <w:pStyle w:val="TableContents"/>
              <w:bidi w:val="0"/>
              <w:spacing w:before="0" w:after="283"/>
              <w:jc w:val="left"/>
              <w:rPr/>
            </w:pPr>
            <w:r>
              <w:rPr/>
              <w:t xml:space="preserve">13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John Milhiser </w:t>
            </w:r>
          </w:p>
        </w:tc>
        <w:tc>
          <w:tcPr>
            <w:tcW w:w="1407" w:type="dxa"/>
            <w:tcBorders/>
            <w:vAlign w:val="center"/>
          </w:tcPr>
          <w:p>
            <w:pPr>
              <w:pStyle w:val="TableContents"/>
              <w:bidi w:val="0"/>
              <w:spacing w:before="0" w:after="283"/>
              <w:jc w:val="left"/>
              <w:rPr/>
            </w:pPr>
            <w:r>
              <w:rPr/>
              <w:t xml:space="preserve">2013 -- 2014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Dennis Miller </w:t>
            </w:r>
          </w:p>
        </w:tc>
        <w:tc>
          <w:tcPr>
            <w:tcW w:w="1407" w:type="dxa"/>
            <w:tcBorders/>
            <w:vAlign w:val="center"/>
          </w:tcPr>
          <w:p>
            <w:pPr>
              <w:pStyle w:val="TableContents"/>
              <w:bidi w:val="0"/>
              <w:spacing w:before="0" w:after="283"/>
              <w:jc w:val="left"/>
              <w:rPr/>
            </w:pPr>
            <w:r>
              <w:rPr/>
              <w:t xml:space="preserve">1985 -- 1991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Jerry Minor </w:t>
            </w:r>
          </w:p>
        </w:tc>
        <w:tc>
          <w:tcPr>
            <w:tcW w:w="1407" w:type="dxa"/>
            <w:tcBorders/>
            <w:vAlign w:val="center"/>
          </w:tcPr>
          <w:p>
            <w:pPr>
              <w:pStyle w:val="TableContents"/>
              <w:bidi w:val="0"/>
              <w:spacing w:before="0" w:after="283"/>
              <w:jc w:val="left"/>
              <w:rPr/>
            </w:pPr>
            <w:r>
              <w:rPr/>
              <w:t xml:space="preserve">2000 -- 2001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Finesse Mitchell </w:t>
            </w:r>
          </w:p>
        </w:tc>
        <w:tc>
          <w:tcPr>
            <w:tcW w:w="1407" w:type="dxa"/>
            <w:tcBorders/>
            <w:vAlign w:val="center"/>
          </w:tcPr>
          <w:p>
            <w:pPr>
              <w:pStyle w:val="TableContents"/>
              <w:bidi w:val="0"/>
              <w:spacing w:before="0" w:after="283"/>
              <w:jc w:val="left"/>
              <w:rPr/>
            </w:pPr>
            <w:r>
              <w:rPr/>
              <w:t xml:space="preserve">2003 -- 2006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Alex Moffat </w:t>
            </w:r>
          </w:p>
        </w:tc>
        <w:tc>
          <w:tcPr>
            <w:tcW w:w="1407" w:type="dxa"/>
            <w:tcBorders/>
            <w:vAlign w:val="center"/>
          </w:tcPr>
          <w:p>
            <w:pPr>
              <w:pStyle w:val="TableContents"/>
              <w:bidi w:val="0"/>
              <w:spacing w:before="0" w:after="283"/>
              <w:jc w:val="left"/>
              <w:rPr/>
            </w:pPr>
            <w:r>
              <w:rPr/>
              <w:t xml:space="preserve">2016 --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Jay Mohr </w:t>
            </w:r>
          </w:p>
        </w:tc>
        <w:tc>
          <w:tcPr>
            <w:tcW w:w="1407" w:type="dxa"/>
            <w:tcBorders/>
            <w:vAlign w:val="center"/>
          </w:tcPr>
          <w:p>
            <w:pPr>
              <w:pStyle w:val="TableContents"/>
              <w:bidi w:val="0"/>
              <w:spacing w:before="0" w:after="283"/>
              <w:jc w:val="left"/>
              <w:rPr/>
            </w:pPr>
            <w:r>
              <w:rPr/>
              <w:t xml:space="preserve">1993 -- 1995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Kyle Mooney </w:t>
            </w:r>
          </w:p>
        </w:tc>
        <w:tc>
          <w:tcPr>
            <w:tcW w:w="1407" w:type="dxa"/>
            <w:tcBorders/>
            <w:vAlign w:val="center"/>
          </w:tcPr>
          <w:p>
            <w:pPr>
              <w:pStyle w:val="TableContents"/>
              <w:bidi w:val="0"/>
              <w:spacing w:before="0" w:after="283"/>
              <w:jc w:val="left"/>
              <w:rPr/>
            </w:pPr>
            <w:r>
              <w:rPr/>
              <w:t xml:space="preserve">2013 -- nyt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Tracy Morgan </w:t>
            </w:r>
          </w:p>
        </w:tc>
        <w:tc>
          <w:tcPr>
            <w:tcW w:w="1407" w:type="dxa"/>
            <w:tcBorders/>
            <w:vAlign w:val="center"/>
          </w:tcPr>
          <w:p>
            <w:pPr>
              <w:pStyle w:val="TableContents"/>
              <w:bidi w:val="0"/>
              <w:spacing w:before="0" w:after="283"/>
              <w:jc w:val="left"/>
              <w:rPr/>
            </w:pPr>
            <w:r>
              <w:rPr/>
              <w:t xml:space="preserve">1996 -- 2003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Garrett Morris </w:t>
            </w:r>
          </w:p>
        </w:tc>
        <w:tc>
          <w:tcPr>
            <w:tcW w:w="1407" w:type="dxa"/>
            <w:tcBorders/>
            <w:vAlign w:val="center"/>
          </w:tcPr>
          <w:p>
            <w:pPr>
              <w:pStyle w:val="TableContents"/>
              <w:bidi w:val="0"/>
              <w:spacing w:before="0" w:after="283"/>
              <w:jc w:val="left"/>
              <w:rPr/>
            </w:pPr>
            <w:r>
              <w:rPr/>
              <w:t xml:space="preserve">1975 -- 1980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Bobby Moynihan </w:t>
            </w:r>
          </w:p>
        </w:tc>
        <w:tc>
          <w:tcPr>
            <w:tcW w:w="1407" w:type="dxa"/>
            <w:tcBorders/>
            <w:vAlign w:val="center"/>
          </w:tcPr>
          <w:p>
            <w:pPr>
              <w:pStyle w:val="TableContents"/>
              <w:bidi w:val="0"/>
              <w:spacing w:before="0" w:after="283"/>
              <w:jc w:val="left"/>
              <w:rPr/>
            </w:pPr>
            <w:r>
              <w:rPr/>
              <w:t xml:space="preserve">2008 -- 2017 </w:t>
            </w:r>
          </w:p>
        </w:tc>
        <w:tc>
          <w:tcPr>
            <w:tcW w:w="958" w:type="dxa"/>
            <w:tcBorders/>
            <w:vAlign w:val="center"/>
          </w:tcPr>
          <w:p>
            <w:pPr>
              <w:pStyle w:val="TableContents"/>
              <w:bidi w:val="0"/>
              <w:spacing w:before="0" w:after="283"/>
              <w:jc w:val="left"/>
              <w:rPr/>
            </w:pPr>
            <w:r>
              <w:rPr/>
              <w:t xml:space="preserve">9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Eddie Murphy </w:t>
            </w:r>
          </w:p>
        </w:tc>
        <w:tc>
          <w:tcPr>
            <w:tcW w:w="1407" w:type="dxa"/>
            <w:tcBorders/>
            <w:vAlign w:val="center"/>
          </w:tcPr>
          <w:p>
            <w:pPr>
              <w:pStyle w:val="TableContents"/>
              <w:bidi w:val="0"/>
              <w:spacing w:before="0" w:after="283"/>
              <w:jc w:val="left"/>
              <w:rPr/>
            </w:pPr>
            <w:r>
              <w:rPr/>
              <w:t xml:space="preserve">1980 -- 1984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Bill Murray </w:t>
            </w:r>
          </w:p>
        </w:tc>
        <w:tc>
          <w:tcPr>
            <w:tcW w:w="1407" w:type="dxa"/>
            <w:tcBorders/>
            <w:vAlign w:val="center"/>
          </w:tcPr>
          <w:p>
            <w:pPr>
              <w:pStyle w:val="TableContents"/>
              <w:bidi w:val="0"/>
              <w:spacing w:before="0" w:after="283"/>
              <w:jc w:val="left"/>
              <w:rPr/>
            </w:pPr>
            <w:r>
              <w:rPr/>
              <w:t xml:space="preserve">1977 -- 1980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Mike Myers </w:t>
            </w:r>
          </w:p>
        </w:tc>
        <w:tc>
          <w:tcPr>
            <w:tcW w:w="1407" w:type="dxa"/>
            <w:tcBorders/>
            <w:vAlign w:val="center"/>
          </w:tcPr>
          <w:p>
            <w:pPr>
              <w:pStyle w:val="TableContents"/>
              <w:bidi w:val="0"/>
              <w:spacing w:before="0" w:after="283"/>
              <w:jc w:val="left"/>
              <w:rPr/>
            </w:pPr>
            <w:r>
              <w:rPr/>
              <w:t xml:space="preserve">1989 -- 1995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Kevin Nealon </w:t>
            </w:r>
          </w:p>
        </w:tc>
        <w:tc>
          <w:tcPr>
            <w:tcW w:w="1407" w:type="dxa"/>
            <w:tcBorders/>
            <w:vAlign w:val="center"/>
          </w:tcPr>
          <w:p>
            <w:pPr>
              <w:pStyle w:val="TableContents"/>
              <w:bidi w:val="0"/>
              <w:spacing w:before="0" w:after="283"/>
              <w:jc w:val="left"/>
              <w:rPr/>
            </w:pPr>
            <w:r>
              <w:rPr/>
              <w:t xml:space="preserve">1986 -- 1995 </w:t>
            </w:r>
          </w:p>
        </w:tc>
        <w:tc>
          <w:tcPr>
            <w:tcW w:w="958" w:type="dxa"/>
            <w:tcBorders/>
            <w:vAlign w:val="center"/>
          </w:tcPr>
          <w:p>
            <w:pPr>
              <w:pStyle w:val="TableContents"/>
              <w:bidi w:val="0"/>
              <w:spacing w:before="0" w:after="283"/>
              <w:jc w:val="left"/>
              <w:rPr/>
            </w:pPr>
            <w:r>
              <w:rPr/>
              <w:t xml:space="preserve">9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Laraine Newman </w:t>
            </w:r>
          </w:p>
        </w:tc>
        <w:tc>
          <w:tcPr>
            <w:tcW w:w="1407" w:type="dxa"/>
            <w:tcBorders/>
            <w:vAlign w:val="center"/>
          </w:tcPr>
          <w:p>
            <w:pPr>
              <w:pStyle w:val="TableContents"/>
              <w:bidi w:val="0"/>
              <w:spacing w:before="0" w:after="283"/>
              <w:jc w:val="left"/>
              <w:rPr/>
            </w:pPr>
            <w:r>
              <w:rPr/>
              <w:t xml:space="preserve">1975 -- 1980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Don Novello </w:t>
            </w:r>
          </w:p>
        </w:tc>
        <w:tc>
          <w:tcPr>
            <w:tcW w:w="1407" w:type="dxa"/>
            <w:tcBorders/>
            <w:vAlign w:val="center"/>
          </w:tcPr>
          <w:p>
            <w:pPr>
              <w:pStyle w:val="TableContents"/>
              <w:bidi w:val="0"/>
              <w:spacing w:before="0" w:after="283"/>
              <w:jc w:val="left"/>
              <w:rPr/>
            </w:pPr>
            <w:r>
              <w:rPr/>
              <w:t xml:space="preserve">1979 -- 1980 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Luke Null </w:t>
            </w:r>
          </w:p>
        </w:tc>
        <w:tc>
          <w:tcPr>
            <w:tcW w:w="1407" w:type="dxa"/>
            <w:tcBorders/>
            <w:vAlign w:val="center"/>
          </w:tcPr>
          <w:p>
            <w:pPr>
              <w:pStyle w:val="TableContents"/>
              <w:bidi w:val="0"/>
              <w:spacing w:before="0" w:after="283"/>
              <w:jc w:val="left"/>
              <w:rPr/>
            </w:pPr>
            <w:r>
              <w:rPr/>
              <w:t xml:space="preserve">2017-nykyinen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Mike O'Brien </w:t>
            </w:r>
          </w:p>
        </w:tc>
        <w:tc>
          <w:tcPr>
            <w:tcW w:w="1407" w:type="dxa"/>
            <w:tcBorders/>
            <w:vAlign w:val="center"/>
          </w:tcPr>
          <w:p>
            <w:pPr>
              <w:pStyle w:val="TableContents"/>
              <w:bidi w:val="0"/>
              <w:spacing w:before="0" w:after="283"/>
              <w:jc w:val="left"/>
              <w:rPr/>
            </w:pPr>
            <w:r>
              <w:rPr/>
              <w:t xml:space="preserve">2013 -- 2014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Michael O'Donoghue </w:t>
            </w:r>
          </w:p>
        </w:tc>
        <w:tc>
          <w:tcPr>
            <w:tcW w:w="1407" w:type="dxa"/>
            <w:tcBorders/>
            <w:vAlign w:val="center"/>
          </w:tcPr>
          <w:p>
            <w:pPr>
              <w:pStyle w:val="TableContents"/>
              <w:bidi w:val="0"/>
              <w:spacing w:before="0" w:after="283"/>
              <w:jc w:val="left"/>
              <w:rPr/>
            </w:pPr>
            <w:r>
              <w:rPr/>
              <w:t xml:space="preserve">1975 -- 1978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Cheri Oteri </w:t>
            </w:r>
          </w:p>
        </w:tc>
        <w:tc>
          <w:tcPr>
            <w:tcW w:w="1407" w:type="dxa"/>
            <w:tcBorders/>
            <w:vAlign w:val="center"/>
          </w:tcPr>
          <w:p>
            <w:pPr>
              <w:pStyle w:val="TableContents"/>
              <w:bidi w:val="0"/>
              <w:spacing w:before="0" w:after="283"/>
              <w:jc w:val="left"/>
              <w:rPr/>
            </w:pPr>
            <w:r>
              <w:rPr/>
              <w:t xml:space="preserve">1995 -- 2000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 Parnell </w:t>
            </w:r>
          </w:p>
        </w:tc>
        <w:tc>
          <w:tcPr>
            <w:tcW w:w="1407" w:type="dxa"/>
            <w:tcBorders/>
            <w:vAlign w:val="center"/>
          </w:tcPr>
          <w:p>
            <w:pPr>
              <w:pStyle w:val="TableContents"/>
              <w:bidi w:val="0"/>
              <w:spacing w:before="0" w:after="283"/>
              <w:jc w:val="left"/>
              <w:rPr/>
            </w:pPr>
            <w:r>
              <w:rPr/>
              <w:t xml:space="preserve">1998 -- 2001 2002 -- 2006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Nasim Pedrad </w:t>
            </w:r>
          </w:p>
        </w:tc>
        <w:tc>
          <w:tcPr>
            <w:tcW w:w="1407" w:type="dxa"/>
            <w:tcBorders/>
            <w:vAlign w:val="center"/>
          </w:tcPr>
          <w:p>
            <w:pPr>
              <w:pStyle w:val="TableContents"/>
              <w:bidi w:val="0"/>
              <w:spacing w:before="0" w:after="283"/>
              <w:jc w:val="left"/>
              <w:rPr/>
            </w:pPr>
            <w:r>
              <w:rPr/>
              <w:t xml:space="preserve">2009 -- 2014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Jay Pharoah </w:t>
            </w:r>
          </w:p>
        </w:tc>
        <w:tc>
          <w:tcPr>
            <w:tcW w:w="1407" w:type="dxa"/>
            <w:tcBorders/>
            <w:vAlign w:val="center"/>
          </w:tcPr>
          <w:p>
            <w:pPr>
              <w:pStyle w:val="TableContents"/>
              <w:bidi w:val="0"/>
              <w:spacing w:before="0" w:after="283"/>
              <w:jc w:val="left"/>
              <w:rPr/>
            </w:pPr>
            <w:r>
              <w:rPr/>
              <w:t xml:space="preserve">2010 -- 2016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Joe Piscopo </w:t>
            </w:r>
          </w:p>
        </w:tc>
        <w:tc>
          <w:tcPr>
            <w:tcW w:w="1407" w:type="dxa"/>
            <w:tcBorders/>
            <w:vAlign w:val="center"/>
          </w:tcPr>
          <w:p>
            <w:pPr>
              <w:pStyle w:val="TableContents"/>
              <w:bidi w:val="0"/>
              <w:spacing w:before="0" w:after="283"/>
              <w:jc w:val="left"/>
              <w:rPr/>
            </w:pPr>
            <w:r>
              <w:rPr/>
              <w:t xml:space="preserve">1980 -- 1984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Amy Poehler </w:t>
            </w:r>
          </w:p>
        </w:tc>
        <w:tc>
          <w:tcPr>
            <w:tcW w:w="1407" w:type="dxa"/>
            <w:tcBorders/>
            <w:vAlign w:val="center"/>
          </w:tcPr>
          <w:p>
            <w:pPr>
              <w:pStyle w:val="TableContents"/>
              <w:bidi w:val="0"/>
              <w:spacing w:before="0" w:after="283"/>
              <w:jc w:val="left"/>
              <w:rPr/>
            </w:pPr>
            <w:r>
              <w:rPr/>
              <w:t xml:space="preserve">2001 -- 2008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Emily Prager </w:t>
            </w:r>
          </w:p>
        </w:tc>
        <w:tc>
          <w:tcPr>
            <w:tcW w:w="1407" w:type="dxa"/>
            <w:tcBorders/>
            <w:vAlign w:val="center"/>
          </w:tcPr>
          <w:p>
            <w:pPr>
              <w:pStyle w:val="TableContents"/>
              <w:bidi w:val="0"/>
              <w:spacing w:before="0" w:after="283"/>
              <w:jc w:val="left"/>
              <w:rPr/>
            </w:pPr>
            <w:r>
              <w:rPr/>
              <w:t xml:space="preserve">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Randy Quaid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Colin Quinn </w:t>
            </w:r>
          </w:p>
        </w:tc>
        <w:tc>
          <w:tcPr>
            <w:tcW w:w="1407" w:type="dxa"/>
            <w:tcBorders/>
            <w:vAlign w:val="center"/>
          </w:tcPr>
          <w:p>
            <w:pPr>
              <w:pStyle w:val="TableContents"/>
              <w:bidi w:val="0"/>
              <w:spacing w:before="0" w:after="283"/>
              <w:jc w:val="left"/>
              <w:rPr/>
            </w:pPr>
            <w:r>
              <w:rPr/>
              <w:t xml:space="preserve">1995 -- 2000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Gilda Radner </w:t>
            </w:r>
          </w:p>
        </w:tc>
        <w:tc>
          <w:tcPr>
            <w:tcW w:w="1407" w:type="dxa"/>
            <w:tcBorders/>
            <w:vAlign w:val="center"/>
          </w:tcPr>
          <w:p>
            <w:pPr>
              <w:pStyle w:val="TableContents"/>
              <w:bidi w:val="0"/>
              <w:spacing w:before="0" w:after="283"/>
              <w:jc w:val="left"/>
              <w:rPr/>
            </w:pPr>
            <w:r>
              <w:rPr/>
              <w:t xml:space="preserve">1975 -- 1980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Chris Redd </w:t>
            </w:r>
          </w:p>
        </w:tc>
        <w:tc>
          <w:tcPr>
            <w:tcW w:w="1407" w:type="dxa"/>
            <w:tcBorders/>
            <w:vAlign w:val="center"/>
          </w:tcPr>
          <w:p>
            <w:pPr>
              <w:pStyle w:val="TableContents"/>
              <w:bidi w:val="0"/>
              <w:spacing w:before="0" w:after="283"/>
              <w:jc w:val="left"/>
              <w:rPr/>
            </w:pPr>
            <w:r>
              <w:rPr/>
              <w:t xml:space="preserve">2017-nykyinen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Jeff Richards </w:t>
            </w:r>
          </w:p>
        </w:tc>
        <w:tc>
          <w:tcPr>
            <w:tcW w:w="1407" w:type="dxa"/>
            <w:tcBorders/>
            <w:vAlign w:val="center"/>
          </w:tcPr>
          <w:p>
            <w:pPr>
              <w:pStyle w:val="TableContents"/>
              <w:bidi w:val="0"/>
              <w:spacing w:before="0" w:after="283"/>
              <w:jc w:val="left"/>
              <w:rPr/>
            </w:pPr>
            <w:r>
              <w:rPr/>
              <w:t xml:space="preserve">2001 -- 2004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Rob Riggle </w:t>
            </w:r>
          </w:p>
        </w:tc>
        <w:tc>
          <w:tcPr>
            <w:tcW w:w="1407" w:type="dxa"/>
            <w:tcBorders/>
            <w:vAlign w:val="center"/>
          </w:tcPr>
          <w:p>
            <w:pPr>
              <w:pStyle w:val="TableContents"/>
              <w:bidi w:val="0"/>
              <w:spacing w:before="0" w:after="283"/>
              <w:jc w:val="left"/>
              <w:rPr/>
            </w:pPr>
            <w:r>
              <w:rPr/>
              <w:t xml:space="preserve">2004 -- 2005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Ann Risley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Tim Robinson </w:t>
            </w:r>
          </w:p>
        </w:tc>
        <w:tc>
          <w:tcPr>
            <w:tcW w:w="1407" w:type="dxa"/>
            <w:tcBorders/>
            <w:vAlign w:val="center"/>
          </w:tcPr>
          <w:p>
            <w:pPr>
              <w:pStyle w:val="TableContents"/>
              <w:bidi w:val="0"/>
              <w:spacing w:before="0" w:after="283"/>
              <w:jc w:val="left"/>
              <w:rPr/>
            </w:pPr>
            <w:r>
              <w:rPr/>
              <w:t xml:space="preserve">2012 -- 2013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Chris Rock </w:t>
            </w:r>
          </w:p>
        </w:tc>
        <w:tc>
          <w:tcPr>
            <w:tcW w:w="1407" w:type="dxa"/>
            <w:tcBorders/>
            <w:vAlign w:val="center"/>
          </w:tcPr>
          <w:p>
            <w:pPr>
              <w:pStyle w:val="TableContents"/>
              <w:bidi w:val="0"/>
              <w:spacing w:before="0" w:after="283"/>
              <w:jc w:val="left"/>
              <w:rPr/>
            </w:pPr>
            <w:r>
              <w:rPr/>
              <w:t xml:space="preserve">1990 -- 1993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Charles Rocket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Tony Rosato </w:t>
            </w:r>
          </w:p>
        </w:tc>
        <w:tc>
          <w:tcPr>
            <w:tcW w:w="1407" w:type="dxa"/>
            <w:tcBorders/>
            <w:vAlign w:val="center"/>
          </w:tcPr>
          <w:p>
            <w:pPr>
              <w:pStyle w:val="TableContents"/>
              <w:bidi w:val="0"/>
              <w:spacing w:before="0" w:after="283"/>
              <w:jc w:val="left"/>
              <w:rPr/>
            </w:pPr>
            <w:r>
              <w:rPr/>
              <w:t xml:space="preserve">1981 -- 1982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Jon Rudnitsky </w:t>
            </w:r>
          </w:p>
        </w:tc>
        <w:tc>
          <w:tcPr>
            <w:tcW w:w="1407" w:type="dxa"/>
            <w:tcBorders/>
            <w:vAlign w:val="center"/>
          </w:tcPr>
          <w:p>
            <w:pPr>
              <w:pStyle w:val="TableContents"/>
              <w:bidi w:val="0"/>
              <w:spacing w:before="0" w:after="283"/>
              <w:jc w:val="left"/>
              <w:rPr/>
            </w:pPr>
            <w:r>
              <w:rPr/>
              <w:t xml:space="preserve">2015 -- 2016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Maya Rudolph </w:t>
            </w:r>
          </w:p>
        </w:tc>
        <w:tc>
          <w:tcPr>
            <w:tcW w:w="1407" w:type="dxa"/>
            <w:tcBorders/>
            <w:vAlign w:val="center"/>
          </w:tcPr>
          <w:p>
            <w:pPr>
              <w:pStyle w:val="TableContents"/>
              <w:bidi w:val="0"/>
              <w:spacing w:before="0" w:after="283"/>
              <w:jc w:val="left"/>
              <w:rPr/>
            </w:pPr>
            <w:r>
              <w:rPr/>
              <w:t xml:space="preserve">2000 -- 2007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Andy Samberg </w:t>
            </w:r>
          </w:p>
        </w:tc>
        <w:tc>
          <w:tcPr>
            <w:tcW w:w="1407" w:type="dxa"/>
            <w:tcBorders/>
            <w:vAlign w:val="center"/>
          </w:tcPr>
          <w:p>
            <w:pPr>
              <w:pStyle w:val="TableContents"/>
              <w:bidi w:val="0"/>
              <w:spacing w:before="0" w:after="283"/>
              <w:jc w:val="left"/>
              <w:rPr/>
            </w:pPr>
            <w:r>
              <w:rPr/>
              <w:t xml:space="preserve">2005 -- 2012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Adam Sandler </w:t>
            </w:r>
          </w:p>
        </w:tc>
        <w:tc>
          <w:tcPr>
            <w:tcW w:w="1407" w:type="dxa"/>
            <w:tcBorders/>
            <w:vAlign w:val="center"/>
          </w:tcPr>
          <w:p>
            <w:pPr>
              <w:pStyle w:val="TableContents"/>
              <w:bidi w:val="0"/>
              <w:spacing w:before="0" w:after="283"/>
              <w:jc w:val="left"/>
              <w:rPr/>
            </w:pPr>
            <w:r>
              <w:rPr/>
              <w:t xml:space="preserve">1991 -- 1995 </w:t>
            </w:r>
          </w:p>
        </w:tc>
        <w:tc>
          <w:tcPr>
            <w:tcW w:w="958" w:type="dxa"/>
            <w:tcBorders/>
            <w:vAlign w:val="center"/>
          </w:tcPr>
          <w:p>
            <w:pPr>
              <w:pStyle w:val="TableContents"/>
              <w:bidi w:val="0"/>
              <w:spacing w:before="0" w:after="283"/>
              <w:jc w:val="left"/>
              <w:rPr/>
            </w:pPr>
            <w:r>
              <w:rPr/>
              <w:t xml:space="preserve">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Horatio Sanz </w:t>
            </w:r>
          </w:p>
        </w:tc>
        <w:tc>
          <w:tcPr>
            <w:tcW w:w="1407" w:type="dxa"/>
            <w:tcBorders/>
            <w:vAlign w:val="center"/>
          </w:tcPr>
          <w:p>
            <w:pPr>
              <w:pStyle w:val="TableContents"/>
              <w:bidi w:val="0"/>
              <w:spacing w:before="0" w:after="283"/>
              <w:jc w:val="left"/>
              <w:rPr/>
            </w:pPr>
            <w:r>
              <w:rPr/>
              <w:t xml:space="preserve">1998 -- 2006 </w:t>
            </w:r>
          </w:p>
        </w:tc>
        <w:tc>
          <w:tcPr>
            <w:tcW w:w="958" w:type="dxa"/>
            <w:tcBorders/>
            <w:vAlign w:val="center"/>
          </w:tcPr>
          <w:p>
            <w:pPr>
              <w:pStyle w:val="TableContents"/>
              <w:bidi w:val="0"/>
              <w:spacing w:before="0" w:after="283"/>
              <w:jc w:val="left"/>
              <w:rPr/>
            </w:pPr>
            <w:r>
              <w:rPr/>
              <w:t xml:space="preserve">8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Tom Schiller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Rob Schneider </w:t>
            </w:r>
          </w:p>
        </w:tc>
        <w:tc>
          <w:tcPr>
            <w:tcW w:w="1407" w:type="dxa"/>
            <w:tcBorders/>
            <w:vAlign w:val="center"/>
          </w:tcPr>
          <w:p>
            <w:pPr>
              <w:pStyle w:val="TableContents"/>
              <w:bidi w:val="0"/>
              <w:spacing w:before="0" w:after="283"/>
              <w:jc w:val="left"/>
              <w:rPr/>
            </w:pPr>
            <w:r>
              <w:rPr/>
              <w:t xml:space="preserve">1990 -- 1994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Paul Shaffer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Molly Shannon </w:t>
            </w:r>
          </w:p>
        </w:tc>
        <w:tc>
          <w:tcPr>
            <w:tcW w:w="1407" w:type="dxa"/>
            <w:tcBorders/>
            <w:vAlign w:val="center"/>
          </w:tcPr>
          <w:p>
            <w:pPr>
              <w:pStyle w:val="TableContents"/>
              <w:bidi w:val="0"/>
              <w:spacing w:before="0" w:after="283"/>
              <w:jc w:val="left"/>
              <w:rPr/>
            </w:pPr>
            <w:r>
              <w:rPr/>
              <w:t xml:space="preserve">1995 -- 2001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Harry Shearer </w:t>
            </w:r>
          </w:p>
        </w:tc>
        <w:tc>
          <w:tcPr>
            <w:tcW w:w="1407" w:type="dxa"/>
            <w:tcBorders/>
            <w:vAlign w:val="center"/>
          </w:tcPr>
          <w:p>
            <w:pPr>
              <w:pStyle w:val="TableContents"/>
              <w:bidi w:val="0"/>
              <w:spacing w:before="0" w:after="283"/>
              <w:jc w:val="left"/>
              <w:rPr/>
            </w:pPr>
            <w:r>
              <w:rPr/>
              <w:t xml:space="preserve">1979 -- 1980 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Martin Short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Sarah Silverman </w:t>
            </w:r>
          </w:p>
        </w:tc>
        <w:tc>
          <w:tcPr>
            <w:tcW w:w="1407" w:type="dxa"/>
            <w:tcBorders/>
            <w:vAlign w:val="center"/>
          </w:tcPr>
          <w:p>
            <w:pPr>
              <w:pStyle w:val="TableContents"/>
              <w:bidi w:val="0"/>
              <w:spacing w:before="0" w:after="283"/>
              <w:jc w:val="left"/>
              <w:rPr/>
            </w:pPr>
            <w:r>
              <w:rPr/>
              <w:t xml:space="preserve">1993 -- 1994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Jenny Slate </w:t>
            </w:r>
          </w:p>
        </w:tc>
        <w:tc>
          <w:tcPr>
            <w:tcW w:w="1407" w:type="dxa"/>
            <w:tcBorders/>
            <w:vAlign w:val="center"/>
          </w:tcPr>
          <w:p>
            <w:pPr>
              <w:pStyle w:val="TableContents"/>
              <w:bidi w:val="0"/>
              <w:spacing w:before="0" w:after="283"/>
              <w:jc w:val="left"/>
              <w:rPr/>
            </w:pPr>
            <w:r>
              <w:rPr/>
              <w:t xml:space="preserve">2009 -- 2010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Robert Smigel </w:t>
            </w:r>
          </w:p>
        </w:tc>
        <w:tc>
          <w:tcPr>
            <w:tcW w:w="1407" w:type="dxa"/>
            <w:tcBorders/>
            <w:vAlign w:val="center"/>
          </w:tcPr>
          <w:p>
            <w:pPr>
              <w:pStyle w:val="TableContents"/>
              <w:bidi w:val="0"/>
              <w:spacing w:before="0" w:after="283"/>
              <w:jc w:val="left"/>
              <w:rPr/>
            </w:pPr>
            <w:r>
              <w:rPr/>
              <w:t xml:space="preserve">1991 -- 1993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David Spade </w:t>
            </w:r>
          </w:p>
        </w:tc>
        <w:tc>
          <w:tcPr>
            <w:tcW w:w="1407" w:type="dxa"/>
            <w:tcBorders/>
            <w:vAlign w:val="center"/>
          </w:tcPr>
          <w:p>
            <w:pPr>
              <w:pStyle w:val="TableContents"/>
              <w:bidi w:val="0"/>
              <w:spacing w:before="0" w:after="283"/>
              <w:jc w:val="left"/>
              <w:rPr/>
            </w:pPr>
            <w:r>
              <w:rPr/>
              <w:t xml:space="preserve">1990 -- 1996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pPr>
            <w:r>
              <w:rPr/>
              <w:t xml:space="preserve">Y </w:t>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Pamela Stephenson </w:t>
            </w:r>
          </w:p>
        </w:tc>
        <w:tc>
          <w:tcPr>
            <w:tcW w:w="1407" w:type="dxa"/>
            <w:tcBorders/>
            <w:vAlign w:val="center"/>
          </w:tcPr>
          <w:p>
            <w:pPr>
              <w:pStyle w:val="TableContents"/>
              <w:bidi w:val="0"/>
              <w:spacing w:before="0" w:after="283"/>
              <w:jc w:val="left"/>
              <w:rPr/>
            </w:pPr>
            <w:r>
              <w:rPr/>
              <w:t xml:space="preserve">1984 -- 1985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Ben Stiller </w:t>
            </w:r>
          </w:p>
        </w:tc>
        <w:tc>
          <w:tcPr>
            <w:tcW w:w="1407" w:type="dxa"/>
            <w:tcBorders/>
            <w:vAlign w:val="center"/>
          </w:tcPr>
          <w:p>
            <w:pPr>
              <w:pStyle w:val="TableContents"/>
              <w:bidi w:val="0"/>
              <w:spacing w:before="0" w:after="283"/>
              <w:jc w:val="left"/>
              <w:rPr/>
            </w:pPr>
            <w:r>
              <w:rPr/>
              <w:t xml:space="preserve">1989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Cecily Strong </w:t>
            </w:r>
          </w:p>
        </w:tc>
        <w:tc>
          <w:tcPr>
            <w:tcW w:w="1407" w:type="dxa"/>
            <w:tcBorders/>
            <w:vAlign w:val="center"/>
          </w:tcPr>
          <w:p>
            <w:pPr>
              <w:pStyle w:val="TableContents"/>
              <w:bidi w:val="0"/>
              <w:spacing w:before="0" w:after="283"/>
              <w:jc w:val="left"/>
              <w:rPr/>
            </w:pPr>
            <w:r>
              <w:rPr/>
              <w:t xml:space="preserve">2012 -- nyt </w:t>
            </w:r>
          </w:p>
        </w:tc>
        <w:tc>
          <w:tcPr>
            <w:tcW w:w="958" w:type="dxa"/>
            <w:tcBorders/>
            <w:vAlign w:val="center"/>
          </w:tcPr>
          <w:p>
            <w:pPr>
              <w:pStyle w:val="TableContents"/>
              <w:bidi w:val="0"/>
              <w:spacing w:before="0" w:after="283"/>
              <w:jc w:val="left"/>
              <w:rPr/>
            </w:pPr>
            <w:r>
              <w:rPr/>
              <w:t xml:space="preserve">6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Y </w:t>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Jason Sudeikis </w:t>
            </w:r>
          </w:p>
        </w:tc>
        <w:tc>
          <w:tcPr>
            <w:tcW w:w="1407" w:type="dxa"/>
            <w:tcBorders/>
            <w:vAlign w:val="center"/>
          </w:tcPr>
          <w:p>
            <w:pPr>
              <w:pStyle w:val="TableContents"/>
              <w:bidi w:val="0"/>
              <w:spacing w:before="0" w:after="283"/>
              <w:jc w:val="left"/>
              <w:rPr/>
            </w:pPr>
            <w:r>
              <w:rPr/>
              <w:t xml:space="preserve">2005 -- 2013 </w:t>
            </w:r>
          </w:p>
        </w:tc>
        <w:tc>
          <w:tcPr>
            <w:tcW w:w="958" w:type="dxa"/>
            <w:tcBorders/>
            <w:vAlign w:val="center"/>
          </w:tcPr>
          <w:p>
            <w:pPr>
              <w:pStyle w:val="TableContents"/>
              <w:bidi w:val="0"/>
              <w:spacing w:before="0" w:after="283"/>
              <w:jc w:val="left"/>
              <w:rPr/>
            </w:pPr>
            <w:r>
              <w:rPr/>
              <w:t xml:space="preserve">9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Julia Sweeney </w:t>
            </w:r>
          </w:p>
        </w:tc>
        <w:tc>
          <w:tcPr>
            <w:tcW w:w="1407" w:type="dxa"/>
            <w:tcBorders/>
            <w:vAlign w:val="center"/>
          </w:tcPr>
          <w:p>
            <w:pPr>
              <w:pStyle w:val="TableContents"/>
              <w:bidi w:val="0"/>
              <w:spacing w:before="0" w:after="283"/>
              <w:jc w:val="left"/>
              <w:rPr/>
            </w:pPr>
            <w:r>
              <w:rPr/>
              <w:t xml:space="preserve">1990 -- 1994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Terry Sweeney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Kenan Thompson </w:t>
            </w:r>
          </w:p>
        </w:tc>
        <w:tc>
          <w:tcPr>
            <w:tcW w:w="1407" w:type="dxa"/>
            <w:tcBorders/>
            <w:vAlign w:val="center"/>
          </w:tcPr>
          <w:p>
            <w:pPr>
              <w:pStyle w:val="TableContents"/>
              <w:bidi w:val="0"/>
              <w:spacing w:before="0" w:after="283"/>
              <w:jc w:val="left"/>
              <w:rPr/>
            </w:pPr>
            <w:r>
              <w:rPr/>
              <w:t xml:space="preserve">2003 -- nykyisin </w:t>
            </w:r>
          </w:p>
        </w:tc>
        <w:tc>
          <w:tcPr>
            <w:tcW w:w="958" w:type="dxa"/>
            <w:tcBorders/>
            <w:vAlign w:val="center"/>
          </w:tcPr>
          <w:p>
            <w:pPr>
              <w:pStyle w:val="TableContents"/>
              <w:bidi w:val="0"/>
              <w:spacing w:before="0" w:after="283"/>
              <w:jc w:val="left"/>
              <w:rPr/>
            </w:pPr>
            <w:r>
              <w:rPr/>
              <w:t xml:space="preserve">15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Danitra Vance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Melissa Villaseñor </w:t>
            </w:r>
          </w:p>
        </w:tc>
        <w:tc>
          <w:tcPr>
            <w:tcW w:w="1407" w:type="dxa"/>
            <w:tcBorders/>
            <w:vAlign w:val="center"/>
          </w:tcPr>
          <w:p>
            <w:pPr>
              <w:pStyle w:val="TableContents"/>
              <w:bidi w:val="0"/>
              <w:spacing w:before="0" w:after="283"/>
              <w:jc w:val="left"/>
              <w:rPr/>
            </w:pPr>
            <w:r>
              <w:rPr/>
              <w:t xml:space="preserve">2016 -- nyt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Dan Vitale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Nancy Walls </w:t>
            </w:r>
          </w:p>
        </w:tc>
        <w:tc>
          <w:tcPr>
            <w:tcW w:w="1407" w:type="dxa"/>
            <w:tcBorders/>
            <w:vAlign w:val="center"/>
          </w:tcPr>
          <w:p>
            <w:pPr>
              <w:pStyle w:val="TableContents"/>
              <w:bidi w:val="0"/>
              <w:spacing w:before="0" w:after="283"/>
              <w:jc w:val="left"/>
              <w:rPr/>
            </w:pPr>
            <w:r>
              <w:rPr/>
              <w:t xml:space="preserve">1995 -- 1996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Michaela Watkins </w:t>
            </w:r>
          </w:p>
        </w:tc>
        <w:tc>
          <w:tcPr>
            <w:tcW w:w="1407" w:type="dxa"/>
            <w:tcBorders/>
            <w:vAlign w:val="center"/>
          </w:tcPr>
          <w:p>
            <w:pPr>
              <w:pStyle w:val="TableContents"/>
              <w:bidi w:val="0"/>
              <w:spacing w:before="0" w:after="283"/>
              <w:jc w:val="left"/>
              <w:rPr/>
            </w:pPr>
            <w:r>
              <w:rPr/>
              <w:t xml:space="preserve">2008 -- 2009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Damon Wayans </w:t>
            </w:r>
          </w:p>
        </w:tc>
        <w:tc>
          <w:tcPr>
            <w:tcW w:w="1407" w:type="dxa"/>
            <w:tcBorders/>
            <w:vAlign w:val="center"/>
          </w:tcPr>
          <w:p>
            <w:pPr>
              <w:pStyle w:val="TableContents"/>
              <w:bidi w:val="0"/>
              <w:spacing w:before="0" w:after="283"/>
              <w:jc w:val="left"/>
              <w:rPr/>
            </w:pPr>
            <w:r>
              <w:rPr/>
              <w:t xml:space="preserve">1985 -- 1986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Patrick Weathers </w:t>
            </w:r>
          </w:p>
        </w:tc>
        <w:tc>
          <w:tcPr>
            <w:tcW w:w="1407" w:type="dxa"/>
            <w:tcBorders/>
            <w:vAlign w:val="center"/>
          </w:tcPr>
          <w:p>
            <w:pPr>
              <w:pStyle w:val="TableContents"/>
              <w:bidi w:val="0"/>
              <w:spacing w:before="0" w:after="283"/>
              <w:jc w:val="left"/>
              <w:rPr/>
            </w:pPr>
            <w:r>
              <w:rPr/>
              <w:t xml:space="preserve">1980 -- 1981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Noël Wells </w:t>
            </w:r>
          </w:p>
        </w:tc>
        <w:tc>
          <w:tcPr>
            <w:tcW w:w="1407" w:type="dxa"/>
            <w:tcBorders/>
            <w:vAlign w:val="center"/>
          </w:tcPr>
          <w:p>
            <w:pPr>
              <w:pStyle w:val="TableContents"/>
              <w:bidi w:val="0"/>
              <w:spacing w:before="0" w:after="283"/>
              <w:jc w:val="left"/>
              <w:rPr/>
            </w:pPr>
            <w:r>
              <w:rPr/>
              <w:t xml:space="preserve">2013 -- 2014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Brooks Wheelan </w:t>
            </w:r>
          </w:p>
        </w:tc>
        <w:tc>
          <w:tcPr>
            <w:tcW w:w="1407" w:type="dxa"/>
            <w:tcBorders/>
            <w:vAlign w:val="center"/>
          </w:tcPr>
          <w:p>
            <w:pPr>
              <w:pStyle w:val="TableContents"/>
              <w:bidi w:val="0"/>
              <w:spacing w:before="0" w:after="283"/>
              <w:jc w:val="left"/>
              <w:rPr/>
            </w:pPr>
            <w:r>
              <w:rPr/>
              <w:t xml:space="preserve">2013 -- 2014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Kristen Wiig </w:t>
            </w:r>
          </w:p>
        </w:tc>
        <w:tc>
          <w:tcPr>
            <w:tcW w:w="1407" w:type="dxa"/>
            <w:tcBorders/>
            <w:vAlign w:val="center"/>
          </w:tcPr>
          <w:p>
            <w:pPr>
              <w:pStyle w:val="TableContents"/>
              <w:bidi w:val="0"/>
              <w:spacing w:before="0" w:after="283"/>
              <w:jc w:val="left"/>
              <w:rPr/>
            </w:pPr>
            <w:r>
              <w:rPr/>
              <w:t xml:space="preserve">2005 -- 2012 </w:t>
            </w:r>
          </w:p>
        </w:tc>
        <w:tc>
          <w:tcPr>
            <w:tcW w:w="958" w:type="dxa"/>
            <w:tcBorders/>
            <w:vAlign w:val="center"/>
          </w:tcPr>
          <w:p>
            <w:pPr>
              <w:pStyle w:val="TableContents"/>
              <w:bidi w:val="0"/>
              <w:spacing w:before="0" w:after="283"/>
              <w:jc w:val="left"/>
              <w:rPr/>
            </w:pPr>
            <w:r>
              <w:rPr/>
              <w:t xml:space="preserve">7 </w:t>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pPr>
            <w:r>
              <w:rPr/>
              <w:t xml:space="preserve">Y </w:t>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Casey Wilson </w:t>
            </w:r>
          </w:p>
        </w:tc>
        <w:tc>
          <w:tcPr>
            <w:tcW w:w="1407" w:type="dxa"/>
            <w:tcBorders/>
            <w:vAlign w:val="center"/>
          </w:tcPr>
          <w:p>
            <w:pPr>
              <w:pStyle w:val="TableContents"/>
              <w:bidi w:val="0"/>
              <w:spacing w:before="0" w:after="283"/>
              <w:jc w:val="left"/>
              <w:rPr/>
            </w:pPr>
            <w:r>
              <w:rPr/>
              <w:t xml:space="preserve">2008 -- 2009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Fred Wolf </w:t>
            </w:r>
          </w:p>
        </w:tc>
        <w:tc>
          <w:tcPr>
            <w:tcW w:w="1407" w:type="dxa"/>
            <w:tcBorders/>
            <w:vAlign w:val="center"/>
          </w:tcPr>
          <w:p>
            <w:pPr>
              <w:pStyle w:val="TableContents"/>
              <w:bidi w:val="0"/>
              <w:spacing w:before="0" w:after="283"/>
              <w:jc w:val="left"/>
              <w:rPr/>
            </w:pPr>
            <w:r>
              <w:rPr/>
              <w:t xml:space="preserve">1995 -- 1996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r>
        <w:trPr/>
        <w:tc>
          <w:tcPr>
            <w:tcW w:w="1614" w:type="dxa"/>
            <w:tcBorders/>
            <w:vAlign w:val="center"/>
          </w:tcPr>
          <w:p>
            <w:pPr>
              <w:pStyle w:val="TableContents"/>
              <w:bidi w:val="0"/>
              <w:spacing w:before="0" w:after="283"/>
              <w:jc w:val="left"/>
              <w:rPr/>
            </w:pPr>
            <w:r>
              <w:rPr/>
              <w:t xml:space="preserve">Sasheer Zamata </w:t>
            </w:r>
          </w:p>
        </w:tc>
        <w:tc>
          <w:tcPr>
            <w:tcW w:w="1407" w:type="dxa"/>
            <w:tcBorders/>
            <w:vAlign w:val="center"/>
          </w:tcPr>
          <w:p>
            <w:pPr>
              <w:pStyle w:val="TableContents"/>
              <w:bidi w:val="0"/>
              <w:spacing w:before="0" w:after="283"/>
              <w:jc w:val="left"/>
              <w:rPr/>
            </w:pPr>
            <w:r>
              <w:rPr/>
              <w:t xml:space="preserve">2014 -- 2017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Y </w:t>
            </w:r>
          </w:p>
        </w:tc>
        <w:tc>
          <w:tcPr>
            <w:tcW w:w="121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sz w:val="4"/>
                <w:szCs w:val="4"/>
              </w:rPr>
            </w:pPr>
            <w:r>
              <w:rPr>
                <w:sz w:val="4"/>
                <w:szCs w:val="4"/>
              </w:rPr>
            </w:r>
          </w:p>
        </w:tc>
      </w:tr>
      <w:tr>
        <w:trPr/>
        <w:tc>
          <w:tcPr>
            <w:tcW w:w="1614" w:type="dxa"/>
            <w:tcBorders/>
            <w:vAlign w:val="center"/>
          </w:tcPr>
          <w:p>
            <w:pPr>
              <w:pStyle w:val="TableContents"/>
              <w:bidi w:val="0"/>
              <w:spacing w:before="0" w:after="283"/>
              <w:jc w:val="left"/>
              <w:rPr/>
            </w:pPr>
            <w:r>
              <w:rPr/>
              <w:t xml:space="preserve">Alan Zweibel </w:t>
            </w:r>
          </w:p>
        </w:tc>
        <w:tc>
          <w:tcPr>
            <w:tcW w:w="1407" w:type="dxa"/>
            <w:tcBorders/>
            <w:vAlign w:val="center"/>
          </w:tcPr>
          <w:p>
            <w:pPr>
              <w:pStyle w:val="TableContents"/>
              <w:bidi w:val="0"/>
              <w:spacing w:before="0" w:after="283"/>
              <w:jc w:val="left"/>
              <w:rPr/>
            </w:pPr>
            <w:r>
              <w:rPr/>
              <w:t xml:space="preserve">1979 -- 1980 </w:t>
            </w:r>
          </w:p>
        </w:tc>
        <w:tc>
          <w:tcPr>
            <w:tcW w:w="958"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Y </w:t>
            </w:r>
          </w:p>
        </w:tc>
        <w:tc>
          <w:tcPr>
            <w:tcW w:w="1463" w:type="dxa"/>
            <w:tcBorders/>
            <w:vAlign w:val="center"/>
          </w:tcPr>
          <w:p>
            <w:pPr>
              <w:pStyle w:val="TableContents"/>
              <w:bidi w:val="0"/>
              <w:spacing w:before="0" w:after="283"/>
              <w:jc w:val="left"/>
              <w:rPr>
                <w:sz w:val="4"/>
                <w:szCs w:val="4"/>
              </w:rPr>
            </w:pPr>
            <w:r>
              <w:rPr>
                <w:sz w:val="4"/>
                <w:szCs w:val="4"/>
              </w:rPr>
            </w:r>
          </w:p>
        </w:tc>
        <w:tc>
          <w:tcPr>
            <w:tcW w:w="819" w:type="dxa"/>
            <w:tcBorders/>
            <w:vAlign w:val="center"/>
          </w:tcPr>
          <w:p>
            <w:pPr>
              <w:pStyle w:val="TableContents"/>
              <w:bidi w:val="0"/>
              <w:spacing w:before="0" w:after="283"/>
              <w:jc w:val="left"/>
              <w:rPr>
                <w:sz w:val="4"/>
                <w:szCs w:val="4"/>
              </w:rPr>
            </w:pPr>
            <w:r>
              <w:rPr>
                <w:sz w:val="4"/>
                <w:szCs w:val="4"/>
              </w:rPr>
            </w:r>
          </w:p>
        </w:tc>
        <w:tc>
          <w:tcPr>
            <w:tcW w:w="618" w:type="dxa"/>
            <w:tcBorders/>
            <w:vAlign w:val="center"/>
          </w:tcPr>
          <w:p>
            <w:pPr>
              <w:pStyle w:val="TableContents"/>
              <w:bidi w:val="0"/>
              <w:spacing w:before="0" w:after="283"/>
              <w:jc w:val="left"/>
              <w:rPr>
                <w:sz w:val="4"/>
                <w:szCs w:val="4"/>
              </w:rPr>
            </w:pPr>
            <w:r>
              <w:rPr>
                <w:sz w:val="4"/>
                <w:szCs w:val="4"/>
              </w:rPr>
            </w:r>
          </w:p>
        </w:tc>
        <w:tc>
          <w:tcPr>
            <w:tcW w:w="853" w:type="dxa"/>
            <w:tcBorders/>
            <w:vAlign w:val="center"/>
          </w:tcPr>
          <w:p>
            <w:pPr>
              <w:pStyle w:val="TableContents"/>
              <w:bidi w:val="0"/>
              <w:spacing w:before="0" w:after="283"/>
              <w:jc w:val="left"/>
              <w:rPr/>
            </w:pPr>
            <w:r>
              <w:rPr/>
              <w:t xml:space="preserv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kuului snl:n näyttelijäkaartiin</w:t>
      </w:r>
    </w:p>
    <w:p>
      <w:pPr>
        <w:pStyle w:val="TextBody"/>
        <w:bidi w:val="0"/>
        <w:jc w:val="left"/>
        <w:rPr>
          <w:b/>
          <w:u w:val="single"/>
          <w:shd w:val="clear" w:fill="FFFF00"/>
        </w:rPr>
      </w:pPr>
      <w:r>
        <w:rPr>
          <w:b/>
          <w:u w:val="single"/>
          <w:shd w:val="clear" w:fill="FFFF00"/>
        </w:rPr>
        <w:t xml:space="preserve">Asiakirjan numero 23713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Arkisto </w:t>
      </w:r>
      <w:r>
        <w:rPr/>
        <w:t xml:space="preserve">on historiallisten asiakirjojen tai niiden fyysisen sijaintipaikan kokoelma. Arkistot sisältävät ensisijaisia lähdeasiakirjoja, jotka ovat kertyneet yksilön tai organisaation elinaikana ja joita säilytetään osoittamaan kyseisen henkilön tai organisaation toimintaa. Ammattimaiset arkistonhoitajat ja historioitsijat ymmärtävät arkistot yleensä arkistoiksi, jotka ovat syntyneet luonnollisesti ja välttämättä säännöllisen oikeudellisen, kaupallisen, hallinnollisen tai yhteiskunnallisen toiminnan tuloksena. Ne on määritelty vertauskuvallisesti "organismin eritteiksi", ja ne erotetaan asiakirjoista, jotka on tietoisesti kirjoitettu tai luotu tietyn viestin välittämiseksi jälkipolville.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historiallisten asiakirjojen kokoelmat tai niiden fyysinen sijaintipaikka.</w:t>
      </w:r>
    </w:p>
    <w:p>
      <w:pPr>
        <w:pStyle w:val="TextBody"/>
        <w:bidi w:val="0"/>
        <w:jc w:val="left"/>
        <w:rPr>
          <w:b/>
          <w:u w:val="single"/>
          <w:shd w:val="clear" w:fill="FFFF00"/>
        </w:rPr>
      </w:pPr>
      <w:r>
        <w:rPr>
          <w:b/>
          <w:u w:val="single"/>
          <w:shd w:val="clear" w:fill="FFFF00"/>
        </w:rPr>
        <w:t xml:space="preserve">Asiakirjan numero 23714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Temple of Deliverance Church of God in Christ on helluntaiseurakunta, joka sijaitsee Memphisissä, Tennesseessä. Sen perusti 6. maaliskuuta 1975 edesmennyt piispa Gilbert E. Patterson. Kirkon nykyinen pastori on </w:t>
      </w:r>
      <w:r>
        <w:rPr>
          <w:color w:val="A9A9A9"/>
        </w:rPr>
        <w:t xml:space="preserve">Milton Hawkins &amp; Luke Robinson </w:t>
      </w:r>
      <w:r>
        <w:rPr/>
        <w:t xml:space="preserve">perustajan veljenpojat. Temple of Deliverance Church of God in Christ on yksi Memphisin kaupungin suurimmista kirkoista ja Church of God in Christ -nimiseen kirkkokuntaan kuuluvista kirkoista. Samaa nimeä käyttää myös Topekassa, Kansasissa sijaitseva kirkko. Kyseinen kaupunki on merkittävä paikka, jossa helluntailiike sai alkunsa vuonna 1901.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vapautuksen temppelin pastori cogicissa</w:t>
      </w:r>
    </w:p>
    <w:p>
      <w:pPr>
        <w:pStyle w:val="TextBody"/>
        <w:bidi w:val="0"/>
        <w:jc w:val="left"/>
        <w:rPr>
          <w:b/>
          <w:u w:val="single"/>
          <w:shd w:val="clear" w:fill="FFFF00"/>
        </w:rPr>
      </w:pPr>
      <w:r>
        <w:rPr>
          <w:b/>
          <w:u w:val="single"/>
          <w:shd w:val="clear" w:fill="FFFF00"/>
        </w:rPr>
        <w:t xml:space="preserve">Asiakirjan numero 23715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Länsimaisessa kulttuurissa kuun neljä pääasiallista vaihetta ovat uusi kuu, ensimmäinen neljännes, täysikuu ja </w:t>
      </w:r>
      <w:r>
        <w:rPr>
          <w:color w:val="A9A9A9"/>
        </w:rPr>
        <w:t xml:space="preserve">kolmas neljännes (tunnetaan myös nimellä viimeinen neljännes)</w:t>
      </w:r>
      <w:r>
        <w:rPr/>
        <w:t xml:space="preserve">. Näissä vaiheissa Kuun ekliptinen pituusaste ja Auringon ekliptinen pituusaste eroavat toisistaan 0°, 90°, 180° ja 270°. Kukin näistä vaiheista tapahtuu hieman eri aikaan, kun niitä tarkastellaan maapallon eri pisteistä. Päävaiheiden välisinä aikoina Kuun näennäinen muoto on joko puolikuu tai aaltomainen. Näitä muotoja ja ajanjaksoja, jolloin Kuu näyttää niitä, kutsutaan välivaiheiksi, ja ne kestävät keskimäärin neljänneksen synodisesta kuukaudesta eli 7,38 päivää. Niiden kesto kuitenkin vaihtelee hieman, koska Kuun rata on melko elliptinen, joten satelliitin kiertonopeus ei ole vakio. Kuvaajaa kasvava käytetään välivaiheesta, jolloin Kuun näennäinen muoto paksuuntuu uudesta kuusta täyteen kuuhun, ja hupenevasta vaiheesta, jolloin muoto ohenee.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kuun vaihe seuraa täysikuun vaihetta?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Kukin neljästä "välivaiheesta" (ks. jäljempänä) kestää noin </w:t>
      </w:r>
      <w:r>
        <w:rPr>
          <w:color w:val="A9A9A9"/>
        </w:rPr>
        <w:t xml:space="preserve">7,4 päivää, </w:t>
      </w:r>
      <w:r>
        <w:rPr/>
        <w:t xml:space="preserve">mutta tämä vaihtelee hieman Kuun kiertoradan elliptisen muodon vuoksi. Lukuun ottamatta joitakin Kuun napojen lähellä olevia kraattereita, kuten Shoemakeria, Kuun kaikissa osissa on noin 14,77 päivää valoisaa aikaa, jonka jälkeen on 14,77 päivää "yötä". (Kuun maapallosta poispäin olevaa puolta kutsutaan joskus Kuun pimeäksi puoleksi, vaikka se onkin virheellinen nimitys.) Kuun pimeä puoli on kuitenkin pimeä 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aika päivinä kuun vaiheiden välillä?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Länsimaisessa kulttuurissa neljä tärkeintä kuun vaihetta ovat uusi kuu, ensimmäinen neljännes, täysikuu ja </w:t>
      </w:r>
      <w:r>
        <w:rPr>
          <w:color w:val="A9A9A9"/>
        </w:rPr>
        <w:t xml:space="preserve">kolmas neljännes (tunnetaan myös nimellä viimeinen neljännes)</w:t>
      </w:r>
      <w:r>
        <w:rPr/>
        <w:t xml:space="preserve">. Näissä vaiheissa Kuun näennäinen geosentrinen taivaanpituus vähennettynä Auringon näennäisellä geosentrisellä taivaanpituudella on vastaavasti 0°, 90°, 180° ja 270°. Kukin näistä vaiheista tapahtuu hieman eri aikaan, kun niitä tarkastellaan maapallon eri kohdista. Päävaiheiden välisenä aikana Kuu näyttää joko puolikuun muotoiselta tai aaltomaiselta. Näitä muotoja ja ajanjaksoja, jolloin Kuu näyttää niitä, kutsutaan välivaiheiksi. Ne kestävät keskimäärin neljänneksen synodisesta kuukaudesta eli noin 7,38 päivää, mutta niiden kesto vaihtelee hieman, koska Kuun rata on hieman elliptinen eikä sen nopeus radalla ole vakio. Kuvausta kasvava käytetään välivaiheesta, jolloin Kuun näennäinen koko kasvaa, uudenkuusta kohti täysikuuta, ja hupenevasta vaiheesta, jolloin koko pienenee.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kuun neljäs vaihe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Kuun vaihe tai kuun vaihe on Kuun valaistun (auringon valaiseman) osan muoto, jonka havaitsija näkee Maasta. Kuun vaiheet muuttuvat syklisesti Kuun kiertäessä Maata sen mukaan, miten Kuun ja Auringon asema suhteessa Maahan muuttuu. Maan painovoima on lukinnut Kuun pyörimisen vuorovesilukolla, joten sama Kuun pinta on aina Maahan päin. Nämä </w:t>
      </w:r>
      <w:r>
        <w:rPr>
          <w:color w:val="A9A9A9"/>
        </w:rPr>
        <w:t xml:space="preserve">kasvot ovat eri tavoin auringonvalossa </w:t>
      </w:r>
      <w:r>
        <w:rPr/>
        <w:t xml:space="preserve">riippuen Kuun sijainnista sen kiertoradalla. Tämän vuoksi maapallon havaitsijalle näkyvä osa tästä pallonpuoliskosta voi vaihdella noin 100 prosentista (täysikuu) 0 prosenttiin (uusi kuu). Kuun terminaattori on valaistun ja pimeän pallonpuoliskon välinen raja. Kukin neljästä "välivaiheesta" (ks. jäljempänä) kestää noin seitsemän päivää (~ 7,4 päivää), mutta tämä vaihtelee hieman Kuun radan elliptisen muodon vuoksi. Lukuun ottamatta joitakin Kuun napojen lähellä olevia kraattereita, kuten Shoemakeria, Kuun kaikki osat näkevät noin 14,77 päivää auringonvaloa, jonka jälkeen on 14,77 päivää "yötä". (Kuun maapallosta poispäin olevaa puolta kutsutaan joskus Kuun pimeäksi puoleksi, vaikka se onkin virheellinen nimitys.) Kuun pimeä puoli on kuitenkin pimeä 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kuun vaiheet koostuvat?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Kuun pää- ja välivaiheet </w:t>
      </w:r>
    </w:p>
    <w:tbl>
      <w:tblPr>
        <w:tblW w:w="12205" w:type="dxa"/>
        <w:jc w:val="left"/>
        <w:tblInd w:w="0" w:type="dxa"/>
        <w:tblLayout w:type="fixed"/>
        <w:tblCellMar>
          <w:top w:w="28" w:type="dxa"/>
          <w:left w:w="28" w:type="dxa"/>
          <w:bottom w:w="28" w:type="dxa"/>
          <w:right w:w="28" w:type="dxa"/>
        </w:tblCellMar>
      </w:tblPr>
      <w:tblGrid>
        <w:gridCol w:w="1276"/>
        <w:gridCol w:w="1321"/>
        <w:gridCol w:w="1321"/>
        <w:gridCol w:w="1081"/>
        <w:gridCol w:w="1186"/>
        <w:gridCol w:w="1036"/>
        <w:gridCol w:w="976"/>
        <w:gridCol w:w="1321"/>
        <w:gridCol w:w="1321"/>
        <w:gridCol w:w="1366"/>
      </w:tblGrid>
      <w:tr>
        <w:trPr/>
        <w:tc>
          <w:tcPr>
            <w:tcW w:w="1276" w:type="dxa"/>
            <w:tcBorders/>
            <w:vAlign w:val="center"/>
          </w:tcPr>
          <w:p>
            <w:pPr>
              <w:pStyle w:val="TableHeading"/>
              <w:suppressLineNumbers/>
              <w:bidi w:val="0"/>
              <w:spacing w:before="0" w:after="283"/>
              <w:jc w:val="center"/>
              <w:rPr/>
            </w:pPr>
            <w:r>
              <w:rPr/>
              <w:t xml:space="preserve">Vaihe </w:t>
            </w:r>
          </w:p>
        </w:tc>
        <w:tc>
          <w:tcPr>
            <w:tcW w:w="1321" w:type="dxa"/>
            <w:tcBorders/>
            <w:vAlign w:val="center"/>
          </w:tcPr>
          <w:p>
            <w:pPr>
              <w:pStyle w:val="TableHeading"/>
              <w:suppressLineNumbers/>
              <w:bidi w:val="0"/>
              <w:spacing w:before="0" w:after="283"/>
              <w:jc w:val="center"/>
              <w:rPr/>
            </w:pPr>
            <w:r>
              <w:rPr/>
              <w:t xml:space="preserve">Pohjoinen pallonpuolisko </w:t>
            </w:r>
          </w:p>
        </w:tc>
        <w:tc>
          <w:tcPr>
            <w:tcW w:w="1321" w:type="dxa"/>
            <w:tcBorders/>
            <w:vAlign w:val="center"/>
          </w:tcPr>
          <w:p>
            <w:pPr>
              <w:pStyle w:val="TableHeading"/>
              <w:suppressLineNumbers/>
              <w:bidi w:val="0"/>
              <w:spacing w:before="0" w:after="283"/>
              <w:jc w:val="center"/>
              <w:rPr/>
            </w:pPr>
            <w:r>
              <w:rPr/>
              <w:t xml:space="preserve">Eteläinen pallonpuolisko </w:t>
            </w:r>
          </w:p>
        </w:tc>
        <w:tc>
          <w:tcPr>
            <w:tcW w:w="1081" w:type="dxa"/>
            <w:tcBorders/>
            <w:vAlign w:val="center"/>
          </w:tcPr>
          <w:p>
            <w:pPr>
              <w:pStyle w:val="TableHeading"/>
              <w:suppressLineNumbers/>
              <w:bidi w:val="0"/>
              <w:spacing w:before="0" w:after="283"/>
              <w:jc w:val="center"/>
              <w:rPr/>
            </w:pPr>
            <w:r>
              <w:rPr/>
              <w:t xml:space="preserve">Näkyvyys </w:t>
            </w:r>
          </w:p>
        </w:tc>
        <w:tc>
          <w:tcPr>
            <w:tcW w:w="1186" w:type="dxa"/>
            <w:tcBorders/>
            <w:vAlign w:val="center"/>
          </w:tcPr>
          <w:p>
            <w:pPr>
              <w:pStyle w:val="TableHeading"/>
              <w:suppressLineNumbers/>
              <w:bidi w:val="0"/>
              <w:spacing w:before="0" w:after="283"/>
              <w:jc w:val="center"/>
              <w:rPr/>
            </w:pPr>
            <w:r>
              <w:rPr/>
              <w:t xml:space="preserve">Keskivaiheen standardiaika </w:t>
            </w:r>
          </w:p>
        </w:tc>
        <w:tc>
          <w:tcPr>
            <w:tcW w:w="1036" w:type="dxa"/>
            <w:tcBorders/>
            <w:vAlign w:val="center"/>
          </w:tcPr>
          <w:p>
            <w:pPr>
              <w:pStyle w:val="TableHeading"/>
              <w:suppressLineNumbers/>
              <w:bidi w:val="0"/>
              <w:spacing w:before="0" w:after="283"/>
              <w:jc w:val="center"/>
              <w:rPr/>
            </w:pPr>
            <w:r>
              <w:rPr/>
              <w:t xml:space="preserve">Keskimääräinen kuun nousuaika </w:t>
            </w:r>
          </w:p>
        </w:tc>
        <w:tc>
          <w:tcPr>
            <w:tcW w:w="976" w:type="dxa"/>
            <w:tcBorders/>
            <w:vAlign w:val="center"/>
          </w:tcPr>
          <w:p>
            <w:pPr>
              <w:pStyle w:val="TableHeading"/>
              <w:suppressLineNumbers/>
              <w:bidi w:val="0"/>
              <w:spacing w:before="0" w:after="283"/>
              <w:jc w:val="center"/>
              <w:rPr/>
            </w:pPr>
            <w:r>
              <w:rPr/>
              <w:t xml:space="preserve">Keskimääräinen kuunlaskun aika </w:t>
            </w:r>
          </w:p>
        </w:tc>
        <w:tc>
          <w:tcPr>
            <w:tcW w:w="1321" w:type="dxa"/>
            <w:tcBorders/>
            <w:vAlign w:val="center"/>
          </w:tcPr>
          <w:p>
            <w:pPr>
              <w:pStyle w:val="TableHeading"/>
              <w:suppressLineNumbers/>
              <w:bidi w:val="0"/>
              <w:spacing w:before="0" w:after="283"/>
              <w:jc w:val="center"/>
              <w:rPr/>
            </w:pPr>
            <w:r>
              <w:rPr/>
              <w:t xml:space="preserve">Pohjoinen pallonpuolisko </w:t>
            </w:r>
          </w:p>
        </w:tc>
        <w:tc>
          <w:tcPr>
            <w:tcW w:w="1321" w:type="dxa"/>
            <w:tcBorders/>
            <w:vAlign w:val="center"/>
          </w:tcPr>
          <w:p>
            <w:pPr>
              <w:pStyle w:val="TableHeading"/>
              <w:suppressLineNumbers/>
              <w:bidi w:val="0"/>
              <w:spacing w:before="0" w:after="283"/>
              <w:jc w:val="center"/>
              <w:rPr/>
            </w:pPr>
            <w:r>
              <w:rPr/>
              <w:t xml:space="preserve">Eteläinen pallonpuolisko </w:t>
            </w:r>
          </w:p>
        </w:tc>
        <w:tc>
          <w:tcPr>
            <w:tcW w:w="1366" w:type="dxa"/>
            <w:tcBorders/>
            <w:vAlign w:val="center"/>
          </w:tcPr>
          <w:p>
            <w:pPr>
              <w:pStyle w:val="TableHeading"/>
              <w:suppressLineNumbers/>
              <w:bidi w:val="0"/>
              <w:spacing w:before="0" w:after="283"/>
              <w:jc w:val="center"/>
              <w:rPr/>
            </w:pPr>
            <w:r>
              <w:rPr/>
              <w:t xml:space="preserve">Valokuva (näkymä pohjoiselta pallonpuoliskolta) </w:t>
            </w:r>
          </w:p>
        </w:tc>
      </w:tr>
      <w:tr>
        <w:trPr/>
        <w:tc>
          <w:tcPr>
            <w:tcW w:w="1276" w:type="dxa"/>
            <w:tcBorders/>
            <w:vAlign w:val="center"/>
          </w:tcPr>
          <w:p>
            <w:pPr>
              <w:pStyle w:val="TableHeading"/>
              <w:suppressLineNumbers/>
              <w:bidi w:val="0"/>
              <w:spacing w:before="0" w:after="283"/>
              <w:jc w:val="center"/>
              <w:rPr/>
            </w:pPr>
            <w:r>
              <w:rPr/>
              <w:t xml:space="preserve">Uudenkuu Kiekko täysin auringon varjossa (vain maanpaiste valaisee). </w:t>
            </w:r>
          </w:p>
        </w:tc>
        <w:tc>
          <w:tcPr>
            <w:tcW w:w="1321" w:type="dxa"/>
            <w:tcBorders/>
            <w:vAlign w:val="center"/>
          </w:tcPr>
          <w:p>
            <w:pPr>
              <w:pStyle w:val="TableContents"/>
              <w:bidi w:val="0"/>
              <w:spacing w:before="0" w:after="283"/>
              <w:jc w:val="left"/>
              <w:rPr/>
            </w:pPr>
            <w:r>
              <w:rPr/>
              <w:t xml:space="preserve">Näkymätön (liian lähellä aurinkoa) </w:t>
            </w:r>
          </w:p>
        </w:tc>
        <w:tc>
          <w:tcPr>
            <w:tcW w:w="1321" w:type="dxa"/>
            <w:tcBorders/>
            <w:vAlign w:val="center"/>
          </w:tcPr>
          <w:p>
            <w:pPr>
              <w:pStyle w:val="TableContents"/>
              <w:bidi w:val="0"/>
              <w:spacing w:before="0" w:after="283"/>
              <w:jc w:val="left"/>
              <w:rPr/>
            </w:pPr>
            <w:r>
              <w:rPr/>
              <w:t xml:space="preserve">Keskipäivä </w:t>
            </w:r>
          </w:p>
        </w:tc>
        <w:tc>
          <w:tcPr>
            <w:tcW w:w="1081" w:type="dxa"/>
            <w:tcBorders/>
            <w:vAlign w:val="center"/>
          </w:tcPr>
          <w:p>
            <w:pPr>
              <w:pStyle w:val="TableContents"/>
              <w:bidi w:val="0"/>
              <w:spacing w:before="0" w:after="283"/>
              <w:jc w:val="left"/>
              <w:rPr/>
            </w:pPr>
            <w:r>
              <w:rPr/>
              <w:t xml:space="preserve">Kello 6 aamulla </w:t>
            </w:r>
          </w:p>
        </w:tc>
        <w:tc>
          <w:tcPr>
            <w:tcW w:w="1186" w:type="dxa"/>
            <w:tcBorders/>
            <w:vAlign w:val="center"/>
          </w:tcPr>
          <w:p>
            <w:pPr>
              <w:pStyle w:val="TableContents"/>
              <w:bidi w:val="0"/>
              <w:spacing w:before="0" w:after="283"/>
              <w:jc w:val="left"/>
              <w:rPr/>
            </w:pPr>
            <w:r>
              <w:rPr/>
              <w:t xml:space="preserve">18.00 </w:t>
            </w:r>
          </w:p>
        </w:tc>
        <w:tc>
          <w:tcPr>
            <w:tcW w:w="103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Ei näkyvissä </w:t>
            </w:r>
          </w:p>
        </w:tc>
        <w:tc>
          <w:tcPr>
            <w:tcW w:w="2687" w:type="dxa"/>
            <w:gridSpan w:val="2"/>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Kasvava puolikuu </w:t>
            </w:r>
          </w:p>
        </w:tc>
        <w:tc>
          <w:tcPr>
            <w:tcW w:w="1321" w:type="dxa"/>
            <w:tcBorders/>
            <w:vAlign w:val="center"/>
          </w:tcPr>
          <w:p>
            <w:pPr>
              <w:pStyle w:val="TableContents"/>
              <w:bidi w:val="0"/>
              <w:spacing w:before="0" w:after="283"/>
              <w:jc w:val="left"/>
              <w:rPr/>
            </w:pPr>
            <w:r>
              <w:rPr/>
              <w:t xml:space="preserve">Oikea puoli, 1 -- 49% valaistu levy </w:t>
            </w:r>
          </w:p>
        </w:tc>
        <w:tc>
          <w:tcPr>
            <w:tcW w:w="1321" w:type="dxa"/>
            <w:tcBorders/>
            <w:vAlign w:val="center"/>
          </w:tcPr>
          <w:p>
            <w:pPr>
              <w:pStyle w:val="TableContents"/>
              <w:bidi w:val="0"/>
              <w:spacing w:before="0" w:after="283"/>
              <w:jc w:val="left"/>
              <w:rPr/>
            </w:pPr>
            <w:r>
              <w:rPr/>
              <w:t xml:space="preserve">Vasen puoli, 1 -- 49% valaistu levy </w:t>
            </w:r>
          </w:p>
        </w:tc>
        <w:tc>
          <w:tcPr>
            <w:tcW w:w="1081" w:type="dxa"/>
            <w:tcBorders/>
            <w:vAlign w:val="center"/>
          </w:tcPr>
          <w:p>
            <w:pPr>
              <w:pStyle w:val="TableContents"/>
              <w:bidi w:val="0"/>
              <w:spacing w:before="0" w:after="283"/>
              <w:jc w:val="left"/>
              <w:rPr/>
            </w:pPr>
            <w:r>
              <w:rPr/>
              <w:t xml:space="preserve">Myöhäisaamusta iltahämärään </w:t>
            </w:r>
          </w:p>
        </w:tc>
        <w:tc>
          <w:tcPr>
            <w:tcW w:w="1186" w:type="dxa"/>
            <w:tcBorders/>
            <w:vAlign w:val="center"/>
          </w:tcPr>
          <w:p>
            <w:pPr>
              <w:pStyle w:val="TableContents"/>
              <w:bidi w:val="0"/>
              <w:spacing w:before="0" w:after="283"/>
              <w:jc w:val="left"/>
              <w:rPr/>
            </w:pPr>
            <w:r>
              <w:rPr/>
              <w:t xml:space="preserve">15.00 </w:t>
            </w:r>
          </w:p>
        </w:tc>
        <w:tc>
          <w:tcPr>
            <w:tcW w:w="1036" w:type="dxa"/>
            <w:tcBorders/>
            <w:vAlign w:val="center"/>
          </w:tcPr>
          <w:p>
            <w:pPr>
              <w:pStyle w:val="TableContents"/>
              <w:bidi w:val="0"/>
              <w:spacing w:before="0" w:after="283"/>
              <w:jc w:val="left"/>
              <w:rPr/>
            </w:pPr>
            <w:r>
              <w:rPr/>
              <w:t xml:space="preserve">klo 9.00 </w:t>
            </w:r>
          </w:p>
        </w:tc>
        <w:tc>
          <w:tcPr>
            <w:tcW w:w="976" w:type="dxa"/>
            <w:tcBorders/>
            <w:vAlign w:val="center"/>
          </w:tcPr>
          <w:p>
            <w:pPr>
              <w:pStyle w:val="TableContents"/>
              <w:bidi w:val="0"/>
              <w:spacing w:before="0" w:after="283"/>
              <w:jc w:val="left"/>
              <w:rPr/>
            </w:pPr>
            <w:r>
              <w:rPr/>
              <w:t xml:space="preserve">21.00 </w:t>
            </w:r>
          </w:p>
        </w:tc>
        <w:tc>
          <w:tcPr>
            <w:tcW w:w="132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Ensimmäinen vuosineljännes </w:t>
            </w:r>
          </w:p>
        </w:tc>
        <w:tc>
          <w:tcPr>
            <w:tcW w:w="1321" w:type="dxa"/>
            <w:tcBorders/>
            <w:vAlign w:val="center"/>
          </w:tcPr>
          <w:p>
            <w:pPr>
              <w:pStyle w:val="TableContents"/>
              <w:bidi w:val="0"/>
              <w:spacing w:before="0" w:after="283"/>
              <w:jc w:val="left"/>
              <w:rPr/>
            </w:pPr>
            <w:r>
              <w:rPr/>
              <w:t xml:space="preserve">Oikea puoli, 50% valaistu levy </w:t>
            </w:r>
          </w:p>
        </w:tc>
        <w:tc>
          <w:tcPr>
            <w:tcW w:w="1321" w:type="dxa"/>
            <w:tcBorders/>
            <w:vAlign w:val="center"/>
          </w:tcPr>
          <w:p>
            <w:pPr>
              <w:pStyle w:val="TableContents"/>
              <w:bidi w:val="0"/>
              <w:spacing w:before="0" w:after="283"/>
              <w:jc w:val="left"/>
              <w:rPr/>
            </w:pPr>
            <w:r>
              <w:rPr/>
              <w:t xml:space="preserve">Vasen puoli, 50% valaistu levy </w:t>
            </w:r>
          </w:p>
        </w:tc>
        <w:tc>
          <w:tcPr>
            <w:tcW w:w="1081" w:type="dxa"/>
            <w:tcBorders/>
            <w:vAlign w:val="center"/>
          </w:tcPr>
          <w:p>
            <w:pPr>
              <w:pStyle w:val="TableContents"/>
              <w:bidi w:val="0"/>
              <w:spacing w:before="0" w:after="283"/>
              <w:jc w:val="left"/>
              <w:rPr/>
            </w:pPr>
            <w:r>
              <w:rPr/>
              <w:t xml:space="preserve">Iltapäivällä ja alkuillasta </w:t>
            </w:r>
          </w:p>
        </w:tc>
        <w:tc>
          <w:tcPr>
            <w:tcW w:w="1186" w:type="dxa"/>
            <w:tcBorders/>
            <w:vAlign w:val="center"/>
          </w:tcPr>
          <w:p>
            <w:pPr>
              <w:pStyle w:val="TableContents"/>
              <w:bidi w:val="0"/>
              <w:spacing w:before="0" w:after="283"/>
              <w:jc w:val="left"/>
              <w:rPr/>
            </w:pPr>
            <w:r>
              <w:rPr/>
              <w:t xml:space="preserve">18.00 </w:t>
            </w:r>
          </w:p>
        </w:tc>
        <w:tc>
          <w:tcPr>
            <w:tcW w:w="1036" w:type="dxa"/>
            <w:tcBorders/>
            <w:vAlign w:val="center"/>
          </w:tcPr>
          <w:p>
            <w:pPr>
              <w:pStyle w:val="TableContents"/>
              <w:bidi w:val="0"/>
              <w:spacing w:before="0" w:after="283"/>
              <w:jc w:val="left"/>
              <w:rPr/>
            </w:pPr>
            <w:r>
              <w:rPr/>
              <w:t xml:space="preserve">Keskipäivä </w:t>
            </w:r>
          </w:p>
        </w:tc>
        <w:tc>
          <w:tcPr>
            <w:tcW w:w="976" w:type="dxa"/>
            <w:tcBorders/>
            <w:vAlign w:val="center"/>
          </w:tcPr>
          <w:p>
            <w:pPr>
              <w:pStyle w:val="TableContents"/>
              <w:bidi w:val="0"/>
              <w:spacing w:before="0" w:after="283"/>
              <w:jc w:val="left"/>
              <w:rPr/>
            </w:pPr>
            <w:r>
              <w:rPr/>
              <w:t xml:space="preserve">Midnight </w:t>
            </w:r>
          </w:p>
        </w:tc>
        <w:tc>
          <w:tcPr>
            <w:tcW w:w="132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Kasvava gibbous </w:t>
            </w:r>
          </w:p>
        </w:tc>
        <w:tc>
          <w:tcPr>
            <w:tcW w:w="1321" w:type="dxa"/>
            <w:tcBorders/>
            <w:vAlign w:val="center"/>
          </w:tcPr>
          <w:p>
            <w:pPr>
              <w:pStyle w:val="TableContents"/>
              <w:bidi w:val="0"/>
              <w:spacing w:before="0" w:after="283"/>
              <w:jc w:val="left"/>
              <w:rPr/>
            </w:pPr>
            <w:r>
              <w:rPr/>
              <w:t xml:space="preserve">Oikea puoli, 51 -- 99% valaistu levy </w:t>
            </w:r>
          </w:p>
        </w:tc>
        <w:tc>
          <w:tcPr>
            <w:tcW w:w="1321" w:type="dxa"/>
            <w:tcBorders/>
            <w:vAlign w:val="center"/>
          </w:tcPr>
          <w:p>
            <w:pPr>
              <w:pStyle w:val="TableContents"/>
              <w:bidi w:val="0"/>
              <w:spacing w:before="0" w:after="283"/>
              <w:jc w:val="left"/>
              <w:rPr/>
            </w:pPr>
            <w:r>
              <w:rPr/>
              <w:t xml:space="preserve">Vasen puoli, 51 -- 99% valaistu levy </w:t>
            </w:r>
          </w:p>
        </w:tc>
        <w:tc>
          <w:tcPr>
            <w:tcW w:w="1081" w:type="dxa"/>
            <w:tcBorders/>
            <w:vAlign w:val="center"/>
          </w:tcPr>
          <w:p>
            <w:pPr>
              <w:pStyle w:val="TableContents"/>
              <w:bidi w:val="0"/>
              <w:spacing w:before="0" w:after="283"/>
              <w:jc w:val="left"/>
              <w:rPr/>
            </w:pPr>
            <w:r>
              <w:rPr/>
              <w:t xml:space="preserve">Myöhään iltapäivällä ja suurimman osan yöstä </w:t>
            </w:r>
          </w:p>
        </w:tc>
        <w:tc>
          <w:tcPr>
            <w:tcW w:w="1186" w:type="dxa"/>
            <w:tcBorders/>
            <w:vAlign w:val="center"/>
          </w:tcPr>
          <w:p>
            <w:pPr>
              <w:pStyle w:val="TableContents"/>
              <w:bidi w:val="0"/>
              <w:spacing w:before="0" w:after="283"/>
              <w:jc w:val="left"/>
              <w:rPr/>
            </w:pPr>
            <w:r>
              <w:rPr/>
              <w:t xml:space="preserve">21.00 </w:t>
            </w:r>
          </w:p>
        </w:tc>
        <w:tc>
          <w:tcPr>
            <w:tcW w:w="1036" w:type="dxa"/>
            <w:tcBorders/>
            <w:vAlign w:val="center"/>
          </w:tcPr>
          <w:p>
            <w:pPr>
              <w:pStyle w:val="TableContents"/>
              <w:bidi w:val="0"/>
              <w:spacing w:before="0" w:after="283"/>
              <w:jc w:val="left"/>
              <w:rPr/>
            </w:pPr>
            <w:r>
              <w:rPr/>
              <w:t xml:space="preserve">15.00 </w:t>
            </w:r>
          </w:p>
        </w:tc>
        <w:tc>
          <w:tcPr>
            <w:tcW w:w="976" w:type="dxa"/>
            <w:tcBorders/>
            <w:vAlign w:val="center"/>
          </w:tcPr>
          <w:p>
            <w:pPr>
              <w:pStyle w:val="TableContents"/>
              <w:bidi w:val="0"/>
              <w:spacing w:before="0" w:after="283"/>
              <w:jc w:val="left"/>
              <w:rPr/>
            </w:pPr>
            <w:r>
              <w:rPr/>
              <w:t xml:space="preserve">3 am </w:t>
            </w:r>
          </w:p>
        </w:tc>
        <w:tc>
          <w:tcPr>
            <w:tcW w:w="132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Täysikuu Täysin valaistu levy </w:t>
            </w:r>
          </w:p>
        </w:tc>
        <w:tc>
          <w:tcPr>
            <w:tcW w:w="1321" w:type="dxa"/>
            <w:tcBorders/>
            <w:vAlign w:val="center"/>
          </w:tcPr>
          <w:p>
            <w:pPr>
              <w:pStyle w:val="TableContents"/>
              <w:bidi w:val="0"/>
              <w:spacing w:before="0" w:after="283"/>
              <w:jc w:val="left"/>
              <w:rPr/>
            </w:pPr>
            <w:r>
              <w:rPr/>
              <w:t xml:space="preserve">Auringonlaskusta auringonnousuun (koko yön) </w:t>
            </w:r>
          </w:p>
        </w:tc>
        <w:tc>
          <w:tcPr>
            <w:tcW w:w="1321" w:type="dxa"/>
            <w:tcBorders/>
            <w:vAlign w:val="center"/>
          </w:tcPr>
          <w:p>
            <w:pPr>
              <w:pStyle w:val="TableContents"/>
              <w:bidi w:val="0"/>
              <w:spacing w:before="0" w:after="283"/>
              <w:jc w:val="left"/>
              <w:rPr/>
            </w:pPr>
            <w:r>
              <w:rPr/>
              <w:t xml:space="preserve">Midnight </w:t>
            </w:r>
          </w:p>
        </w:tc>
        <w:tc>
          <w:tcPr>
            <w:tcW w:w="1081" w:type="dxa"/>
            <w:tcBorders/>
            <w:vAlign w:val="center"/>
          </w:tcPr>
          <w:p>
            <w:pPr>
              <w:pStyle w:val="TableContents"/>
              <w:bidi w:val="0"/>
              <w:spacing w:before="0" w:after="283"/>
              <w:jc w:val="left"/>
              <w:rPr/>
            </w:pPr>
            <w:r>
              <w:rPr/>
              <w:t xml:space="preserve">18.00 </w:t>
            </w:r>
          </w:p>
        </w:tc>
        <w:tc>
          <w:tcPr>
            <w:tcW w:w="1186" w:type="dxa"/>
            <w:tcBorders/>
            <w:vAlign w:val="center"/>
          </w:tcPr>
          <w:p>
            <w:pPr>
              <w:pStyle w:val="TableContents"/>
              <w:bidi w:val="0"/>
              <w:spacing w:before="0" w:after="283"/>
              <w:jc w:val="left"/>
              <w:rPr/>
            </w:pPr>
            <w:r>
              <w:rPr/>
              <w:t xml:space="preserve">Kello 6 aamulla </w:t>
            </w:r>
          </w:p>
        </w:tc>
        <w:tc>
          <w:tcPr>
            <w:tcW w:w="103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2687" w:type="dxa"/>
            <w:gridSpan w:val="2"/>
            <w:tcBorders/>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Laihduva aallonharjalla </w:t>
            </w:r>
          </w:p>
        </w:tc>
        <w:tc>
          <w:tcPr>
            <w:tcW w:w="1321" w:type="dxa"/>
            <w:tcBorders/>
            <w:vAlign w:val="center"/>
          </w:tcPr>
          <w:p>
            <w:pPr>
              <w:pStyle w:val="TableContents"/>
              <w:bidi w:val="0"/>
              <w:spacing w:before="0" w:after="283"/>
              <w:jc w:val="left"/>
              <w:rPr/>
            </w:pPr>
            <w:r>
              <w:rPr/>
              <w:t xml:space="preserve">Vasen puoli, 99 -- 51% valaistu levy </w:t>
            </w:r>
          </w:p>
        </w:tc>
        <w:tc>
          <w:tcPr>
            <w:tcW w:w="1321" w:type="dxa"/>
            <w:tcBorders/>
            <w:vAlign w:val="center"/>
          </w:tcPr>
          <w:p>
            <w:pPr>
              <w:pStyle w:val="TableContents"/>
              <w:bidi w:val="0"/>
              <w:spacing w:before="0" w:after="283"/>
              <w:jc w:val="left"/>
              <w:rPr/>
            </w:pPr>
            <w:r>
              <w:rPr/>
              <w:t xml:space="preserve">Oikea puoli, 99 -- 51% valaistu levy </w:t>
            </w:r>
          </w:p>
        </w:tc>
        <w:tc>
          <w:tcPr>
            <w:tcW w:w="1081" w:type="dxa"/>
            <w:tcBorders/>
            <w:vAlign w:val="center"/>
          </w:tcPr>
          <w:p>
            <w:pPr>
              <w:pStyle w:val="TableContents"/>
              <w:bidi w:val="0"/>
              <w:spacing w:before="0" w:after="283"/>
              <w:jc w:val="left"/>
              <w:rPr/>
            </w:pPr>
            <w:r>
              <w:rPr/>
              <w:t xml:space="preserve">Suurimman osan yöstä ja aikaisin aamulla </w:t>
            </w:r>
          </w:p>
        </w:tc>
        <w:tc>
          <w:tcPr>
            <w:tcW w:w="1186" w:type="dxa"/>
            <w:tcBorders/>
            <w:vAlign w:val="center"/>
          </w:tcPr>
          <w:p>
            <w:pPr>
              <w:pStyle w:val="TableContents"/>
              <w:bidi w:val="0"/>
              <w:spacing w:before="0" w:after="283"/>
              <w:jc w:val="left"/>
              <w:rPr/>
            </w:pPr>
            <w:r>
              <w:rPr/>
              <w:t xml:space="preserve">3 am </w:t>
            </w:r>
          </w:p>
        </w:tc>
        <w:tc>
          <w:tcPr>
            <w:tcW w:w="1036" w:type="dxa"/>
            <w:tcBorders/>
            <w:vAlign w:val="center"/>
          </w:tcPr>
          <w:p>
            <w:pPr>
              <w:pStyle w:val="TableContents"/>
              <w:bidi w:val="0"/>
              <w:spacing w:before="0" w:after="283"/>
              <w:jc w:val="left"/>
              <w:rPr/>
            </w:pPr>
            <w:r>
              <w:rPr/>
              <w:t xml:space="preserve">21.00 </w:t>
            </w:r>
          </w:p>
        </w:tc>
        <w:tc>
          <w:tcPr>
            <w:tcW w:w="976" w:type="dxa"/>
            <w:tcBorders/>
            <w:vAlign w:val="center"/>
          </w:tcPr>
          <w:p>
            <w:pPr>
              <w:pStyle w:val="TableContents"/>
              <w:bidi w:val="0"/>
              <w:spacing w:before="0" w:after="283"/>
              <w:jc w:val="left"/>
              <w:rPr/>
            </w:pPr>
            <w:r>
              <w:rPr/>
              <w:t xml:space="preserve">klo 9.00 </w:t>
            </w:r>
          </w:p>
        </w:tc>
        <w:tc>
          <w:tcPr>
            <w:tcW w:w="132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t xml:space="preserve">Kolmas neljännes (tai viimeinen neljännes) </w:t>
            </w:r>
          </w:p>
        </w:tc>
        <w:tc>
          <w:tcPr>
            <w:tcW w:w="1321" w:type="dxa"/>
            <w:tcBorders/>
            <w:vAlign w:val="center"/>
          </w:tcPr>
          <w:p>
            <w:pPr>
              <w:pStyle w:val="TableContents"/>
              <w:bidi w:val="0"/>
              <w:spacing w:before="0" w:after="283"/>
              <w:jc w:val="left"/>
              <w:rPr/>
            </w:pPr>
            <w:r>
              <w:rPr/>
              <w:t xml:space="preserve">Vasen puoli, 50% valaistu levy </w:t>
            </w:r>
          </w:p>
        </w:tc>
        <w:tc>
          <w:tcPr>
            <w:tcW w:w="1321" w:type="dxa"/>
            <w:tcBorders/>
            <w:vAlign w:val="center"/>
          </w:tcPr>
          <w:p>
            <w:pPr>
              <w:pStyle w:val="TableContents"/>
              <w:bidi w:val="0"/>
              <w:spacing w:before="0" w:after="283"/>
              <w:jc w:val="left"/>
              <w:rPr/>
            </w:pPr>
            <w:r>
              <w:rPr/>
              <w:t xml:space="preserve">Oikea puoli, 50% valaistu levy </w:t>
            </w:r>
          </w:p>
        </w:tc>
        <w:tc>
          <w:tcPr>
            <w:tcW w:w="1081" w:type="dxa"/>
            <w:tcBorders/>
            <w:vAlign w:val="center"/>
          </w:tcPr>
          <w:p>
            <w:pPr>
              <w:pStyle w:val="TableContents"/>
              <w:bidi w:val="0"/>
              <w:spacing w:before="0" w:after="283"/>
              <w:jc w:val="left"/>
              <w:rPr/>
            </w:pPr>
            <w:r>
              <w:rPr/>
              <w:t xml:space="preserve">Myöhään illalla ja aamulla </w:t>
            </w:r>
          </w:p>
        </w:tc>
        <w:tc>
          <w:tcPr>
            <w:tcW w:w="1186" w:type="dxa"/>
            <w:tcBorders/>
            <w:vAlign w:val="center"/>
          </w:tcPr>
          <w:p>
            <w:pPr>
              <w:pStyle w:val="TableContents"/>
              <w:bidi w:val="0"/>
              <w:spacing w:before="0" w:after="283"/>
              <w:jc w:val="left"/>
              <w:rPr/>
            </w:pPr>
            <w:r>
              <w:rPr/>
              <w:t xml:space="preserve">Kello 6 aamulla </w:t>
            </w:r>
          </w:p>
        </w:tc>
        <w:tc>
          <w:tcPr>
            <w:tcW w:w="1036" w:type="dxa"/>
            <w:tcBorders/>
            <w:vAlign w:val="center"/>
          </w:tcPr>
          <w:p>
            <w:pPr>
              <w:pStyle w:val="TableContents"/>
              <w:bidi w:val="0"/>
              <w:spacing w:before="0" w:after="283"/>
              <w:jc w:val="left"/>
              <w:rPr/>
            </w:pPr>
            <w:r>
              <w:rPr/>
              <w:t xml:space="preserve">Midnight </w:t>
            </w:r>
          </w:p>
        </w:tc>
        <w:tc>
          <w:tcPr>
            <w:tcW w:w="976" w:type="dxa"/>
            <w:tcBorders/>
            <w:vAlign w:val="center"/>
          </w:tcPr>
          <w:p>
            <w:pPr>
              <w:pStyle w:val="TableContents"/>
              <w:bidi w:val="0"/>
              <w:spacing w:before="0" w:after="283"/>
              <w:jc w:val="left"/>
              <w:rPr/>
            </w:pPr>
            <w:r>
              <w:rPr/>
              <w:t xml:space="preserve">Keskipäivä </w:t>
            </w:r>
          </w:p>
        </w:tc>
        <w:tc>
          <w:tcPr>
            <w:tcW w:w="132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r>
      <w:tr>
        <w:trPr/>
        <w:tc>
          <w:tcPr>
            <w:tcW w:w="1276" w:type="dxa"/>
            <w:tcBorders/>
            <w:vAlign w:val="center"/>
          </w:tcPr>
          <w:p>
            <w:pPr>
              <w:pStyle w:val="TableHeading"/>
              <w:suppressLineNumbers/>
              <w:bidi w:val="0"/>
              <w:spacing w:before="0" w:after="283"/>
              <w:jc w:val="center"/>
              <w:rPr/>
            </w:pPr>
            <w:r>
              <w:rPr>
                <w:color w:val="A9A9A9"/>
              </w:rPr>
              <w:t xml:space="preserve">Laskeva puolikuu </w:t>
            </w:r>
          </w:p>
        </w:tc>
        <w:tc>
          <w:tcPr>
            <w:tcW w:w="1321" w:type="dxa"/>
            <w:tcBorders/>
            <w:vAlign w:val="center"/>
          </w:tcPr>
          <w:p>
            <w:pPr>
              <w:pStyle w:val="TableContents"/>
              <w:bidi w:val="0"/>
              <w:spacing w:before="0" w:after="283"/>
              <w:jc w:val="left"/>
              <w:rPr/>
            </w:pPr>
            <w:r>
              <w:rPr/>
              <w:t xml:space="preserve">Vasen puoli, 49 -- 1% valaistu levy </w:t>
            </w:r>
          </w:p>
        </w:tc>
        <w:tc>
          <w:tcPr>
            <w:tcW w:w="1321" w:type="dxa"/>
            <w:tcBorders/>
            <w:vAlign w:val="center"/>
          </w:tcPr>
          <w:p>
            <w:pPr>
              <w:pStyle w:val="TableContents"/>
              <w:bidi w:val="0"/>
              <w:spacing w:before="0" w:after="283"/>
              <w:jc w:val="left"/>
              <w:rPr/>
            </w:pPr>
            <w:r>
              <w:rPr/>
              <w:t xml:space="preserve">Oikea puoli, 49 -- 1% valaistu levy </w:t>
            </w:r>
          </w:p>
        </w:tc>
        <w:tc>
          <w:tcPr>
            <w:tcW w:w="1081" w:type="dxa"/>
            <w:tcBorders/>
            <w:vAlign w:val="center"/>
          </w:tcPr>
          <w:p>
            <w:pPr>
              <w:pStyle w:val="TableContents"/>
              <w:bidi w:val="0"/>
              <w:spacing w:before="0" w:after="283"/>
              <w:jc w:val="left"/>
              <w:rPr/>
            </w:pPr>
            <w:r>
              <w:rPr/>
              <w:t xml:space="preserve">Aamusta alkuiltapäivään </w:t>
            </w:r>
          </w:p>
        </w:tc>
        <w:tc>
          <w:tcPr>
            <w:tcW w:w="1186" w:type="dxa"/>
            <w:tcBorders/>
            <w:vAlign w:val="center"/>
          </w:tcPr>
          <w:p>
            <w:pPr>
              <w:pStyle w:val="TableContents"/>
              <w:bidi w:val="0"/>
              <w:spacing w:before="0" w:after="283"/>
              <w:jc w:val="left"/>
              <w:rPr/>
            </w:pPr>
            <w:r>
              <w:rPr/>
              <w:t xml:space="preserve">klo 9.00 </w:t>
            </w:r>
          </w:p>
        </w:tc>
        <w:tc>
          <w:tcPr>
            <w:tcW w:w="1036" w:type="dxa"/>
            <w:tcBorders/>
            <w:vAlign w:val="center"/>
          </w:tcPr>
          <w:p>
            <w:pPr>
              <w:pStyle w:val="TableContents"/>
              <w:bidi w:val="0"/>
              <w:spacing w:before="0" w:after="283"/>
              <w:jc w:val="left"/>
              <w:rPr/>
            </w:pPr>
            <w:r>
              <w:rPr/>
              <w:t xml:space="preserve">3 am </w:t>
            </w:r>
          </w:p>
        </w:tc>
        <w:tc>
          <w:tcPr>
            <w:tcW w:w="976" w:type="dxa"/>
            <w:tcBorders/>
            <w:vAlign w:val="center"/>
          </w:tcPr>
          <w:p>
            <w:pPr>
              <w:pStyle w:val="TableContents"/>
              <w:bidi w:val="0"/>
              <w:spacing w:before="0" w:after="283"/>
              <w:jc w:val="left"/>
              <w:rPr/>
            </w:pPr>
            <w:r>
              <w:rPr/>
              <w:t xml:space="preserve">15.00 </w:t>
            </w:r>
          </w:p>
        </w:tc>
        <w:tc>
          <w:tcPr>
            <w:tcW w:w="132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kuun viimeinen vaihe</w:t>
      </w:r>
    </w:p>
    <w:p>
      <w:pPr>
        <w:pStyle w:val="TextBody"/>
        <w:bidi w:val="0"/>
        <w:jc w:val="left"/>
        <w:rPr>
          <w:b/>
          <w:u w:val="single"/>
          <w:shd w:val="clear" w:fill="FFFF00"/>
        </w:rPr>
      </w:pPr>
      <w:r>
        <w:rPr>
          <w:b/>
          <w:u w:val="single"/>
          <w:shd w:val="clear" w:fill="FFFF00"/>
        </w:rPr>
        <w:t xml:space="preserve">Asiakirjan numero 23716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Aeroskoopin rakensi ja patentoi Englannissa vuosina 1909-1911 puolalainen keksijä </w:t>
      </w:r>
      <w:r>
        <w:rPr>
          <w:color w:val="A9A9A9"/>
        </w:rPr>
        <w:t xml:space="preserve">Kazimierz Prószyński</w:t>
      </w:r>
      <w:r>
        <w:rPr/>
        <w:t xml:space="preserve">. Aeroscope oli ensimmäinen menestyksekäs käsikäyttöinen filmikamera. Kuvaajan ei tarvinnut kääntää kampia filmin etenemistä varten, kuten kaikissa tuon ajan kameroissa, joten hän pystyi käyttämään kameraa molemmilla käsillä pitämällä kameraa ja ohjaamalla tarkennusta. Tämä mahdollisti Aeroscopella kuvaamisen vaikeissa olosuhteissa, kuten ilmasta käsin ja sotilastarkoituksiin.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käsikamera</w:t>
      </w:r>
    </w:p>
    <w:p>
      <w:pPr>
        <w:pStyle w:val="TextBody"/>
        <w:bidi w:val="0"/>
        <w:jc w:val="left"/>
        <w:rPr>
          <w:b/>
          <w:u w:val="single"/>
          <w:shd w:val="clear" w:fill="FFFF00"/>
        </w:rPr>
      </w:pPr>
      <w:r>
        <w:rPr>
          <w:b/>
          <w:u w:val="single"/>
          <w:shd w:val="clear" w:fill="FFFF00"/>
        </w:rPr>
        <w:t xml:space="preserve">Asiakirjan numero 23717</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20"/>
        </w:tabs>
        <w:bidi w:val="0"/>
        <w:ind w:start="720" w:hanging="283"/>
        <w:jc w:val="left"/>
        <w:rPr/>
      </w:pPr>
      <w:r>
        <w:rPr/>
        <w:t xml:space="preserve">Yhdysvallat: </w:t>
      </w:r>
      <w:r>
        <w:rPr>
          <w:color w:val="A9A9A9"/>
        </w:rPr>
        <w:t xml:space="preserve">Bureau of Economic Analysis (BEA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Yhdysvaltojen bruttokansantuotteen laskennasta?</w:t>
      </w:r>
    </w:p>
    <w:p>
      <w:pPr>
        <w:pStyle w:val="TextBody"/>
        <w:bidi w:val="0"/>
        <w:jc w:val="left"/>
        <w:rPr>
          <w:b/>
          <w:u w:val="single"/>
          <w:shd w:val="clear" w:fill="FFFF00"/>
        </w:rPr>
      </w:pPr>
      <w:r>
        <w:rPr>
          <w:b/>
          <w:u w:val="single"/>
          <w:shd w:val="clear" w:fill="FFFF00"/>
        </w:rPr>
        <w:t xml:space="preserve">Asiakirjan numero 23718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 Orman, joka esitti idean Cartoon Networkille jo vuonna 2001, sisällytti sarjaan omat unelmansa meriseikkailuista, jotka hän sai Floridassa asuessaan poikana. Kolmen tuotantokauden ja 92 jakson jälkeen sarja päättyi </w:t>
      </w:r>
      <w:r>
        <w:rPr>
          <w:color w:val="A9A9A9"/>
        </w:rPr>
        <w:t xml:space="preserve">30. elokuuta 2010</w:t>
      </w:r>
      <w:r>
        <w:rPr/>
        <w:t xml:space="preserve">. Sarjan aikana Flapjack sai kaksi Primetime Emmy Award -ehdokkuutta, kaksi Annie Award -ehdokkuutta ja yhden Golden Reel Award -ehdokkuuden. Sarjan uusinnat palasivat 20. huhtikuuta 2012 Cartoon Networkiin Cartoon Planet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flapjackin ihmeelliset seikkailut päättyivät?</w:t>
      </w:r>
    </w:p>
    <w:p>
      <w:pPr>
        <w:pStyle w:val="TextBody"/>
        <w:bidi w:val="0"/>
        <w:jc w:val="left"/>
        <w:rPr>
          <w:b/>
          <w:u w:val="single"/>
          <w:shd w:val="clear" w:fill="FFFF00"/>
        </w:rPr>
      </w:pPr>
      <w:r>
        <w:rPr>
          <w:b/>
          <w:u w:val="single"/>
          <w:shd w:val="clear" w:fill="FFFF00"/>
        </w:rPr>
        <w:t xml:space="preserve">Asiakirjan numero 23719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Laiminlyönti on toiminnan laiminlyönti, jolla on yleensä erilaiset oikeudelliset seuraukset kuin positiivisella käyttäytymisellä. Rikosoikeudessa laiminlyönti on teko, joka johtaa vastuuseen vain </w:t>
      </w:r>
      <w:r>
        <w:rPr>
          <w:color w:val="A9A9A9"/>
        </w:rPr>
        <w:t xml:space="preserve">silloin, kun </w:t>
      </w:r>
      <w:r>
        <w:rPr>
          <w:color w:val="DCDCDC"/>
        </w:rPr>
        <w:t xml:space="preserve">laissa asetetaan velvollisuus toimia </w:t>
      </w:r>
      <w:r>
        <w:rPr>
          <w:color w:val="A9A9A9"/>
        </w:rPr>
        <w:t xml:space="preserve">ja vastaaja rikkoo tätä velvollisuutta</w:t>
      </w:r>
      <w:r>
        <w:rPr/>
        <w:t xml:space="preserve">. </w:t>
      </w:r>
      <w:r>
        <w:rPr/>
        <w:t xml:space="preserve">Vahingonkorvausoikeudessa laiminlyönti johtaa vastaavasti vastuuseen vain poikkeuksellisesti, </w:t>
      </w:r>
      <w:r>
        <w:rPr>
          <w:color w:val="2F4F4F"/>
        </w:rPr>
        <w:t xml:space="preserve">kun voidaan osoittaa, että vastaajalla oli velvollisuus toimia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voidaan todeta syyllisiksi uuteen ilmoitusvelvollisuuden laiminlyöntiin liittyvään rikokseen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laiminlyönti katsotaan teoksi</w:t>
      </w:r>
    </w:p>
    <w:p>
      <w:pPr>
        <w:pStyle w:val="TextBody"/>
        <w:bidi w:val="0"/>
        <w:jc w:val="left"/>
        <w:rPr>
          <w:b/>
          <w:u w:val="single"/>
          <w:shd w:val="clear" w:fill="FFFF00"/>
        </w:rPr>
      </w:pPr>
      <w:r>
        <w:rPr>
          <w:b/>
          <w:u w:val="single"/>
          <w:shd w:val="clear" w:fill="FFFF00"/>
        </w:rPr>
        <w:t xml:space="preserve">Asiakirjan numero 23720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Tulliliiton perustamisen tavoitteisiin kuuluu yleensä </w:t>
      </w:r>
      <w:r>
        <w:rPr>
          <w:color w:val="A9A9A9"/>
        </w:rPr>
        <w:t xml:space="preserve">taloudellisen tehokkuuden lisääminen </w:t>
      </w:r>
      <w:r>
        <w:rPr/>
        <w:t xml:space="preserve">ja </w:t>
      </w:r>
      <w:r>
        <w:rPr>
          <w:color w:val="DCDCDC"/>
        </w:rPr>
        <w:t xml:space="preserve">tiiviimpien poliittisten ja kulttuuristen siteiden luominen jäsenmaiden välille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tulliliiton tarkoitus</w:t>
      </w:r>
    </w:p>
    <w:p>
      <w:pPr>
        <w:pStyle w:val="TextBody"/>
        <w:bidi w:val="0"/>
        <w:jc w:val="left"/>
        <w:rPr>
          <w:b/>
          <w:u w:val="single"/>
          <w:shd w:val="clear" w:fill="FFFF00"/>
        </w:rPr>
      </w:pPr>
      <w:r>
        <w:rPr>
          <w:b/>
          <w:u w:val="single"/>
          <w:shd w:val="clear" w:fill="FFFF00"/>
        </w:rPr>
        <w:t xml:space="preserve">Asiakirjan numero 23721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on sekoitus </w:t>
      </w:r>
      <w:r>
        <w:rPr>
          <w:color w:val="A9A9A9"/>
        </w:rPr>
        <w:t xml:space="preserve">kolmannen persoonan käsikirjoitusta </w:t>
      </w:r>
      <w:r>
        <w:rPr/>
        <w:t xml:space="preserve">ja </w:t>
      </w:r>
      <w:r>
        <w:rPr>
          <w:color w:val="DCDCDC"/>
        </w:rPr>
        <w:t xml:space="preserve">ensimmäisen persoonan </w:t>
      </w:r>
      <w:r>
        <w:rPr/>
        <w:t xml:space="preserve">päiväkirjamuotoa, ja siinä kerrotaan afroamerikkalaisen teini-ikäisen Steve Harmonin näkökulmasta hänen ja James Kingin oikeudenkäyntiä murhasta New Yorkin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näkökulmasta kirjahirviö on kirjoitettu?</w:t>
      </w:r>
    </w:p>
    <w:p>
      <w:pPr>
        <w:pStyle w:val="TextBody"/>
        <w:bidi w:val="0"/>
        <w:jc w:val="left"/>
        <w:rPr>
          <w:b/>
          <w:u w:val="single"/>
          <w:shd w:val="clear" w:fill="FFFF00"/>
        </w:rPr>
      </w:pPr>
      <w:r>
        <w:rPr>
          <w:b/>
          <w:u w:val="single"/>
          <w:shd w:val="clear" w:fill="FFFF00"/>
        </w:rPr>
        <w:t xml:space="preserve">Asiakirjan numero 23722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Meren hiilenkierron muodostavat kolme pääprosessia (tai pumppua), jotka tuovat ilmakehän hiilidioksidia (CO) valtameren sisälle ja jakavat sen valtameriin. Nämä kolme pumppua ovat: (1) </w:t>
      </w:r>
      <w:r>
        <w:rPr>
          <w:color w:val="A9A9A9"/>
        </w:rPr>
        <w:t xml:space="preserve">liukoisuuspumppu</w:t>
      </w:r>
      <w:r>
        <w:rPr/>
        <w:t xml:space="preserve">, (2) </w:t>
      </w:r>
      <w:r>
        <w:rPr>
          <w:color w:val="DCDCDC"/>
        </w:rPr>
        <w:t xml:space="preserve">karbonaattipumppu </w:t>
      </w:r>
      <w:r>
        <w:rPr/>
        <w:t xml:space="preserve">ja (3) </w:t>
      </w:r>
      <w:r>
        <w:rPr>
          <w:color w:val="2F4F4F"/>
        </w:rPr>
        <w:t xml:space="preserve">biologinen pumppu</w:t>
      </w:r>
      <w:r>
        <w:rPr/>
        <w:t xml:space="preserve">. Hiilen aktiivinen kokonaisvarasto maapallon pinnalla alle 10 000 vuoden aikana on noin 40 000 gigatonnia C (Gt C, gigatonni on miljardi tonnia eli noin 6 miljoonan sinivalaiden painon verran), ja noin 95 prosenttia (~ 38 000 Gt C) on varastoitunut valtameriin, enimmäkseen liuenneena epäorgaanisena hiilenä. Liuenneen epäorgaanisen hiilen lajittuminen merten hiilenkierrossa on ensisijainen valtamerten happo-emäskemian säätelijä.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kemialliset prosessit, jotka säätelevät hiilivirtaa meren pinnan ja ilmakehän välillä.</w:t>
      </w:r>
    </w:p>
    <w:p>
      <w:pPr>
        <w:pStyle w:val="TextBody"/>
        <w:bidi w:val="0"/>
        <w:jc w:val="left"/>
        <w:rPr>
          <w:b/>
          <w:u w:val="single"/>
          <w:shd w:val="clear" w:fill="FFFF00"/>
        </w:rPr>
      </w:pPr>
      <w:r>
        <w:rPr>
          <w:b/>
          <w:u w:val="single"/>
          <w:shd w:val="clear" w:fill="FFFF00"/>
        </w:rPr>
        <w:t xml:space="preserve">Asiakirjan numero 23723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Kuningas Henrik VIII rakennutti palatsin Pyhälle Jaakob Vähäpätöiselle omistetun spitaalisen sairaalan paikalle, ja se oli useimmille Tudor- ja Stuart-monarkeille Whitehallin palatsin rinnalla toissijainen. Palatsin merkitys kasvoi Georgian ajan alkupuolen monarkian aikana, mutta Buckinghamin palatsi syrjäytti sen 1800-luvun lopulla ja 1800-luvun alussa. Kun palatsia oli vuosikymmeniä käytetty yhä enemmän vain virallisiin tilaisuuksiin, kuningatar Victoria virallisti siirron vuonna 1837. Nykyään palatsissa on useita virallisia toimistoja, yhdistyksiä ja kokoelmia, ja kaikki Yhdistyneen kuningaskunnan suurlähettiläät ja korkeat komissaarit ovat edelleen akkreditoituja </w:t>
      </w:r>
      <w:r>
        <w:rPr>
          <w:color w:val="A9A9A9"/>
        </w:rPr>
        <w:t xml:space="preserve">St </w:t>
      </w:r>
      <w:r>
        <w:rPr/>
        <w:t xml:space="preserve">Jamesin </w:t>
      </w:r>
      <w:r>
        <w:rPr/>
        <w:t xml:space="preserve">hoviin.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kuninkaallinen perhe asui ennen Buckinghamin palatsia?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Pyhän Jaakobin palatsi on </w:t>
      </w:r>
      <w:r>
        <w:rPr/>
        <w:t xml:space="preserve">Yhdistyneen kuningaskunnan vanhin kuninkaallinen palatsi. Se sijaitsee Westminsterin kaupungissa, mutta vaikka se ei enää olekaan monarkin pääasuinpaikka, se on liittymisneuvoston juhlallinen kokouspaikka ja useiden kuninkaallisen perheen jäsenten Lontoon asuinpaikka.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Britannian kuningasperhe asui ennen Buckinghamin palatsia?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Yrjö III piti St James'sia yhä sopimattomampana. Tudorien palatsia pidettiin epämukavana ja liian ahtaana hänen alati kasvavalle perheelleen. Vuonna 1762 Yrjö osti </w:t>
      </w:r>
      <w:r>
        <w:rPr>
          <w:color w:val="A9A9A9"/>
        </w:rPr>
        <w:t xml:space="preserve">Buckinghamin talon </w:t>
      </w:r>
      <w:r>
        <w:rPr/>
        <w:t xml:space="preserve">- Buckinghamin palatsin edeltäjän - kuningattarelleen, Charlotte Mecklenburg-Strelitzin Charlottelle. Kuninkaallinen perhe alkoi viettää suurimman osan ajastaan Buckinghamin talossa, ja St. James'sia käytettiin vain kaikkein virallisimpiin tilaisuuksiin; siellä pidettiin edelleen kolmesti viikossa pidettäviä laavuja ja julkisia tilaisuuksia. Yrjö III kunnosti 1700-luvun loppupuolella valtiolliset asunnot, mutta laiminlöi asuintilat. Kuningatar Viktoria virallisti muuton vuonna 1837, jolloin </w:t>
      </w:r>
      <w:r>
        <w:rPr>
          <w:color w:val="DCDCDC"/>
        </w:rPr>
        <w:t xml:space="preserve">St </w:t>
      </w:r>
      <w:r>
        <w:rPr/>
        <w:t xml:space="preserve">Jamesin asema monarkin ensisijaisena asuinpaikkana </w:t>
      </w:r>
      <w:r>
        <w:rPr/>
        <w:t xml:space="preserve">päättyi.</w:t>
      </w:r>
      <w:r>
        <w:rPr/>
        <w:t xml:space="preserve"> Siellä Victoria meni kuitenkin naimisiin aviomiehensä prinssi Albertin kanssa vuonna 1840, ja kahdeksantoista vuotta myöhemmin Victorian ja Albertin vanhin lapsi, prinsessa Victoria, meni naimisiin aviomiehensä Preussin prinssi Fredrikin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monarkit asuivat ennen Buckinghamin palatsia?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kuningas asui ennen Buckinghamin palatsia?</w:t>
      </w:r>
    </w:p>
    <w:p>
      <w:pPr>
        <w:pStyle w:val="TextBody"/>
        <w:bidi w:val="0"/>
        <w:jc w:val="left"/>
        <w:rPr>
          <w:b/>
          <w:u w:val="single"/>
          <w:shd w:val="clear" w:fill="FFFF00"/>
        </w:rPr>
      </w:pPr>
      <w:r>
        <w:rPr>
          <w:b/>
          <w:u w:val="single"/>
          <w:shd w:val="clear" w:fill="FFFF00"/>
        </w:rPr>
        <w:t xml:space="preserve">Asiakirjan numero 23724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toinen käsikirjoittaja Reese selitti, Pat Benatarin kappaletta ``We Belong'' käytettiin elokuvassa kuvaamaan perheen teemaa, jota he tutkivat, ja sitä käytettiin melkein toisen kerran X-Forcen laskuvarjohyppyjaksossa, mutta se korvattiin </w:t>
      </w:r>
      <w:r>
        <w:rPr>
          <w:color w:val="A9A9A9"/>
        </w:rPr>
        <w:t xml:space="preserve">AC/DC</w:t>
      </w:r>
      <w:r>
        <w:rPr/>
        <w:t xml:space="preserve">:n kappaleella ``Thunderstruck'', jota käytettiin ``pumppaa minut ylös''-kappaleena - sen ``suoran''-sävyn ja Iron Man 2:ssa käytetyn käytön vuoksi - auttamaan myymään yleisön jännitystä ennen kuin X-Forcen hahmot kuolevat odottamatta. Kirjoittaessaan elokuvan musiikkia Bates oli tietoinen lisensoiduista kappaleista, joita käytettiin hänen musiikkinsa kanssa, koska hän koki sen olevan ``erittäin tärkeää'' hänen ymmärtäessään elokuvaa ja Reynoldsin aikomuksia sitä kohtaan. Hän pyrki myös säveltämään musiikin kunkin laulun molemmin puolin siten, että se voisi lisätä lauluja ja kohottaa niiden aiottua vaikutusta.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x force -laulun deadpool 2:n lopussa?</w:t>
      </w:r>
    </w:p>
    <w:p>
      <w:pPr>
        <w:pStyle w:val="TextBody"/>
        <w:bidi w:val="0"/>
        <w:jc w:val="left"/>
        <w:rPr>
          <w:b/>
          <w:u w:val="single"/>
          <w:shd w:val="clear" w:fill="FFFF00"/>
        </w:rPr>
      </w:pPr>
      <w:r>
        <w:rPr>
          <w:b/>
          <w:u w:val="single"/>
          <w:shd w:val="clear" w:fill="FFFF00"/>
        </w:rPr>
        <w:t xml:space="preserve">Asiakirjan numero 23725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hiljaista länsirintamalla (saksaksi: Im Westen nichts Neues) on </w:t>
      </w:r>
      <w:r>
        <w:rPr>
          <w:color w:val="DCDCDC"/>
        </w:rPr>
        <w:t xml:space="preserve">Erich Maria Remarquen</w:t>
      </w:r>
      <w:r>
        <w:rPr/>
        <w:t xml:space="preserve">, ensimmäisen maailmansodan saksalaisen veteraanin, </w:t>
      </w:r>
      <w:r>
        <w:rPr>
          <w:color w:val="A9A9A9"/>
        </w:rPr>
        <w:t xml:space="preserve">romaani</w:t>
      </w:r>
      <w:r>
        <w:rPr/>
        <w:t xml:space="preserve">. Kirja kuvaa saksalaisten sotilaiden äärimmäistä fyysistä ja henkistä rasitusta sodan aikana ja irtautumista siviilielämästä, jota monet sotilaat kokivat rintamalta kotiin palattuaan.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kaikki aivan länsirintamalla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sanonta "kaikki hiljaista länsirintamalla"?</w:t>
      </w:r>
    </w:p>
    <w:p>
      <w:pPr>
        <w:pStyle w:val="TextBody"/>
        <w:bidi w:val="0"/>
        <w:jc w:val="left"/>
        <w:rPr>
          <w:b/>
          <w:u w:val="single"/>
          <w:shd w:val="clear" w:fill="FFFF00"/>
        </w:rPr>
      </w:pPr>
      <w:r>
        <w:rPr>
          <w:b/>
          <w:u w:val="single"/>
          <w:shd w:val="clear" w:fill="FFFF00"/>
        </w:rPr>
        <w:t xml:space="preserve">Asiakirjan numero 23726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Bally Hooley Steam Railway on 610 mm:n kapearaiteinen rautatie, joka toimii </w:t>
      </w:r>
      <w:r>
        <w:rPr>
          <w:color w:val="A9A9A9"/>
        </w:rPr>
        <w:t xml:space="preserve">Port Douglasissa</w:t>
      </w:r>
      <w:r>
        <w:rPr/>
        <w:t xml:space="preserve">, Queenslandissa,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queenslandin kaupungissa on bally hooley -rautatiekierros?</w:t>
      </w:r>
    </w:p>
    <w:p>
      <w:pPr>
        <w:pStyle w:val="TextBody"/>
        <w:bidi w:val="0"/>
        <w:jc w:val="left"/>
        <w:rPr>
          <w:b/>
          <w:u w:val="single"/>
          <w:shd w:val="clear" w:fill="FFFF00"/>
        </w:rPr>
      </w:pPr>
      <w:r>
        <w:rPr>
          <w:b/>
          <w:u w:val="single"/>
          <w:shd w:val="clear" w:fill="FFFF00"/>
        </w:rPr>
        <w:t xml:space="preserve">Asiakirjan numero 23727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Huomaa, että NOS on lyhenne sanoista Not Otherwise Specified (ei määritelty muulla tavoin), mikä tarkoittaa oirekokonaisuutta, joka ei selvästi sovi mihinkään yksittäiseen diagnostiseen luokkaan. </w:t>
      </w:r>
      <w:r>
        <w:rPr>
          <w:color w:val="A9A9A9"/>
        </w:rPr>
        <w:t xml:space="preserve">NOS </w:t>
      </w:r>
      <w:r>
        <w:rPr/>
        <w:t xml:space="preserve">on usein väliaikainen diagnoosi, joka odottaa lisätietoja tai testejä.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väliaikainen diagnoosi dsm iv:ssä?</w:t>
      </w:r>
    </w:p>
    <w:p>
      <w:pPr>
        <w:pStyle w:val="TextBody"/>
        <w:bidi w:val="0"/>
        <w:jc w:val="left"/>
        <w:rPr>
          <w:b/>
          <w:u w:val="single"/>
          <w:shd w:val="clear" w:fill="FFFF00"/>
        </w:rPr>
      </w:pPr>
      <w:r>
        <w:rPr>
          <w:b/>
          <w:u w:val="single"/>
          <w:shd w:val="clear" w:fill="FFFF00"/>
        </w:rPr>
        <w:t xml:space="preserve">Asiakirjan numero 23728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``Since U Been Gone'' on yhdysvaltalaisen laulajan Kelly Clarksonin kappale hänen toiselta studioalbumiltaan Breakaway (2004). </w:t>
      </w:r>
      <w:r>
        <w:rPr>
          <w:color w:val="A9A9A9"/>
        </w:rPr>
        <w:t xml:space="preserve">Max Martinin </w:t>
      </w:r>
      <w:r>
        <w:rPr/>
        <w:t xml:space="preserve">ja </w:t>
      </w:r>
      <w:r>
        <w:rPr>
          <w:color w:val="DCDCDC"/>
        </w:rPr>
        <w:t xml:space="preserve">Lukasz ``Dr. Luke'' Gottwaldin</w:t>
      </w:r>
      <w:r>
        <w:rPr/>
        <w:t xml:space="preserve"> säveltämä ja tuottama kappale </w:t>
      </w:r>
      <w:r>
        <w:rPr/>
        <w:t xml:space="preserve">julkaistiin Breakawayn pääsingleksi kaksi viikkoa ennen albumin julkaisua. Kappale on uptempo pop rockin ja power popin voimaballadi, jossa elektroninen soundi on sekoitettu pehmeään ja kovaan vaihtoehtorock-soundiin. Martin kirjoitti ``Since U Been Gone'' alun perin Pinkiä ajatellen, mutta tämä kieltäytyi siitä. Sen jälkeen se annettiin Hilary Duffille, mutta tämä hylkäsi kappaleen, koska ei yltänyt sen korkeampiin nuotteihin. Kappale annettiin lopulta Clarksonille, kun Clive Davis sai kirjoittajat suostuteltua antamaan sen hänelle. Clarkson päätti lisätä kappaleeseen raskaampia kitaroita ja kovempia rumpuja huomattuaan, että demossa oli ilmeinen pop-ääni. Sanoituksellisesti kappale on kirjoitettu naisen näkökulmasta, jossa hän ilmaisee helpotuksen tunteensa vaikean suhteen päättymisestä.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koska olet ollut poissa Kelly Clarkson kirjailija</w:t>
      </w:r>
    </w:p>
    <w:p>
      <w:pPr>
        <w:pStyle w:val="TextBody"/>
        <w:bidi w:val="0"/>
        <w:jc w:val="left"/>
        <w:rPr>
          <w:b/>
          <w:u w:val="single"/>
          <w:shd w:val="clear" w:fill="FFFF00"/>
        </w:rPr>
      </w:pPr>
      <w:r>
        <w:rPr>
          <w:b/>
          <w:u w:val="single"/>
          <w:shd w:val="clear" w:fill="FFFF00"/>
        </w:rPr>
        <w:t xml:space="preserve">Asiakirjan numero 23729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Lämmin rintama on homogeenisen lämpimän ilmamassan etureunassa sijaitseva tiheyserotusaalto, joka sijaitsee tyypillisesti isotermisen gradientin päiväntasaajan puoleisella reunalla. Lämpimät rintamat sijaitsevat kylmiä rintamia laajemmissa matalapaineiden kaukaloissa, ja ne liikkuvat hitaammin kuin niitä yleensä seuraavat kylmät rintamat, koska kylmä ilma on tiheämpää ja sitä on vaikeampi poistaa maan pinnalta. Tämän vuoksi myös lämpimien rintamien väliset lämpötilaerot ovat laajempia. Lämpimän rintaman edellä olevat pilvet ovat enimmäkseen kerrostuneita, ja sademäärät lisääntyvät vähitellen rintaman lähestyessä. Sumua voi esiintyä myös ennen lämpimän rintaman läpimenoa. Selkeytyminen ja lämpeneminen on yleensä nopeaa rintaman läpikulun jälkeen. Jos lämmin ilmamassa on epävakaata, ukkoskuuroja voi esiintyä </w:t>
      </w:r>
      <w:r>
        <w:rPr>
          <w:color w:val="A9A9A9"/>
        </w:rPr>
        <w:t xml:space="preserve">rintamaa edeltävien </w:t>
      </w:r>
      <w:r>
        <w:rPr/>
        <w:t xml:space="preserve">kerrostuneiden pilvien joukossa, </w:t>
      </w:r>
      <w:r>
        <w:rPr/>
        <w:t xml:space="preserve">ja rintaman läpimenon jälkeen ukkoskuurot voivat jatkua. Sääkarttoihin lämpimän rintaman sijainti on merkitty punaisella, kulkusuuntaan osoittavalla puoliympyrän muotoisella viivalla.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suhteessa lämpimään rintamaan suurin osa sateista ja huono sää on löydettävissä</w:t>
      </w:r>
    </w:p>
    <w:p>
      <w:pPr>
        <w:pStyle w:val="TextBody"/>
        <w:bidi w:val="0"/>
        <w:jc w:val="left"/>
        <w:rPr>
          <w:b/>
          <w:u w:val="single"/>
          <w:shd w:val="clear" w:fill="FFFF00"/>
        </w:rPr>
      </w:pPr>
      <w:r>
        <w:rPr>
          <w:b/>
          <w:u w:val="single"/>
          <w:shd w:val="clear" w:fill="FFFF00"/>
        </w:rPr>
        <w:t xml:space="preserve">Asiakirjan numero 23730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Totaalinen sota on sodankäyntiä, jossa </w:t>
      </w:r>
      <w:r>
        <w:rPr>
          <w:color w:val="A9A9A9"/>
        </w:rPr>
        <w:t xml:space="preserve">kaikki siviiliin liittyvät voimavarat ja infrastruktuuri ovat oikeutettuja sotilaskohteita, jossa kaikki yhteiskunnan voimavarat mobilisoidaan sodankäyntiin ja jossa sodankäynti asetetaan etusijalle muiden kuin taistelijoiden tarpeisiin nähden</w:t>
      </w:r>
      <w:r>
        <w:rPr/>
        <w:t xml:space="preserve">. American-English Dictionary määrittelee totaalisen sodan seuraavasti: "Sota, jota ei ole rajoitettu käytettävien aseiden, alueen tai taistelijoiden tai tavoiteltujen päämäärien suhteen, erityisesti sota, jossa sodan lait jätetään huomiotta.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termillä "totaalinen sota" tarkoitettiin</w:t>
      </w:r>
    </w:p>
    <w:p>
      <w:pPr>
        <w:pStyle w:val="TextBody"/>
        <w:bidi w:val="0"/>
        <w:jc w:val="left"/>
        <w:rPr>
          <w:b/>
          <w:u w:val="single"/>
          <w:shd w:val="clear" w:fill="FFFF00"/>
        </w:rPr>
      </w:pPr>
      <w:r>
        <w:rPr>
          <w:b/>
          <w:u w:val="single"/>
          <w:shd w:val="clear" w:fill="FFFF00"/>
        </w:rPr>
        <w:t xml:space="preserve">Asiakirjan numero 23731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Arvosanainflaatiota </w:t>
      </w:r>
      <w:r>
        <w:rPr/>
        <w:t xml:space="preserve">käytetään kahdessa merkityksessä: (2) taipumus antaa asteittain korkeampia akateemisia arvosanoja työstä, joka olisi aiemmin saanut alhaisempia arvosanoja.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viittaa samasta työstä annettuihin korkeampiin arvosanoihin.</w:t>
      </w:r>
    </w:p>
    <w:p>
      <w:pPr>
        <w:pStyle w:val="TextBody"/>
        <w:bidi w:val="0"/>
        <w:jc w:val="left"/>
        <w:rPr>
          <w:b/>
          <w:u w:val="single"/>
          <w:shd w:val="clear" w:fill="FFFF00"/>
        </w:rPr>
      </w:pPr>
      <w:r>
        <w:rPr>
          <w:b/>
          <w:u w:val="single"/>
          <w:shd w:val="clear" w:fill="FFFF00"/>
        </w:rPr>
        <w:t xml:space="preserve">Asiakirjan numero 23732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Orleans Saints on amerikkalaisen jalkapallon ammattilaisjoukkue, jonka kotipaikka on New Orleans, Louisiana. Saints kilpailee tällä hetkellä National Football Leaguessa (NFL) liigan </w:t>
      </w:r>
      <w:r>
        <w:rPr>
          <w:color w:val="A9A9A9"/>
        </w:rPr>
        <w:t xml:space="preserve">National Football Conference (NFC) South-divisioonan </w:t>
      </w:r>
      <w:r>
        <w:rPr/>
        <w:t xml:space="preserve">jäsenenä</w:t>
      </w:r>
      <w:r>
        <w:rPr/>
        <w:t xml:space="preserve">. Joukkueen perustivat John W. Mecom Jr, David Dixon ja New Orleansin kaupunki. Saints aloitti pelit Tulane Stadiumilla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konferenssissa New Orleansin pyhimykset pelaavat?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 Orleans Saints Nykyinen kausi Perustettu 1. marraskuuta 1966; 51 vuotta sitten (1. marraskuuta 1966) Ensimmäinen kausi: 1967 Pelipaikka: Mercedes-Benz Superdome New Orleans, Louisiana Pääkonttori: Metairie, Louisiana Harjoitusleiri: Metairie, Louisiana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(1967 -- nykyään) </w:t>
      </w:r>
    </w:p>
    <w:p>
      <w:pPr>
        <w:pStyle w:val="TextBody"/>
        <w:numPr>
          <w:ilvl w:val="0"/>
          <w:numId w:val="47"/>
        </w:numPr>
        <w:tabs>
          <w:tab w:val="clear" w:pos="1134"/>
          <w:tab w:val="left" w:leader="none" w:pos="707"/>
        </w:tabs>
        <w:bidi w:val="0"/>
        <w:spacing w:before="0" w:after="0"/>
        <w:ind w:start="707" w:hanging="283"/>
        <w:jc w:val="left"/>
        <w:rPr/>
      </w:pPr>
      <w:r>
        <w:rPr/>
        <w:t xml:space="preserve">Itäinen konferenssi (1967 -- 1969) </w:t>
      </w:r>
    </w:p>
    <w:p>
      <w:pPr>
        <w:pStyle w:val="TextBody"/>
        <w:numPr>
          <w:ilvl w:val="1"/>
          <w:numId w:val="47"/>
        </w:numPr>
        <w:tabs>
          <w:tab w:val="clear" w:pos="1134"/>
          <w:tab w:val="left" w:leader="none" w:pos="1414"/>
        </w:tabs>
        <w:bidi w:val="0"/>
        <w:spacing w:before="0" w:after="0"/>
        <w:ind w:start="1414" w:hanging="283"/>
        <w:jc w:val="left"/>
        <w:rPr/>
      </w:pPr>
      <w:r>
        <w:rPr/>
        <w:t xml:space="preserve">Capitol Division (1967; 1969) </w:t>
      </w:r>
    </w:p>
    <w:p>
      <w:pPr>
        <w:pStyle w:val="TextBody"/>
        <w:numPr>
          <w:ilvl w:val="1"/>
          <w:numId w:val="47"/>
        </w:numPr>
        <w:tabs>
          <w:tab w:val="clear" w:pos="1134"/>
          <w:tab w:val="left" w:leader="none" w:pos="1414"/>
        </w:tabs>
        <w:bidi w:val="0"/>
        <w:spacing w:before="0" w:after="0"/>
        <w:ind w:start="1414" w:hanging="283"/>
        <w:jc w:val="left"/>
        <w:rPr/>
      </w:pPr>
      <w:r>
        <w:rPr/>
        <w:t xml:space="preserve">Century Division (1968) </w:t>
      </w:r>
    </w:p>
    <w:p>
      <w:pPr>
        <w:pStyle w:val="TextBody"/>
        <w:numPr>
          <w:ilvl w:val="0"/>
          <w:numId w:val="47"/>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47"/>
        </w:numPr>
        <w:tabs>
          <w:tab w:val="clear" w:pos="1134"/>
          <w:tab w:val="left" w:leader="none" w:pos="1414"/>
        </w:tabs>
        <w:bidi w:val="0"/>
        <w:spacing w:before="0" w:after="0"/>
        <w:ind w:start="1414" w:hanging="283"/>
        <w:jc w:val="left"/>
        <w:rPr/>
      </w:pPr>
      <w:r>
        <w:rPr/>
        <w:t xml:space="preserve">NFC West (1970 -- 2001) </w:t>
      </w:r>
    </w:p>
    <w:p>
      <w:pPr>
        <w:pStyle w:val="TextBody"/>
        <w:numPr>
          <w:ilvl w:val="1"/>
          <w:numId w:val="47"/>
        </w:numPr>
        <w:tabs>
          <w:tab w:val="clear" w:pos="1134"/>
          <w:tab w:val="left" w:leader="none" w:pos="1414"/>
        </w:tabs>
        <w:bidi w:val="0"/>
        <w:ind w:start="1414" w:hanging="283"/>
        <w:jc w:val="left"/>
        <w:rPr/>
      </w:pPr>
      <w:r>
        <w:rPr/>
        <w:t xml:space="preserve">NFC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Vanha kulta, musta, valkoinen </w:t>
      </w:r>
    </w:p>
    <w:p>
      <w:pPr>
        <w:pStyle w:val="TextBody"/>
        <w:bidi w:val="0"/>
        <w:spacing w:before="0" w:after="283"/>
        <w:jc w:val="left"/>
        <w:rPr/>
      </w:pPr>
      <w:r>
        <w:rPr/>
        <w:t xml:space="preserve">Taistelulaulu ``When The Saints Go Marching In'' Maskotti Gumbo, Sir Saint Henkilökunta Omistaja (t) Tom Benson Presidentti Dennis Lauscha Pääjohtaja Mickey Loomis Päävalmentaja Sean Payton Joukkueen historiaa </w:t>
      </w:r>
    </w:p>
    <w:p>
      <w:pPr>
        <w:pStyle w:val="TextBody"/>
        <w:numPr>
          <w:ilvl w:val="0"/>
          <w:numId w:val="48"/>
        </w:numPr>
        <w:tabs>
          <w:tab w:val="clear" w:pos="1134"/>
          <w:tab w:val="left" w:leader="none" w:pos="707"/>
        </w:tabs>
        <w:bidi w:val="0"/>
        <w:ind w:start="707" w:hanging="283"/>
        <w:jc w:val="left"/>
        <w:rPr/>
      </w:pPr>
      <w:r>
        <w:rPr/>
        <w:t xml:space="preserve">New Orleans Saints (1967 -- nykyään) </w:t>
      </w:r>
    </w:p>
    <w:p>
      <w:pPr>
        <w:pStyle w:val="TextBody"/>
        <w:bidi w:val="0"/>
        <w:spacing w:before="0" w:after="283"/>
        <w:jc w:val="left"/>
        <w:rPr/>
      </w:pPr>
      <w:r>
        <w:rPr/>
        <w:t xml:space="preserve">Joukkueen lempinimet </w:t>
      </w:r>
    </w:p>
    <w:p>
      <w:pPr>
        <w:pStyle w:val="TextBody"/>
        <w:numPr>
          <w:ilvl w:val="0"/>
          <w:numId w:val="49"/>
        </w:numPr>
        <w:tabs>
          <w:tab w:val="clear" w:pos="1134"/>
          <w:tab w:val="left" w:leader="none" w:pos="707"/>
        </w:tabs>
        <w:bidi w:val="0"/>
        <w:ind w:start="707" w:hanging="283"/>
        <w:jc w:val="left"/>
        <w:rPr/>
      </w:pPr>
      <w:r>
        <w:rPr/>
        <w:t xml:space="preserve">The Black and Gold, The Dome Patrol, The Aints, The Bless You Boys, Who Dat...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(1) </w:t>
      </w:r>
    </w:p>
    <w:p>
      <w:pPr>
        <w:pStyle w:val="TextBody"/>
        <w:numPr>
          <w:ilvl w:val="0"/>
          <w:numId w:val="50"/>
        </w:numPr>
        <w:tabs>
          <w:tab w:val="clear" w:pos="1134"/>
          <w:tab w:val="left" w:leader="none" w:pos="707"/>
        </w:tabs>
        <w:bidi w:val="0"/>
        <w:ind w:start="707" w:hanging="283"/>
        <w:jc w:val="left"/>
        <w:rPr/>
      </w:pPr>
      <w:r>
        <w:rPr/>
        <w:t xml:space="preserve">Super Bowl -mestaruudet (1) 2009 (XLIV) </w:t>
      </w:r>
    </w:p>
    <w:p>
      <w:pPr>
        <w:pStyle w:val="TextBody"/>
        <w:bidi w:val="0"/>
        <w:spacing w:before="0" w:after="283"/>
        <w:jc w:val="left"/>
        <w:rPr/>
      </w:pPr>
      <w:r>
        <w:rPr/>
        <w:t xml:space="preserve">Konferenssimestaruudet (1) </w:t>
      </w:r>
    </w:p>
    <w:p>
      <w:pPr>
        <w:pStyle w:val="TextBody"/>
        <w:numPr>
          <w:ilvl w:val="0"/>
          <w:numId w:val="51"/>
        </w:numPr>
        <w:tabs>
          <w:tab w:val="clear" w:pos="1134"/>
          <w:tab w:val="left" w:leader="none" w:pos="707"/>
        </w:tabs>
        <w:bidi w:val="0"/>
        <w:ind w:start="707" w:hanging="283"/>
        <w:jc w:val="left"/>
        <w:rPr/>
      </w:pPr>
      <w:r>
        <w:rPr/>
        <w:t xml:space="preserve">NFC: 2009 </w:t>
      </w:r>
    </w:p>
    <w:p>
      <w:pPr>
        <w:pStyle w:val="TextBody"/>
        <w:bidi w:val="0"/>
        <w:spacing w:before="0" w:after="283"/>
        <w:jc w:val="left"/>
        <w:rPr/>
      </w:pPr>
      <w:r>
        <w:rPr/>
        <w:t xml:space="preserve">Divisioonamestaruudet (5) </w:t>
      </w:r>
    </w:p>
    <w:p>
      <w:pPr>
        <w:pStyle w:val="TextBody"/>
        <w:numPr>
          <w:ilvl w:val="0"/>
          <w:numId w:val="52"/>
        </w:numPr>
        <w:tabs>
          <w:tab w:val="clear" w:pos="1134"/>
          <w:tab w:val="left" w:leader="none" w:pos="707"/>
        </w:tabs>
        <w:bidi w:val="0"/>
        <w:spacing w:before="0" w:after="0"/>
        <w:ind w:start="707" w:hanging="283"/>
        <w:jc w:val="left"/>
        <w:rPr/>
      </w:pPr>
      <w:r>
        <w:rPr/>
        <w:t xml:space="preserve">NFC West: 1991, 2000 </w:t>
      </w:r>
    </w:p>
    <w:p>
      <w:pPr>
        <w:pStyle w:val="TextBody"/>
        <w:numPr>
          <w:ilvl w:val="0"/>
          <w:numId w:val="52"/>
        </w:numPr>
        <w:tabs>
          <w:tab w:val="clear" w:pos="1134"/>
          <w:tab w:val="left" w:leader="none" w:pos="707"/>
        </w:tabs>
        <w:bidi w:val="0"/>
        <w:ind w:start="707" w:hanging="283"/>
        <w:jc w:val="left"/>
        <w:rPr/>
      </w:pPr>
      <w:r>
        <w:rPr/>
        <w:t xml:space="preserve">NFC South: 2006, 2009, 2011 </w:t>
      </w:r>
    </w:p>
    <w:p>
      <w:pPr>
        <w:pStyle w:val="TextBody"/>
        <w:bidi w:val="0"/>
        <w:spacing w:before="0" w:after="283"/>
        <w:jc w:val="left"/>
        <w:rPr/>
      </w:pPr>
      <w:r>
        <w:rPr/>
        <w:t xml:space="preserve">Playoff-esiintymiset (10) </w:t>
      </w:r>
    </w:p>
    <w:p>
      <w:pPr>
        <w:pStyle w:val="TextBody"/>
        <w:numPr>
          <w:ilvl w:val="0"/>
          <w:numId w:val="53"/>
        </w:numPr>
        <w:tabs>
          <w:tab w:val="clear" w:pos="1134"/>
          <w:tab w:val="left" w:leader="none" w:pos="707"/>
        </w:tabs>
        <w:bidi w:val="0"/>
        <w:ind w:start="707" w:hanging="283"/>
        <w:jc w:val="left"/>
        <w:rPr/>
      </w:pPr>
      <w:r>
        <w:rPr/>
        <w:t xml:space="preserve">NFL: 1987, </w:t>
      </w:r>
      <w:r>
        <w:rPr>
          <w:color w:val="6B8E23"/>
        </w:rPr>
        <w:t xml:space="preserve">1990, 1991, 1992, 2000</w:t>
      </w:r>
      <w:r>
        <w:rPr/>
        <w:t xml:space="preserve">, </w:t>
      </w:r>
      <w:r>
        <w:rPr>
          <w:color w:val="A0522D"/>
        </w:rPr>
        <w:t xml:space="preserve">2006</w:t>
      </w:r>
      <w:r>
        <w:rPr/>
        <w:t xml:space="preserve">, </w:t>
      </w:r>
      <w:r>
        <w:rPr>
          <w:color w:val="228B22"/>
        </w:rPr>
        <w:t xml:space="preserve">2009</w:t>
      </w:r>
      <w:r>
        <w:rPr/>
        <w:t xml:space="preserve">, </w:t>
      </w:r>
      <w:r>
        <w:rPr>
          <w:color w:val="191970"/>
        </w:rPr>
        <w:t xml:space="preserve">2010</w:t>
      </w:r>
      <w:r>
        <w:rPr/>
        <w:t xml:space="preserve">, </w:t>
      </w:r>
      <w:r>
        <w:rPr>
          <w:color w:val="8B0000"/>
        </w:rPr>
        <w:t xml:space="preserve">2011</w:t>
      </w:r>
      <w:r>
        <w:rPr/>
        <w:t xml:space="preserve">, </w:t>
      </w:r>
      <w:r>
        <w:rPr/>
        <w:t xml:space="preserve">2013 </w:t>
      </w:r>
    </w:p>
    <w:p>
      <w:pPr>
        <w:pStyle w:val="TextBody"/>
        <w:bidi w:val="0"/>
        <w:spacing w:before="0" w:after="283"/>
        <w:jc w:val="left"/>
        <w:rPr/>
      </w:pPr>
      <w:r>
        <w:rPr/>
        <w:t xml:space="preserve">Kotikentät </w:t>
      </w:r>
    </w:p>
    <w:p>
      <w:pPr>
        <w:pStyle w:val="TextBody"/>
        <w:numPr>
          <w:ilvl w:val="0"/>
          <w:numId w:val="54"/>
        </w:numPr>
        <w:tabs>
          <w:tab w:val="clear" w:pos="1134"/>
          <w:tab w:val="left" w:leader="none" w:pos="707"/>
        </w:tabs>
        <w:bidi w:val="0"/>
        <w:spacing w:before="0" w:after="0"/>
        <w:ind w:start="707" w:hanging="283"/>
        <w:jc w:val="left"/>
        <w:rPr/>
      </w:pPr>
      <w:r>
        <w:rPr/>
        <w:t xml:space="preserve">Tulane Stadium (1967 -- 1974) </w:t>
      </w:r>
    </w:p>
    <w:p>
      <w:pPr>
        <w:pStyle w:val="TextBody"/>
        <w:numPr>
          <w:ilvl w:val="0"/>
          <w:numId w:val="54"/>
        </w:numPr>
        <w:tabs>
          <w:tab w:val="clear" w:pos="1134"/>
          <w:tab w:val="left" w:leader="none" w:pos="707"/>
        </w:tabs>
        <w:bidi w:val="0"/>
        <w:ind w:start="707" w:hanging="283"/>
        <w:jc w:val="left"/>
        <w:rPr/>
      </w:pPr>
      <w:r>
        <w:rPr/>
        <w:t xml:space="preserve">Mercedes-Benz Superdome (1975 -- 2004, 2006 -- nyt) </w:t>
      </w:r>
    </w:p>
    <w:p>
      <w:pPr>
        <w:pStyle w:val="TextBody"/>
        <w:bidi w:val="0"/>
        <w:spacing w:before="0" w:after="283"/>
        <w:jc w:val="left"/>
        <w:rPr/>
      </w:pPr>
      <w:r>
        <w:rPr/>
        <w:t xml:space="preserve">Väliaikaiset stadionit vuonna 2005 Katrina-hurrikaanin vaikutusten vuoksi: </w:t>
      </w:r>
    </w:p>
    <w:p>
      <w:pPr>
        <w:pStyle w:val="TextBody"/>
        <w:numPr>
          <w:ilvl w:val="0"/>
          <w:numId w:val="55"/>
        </w:numPr>
        <w:tabs>
          <w:tab w:val="clear" w:pos="1134"/>
          <w:tab w:val="left" w:leader="none" w:pos="707"/>
        </w:tabs>
        <w:bidi w:val="0"/>
        <w:spacing w:before="0" w:after="0"/>
        <w:ind w:start="707" w:hanging="283"/>
        <w:jc w:val="left"/>
        <w:rPr/>
      </w:pPr>
      <w:r>
        <w:rPr/>
        <w:t xml:space="preserve">Tiger Stadium (neljä peliä) </w:t>
      </w:r>
    </w:p>
    <w:p>
      <w:pPr>
        <w:pStyle w:val="TextBody"/>
        <w:numPr>
          <w:ilvl w:val="0"/>
          <w:numId w:val="55"/>
        </w:numPr>
        <w:tabs>
          <w:tab w:val="clear" w:pos="1134"/>
          <w:tab w:val="left" w:leader="none" w:pos="707"/>
        </w:tabs>
        <w:bidi w:val="0"/>
        <w:spacing w:before="0" w:after="0"/>
        <w:ind w:start="707" w:hanging="283"/>
        <w:jc w:val="left"/>
        <w:rPr/>
      </w:pPr>
      <w:r>
        <w:rPr/>
        <w:t xml:space="preserve">Alamodome (kolme peliä) </w:t>
      </w:r>
    </w:p>
    <w:p>
      <w:pPr>
        <w:pStyle w:val="TextBody"/>
        <w:numPr>
          <w:ilvl w:val="0"/>
          <w:numId w:val="55"/>
        </w:numPr>
        <w:tabs>
          <w:tab w:val="clear" w:pos="1134"/>
          <w:tab w:val="left" w:leader="none" w:pos="707"/>
        </w:tabs>
        <w:bidi w:val="0"/>
        <w:ind w:start="707" w:hanging="283"/>
        <w:jc w:val="left"/>
        <w:rPr/>
      </w:pPr>
      <w:r>
        <w:rPr/>
        <w:t xml:space="preserve">Giants Stadium (yksi 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pyhimykset pääsivät pudotuspeleihin?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DCDCDC"/>
        </w:rPr>
        <w:t xml:space="preserve">Kausi 2009 </w:t>
      </w:r>
      <w:r>
        <w:rPr/>
        <w:t xml:space="preserve">oli Saintsille historiallinen. Saints voitti ennätykselliset 13 ottelua, pääsi Super Bowl XLIV -kilpailuun ja voitti AFC-mestari Indianapolis Coltsin 31-17. Se on tähän mennessä ainoa Super Bowl -mestaruus, jonka he ovat voittaneet, ja koska se on ainoa Super Bowl, jossa Saints on esiintynyt, he liittyvät New York Jetsin ja Tampa Bay Buccaneersin joukkoon ainoina kolmena NFL-joukkueena, jotka ovat voittaneet ainoan Super Bowl -ottelunsa.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saints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New Orleans Saints voitti viimeksi Superbowlin?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saints voitti viimeksi superbowlin?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Tammikuun 7. päivänä 2018 nämä kaksi joukkuetta kohtasivat NFL:n pudotuspeleissä ensimmäistä kertaa. Saints voitti </w:t>
      </w:r>
      <w:r>
        <w:rPr>
          <w:color w:val="A9A9A9"/>
        </w:rPr>
        <w:t xml:space="preserve">Carolinan </w:t>
      </w:r>
      <w:r>
        <w:rPr/>
        <w:t xml:space="preserve">31-26 Wild Card -kierroksella ja pudotti näin Carolinan.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pyhimykset pelaavat ensimmäisessä pudotuspeliottelussa?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New Orleans Saints Nykyinen kausi Perustettu 1. marraskuuta 1966; 51 vuotta sitten (1. marraskuuta 1966) Ensimmäinen kausi: 1967 Pelipaikka: Mercedes-Benz Superdome New Orleans, Louisiana Pääkonttori: Metairie, Louisiana Harjoitusleiri: Metairie, Louisiana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(1967 -- nykyään) </w:t>
      </w:r>
    </w:p>
    <w:p>
      <w:pPr>
        <w:pStyle w:val="TextBody"/>
        <w:numPr>
          <w:ilvl w:val="0"/>
          <w:numId w:val="56"/>
        </w:numPr>
        <w:tabs>
          <w:tab w:val="clear" w:pos="1134"/>
          <w:tab w:val="left" w:leader="none" w:pos="707"/>
        </w:tabs>
        <w:bidi w:val="0"/>
        <w:spacing w:before="0" w:after="0"/>
        <w:ind w:start="707" w:hanging="283"/>
        <w:jc w:val="left"/>
        <w:rPr/>
      </w:pPr>
      <w:r>
        <w:rPr/>
        <w:t xml:space="preserve">Itäinen konferenssi (1967 -- 1969) </w:t>
      </w:r>
    </w:p>
    <w:p>
      <w:pPr>
        <w:pStyle w:val="TextBody"/>
        <w:numPr>
          <w:ilvl w:val="1"/>
          <w:numId w:val="56"/>
        </w:numPr>
        <w:tabs>
          <w:tab w:val="clear" w:pos="1134"/>
          <w:tab w:val="left" w:leader="none" w:pos="1414"/>
        </w:tabs>
        <w:bidi w:val="0"/>
        <w:spacing w:before="0" w:after="0"/>
        <w:ind w:start="1414" w:hanging="283"/>
        <w:jc w:val="left"/>
        <w:rPr/>
      </w:pPr>
      <w:r>
        <w:rPr/>
        <w:t xml:space="preserve">Capitol Division (1967; 1969) </w:t>
      </w:r>
    </w:p>
    <w:p>
      <w:pPr>
        <w:pStyle w:val="TextBody"/>
        <w:numPr>
          <w:ilvl w:val="1"/>
          <w:numId w:val="56"/>
        </w:numPr>
        <w:tabs>
          <w:tab w:val="clear" w:pos="1134"/>
          <w:tab w:val="left" w:leader="none" w:pos="1414"/>
        </w:tabs>
        <w:bidi w:val="0"/>
        <w:spacing w:before="0" w:after="0"/>
        <w:ind w:start="1414" w:hanging="283"/>
        <w:jc w:val="left"/>
        <w:rPr/>
      </w:pPr>
      <w:r>
        <w:rPr/>
        <w:t xml:space="preserve">Century Division (1968) </w:t>
      </w:r>
    </w:p>
    <w:p>
      <w:pPr>
        <w:pStyle w:val="TextBody"/>
        <w:numPr>
          <w:ilvl w:val="0"/>
          <w:numId w:val="56"/>
        </w:numPr>
        <w:tabs>
          <w:tab w:val="clear" w:pos="1134"/>
          <w:tab w:val="left" w:leader="none" w:pos="707"/>
        </w:tabs>
        <w:bidi w:val="0"/>
        <w:spacing w:before="0" w:after="0"/>
        <w:ind w:start="707" w:hanging="283"/>
        <w:jc w:val="left"/>
        <w:rPr/>
      </w:pPr>
      <w:r>
        <w:rPr/>
        <w:t xml:space="preserve">Kansallinen jalkapallokonferenssi (1970 -- nykyään) </w:t>
      </w:r>
    </w:p>
    <w:p>
      <w:pPr>
        <w:pStyle w:val="TextBody"/>
        <w:numPr>
          <w:ilvl w:val="1"/>
          <w:numId w:val="56"/>
        </w:numPr>
        <w:tabs>
          <w:tab w:val="clear" w:pos="1134"/>
          <w:tab w:val="left" w:leader="none" w:pos="1414"/>
        </w:tabs>
        <w:bidi w:val="0"/>
        <w:spacing w:before="0" w:after="0"/>
        <w:ind w:start="1414" w:hanging="283"/>
        <w:jc w:val="left"/>
        <w:rPr/>
      </w:pPr>
      <w:r>
        <w:rPr/>
        <w:t xml:space="preserve">NFC West (1970 -- 2001) </w:t>
      </w:r>
    </w:p>
    <w:p>
      <w:pPr>
        <w:pStyle w:val="TextBody"/>
        <w:numPr>
          <w:ilvl w:val="1"/>
          <w:numId w:val="56"/>
        </w:numPr>
        <w:tabs>
          <w:tab w:val="clear" w:pos="1134"/>
          <w:tab w:val="left" w:leader="none" w:pos="1414"/>
        </w:tabs>
        <w:bidi w:val="0"/>
        <w:ind w:start="1414" w:hanging="283"/>
        <w:jc w:val="left"/>
        <w:rPr/>
      </w:pPr>
      <w:r>
        <w:rPr/>
        <w:t xml:space="preserve">NFC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Vanha kulta, musta, valkoinen </w:t>
      </w:r>
    </w:p>
    <w:p>
      <w:pPr>
        <w:pStyle w:val="TextBody"/>
        <w:bidi w:val="0"/>
        <w:spacing w:before="0" w:after="283"/>
        <w:jc w:val="left"/>
        <w:rPr/>
      </w:pPr>
      <w:r>
        <w:rPr/>
        <w:t xml:space="preserve">Taistelulaulu ``When The Saints Go Marching In'' Maskotti Gumbo, Sir Saint Henkilökunta Omistaja Gayle Benson Presidentti Dennis Lauscha Pääjohtaja Mickey Loomis Päävalmentaja Sean Payton Joukkueen historiaa </w:t>
      </w:r>
    </w:p>
    <w:p>
      <w:pPr>
        <w:pStyle w:val="TextBody"/>
        <w:numPr>
          <w:ilvl w:val="0"/>
          <w:numId w:val="57"/>
        </w:numPr>
        <w:tabs>
          <w:tab w:val="clear" w:pos="1134"/>
          <w:tab w:val="left" w:leader="none" w:pos="707"/>
        </w:tabs>
        <w:bidi w:val="0"/>
        <w:ind w:start="707" w:hanging="283"/>
        <w:jc w:val="left"/>
        <w:rPr/>
      </w:pPr>
      <w:r>
        <w:rPr/>
        <w:t xml:space="preserve">New Orleans Saints (1967 -- nykyään) </w:t>
      </w:r>
    </w:p>
    <w:p>
      <w:pPr>
        <w:pStyle w:val="TextBody"/>
        <w:bidi w:val="0"/>
        <w:spacing w:before="0" w:after="283"/>
        <w:jc w:val="left"/>
        <w:rPr/>
      </w:pPr>
      <w:r>
        <w:rPr/>
        <w:t xml:space="preserve">Joukkueen lempinimet </w:t>
      </w:r>
    </w:p>
    <w:p>
      <w:pPr>
        <w:pStyle w:val="TextBody"/>
        <w:numPr>
          <w:ilvl w:val="0"/>
          <w:numId w:val="58"/>
        </w:numPr>
        <w:tabs>
          <w:tab w:val="clear" w:pos="1134"/>
          <w:tab w:val="left" w:leader="none" w:pos="707"/>
        </w:tabs>
        <w:bidi w:val="0"/>
        <w:ind w:start="707" w:hanging="283"/>
        <w:jc w:val="left"/>
        <w:rPr/>
      </w:pPr>
      <w:r>
        <w:rPr/>
        <w:t xml:space="preserve">Mustaa ja kultaa, Dome Patrol, Aints, Bless You Boys, Who Dats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(1) </w:t>
      </w:r>
    </w:p>
    <w:p>
      <w:pPr>
        <w:pStyle w:val="TextBody"/>
        <w:numPr>
          <w:ilvl w:val="0"/>
          <w:numId w:val="59"/>
        </w:numPr>
        <w:tabs>
          <w:tab w:val="clear" w:pos="1134"/>
          <w:tab w:val="left" w:leader="none" w:pos="707"/>
        </w:tabs>
        <w:bidi w:val="0"/>
        <w:ind w:start="707" w:hanging="283"/>
        <w:jc w:val="left"/>
        <w:rPr/>
      </w:pPr>
      <w:r>
        <w:rPr/>
        <w:t xml:space="preserve">Super Bowl -mestaruudet (1) </w:t>
      </w:r>
      <w:r>
        <w:rPr>
          <w:color w:val="A9A9A9"/>
        </w:rPr>
        <w:t xml:space="preserve">2009 </w:t>
      </w:r>
      <w:r>
        <w:rPr/>
        <w:t xml:space="preserve">(XLIV) </w:t>
      </w:r>
    </w:p>
    <w:p>
      <w:pPr>
        <w:pStyle w:val="TextBody"/>
        <w:bidi w:val="0"/>
        <w:spacing w:before="0" w:after="283"/>
        <w:jc w:val="left"/>
        <w:rPr/>
      </w:pPr>
      <w:r>
        <w:rPr/>
        <w:t xml:space="preserve">Konferenssimestaruudet (1) </w:t>
      </w:r>
    </w:p>
    <w:p>
      <w:pPr>
        <w:pStyle w:val="TextBody"/>
        <w:numPr>
          <w:ilvl w:val="0"/>
          <w:numId w:val="60"/>
        </w:numPr>
        <w:tabs>
          <w:tab w:val="clear" w:pos="1134"/>
          <w:tab w:val="left" w:leader="none" w:pos="707"/>
        </w:tabs>
        <w:bidi w:val="0"/>
        <w:ind w:start="707" w:hanging="283"/>
        <w:jc w:val="left"/>
        <w:rPr/>
      </w:pPr>
      <w:r>
        <w:rPr/>
        <w:t xml:space="preserve">NFC: 2009 </w:t>
      </w:r>
    </w:p>
    <w:p>
      <w:pPr>
        <w:pStyle w:val="TextBody"/>
        <w:bidi w:val="0"/>
        <w:spacing w:before="0" w:after="283"/>
        <w:jc w:val="left"/>
        <w:rPr/>
      </w:pPr>
      <w:r>
        <w:rPr/>
        <w:t xml:space="preserve">Divisioonamestaruudet (6) </w:t>
      </w:r>
    </w:p>
    <w:p>
      <w:pPr>
        <w:pStyle w:val="TextBody"/>
        <w:numPr>
          <w:ilvl w:val="0"/>
          <w:numId w:val="61"/>
        </w:numPr>
        <w:tabs>
          <w:tab w:val="clear" w:pos="1134"/>
          <w:tab w:val="left" w:leader="none" w:pos="707"/>
        </w:tabs>
        <w:bidi w:val="0"/>
        <w:spacing w:before="0" w:after="0"/>
        <w:ind w:start="707" w:hanging="283"/>
        <w:jc w:val="left"/>
        <w:rPr/>
      </w:pPr>
      <w:r>
        <w:rPr/>
        <w:t xml:space="preserve">NFC West: 1991, 2000 </w:t>
      </w:r>
    </w:p>
    <w:p>
      <w:pPr>
        <w:pStyle w:val="TextBody"/>
        <w:numPr>
          <w:ilvl w:val="0"/>
          <w:numId w:val="61"/>
        </w:numPr>
        <w:tabs>
          <w:tab w:val="clear" w:pos="1134"/>
          <w:tab w:val="left" w:leader="none" w:pos="707"/>
        </w:tabs>
        <w:bidi w:val="0"/>
        <w:ind w:start="707" w:hanging="283"/>
        <w:jc w:val="left"/>
        <w:rPr/>
      </w:pPr>
      <w:r>
        <w:rPr/>
        <w:t xml:space="preserve">NFC South: 2006, 2009, 2011, 2017 </w:t>
      </w:r>
    </w:p>
    <w:p>
      <w:pPr>
        <w:pStyle w:val="TextBody"/>
        <w:bidi w:val="0"/>
        <w:spacing w:before="0" w:after="283"/>
        <w:jc w:val="left"/>
        <w:rPr/>
      </w:pPr>
      <w:r>
        <w:rPr/>
        <w:t xml:space="preserve">Playoff-esiintymiset (11) </w:t>
      </w:r>
    </w:p>
    <w:p>
      <w:pPr>
        <w:pStyle w:val="TextBody"/>
        <w:numPr>
          <w:ilvl w:val="0"/>
          <w:numId w:val="62"/>
        </w:numPr>
        <w:tabs>
          <w:tab w:val="clear" w:pos="1134"/>
          <w:tab w:val="left" w:leader="none" w:pos="707"/>
        </w:tabs>
        <w:bidi w:val="0"/>
        <w:ind w:start="707" w:hanging="283"/>
        <w:jc w:val="left"/>
        <w:rPr/>
      </w:pPr>
      <w:r>
        <w:rPr/>
        <w:t xml:space="preserve">NFL: 1987, 1990, 1991, 1992, 2000, 2006, 2009, 2010, 2011, 2013, 2017 </w:t>
      </w:r>
    </w:p>
    <w:p>
      <w:pPr>
        <w:pStyle w:val="TextBody"/>
        <w:bidi w:val="0"/>
        <w:spacing w:before="0" w:after="283"/>
        <w:jc w:val="left"/>
        <w:rPr/>
      </w:pPr>
      <w:r>
        <w:rPr/>
        <w:t xml:space="preserve">Kotikentät </w:t>
      </w:r>
    </w:p>
    <w:p>
      <w:pPr>
        <w:pStyle w:val="TextBody"/>
        <w:numPr>
          <w:ilvl w:val="0"/>
          <w:numId w:val="63"/>
        </w:numPr>
        <w:tabs>
          <w:tab w:val="clear" w:pos="1134"/>
          <w:tab w:val="left" w:leader="none" w:pos="707"/>
        </w:tabs>
        <w:bidi w:val="0"/>
        <w:spacing w:before="0" w:after="0"/>
        <w:ind w:start="707" w:hanging="283"/>
        <w:jc w:val="left"/>
        <w:rPr/>
      </w:pPr>
      <w:r>
        <w:rPr/>
        <w:t xml:space="preserve">Tulane Stadium (1967 -- 1974) </w:t>
      </w:r>
    </w:p>
    <w:p>
      <w:pPr>
        <w:pStyle w:val="TextBody"/>
        <w:numPr>
          <w:ilvl w:val="0"/>
          <w:numId w:val="63"/>
        </w:numPr>
        <w:tabs>
          <w:tab w:val="clear" w:pos="1134"/>
          <w:tab w:val="left" w:leader="none" w:pos="707"/>
        </w:tabs>
        <w:bidi w:val="0"/>
        <w:ind w:start="707" w:hanging="283"/>
        <w:jc w:val="left"/>
        <w:rPr/>
      </w:pPr>
      <w:r>
        <w:rPr>
          <w:color w:val="DCDCDC"/>
        </w:rPr>
        <w:t xml:space="preserve">Mercedes-Benz Superdome </w:t>
      </w:r>
      <w:r>
        <w:rPr/>
        <w:t xml:space="preserve">(1975 -- 2004, 2006 -- nyt) </w:t>
      </w:r>
    </w:p>
    <w:p>
      <w:pPr>
        <w:pStyle w:val="TextBody"/>
        <w:bidi w:val="0"/>
        <w:spacing w:before="0" w:after="283"/>
        <w:jc w:val="left"/>
        <w:rPr/>
      </w:pPr>
      <w:r>
        <w:rPr/>
        <w:t xml:space="preserve">Väliaikaiset stadionit vuonna 2005 Katrina-hurrikaanin vaikutusten vuoksi: </w:t>
      </w:r>
    </w:p>
    <w:p>
      <w:pPr>
        <w:pStyle w:val="TextBody"/>
        <w:numPr>
          <w:ilvl w:val="0"/>
          <w:numId w:val="64"/>
        </w:numPr>
        <w:tabs>
          <w:tab w:val="clear" w:pos="1134"/>
          <w:tab w:val="left" w:leader="none" w:pos="707"/>
        </w:tabs>
        <w:bidi w:val="0"/>
        <w:spacing w:before="0" w:after="0"/>
        <w:ind w:start="707" w:hanging="283"/>
        <w:jc w:val="left"/>
        <w:rPr/>
      </w:pPr>
      <w:r>
        <w:rPr/>
        <w:t xml:space="preserve">Tiger Stadium (neljä peliä) </w:t>
      </w:r>
    </w:p>
    <w:p>
      <w:pPr>
        <w:pStyle w:val="TextBody"/>
        <w:numPr>
          <w:ilvl w:val="0"/>
          <w:numId w:val="64"/>
        </w:numPr>
        <w:tabs>
          <w:tab w:val="clear" w:pos="1134"/>
          <w:tab w:val="left" w:leader="none" w:pos="707"/>
        </w:tabs>
        <w:bidi w:val="0"/>
        <w:spacing w:before="0" w:after="0"/>
        <w:ind w:start="707" w:hanging="283"/>
        <w:jc w:val="left"/>
        <w:rPr/>
      </w:pPr>
      <w:r>
        <w:rPr/>
        <w:t xml:space="preserve">Alamodome (kolme peliä) </w:t>
      </w:r>
    </w:p>
    <w:p>
      <w:pPr>
        <w:pStyle w:val="TextBody"/>
        <w:numPr>
          <w:ilvl w:val="0"/>
          <w:numId w:val="64"/>
        </w:numPr>
        <w:tabs>
          <w:tab w:val="clear" w:pos="1134"/>
          <w:tab w:val="left" w:leader="none" w:pos="707"/>
        </w:tabs>
        <w:bidi w:val="0"/>
        <w:ind w:start="707" w:hanging="283"/>
        <w:jc w:val="left"/>
        <w:rPr/>
      </w:pPr>
      <w:r>
        <w:rPr/>
        <w:t xml:space="preserve">Giants Stadium (yksi 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saints on viimeksi voittanut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new orleans saints jalkapallojoukkue pelata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51"/>
        <w:gridCol w:w="999"/>
        <w:gridCol w:w="1018"/>
        <w:gridCol w:w="1621"/>
        <w:gridCol w:w="1336"/>
        <w:gridCol w:w="1526"/>
        <w:gridCol w:w="945"/>
        <w:gridCol w:w="1909"/>
      </w:tblGrid>
      <w:tr>
        <w:trPr/>
        <w:tc>
          <w:tcPr>
            <w:tcW w:w="851" w:type="dxa"/>
            <w:tcBorders/>
            <w:vAlign w:val="center"/>
          </w:tcPr>
          <w:p>
            <w:pPr>
              <w:pStyle w:val="TableHeading"/>
              <w:suppressLineNumbers/>
              <w:bidi w:val="0"/>
              <w:spacing w:before="0" w:after="283"/>
              <w:jc w:val="center"/>
              <w:rPr/>
            </w:pPr>
            <w:r>
              <w:rPr/>
              <w:t xml:space="preserve">Kausi </w:t>
            </w:r>
          </w:p>
        </w:tc>
        <w:tc>
          <w:tcPr>
            <w:tcW w:w="999" w:type="dxa"/>
            <w:tcBorders/>
            <w:vAlign w:val="center"/>
          </w:tcPr>
          <w:p>
            <w:pPr>
              <w:pStyle w:val="TableHeading"/>
              <w:suppressLineNumbers/>
              <w:bidi w:val="0"/>
              <w:spacing w:before="0" w:after="283"/>
              <w:jc w:val="center"/>
              <w:rPr/>
            </w:pPr>
            <w:r>
              <w:rPr/>
              <w:t xml:space="preserve">Super Bowl </w:t>
            </w:r>
          </w:p>
        </w:tc>
        <w:tc>
          <w:tcPr>
            <w:tcW w:w="1018" w:type="dxa"/>
            <w:tcBorders/>
            <w:vAlign w:val="center"/>
          </w:tcPr>
          <w:p>
            <w:pPr>
              <w:pStyle w:val="TableHeading"/>
              <w:suppressLineNumbers/>
              <w:bidi w:val="0"/>
              <w:spacing w:before="0" w:after="283"/>
              <w:jc w:val="center"/>
              <w:rPr/>
            </w:pPr>
            <w:r>
              <w:rPr/>
              <w:t xml:space="preserve">Valmentaja </w:t>
            </w:r>
          </w:p>
        </w:tc>
        <w:tc>
          <w:tcPr>
            <w:tcW w:w="1621" w:type="dxa"/>
            <w:tcBorders/>
            <w:vAlign w:val="center"/>
          </w:tcPr>
          <w:p>
            <w:pPr>
              <w:pStyle w:val="TableHeading"/>
              <w:suppressLineNumbers/>
              <w:bidi w:val="0"/>
              <w:spacing w:before="0" w:after="283"/>
              <w:jc w:val="center"/>
              <w:rPr/>
            </w:pPr>
            <w:r>
              <w:rPr/>
              <w:t xml:space="preserve">Sijainti </w:t>
            </w:r>
          </w:p>
        </w:tc>
        <w:tc>
          <w:tcPr>
            <w:tcW w:w="1336" w:type="dxa"/>
            <w:tcBorders/>
            <w:vAlign w:val="center"/>
          </w:tcPr>
          <w:p>
            <w:pPr>
              <w:pStyle w:val="TableHeading"/>
              <w:suppressLineNumbers/>
              <w:bidi w:val="0"/>
              <w:spacing w:before="0" w:after="283"/>
              <w:jc w:val="center"/>
              <w:rPr/>
            </w:pPr>
            <w:r>
              <w:rPr/>
              <w:t xml:space="preserve">Stadion </w:t>
            </w:r>
          </w:p>
        </w:tc>
        <w:tc>
          <w:tcPr>
            <w:tcW w:w="1526" w:type="dxa"/>
            <w:tcBorders/>
            <w:vAlign w:val="center"/>
          </w:tcPr>
          <w:p>
            <w:pPr>
              <w:pStyle w:val="TableHeading"/>
              <w:suppressLineNumbers/>
              <w:bidi w:val="0"/>
              <w:spacing w:before="0" w:after="283"/>
              <w:jc w:val="center"/>
              <w:rPr/>
            </w:pPr>
            <w:r>
              <w:rPr/>
              <w:t xml:space="preserve">Vastustaja </w:t>
            </w:r>
          </w:p>
        </w:tc>
        <w:tc>
          <w:tcPr>
            <w:tcW w:w="945" w:type="dxa"/>
            <w:tcBorders/>
            <w:vAlign w:val="center"/>
          </w:tcPr>
          <w:p>
            <w:pPr>
              <w:pStyle w:val="TableHeading"/>
              <w:suppressLineNumbers/>
              <w:bidi w:val="0"/>
              <w:spacing w:before="0" w:after="283"/>
              <w:jc w:val="center"/>
              <w:rPr/>
            </w:pPr>
            <w:r>
              <w:rPr/>
              <w:t xml:space="preserve">Tulos </w:t>
            </w:r>
          </w:p>
        </w:tc>
        <w:tc>
          <w:tcPr>
            <w:tcW w:w="1909" w:type="dxa"/>
            <w:tcBorders/>
            <w:vAlign w:val="center"/>
          </w:tcPr>
          <w:p>
            <w:pPr>
              <w:pStyle w:val="TableHeading"/>
              <w:suppressLineNumbers/>
              <w:bidi w:val="0"/>
              <w:spacing w:before="0" w:after="283"/>
              <w:jc w:val="center"/>
              <w:rPr/>
            </w:pPr>
            <w:r>
              <w:rPr/>
              <w:t xml:space="preserve">Record </w:t>
            </w:r>
          </w:p>
        </w:tc>
      </w:tr>
      <w:tr>
        <w:trPr/>
        <w:tc>
          <w:tcPr>
            <w:tcW w:w="851" w:type="dxa"/>
            <w:tcBorders/>
            <w:vAlign w:val="center"/>
          </w:tcPr>
          <w:p>
            <w:pPr>
              <w:pStyle w:val="TableContents"/>
              <w:bidi w:val="0"/>
              <w:spacing w:before="0" w:after="283"/>
              <w:jc w:val="left"/>
              <w:rPr/>
            </w:pPr>
            <w:r>
              <w:rPr/>
              <w:t xml:space="preserve">2009 </w:t>
            </w:r>
          </w:p>
        </w:tc>
        <w:tc>
          <w:tcPr>
            <w:tcW w:w="999" w:type="dxa"/>
            <w:tcBorders/>
            <w:vAlign w:val="center"/>
          </w:tcPr>
          <w:p>
            <w:pPr>
              <w:pStyle w:val="TableContents"/>
              <w:bidi w:val="0"/>
              <w:spacing w:before="0" w:after="283"/>
              <w:jc w:val="left"/>
              <w:rPr/>
            </w:pPr>
            <w:r>
              <w:rPr/>
              <w:t xml:space="preserve">XLIV </w:t>
            </w:r>
          </w:p>
        </w:tc>
        <w:tc>
          <w:tcPr>
            <w:tcW w:w="1018" w:type="dxa"/>
            <w:tcBorders/>
            <w:vAlign w:val="center"/>
          </w:tcPr>
          <w:p>
            <w:pPr>
              <w:pStyle w:val="TableContents"/>
              <w:bidi w:val="0"/>
              <w:spacing w:before="0" w:after="283"/>
              <w:jc w:val="left"/>
              <w:rPr/>
            </w:pPr>
            <w:r>
              <w:rPr/>
              <w:t xml:space="preserve">Sean Payton </w:t>
            </w:r>
          </w:p>
        </w:tc>
        <w:tc>
          <w:tcPr>
            <w:tcW w:w="1621" w:type="dxa"/>
            <w:tcBorders/>
            <w:vAlign w:val="center"/>
          </w:tcPr>
          <w:p>
            <w:pPr>
              <w:pStyle w:val="TableContents"/>
              <w:bidi w:val="0"/>
              <w:spacing w:before="0" w:after="283"/>
              <w:jc w:val="left"/>
              <w:rPr/>
            </w:pPr>
            <w:r>
              <w:rPr/>
              <w:t xml:space="preserve">Miami Gardens, Florida </w:t>
            </w:r>
          </w:p>
        </w:tc>
        <w:tc>
          <w:tcPr>
            <w:tcW w:w="1336" w:type="dxa"/>
            <w:tcBorders/>
            <w:vAlign w:val="center"/>
          </w:tcPr>
          <w:p>
            <w:pPr>
              <w:pStyle w:val="TableContents"/>
              <w:bidi w:val="0"/>
              <w:spacing w:before="0" w:after="283"/>
              <w:jc w:val="left"/>
              <w:rPr/>
            </w:pPr>
            <w:r>
              <w:rPr/>
              <w:t xml:space="preserve">Sun Life Stadium </w:t>
            </w:r>
          </w:p>
        </w:tc>
        <w:tc>
          <w:tcPr>
            <w:tcW w:w="1526" w:type="dxa"/>
            <w:tcBorders/>
            <w:vAlign w:val="center"/>
          </w:tcPr>
          <w:p>
            <w:pPr>
              <w:pStyle w:val="TableContents"/>
              <w:bidi w:val="0"/>
              <w:spacing w:before="0" w:after="283"/>
              <w:jc w:val="left"/>
              <w:rPr/>
            </w:pPr>
            <w:r>
              <w:rPr/>
              <w:t xml:space="preserve">Indianapolis Colts </w:t>
            </w:r>
          </w:p>
        </w:tc>
        <w:tc>
          <w:tcPr>
            <w:tcW w:w="945" w:type="dxa"/>
            <w:tcBorders/>
            <w:vAlign w:val="center"/>
          </w:tcPr>
          <w:p>
            <w:pPr>
              <w:pStyle w:val="TableContents"/>
              <w:bidi w:val="0"/>
              <w:spacing w:before="0" w:after="283"/>
              <w:jc w:val="left"/>
              <w:rPr/>
            </w:pPr>
            <w:r>
              <w:rPr/>
              <w:t xml:space="preserve">W 31 -- 17 </w:t>
            </w:r>
          </w:p>
        </w:tc>
        <w:tc>
          <w:tcPr>
            <w:tcW w:w="1909" w:type="dxa"/>
            <w:tcBorders/>
            <w:vAlign w:val="center"/>
          </w:tcPr>
          <w:p>
            <w:pPr>
              <w:pStyle w:val="TableContents"/>
              <w:bidi w:val="0"/>
              <w:spacing w:before="0" w:after="283"/>
              <w:jc w:val="left"/>
              <w:rPr/>
            </w:pPr>
            <w:r>
              <w:rPr/>
              <w:t xml:space="preserve">13 -- 3 Voitetut Super Bowlit yhteensä: </w:t>
            </w:r>
          </w:p>
        </w:tc>
      </w:tr>
      <w:tr>
        <w:trPr/>
        <w:tc>
          <w:tcPr>
            <w:tcW w:w="851" w:type="dxa"/>
            <w:tcBorders/>
            <w:vAlign w:val="center"/>
          </w:tcPr>
          <w:p>
            <w:pPr>
              <w:pStyle w:val="TableContents"/>
              <w:bidi w:val="0"/>
              <w:spacing w:before="0" w:after="283"/>
              <w:jc w:val="left"/>
              <w:rPr/>
            </w:pPr>
            <w:r>
              <w:rPr/>
              <w:t xml:space="preserve">1 </w:t>
            </w:r>
          </w:p>
        </w:tc>
        <w:tc>
          <w:tcPr>
            <w:tcW w:w="9354"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pyhimykset ovat voittaneet superbowlin?</w:t>
      </w:r>
    </w:p>
    <w:p>
      <w:pPr>
        <w:pStyle w:val="TextBody"/>
        <w:bidi w:val="0"/>
        <w:jc w:val="left"/>
        <w:rPr>
          <w:b/>
          <w:u w:val="single"/>
          <w:shd w:val="clear" w:fill="FFFF00"/>
        </w:rPr>
      </w:pPr>
      <w:r>
        <w:rPr>
          <w:b/>
          <w:u w:val="single"/>
          <w:shd w:val="clear" w:fill="FFFF00"/>
        </w:rPr>
        <w:t xml:space="preserve">Asiakirjan numero 23733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2001 Schwinn Company, sen omaisuuserät ja tuotemerkin oikeudet sekä GT Bicycle -merkin oikeudet osti konkurssihuutokaupassa Pacific Cycle, joka oli aiemmin tunnettu Wind Point Partnersin omistamista massamarkkinabrändeistä. </w:t>
      </w:r>
      <w:r>
        <w:rPr>
          <w:color w:val="A9A9A9"/>
        </w:rPr>
        <w:t xml:space="preserve">Vuonna</w:t>
      </w:r>
      <w:r>
        <w:rPr/>
        <w:t xml:space="preserve"> 2004 </w:t>
      </w:r>
      <w:r>
        <w:rPr/>
        <w:t xml:space="preserve">Dorel Industries osti puolestaan Pacific Cycle -yhtiön.</w:t>
      </w:r>
      <w:r>
        <w:rPr/>
        <w:t xml:space="preserve"> Aikoinaan Amerikan merkittävin polkupyörävalmistaja Schwinn-brändi oli nyt kiinnitetty kokonaan Kiinassa valmistettuihin polkupyöriin, ja se edisti suurimman osan emoyhtiönsä kasvusta. Vuonna 2010 Dorel käynnisti suuren mainoskampanjan elvyttääkseen Schwinn-tuotemerkin ja tehdäkseen siitä nykyaikaisen yhdistämällä sen kuluttajien lapsuusmuistoihin ikonisesta yrityksestä, mukaan luettuna Schwinn Sting-Ray -mallin uusi käyttöönotto, joka oli erittäin suosittu.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schwinn lopetti polkupyörien valmistuksen usa:ssa?</w:t>
      </w:r>
    </w:p>
    <w:p>
      <w:pPr>
        <w:pStyle w:val="TextBody"/>
        <w:bidi w:val="0"/>
        <w:jc w:val="left"/>
        <w:rPr>
          <w:b/>
          <w:u w:val="single"/>
          <w:shd w:val="clear" w:fill="FFFF00"/>
        </w:rPr>
      </w:pPr>
      <w:r>
        <w:rPr>
          <w:b/>
          <w:u w:val="single"/>
          <w:shd w:val="clear" w:fill="FFFF00"/>
        </w:rPr>
        <w:t xml:space="preserve">Asiakirjan numero 23734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w:t>
      </w:r>
      <w:r>
        <w:rPr>
          <w:color w:val="A9A9A9"/>
        </w:rPr>
        <w:t xml:space="preserve">Tregaye Fraser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Food Network Starin viime kauden</w:t>
      </w:r>
    </w:p>
    <w:p>
      <w:pPr>
        <w:pStyle w:val="TextBody"/>
        <w:bidi w:val="0"/>
        <w:jc w:val="left"/>
        <w:rPr>
          <w:b/>
          <w:u w:val="single"/>
          <w:shd w:val="clear" w:fill="FFFF00"/>
        </w:rPr>
      </w:pPr>
      <w:r>
        <w:rPr>
          <w:b/>
          <w:u w:val="single"/>
          <w:shd w:val="clear" w:fill="FFFF00"/>
        </w:rPr>
        <w:t xml:space="preserve">Asiakirjan numero 23735</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Doris Roberts </w:t>
      </w:r>
      <w:r>
        <w:rPr/>
        <w:t xml:space="preserve">roolissa Lilly-mummo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isoäitiä elokuvassa Grandma's Boy...</w:t>
      </w:r>
    </w:p>
    <w:p>
      <w:pPr>
        <w:pStyle w:val="TextBody"/>
        <w:bidi w:val="0"/>
        <w:jc w:val="left"/>
        <w:rPr>
          <w:b/>
          <w:u w:val="single"/>
          <w:shd w:val="clear" w:fill="FFFF00"/>
        </w:rPr>
      </w:pPr>
      <w:r>
        <w:rPr>
          <w:b/>
          <w:u w:val="single"/>
          <w:shd w:val="clear" w:fill="FFFF00"/>
        </w:rPr>
        <w:t xml:space="preserve">Asiakirjan numero 23736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Watson syntyi ja varttui Bagdadissa, Floridassa, lähellä Pensacolaa. Hän pelasi golfjoukkueessa </w:t>
      </w:r>
      <w:r>
        <w:rPr>
          <w:color w:val="A9A9A9"/>
        </w:rPr>
        <w:t xml:space="preserve">Milton High Schoolissa</w:t>
      </w:r>
      <w:r>
        <w:rPr/>
        <w:t xml:space="preserve">, jossa oli ollut tulevia PGA Tourin jäseniä Heath Slocumia ja Boo Weekleyta juuri ennen kuin hän kävi. Watson pelasi golfia Faulkner State Community Collegessa läheisessä Baldwin Countyssa, Alabamassa, jossa hän oli junior college All-American. Hän siirtyi Georgian yliopistoon, NCAA:n puolustavaan mestariin, ja pelasi Bulldogsissa vuosina 2000 ja 2001. Juniorina Watson auttoi Bulldogsia voittamaan SEC:n mestaruuden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Bubba Watson kävi lukiota?</w:t>
      </w:r>
    </w:p>
    <w:p>
      <w:pPr>
        <w:pStyle w:val="TextBody"/>
        <w:bidi w:val="0"/>
        <w:jc w:val="left"/>
        <w:rPr>
          <w:b/>
          <w:u w:val="single"/>
          <w:shd w:val="clear" w:fill="FFFF00"/>
        </w:rPr>
      </w:pPr>
      <w:r>
        <w:rPr>
          <w:b/>
          <w:u w:val="single"/>
          <w:shd w:val="clear" w:fill="FFFF00"/>
        </w:rPr>
        <w:t xml:space="preserve">Asiakirjan numero 23737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Muistomerkki vihittiin käyttöön vuonna </w:t>
      </w:r>
      <w:r>
        <w:rPr>
          <w:color w:val="DCDCDC"/>
        </w:rPr>
        <w:t xml:space="preserve">1884 </w:t>
      </w:r>
      <w:r>
        <w:rPr/>
        <w:t xml:space="preserve">Tivoli Circlen (sittemmin yleisesti Lee Circle) varrella St. Charles Avenuella. Muistomerkin </w:t>
      </w:r>
      <w:r>
        <w:rPr/>
        <w:t xml:space="preserve">vihkimiseen </w:t>
      </w:r>
      <w:r>
        <w:rPr>
          <w:color w:val="2F4F4F"/>
        </w:rPr>
        <w:t xml:space="preserve">22. helmikuuta </w:t>
      </w:r>
      <w:r>
        <w:rPr/>
        <w:t xml:space="preserve">- George Washingtonin syntymäpäivänä - </w:t>
      </w:r>
      <w:r>
        <w:rPr/>
        <w:t xml:space="preserve">osallistui </w:t>
      </w:r>
      <w:r>
        <w:rPr/>
        <w:t xml:space="preserve">muun muassa entinen konfederaation presidentti Jefferson Davis, kaksi kenraali Leen tytärtä ja konfederaation kenraali P.G.T. Beauregard. Robert E. Leen muistomerkkiyhdistys (Robert E. Lee Monument Association) alkoi kerätä varoja patsaan rakentamiseksi Leen kuoleman jälkeen vuonna 1870, ja vuoteen 1876 mennessä se oli kerännyt tarvittavat 36 400 dollaria. Yhdistyksen puheenjohtaja oli Louisianan korkeimman oikeuden tuomari Charles E. Fenner. Newyorkilainen kuvanveistäjä Alexander Doyle palkattiin veistämään patsas, joka pystytettiin vuonna 1884. Jalustan ja jalustan suunnitteli ja rakensi arkkitehti John Ray (Roy); sopimus vuodelta 1877. Kustannukset 26 474 dollaria. John Hagan, rakennusmies, sai sopimuksen pylvään "sisustamisesta ja pystyttämisestä". Kustannukset 9 350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Orleansin muistomerkit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leen patsas pystytettiin new orleansissa?</w:t>
      </w:r>
    </w:p>
    <w:p>
      <w:pPr>
        <w:pStyle w:val="TextBody"/>
        <w:bidi w:val="0"/>
        <w:jc w:val="left"/>
        <w:rPr>
          <w:b/>
          <w:u w:val="single"/>
          <w:shd w:val="clear" w:fill="FFFF00"/>
        </w:rPr>
      </w:pPr>
      <w:r>
        <w:rPr>
          <w:b/>
          <w:u w:val="single"/>
          <w:shd w:val="clear" w:fill="FFFF00"/>
        </w:rPr>
        <w:t xml:space="preserve">Asiakirjan numero 23738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Pistekartoissa käytetään yhtä ainoaa pistettä kuvaamaan </w:t>
      </w:r>
      <w:r>
        <w:rPr>
          <w:color w:val="A9A9A9"/>
        </w:rPr>
        <w:t xml:space="preserve">sitä, missä yksittäinen ilmiö esiintyy todennäköisimmin</w:t>
      </w:r>
      <w:r>
        <w:rPr/>
        <w:t xml:space="preserve">. Pisteiden kokonaismäärä voi kattaa yhden alueen tai useita alueita. Käyttäjä tulkitsee pisteiden tiheyden arvokkaiksi alueiksi. Tämä menetelmä on tarkempi kuin suhteelliset kartat ja isoplettikartat.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piste kartalla tarkoittaa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Kartta on pienempi esitys maapallon pinnalla olevasta alueesta, joten karttasymboleja käytetään kuvaamaan todellisia kohteita. Ilman symboleja kartat eivät olisi mahdollisia. Karttasymboleina voidaan käyttää sekä muotoja että värejä. Pieni ympyrä voi tarkoittaa kiinnostavaa kohdetta, ruskea ympyrä virkistystä, punainen ympyrä palveluja ja vihreä ympyrä taukopaikkaa. Värit voivat peittää kartan laajempia alueita, esimerkiksi vihreä tarkoittaa metsämaata ja sininen vesiväyliä. Jotta </w:t>
      </w:r>
      <w:r>
        <w:rPr/>
        <w:t xml:space="preserve">henkilö voi lukea karttaa oikein, </w:t>
      </w:r>
      <w:r>
        <w:rPr>
          <w:color w:val="A9A9A9"/>
        </w:rPr>
        <w:t xml:space="preserve">kartan selitys </w:t>
      </w:r>
      <w:r>
        <w:rPr/>
        <w:t xml:space="preserve">on avain kaikkiin kartassa käytettyihin symboleihin. Se on kuin sanakirja, jonka avulla voit ymmärtää, mitä kartta edustaa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kartan symbolien luettelo?</w:t>
      </w:r>
    </w:p>
    <w:p>
      <w:pPr>
        <w:pStyle w:val="TextBody"/>
        <w:bidi w:val="0"/>
        <w:jc w:val="left"/>
        <w:rPr>
          <w:b/>
          <w:u w:val="single"/>
          <w:shd w:val="clear" w:fill="FFFF00"/>
        </w:rPr>
      </w:pPr>
      <w:r>
        <w:rPr>
          <w:b/>
          <w:u w:val="single"/>
          <w:shd w:val="clear" w:fill="FFFF00"/>
        </w:rPr>
        <w:t xml:space="preserve">Asiakirjan numero 23739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``High Hopes'' on laulu Panic! at the Disco julkaistiin </w:t>
      </w:r>
      <w:r>
        <w:rPr>
          <w:color w:val="A9A9A9"/>
        </w:rPr>
        <w:t xml:space="preserve">23. toukokuuta 2018 </w:t>
      </w:r>
      <w:r>
        <w:rPr/>
        <w:t xml:space="preserve">toisena singlenä heidän kuudennelta studioalbumiltaan, Pray for the Wicked, kautta Fueled by Ramen ja DCD2 Records.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"High Hopes" -levy "Panic at the disco".</w:t>
      </w:r>
    </w:p>
    <w:p>
      <w:pPr>
        <w:pStyle w:val="TextBody"/>
        <w:bidi w:val="0"/>
        <w:jc w:val="left"/>
        <w:rPr>
          <w:b/>
          <w:u w:val="single"/>
          <w:shd w:val="clear" w:fill="FFFF00"/>
        </w:rPr>
      </w:pPr>
      <w:r>
        <w:rPr>
          <w:b/>
          <w:u w:val="single"/>
          <w:shd w:val="clear" w:fill="FFFF00"/>
        </w:rPr>
        <w:t xml:space="preserve">Asiakirjan numero 23740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Biometrinen passi (tunnetaan myös nimellä e-passi, ePassi tai digitaalinen passi) </w:t>
      </w:r>
      <w:r>
        <w:rPr/>
        <w:t xml:space="preserve">on perinteinen passi, </w:t>
      </w:r>
      <w:r>
        <w:rPr>
          <w:color w:val="DCDCDC"/>
        </w:rPr>
        <w:t xml:space="preserve">johon on upotettu elektroninen mikroprosessorisiru</w:t>
      </w:r>
      <w:r>
        <w:rPr>
          <w:color w:val="2F4F4F"/>
        </w:rPr>
        <w:t xml:space="preserve">, joka sisältää biometrisiä tietoja, joita voidaan käyttää passin haltijan henkilöllisyyden todentamiseen</w:t>
      </w:r>
      <w:r>
        <w:rPr/>
        <w:t xml:space="preserve">. Siinä </w:t>
      </w:r>
      <w:r>
        <w:rPr/>
        <w:t xml:space="preserve">käytetään kontaktitonta älykorttitekniikkaa, johon kuuluu mikrosiru (tietokonesiru) ja antenni (sekä sirun virransyöttöä että viestintää varten), jotka on upotettu </w:t>
      </w:r>
      <w:r>
        <w:rPr/>
        <w:t xml:space="preserve">passin </w:t>
      </w:r>
      <w:r>
        <w:rPr>
          <w:color w:val="556B2F"/>
        </w:rPr>
        <w:t xml:space="preserve">etu- tai takakanteen tai keskisivulle.</w:t>
      </w:r>
      <w:r>
        <w:rPr/>
        <w:t xml:space="preserve"> Passin kriittiset tiedot on sekä painettu passin tietosivulle että tallennettu siruun. Julkisen avaimen infrastruktuuria (Public Key Infrastructure, PKI) käytetään passisiruun sähköisesti tallennettujen tietojen todentamiseen, mikä tekee niistä kalliita ja vaikeasti väärennettäviä, kun kaikki turvamekanismit on toteutettu täysimääräisesti ja oikein. Monet maat ovat siirtymässä biometristen passien käyttöön. Joulukuussa 2008 tällaisia passeja myönsi 60 maata, ja 5. huhtikuuta 2017 määrä oli 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passi, jossa on integroitu siru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passiini sisältyvä siru sijaitsee?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tiedät, onko passisi biometrinen?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tiedän, onko passini biometrinen?</w:t>
      </w:r>
    </w:p>
    <w:p>
      <w:pPr>
        <w:pStyle w:val="TextBody"/>
        <w:bidi w:val="0"/>
        <w:jc w:val="left"/>
        <w:rPr>
          <w:b/>
          <w:u w:val="single"/>
          <w:shd w:val="clear" w:fill="FFFF00"/>
        </w:rPr>
      </w:pPr>
      <w:r>
        <w:rPr>
          <w:b/>
          <w:u w:val="single"/>
          <w:shd w:val="clear" w:fill="FFFF00"/>
        </w:rPr>
        <w:t xml:space="preserve">Asiakirjan numero 23741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Sojourner esiintyi ensimmäisen kerran painettuna ensimmäisessä Gutenbergin vuosina 1454-1455 painamassa Raamatussa. Se käsittelee erityisesti Aabrahamin matkoja. Se löytyy 1. Mooseksen kirjan ensimmäisestä luvusta. Se tarkoittaa ``matkailijaa'', ja sen valitsi esseekilpailussa Vallery Ambroise, 12-vuotias poika Connecticutin osavaltiosta Yhdysvalloista. Se on nimetty luopioaktivisti ja naisten oikeuksien puolestapuhuja </w:t>
      </w:r>
      <w:r>
        <w:rPr>
          <w:color w:val="A9A9A9"/>
        </w:rPr>
        <w:t xml:space="preserve">Sojourner Truthin </w:t>
      </w:r>
      <w:r>
        <w:rPr/>
        <w:t xml:space="preserve">mukaan</w:t>
      </w:r>
      <w:r>
        <w:rPr/>
        <w:t xml:space="preserve">. Toisen sijan sai Deepti Rohatgi, 18, Rockvillesta, MD:stä, joka ehdotti Nobel-palkittua puolalaista kemistiä Marie Curieta. Kolmannen sijan sai Adam Sheedy, 16, Round Rockista, TX:stä, joka valitsi Judith Resnikin, Yhdysvaltain astronautin ja sukkulamiehistön jäsenen. Mönkijä tunnettiin myös nimellä Microrover Flight Experiment, lyhennettynä MFEX.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mars-mönkijä Sojourner on nimetty?</w:t>
      </w:r>
    </w:p>
    <w:p>
      <w:pPr>
        <w:pStyle w:val="TextBody"/>
        <w:bidi w:val="0"/>
        <w:jc w:val="left"/>
        <w:rPr>
          <w:b/>
          <w:u w:val="single"/>
          <w:shd w:val="clear" w:fill="FFFF00"/>
        </w:rPr>
      </w:pPr>
      <w:r>
        <w:rPr>
          <w:b/>
          <w:u w:val="single"/>
          <w:shd w:val="clear" w:fill="FFFF00"/>
        </w:rPr>
        <w:t xml:space="preserve">Asiakirjan numero 23742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Brittiläinen Kolumbia Colombie-Britannique (ranska) </w:t>
      </w:r>
    </w:p>
    <w:tbl>
      <w:tblPr>
        <w:tblW w:w="2027" w:type="dxa"/>
        <w:jc w:val="left"/>
        <w:tblInd w:w="0" w:type="dxa"/>
        <w:tblLayout w:type="fixed"/>
        <w:tblCellMar>
          <w:top w:w="28" w:type="dxa"/>
          <w:left w:w="28" w:type="dxa"/>
          <w:bottom w:w="28" w:type="dxa"/>
          <w:right w:w="28" w:type="dxa"/>
        </w:tblCellMar>
      </w:tblPr>
      <w:tblGrid>
        <w:gridCol w:w="601"/>
        <w:gridCol w:w="1426"/>
      </w:tblGrid>
      <w:tr>
        <w:trPr/>
        <w:tc>
          <w:tcPr>
            <w:tcW w:w="601" w:type="dxa"/>
            <w:tcBorders/>
            <w:vAlign w:val="center"/>
          </w:tcPr>
          <w:p>
            <w:pPr>
              <w:pStyle w:val="TableContents"/>
              <w:bidi w:val="0"/>
              <w:spacing w:before="0" w:after="283"/>
              <w:jc w:val="left"/>
              <w:rPr/>
            </w:pPr>
            <w:r>
              <w:rPr/>
              <w:t xml:space="preserve">Lippu </w:t>
            </w:r>
          </w:p>
        </w:tc>
        <w:tc>
          <w:tcPr>
            <w:tcW w:w="1426" w:type="dxa"/>
            <w:tcBorders/>
            <w:vAlign w:val="center"/>
          </w:tcPr>
          <w:p>
            <w:pPr>
              <w:pStyle w:val="TableContents"/>
              <w:bidi w:val="0"/>
              <w:spacing w:before="0" w:after="283"/>
              <w:jc w:val="left"/>
              <w:rPr/>
            </w:pPr>
            <w:r>
              <w:rPr/>
              <w:t xml:space="preserve">Vaakuna </w:t>
            </w:r>
          </w:p>
        </w:tc>
      </w:tr>
    </w:tbl>
    <w:p>
      <w:pPr>
        <w:pStyle w:val="TextBody"/>
        <w:bidi w:val="0"/>
        <w:spacing w:before="0" w:after="283"/>
        <w:jc w:val="left"/>
        <w:rPr/>
      </w:pPr>
      <w:r>
        <w:rPr/>
        <w:t xml:space="preserve">Motto(t): BC AB AB SK MB MB ON QC NB PE PE NS NL YT NT NU Konfederaatio 20. heinäkuuta 1871 (7.) Pääkaupunki Victoria Suurin kaupunki Vancouver Suurin metropolialue Metro Vancouver Hallitus Tyyppi Perustuslaillinen monarkia Kuvernööriluutnantti Janet Austin Pääministeri John Horgan (NDP) Lainsäätäjä Brittiläisen Kolumbian lakiasäätävä kokous Liittovaltion edustus (Kanadan parlamentissa) Parlamenttipaikkoja 42 paikkaa 338:sta (12.).4 %) Senaattipaikat 6 paikkaa 105:stä (5,7 %) Pinta-ala Yhteensä 944,735 km (364,764 sq mi) Maa 925,186 km (357,216 sq mi) Vesi 19,548.9 km (7,547.9 sq mi) 2.1% Alueen sijaluku Sijoitus 5. 9.5% Kanadan väestöstä Väestö (2016) Yhteensä 4,648,055 Arvio (2018 Q2) 4,862,610 Sijoitus Sijoitus 3. Tiheys 5.02 / km (13.0 / sq mi) Väestönimike (t) Brittiläinen Kolumbia Viralliset kielet </w:t>
      </w:r>
      <w:r>
        <w:rPr>
          <w:color w:val="A9A9A9"/>
        </w:rPr>
        <w:t xml:space="preserve">Ei ole </w:t>
      </w:r>
      <w:r>
        <w:rPr/>
        <w:t xml:space="preserve">Bruttokansantuote Sijoitus 4. Kokonaisarvo (2015) C $249.981 mrd. asukasta kohti C $53,267 (8.) Aikavyöhyke Tyynenmeren alue (suurin osa maakunnasta) Vuoristoalue (kaukana idässä) UTC - 8 &amp; - 7 Postinumero BC Postinumeron etuliite V ISO 3166 -koodi CA-BC Kukka Tyynenmeren koiranheinä Puu Lännenpunainen setri Lintu Steller's jay Verkkosivusto www2.gov.bc.ca Sijoitukset sisältävät kaikki maakunnat ja 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virallinen kieli Britannian Kolumbiassa?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Kanadan hallitus suostui laajentamaan Kanadan Tyynenmeren rautatietä Brittiläiseen Kolumbiaan ja ottamaan vastatakseen siirtokunnan veloista, Brittiläisestä Kolumbiasta tuli kuudes liittovaltioon liittynyt provinssi </w:t>
      </w:r>
      <w:r>
        <w:rPr>
          <w:color w:val="A9A9A9"/>
        </w:rPr>
        <w:t xml:space="preserve">20. heinäkuuta 1871</w:t>
      </w:r>
      <w:r>
        <w:rPr/>
        <w:t xml:space="preserve">. Maakunnan rajoja ei ollut vielä täysin vahvistettu. Washingtonin sopimuksella lähetettiin vuonna 1871 Sikojen sodan San Juan -saarten rajakiista välimiesmenettelyyn, ja vuonna 1903 provinssin alue kutistui jälleen sen jälkeen, kun Alaskan rajakiistassa ratkaistiin Alaska Panhandlen epämääräinen 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Kolumbiasta tuli Kanadan provinssi?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Brittiläinen Kolumbia rajoittuu lännessä Tyyneen valtamereen ja Alaskan osavaltioon, pohjoisessa Yukonin territorioon ja Luoteisterritorioihin, idässä Albertan provinssiin ja etelässä </w:t>
      </w:r>
      <w:r>
        <w:rPr>
          <w:color w:val="A9A9A9"/>
        </w:rPr>
        <w:t xml:space="preserve">Washingtonin, Idahon ja Montanan osavaltioihin</w:t>
      </w:r>
      <w:r>
        <w:rPr/>
        <w:t xml:space="preserve">. Brittiläisen Kolumbian eteläraja määriteltiin vuoden 1846 Oregonin sopimuksella, vaikka sen historia on sidoksissa maihin aina Kaliforniaan asti. Brittiläisen Kolumbian pinta-ala on 944 735 neliökilometriä (364 800 sq mi). Brittiläisen Kolumbian jylhä rannikko ulottuu yli 27 000 kilometrin pituiseksi, ja siihen kuuluu syviä, vuoristoisia vuonoja ja noin 6 000 saarta, joista suurin osa on asumattomia. Se on Kanadan ainoa maakunta, joka rajoittuu Tyyneen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Kolumbia sijaitsee pohjoiseen mistä osavaltiosta?</w:t>
      </w:r>
    </w:p>
    <w:p>
      <w:pPr>
        <w:pStyle w:val="TextBody"/>
        <w:bidi w:val="0"/>
        <w:jc w:val="left"/>
        <w:rPr>
          <w:b/>
          <w:u w:val="single"/>
          <w:shd w:val="clear" w:fill="FFFF00"/>
        </w:rPr>
      </w:pPr>
      <w:r>
        <w:rPr>
          <w:b/>
          <w:u w:val="single"/>
          <w:shd w:val="clear" w:fill="FFFF00"/>
        </w:rPr>
        <w:t xml:space="preserve">Asiakirjan numero 23743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Canadian Tire -tyyppi on näyttelijä </w:t>
      </w:r>
      <w:r>
        <w:rPr>
          <w:color w:val="A9A9A9"/>
        </w:rPr>
        <w:t xml:space="preserve">Ted Simonettin</w:t>
      </w:r>
      <w:r>
        <w:rPr/>
        <w:t xml:space="preserve"> esittämä hahmo </w:t>
      </w:r>
      <w:r>
        <w:rPr/>
        <w:t xml:space="preserve">Canadian Tire -kauppojen televisiomainoksissa, joita esitettiin kahdeksan vuoden ajan.</w:t>
      </w:r>
      <w:r>
        <w:rPr/>
        <w:t xml:space="preserve"> Hahmo tyypillisesti mainosti Canadian Tire -tuotteiden ominaisuuksia ja etuja ystävällisessä ja avuliaissa arkisissa tilanteissa.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kanadalaisten renkaiden mainoksissa?</w:t>
      </w:r>
    </w:p>
    <w:p>
      <w:pPr>
        <w:pStyle w:val="TextBody"/>
        <w:bidi w:val="0"/>
        <w:jc w:val="left"/>
        <w:rPr>
          <w:b/>
          <w:u w:val="single"/>
          <w:shd w:val="clear" w:fill="FFFF00"/>
        </w:rPr>
      </w:pPr>
      <w:r>
        <w:rPr>
          <w:b/>
          <w:u w:val="single"/>
          <w:shd w:val="clear" w:fill="FFFF00"/>
        </w:rPr>
        <w:t xml:space="preserve">Asiakirjan numero 23744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Anaerobinen glykolyysi </w:t>
      </w:r>
      <w:r>
        <w:rPr/>
        <w:t xml:space="preserve">on glukoosin muuttuminen laktaatiksi, kun happea (O) on saatavilla rajoitetusti. Anaerobinen glykolyysi on tehokas energiantuotantotapa vain lyhyen ja intensiivisen liikunnan aikana, sillä se tuottaa energiaa 10 sekunnista 2 minuuttiin. Anaerobinen glykolyysi (maitohappo) on vallitseva noin 10-30 sekunnin ajan maksimaalisen ponnistuksen aikana. Se täydentyy hyvin nopeasti tänä aikana ja tuottaa 2 ATP-molekyyliä glukoosimolekyyliä kohti eli noin 5 % glukoosin energiapotentiaalista (38 ATP-molekyyliä). ATP:n tuotantonopeus on noin 100 kertaa suurempi kuin oksidatiivisen fosforylaation.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glukoosin anaerobinen hajoaminen?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maitohapon tuotanto olisi minkä energiajärjestelmän kohtalo.</w:t>
      </w:r>
    </w:p>
    <w:p>
      <w:pPr>
        <w:pStyle w:val="TextBody"/>
        <w:bidi w:val="0"/>
        <w:jc w:val="left"/>
        <w:rPr>
          <w:b/>
          <w:u w:val="single"/>
          <w:shd w:val="clear" w:fill="FFFF00"/>
        </w:rPr>
      </w:pPr>
      <w:r>
        <w:rPr>
          <w:b/>
          <w:u w:val="single"/>
          <w:shd w:val="clear" w:fill="FFFF00"/>
        </w:rPr>
        <w:t xml:space="preserve">Asiakirjan numero 23745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Frozen Ever After on pimeä vesiajelun vetonaula </w:t>
      </w:r>
      <w:r>
        <w:rPr>
          <w:color w:val="A9A9A9"/>
        </w:rPr>
        <w:t xml:space="preserve">Epcotissa </w:t>
      </w:r>
      <w:r>
        <w:rPr/>
        <w:t xml:space="preserve">Walt Disney World Resortissa. Se on osa puiston World Showcase -osaston Norja-paviljonkia, ja siinä on kohtauksia, jotka ovat saaneet inspiraationsa Disneyn vuoden 2013 animaatioelokuvasta Frozen sekä vuoden 2015 lyhytanimaatiosta Frozen Fever. Se avattiin </w:t>
      </w:r>
      <w:r>
        <w:rPr>
          <w:color w:val="DCDCDC"/>
        </w:rPr>
        <w:t xml:space="preserve">21. kesäkuuta 2016, </w:t>
      </w:r>
      <w:r>
        <w:rPr/>
        <w:t xml:space="preserve">ja se korvasi entisen Maelstrom-vetonaulan, jossa käytetään samoja ajokalustoa ja samanlaista ratasuunnitelmaa.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jäädytetty ajelu avattiin epcotissa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jäädytetty ratsastaa disney worldissä</w:t>
      </w:r>
    </w:p>
    <w:p>
      <w:pPr>
        <w:pStyle w:val="TextBody"/>
        <w:bidi w:val="0"/>
        <w:jc w:val="left"/>
        <w:rPr>
          <w:b/>
          <w:u w:val="single"/>
          <w:shd w:val="clear" w:fill="FFFF00"/>
        </w:rPr>
      </w:pPr>
      <w:r>
        <w:rPr>
          <w:b/>
          <w:u w:val="single"/>
          <w:shd w:val="clear" w:fill="FFFF00"/>
        </w:rPr>
        <w:t xml:space="preserve">Asiakirjan numero 23746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Bizet kuoli yllättäen 33. esityksen jälkeen tietämättä, että teos saavuttaisi kansainvälisen suosion kymmenen seuraavan vuoden aikana. </w:t>
      </w:r>
      <w:r>
        <w:rPr>
          <w:color w:val="A9A9A9"/>
        </w:rPr>
        <w:t xml:space="preserve">Carmenista </w:t>
      </w:r>
      <w:r>
        <w:rPr/>
        <w:t xml:space="preserve">on sittemmin tullut yksi klassisen kaanonin suosituimmista ja useimmin esitetyistä oopperoista; ensimmäisen näytöksen ``Habanera'' ja toisen näytöksen ``Toreadorin laulu'' ovat oopperan tunnetuimpia aarioita.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habanera ja toreadorin laulu ovat kaksi kuuluisaa aariaa, joista ooppera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Ooppera on kirjoitettu komediallisen oopperan tyyliin, jossa musiikkinumerot on erotettu toisistaan dialogilla. Ooppera sijoittuu </w:t>
      </w:r>
      <w:r>
        <w:rPr/>
        <w:t xml:space="preserve">Etelä-Espanjaan ja kertoo </w:t>
      </w:r>
      <w:r>
        <w:rPr/>
        <w:t xml:space="preserve">naiivin sotilaan </w:t>
      </w:r>
      <w:r>
        <w:rPr>
          <w:color w:val="A9A9A9"/>
        </w:rPr>
        <w:t xml:space="preserve">Don Josén </w:t>
      </w:r>
      <w:r>
        <w:rPr/>
        <w:t xml:space="preserve">kohtalosta, </w:t>
      </w:r>
      <w:r>
        <w:rPr/>
        <w:t xml:space="preserve">joka joutuu tulisen mustalaisen Carmenin viettelemäksi. José hylkää lapsuuden rakastettunsa ja jättää sotilastehtävänsä, mutta menettää Carmenin rakkauden lumoavalle matadorille Escamillolle, minkä jälkeen José tappaa Carmenin mustasukkaisen raivon vallassa. Proletaarielämän, moraalittomuuden ja laittomuuden kuvaukset sekä päähenkilön traaginen kuolema näyttämöllä loivat uutta tietä ranskalaisessa oopperassa ja olivat erittäin kiistanalaisia.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bizet'n carmenin päähenkilönä on</w:t>
      </w:r>
    </w:p>
    <w:p>
      <w:pPr>
        <w:pStyle w:val="TextBody"/>
        <w:bidi w:val="0"/>
        <w:jc w:val="left"/>
        <w:rPr>
          <w:b/>
          <w:u w:val="single"/>
          <w:shd w:val="clear" w:fill="FFFF00"/>
        </w:rPr>
      </w:pPr>
      <w:r>
        <w:rPr>
          <w:b/>
          <w:u w:val="single"/>
          <w:shd w:val="clear" w:fill="FFFF00"/>
        </w:rPr>
        <w:t xml:space="preserve">Asiakirjan numero 23747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Brighton Rose Sharbino </w:t>
      </w:r>
      <w:r>
        <w:rPr/>
        <w:t xml:space="preserve">(s. 19. elokuuta 2002) on yhdysvaltalainen näyttelijä. Hänet tunnetaan parhaiten roolistaan Lizzie Samuelsina AMC:n The Walking Dead -televisiosarjassa.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Lizzietä Walking Deadissa...</w:t>
      </w:r>
    </w:p>
    <w:p>
      <w:pPr>
        <w:pStyle w:val="TextBody"/>
        <w:bidi w:val="0"/>
        <w:jc w:val="left"/>
        <w:rPr>
          <w:b/>
          <w:u w:val="single"/>
          <w:shd w:val="clear" w:fill="FFFF00"/>
        </w:rPr>
      </w:pPr>
      <w:r>
        <w:rPr>
          <w:b/>
          <w:u w:val="single"/>
          <w:shd w:val="clear" w:fill="FFFF00"/>
        </w:rPr>
        <w:t xml:space="preserve">Asiakirjan numero 23748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televisiokriitikot luonnehtivat Nashvilleä "Dallasiksi Tennesseessä". Alkuperäisessä konseptissa keskityttiin todellisen kantrimusiikin maailman kulisseihin. ABC:n mainoskampanja sarjan ensi-iltaa varten keskittyi ensisijaisesti nuoren ja häikäilemättömän countrypop-diivan (Panettiere) ja menneen ajan supertähden (Britton) väliseen kilpailuun. </w:t>
      </w:r>
      <w:r>
        <w:rPr>
          <w:color w:val="A9A9A9"/>
        </w:rPr>
        <w:t xml:space="preserve">Nashville kuvattiin kuvauspaikalla ja ääninäyttämöillä Nashvillessä.</w:t>
      </w:r>
      <w:r>
        <w:rPr/>
        <w:t xml:space="preserve"> Bluebird Cafe, tärkeä paikallinen esiintymisareena, on usein näyttämönä; sarjan taideosasto, jota johti tuotantosuunnittelija Jeff Knipp, jäljitteli tarkasti sen ulko- ja sisätilat Nashvillen ääninäyttämöllä. Viikkoja jatkuneiden huhujen jälkeen, joiden mukaan tuotanto siirtyisi muualle, ilmoitettiin, että myös toinen kausi kuvattaisiin Nashvillessä. Nashvillen budjetti liikkui ensimmäisellä kaudella neljän miljoonan dollarin tuntumassa jaksoa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tv-sarjaa nashvillea?</w:t>
      </w:r>
    </w:p>
    <w:p>
      <w:pPr>
        <w:pStyle w:val="TextBody"/>
        <w:bidi w:val="0"/>
        <w:jc w:val="left"/>
        <w:rPr>
          <w:b/>
          <w:u w:val="single"/>
          <w:shd w:val="clear" w:fill="FFFF00"/>
        </w:rPr>
      </w:pPr>
      <w:r>
        <w:rPr>
          <w:b/>
          <w:u w:val="single"/>
          <w:shd w:val="clear" w:fill="FFFF00"/>
        </w:rPr>
        <w:t xml:space="preserve">Asiakirjan numero 23749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Dina Laurita </w:t>
      </w:r>
      <w:r>
        <w:rPr>
          <w:color w:val="A9A9A9"/>
        </w:rPr>
        <w:t xml:space="preserve">Brooklyn, New York City</w:t>
      </w:r>
      <w:r>
        <w:rPr/>
        <w:t xml:space="preserve">, New York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Dina Real Housewives New Jerseystä</w:t>
      </w:r>
    </w:p>
    <w:p>
      <w:pPr>
        <w:pStyle w:val="TextBody"/>
        <w:bidi w:val="0"/>
        <w:jc w:val="left"/>
        <w:rPr>
          <w:b/>
          <w:u w:val="single"/>
          <w:shd w:val="clear" w:fill="FFFF00"/>
        </w:rPr>
      </w:pPr>
      <w:r>
        <w:rPr>
          <w:b/>
          <w:u w:val="single"/>
          <w:shd w:val="clear" w:fill="FFFF00"/>
        </w:rPr>
        <w:t xml:space="preserve">Asiakirjan numero 23750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Glover Roberts Jr. </w:t>
      </w:r>
      <w:r>
        <w:rPr/>
        <w:t xml:space="preserve">(s. 27. tammikuuta 1955) on yhdysvaltalainen lakimies, joka toimii Yhdysvaltain 17. ja nykyisenä ylituomarina. Hän astui virkaansa 29. syyskuuta 2005, kun presidentti George W. Bush oli nimittänyt hänet presidentiksi William Rehnquistin kuoleman jälkeen. Hänen </w:t>
      </w:r>
      <w:r>
        <w:rPr/>
        <w:t xml:space="preserve">oikeuskäytäntöään </w:t>
      </w:r>
      <w:r>
        <w:rPr/>
        <w:t xml:space="preserve">on kuvattu </w:t>
      </w:r>
      <w:r>
        <w:rPr>
          <w:color w:val="DCDCDC"/>
        </w:rPr>
        <w:t xml:space="preserve">konservatiiviseksi </w:t>
      </w:r>
      <w:r>
        <w:rPr/>
        <w:t xml:space="preserve">oikeusfilosofiaksi.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korkeimman oikeuden puheenjohtaja poliittinen puolue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korkeimman oikeuden nykyinen päällikkötuomari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Roberts kävi Notre Dame Elementary Schoolia, roomalaiskatolista peruskoulua Long Beachissa. Vuonna 1973 hän valmistui </w:t>
      </w:r>
      <w:r>
        <w:rPr>
          <w:color w:val="A9A9A9"/>
        </w:rPr>
        <w:t xml:space="preserve">La Lumiere -koulusta</w:t>
      </w:r>
      <w:r>
        <w:rPr/>
        <w:t xml:space="preserve">, roomalaiskatolisesta sisäoppilaitoksesta La Portessa Indianassa, jossa hän oli opiskelija ja urheilija. Hän opiskeli viisi vuotta latinaa (neljässä vuodessa) ja jonkin verran ranskaa, ja hänet tunnettiin yleisesti omistautumisestaan opinnoilleen. Hän oli jalkapallojoukkueen kapteeni (myöhemmin hän kuvaili itseään "hidasjalkaiseksi linjapuolustajaksi"), ja hän oli painin aluemestari. Hän osallistui kuoroon ja näytelmäkerhoon, toimitti koulun sanomalehteä ja toimi urheiluneuvostossa ja oppilaskunnan johtokunnassa.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tuomari Roberts kävi lukion?</w:t>
      </w:r>
    </w:p>
    <w:p>
      <w:pPr>
        <w:pStyle w:val="TextBody"/>
        <w:bidi w:val="0"/>
        <w:jc w:val="left"/>
        <w:rPr>
          <w:b/>
          <w:u w:val="single"/>
          <w:shd w:val="clear" w:fill="FFFF00"/>
        </w:rPr>
      </w:pPr>
      <w:r>
        <w:rPr>
          <w:b/>
          <w:u w:val="single"/>
          <w:shd w:val="clear" w:fill="FFFF00"/>
        </w:rPr>
        <w:t xml:space="preserve">Asiakirjan numero 23751</w:t>
      </w:r>
    </w:p>
    <w:p>
      <w:pPr>
        <w:pStyle w:val="TextBody"/>
        <w:bidi w:val="0"/>
        <w:jc w:val="left"/>
        <w:rPr>
          <w:b/>
          <w:shd w:val="clear" w:fill="FFFF00"/>
        </w:rPr>
      </w:pPr>
      <w:r>
        <w:rPr>
          <w:b/>
          <w:shd w:val="clear" w:fill="FFFF00"/>
        </w:rPr>
        <w:t xml:space="preserve">Tekstin numero 0</w:t>
      </w:r>
    </w:p>
    <w:p>
      <w:pPr>
        <w:pStyle w:val="TextBody"/>
        <w:numPr>
          <w:ilvl w:val="1"/>
          <w:numId w:val="66"/>
        </w:numPr>
        <w:tabs>
          <w:tab w:val="clear" w:pos="1134"/>
          <w:tab w:val="left" w:leader="none" w:pos="1414"/>
        </w:tabs>
        <w:bidi w:val="0"/>
        <w:spacing w:before="0" w:after="0"/>
        <w:ind w:start="1414" w:hanging="283"/>
        <w:jc w:val="left"/>
        <w:rPr/>
      </w:pPr>
      <w:r>
        <w:rPr/>
        <w:t xml:space="preserve">BSNL-numerot alkavat a:lla' 2'. </w:t>
      </w:r>
    </w:p>
    <w:p>
      <w:pPr>
        <w:pStyle w:val="TextBody"/>
        <w:numPr>
          <w:ilvl w:val="1"/>
          <w:numId w:val="66"/>
        </w:numPr>
        <w:tabs>
          <w:tab w:val="clear" w:pos="1134"/>
          <w:tab w:val="left" w:leader="none" w:pos="1414"/>
        </w:tabs>
        <w:bidi w:val="0"/>
        <w:spacing w:before="0" w:after="0"/>
        <w:ind w:start="1414" w:hanging="283"/>
        <w:jc w:val="left"/>
        <w:rPr/>
      </w:pPr>
      <w:r>
        <w:rPr/>
        <w:t xml:space="preserve">MTNL-numerot alkavat a:lla' 2'. </w:t>
      </w:r>
    </w:p>
    <w:p>
      <w:pPr>
        <w:pStyle w:val="TextBody"/>
        <w:numPr>
          <w:ilvl w:val="1"/>
          <w:numId w:val="66"/>
        </w:numPr>
        <w:tabs>
          <w:tab w:val="clear" w:pos="1134"/>
          <w:tab w:val="left" w:leader="none" w:pos="1414"/>
        </w:tabs>
        <w:bidi w:val="0"/>
        <w:spacing w:before="0" w:after="0"/>
        <w:ind w:start="1414" w:hanging="283"/>
        <w:jc w:val="left"/>
        <w:rPr/>
      </w:pPr>
      <w:r>
        <w:rPr/>
        <w:t xml:space="preserve">Reliance Communications-numerot alkavat a:lla' 3' </w:t>
      </w:r>
    </w:p>
    <w:p>
      <w:pPr>
        <w:pStyle w:val="TextBody"/>
        <w:numPr>
          <w:ilvl w:val="1"/>
          <w:numId w:val="66"/>
        </w:numPr>
        <w:tabs>
          <w:tab w:val="clear" w:pos="1134"/>
          <w:tab w:val="left" w:leader="none" w:pos="1414"/>
        </w:tabs>
        <w:bidi w:val="0"/>
        <w:spacing w:before="0" w:after="0"/>
        <w:ind w:start="1414" w:hanging="283"/>
        <w:jc w:val="left"/>
        <w:rPr/>
      </w:pPr>
      <w:r>
        <w:rPr/>
        <w:t xml:space="preserve">Bharti Airtel-numerot alkavat a' 4':llä </w:t>
      </w:r>
    </w:p>
    <w:p>
      <w:pPr>
        <w:pStyle w:val="TextBody"/>
        <w:numPr>
          <w:ilvl w:val="1"/>
          <w:numId w:val="66"/>
        </w:numPr>
        <w:tabs>
          <w:tab w:val="clear" w:pos="1134"/>
          <w:tab w:val="left" w:leader="none" w:pos="1414"/>
        </w:tabs>
        <w:bidi w:val="0"/>
        <w:spacing w:before="0" w:after="0"/>
        <w:ind w:start="1414" w:hanging="283"/>
        <w:jc w:val="left"/>
        <w:rPr/>
      </w:pPr>
      <w:r>
        <w:rPr>
          <w:color w:val="A9A9A9"/>
        </w:rPr>
        <w:t xml:space="preserve">MTS Intia-numerot </w:t>
      </w:r>
      <w:r>
        <w:rPr/>
        <w:t xml:space="preserve">alkavat a:lla 5' </w:t>
      </w:r>
    </w:p>
    <w:p>
      <w:pPr>
        <w:pStyle w:val="TextBody"/>
        <w:numPr>
          <w:ilvl w:val="1"/>
          <w:numId w:val="66"/>
        </w:numPr>
        <w:tabs>
          <w:tab w:val="clear" w:pos="1134"/>
          <w:tab w:val="left" w:leader="none" w:pos="1414"/>
        </w:tabs>
        <w:bidi w:val="0"/>
        <w:spacing w:before="0" w:after="0"/>
        <w:ind w:start="1414" w:hanging="283"/>
        <w:jc w:val="left"/>
        <w:rPr/>
      </w:pPr>
      <w:r>
        <w:rPr/>
        <w:t xml:space="preserve">Datacom Solutions-numerot alkavat a:lla' 6' </w:t>
      </w:r>
    </w:p>
    <w:p>
      <w:pPr>
        <w:pStyle w:val="TextBody"/>
        <w:numPr>
          <w:ilvl w:val="1"/>
          <w:numId w:val="66"/>
        </w:numPr>
        <w:tabs>
          <w:tab w:val="clear" w:pos="1134"/>
          <w:tab w:val="left" w:leader="none" w:pos="1414"/>
        </w:tabs>
        <w:bidi w:val="0"/>
        <w:ind w:start="1414" w:hanging="283"/>
        <w:jc w:val="left"/>
        <w:rPr/>
      </w:pPr>
      <w:r>
        <w:rPr/>
        <w:t xml:space="preserve">Tata Indicom-numerot alkavat a' 7':llä'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tarjoaa kiinteän verkon puhelinpalveluja, joiden numerot alkavat 5:llä.</w:t>
      </w:r>
    </w:p>
    <w:p>
      <w:pPr>
        <w:pStyle w:val="TextBody"/>
        <w:bidi w:val="0"/>
        <w:jc w:val="left"/>
        <w:rPr>
          <w:b/>
          <w:u w:val="single"/>
          <w:shd w:val="clear" w:fill="FFFF00"/>
        </w:rPr>
      </w:pPr>
      <w:r>
        <w:rPr>
          <w:b/>
          <w:u w:val="single"/>
          <w:shd w:val="clear" w:fill="FFFF00"/>
        </w:rPr>
        <w:t xml:space="preserve">Asiakirjan numero 23752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Tärkeä periaate kasvien järjestäytymisessä, joka perustuu auxiinin jakautumiseen, on apikaalinen dominanssi, mikä tarkoittaa, että apikaalisen silmun (tai kasvavan kärjen) tuottama auxiini leviää (ja kulkeutuu) alaspäin ja estää sivusilmujen ulomman sivukasvuston kehittymisen, joka muuten kilpailisi apikaalisen kärjen kanssa valosta ja ravinteista. Apikaalisen kärjen ja sen estävästi vaikuttavan auxiinin poistaminen mahdollistaa </w:t>
      </w:r>
      <w:r>
        <w:rPr>
          <w:color w:val="A9A9A9"/>
        </w:rPr>
        <w:t xml:space="preserve">alempien lepotilassa olevien sivusilmujen </w:t>
      </w:r>
      <w:r>
        <w:rPr/>
        <w:t xml:space="preserve">kehittymisen, ja lehtiruodin ja varren välissä olevat silmut tuottavat uusia versoja, jotka kilpailevat johtavasta kasvusta. Prosessi on itse asiassa varsin monimutkainen, koska johtavasta verson kärjestä alaspäin kulkeutuvan auksiinin on oltava vuorovaikutuksessa useiden muiden kasvihormonien (kuten strigolaktonien tai sytokiniinien) kanssa kasvin kasvurungon kasvuakselin eri kohdissa, jotta tämä ilmiö saadaan aikaan. Puutarhaviljelijät käyttävät tätä kasvien käyttäytymistä karsimisessa.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auksiini-hormonia valmistetaan kasvinvarressa?</w:t>
      </w:r>
    </w:p>
    <w:p>
      <w:pPr>
        <w:pStyle w:val="TextBody"/>
        <w:bidi w:val="0"/>
        <w:jc w:val="left"/>
        <w:rPr>
          <w:b/>
          <w:u w:val="single"/>
          <w:shd w:val="clear" w:fill="FFFF00"/>
        </w:rPr>
      </w:pPr>
      <w:r>
        <w:rPr>
          <w:b/>
          <w:u w:val="single"/>
          <w:shd w:val="clear" w:fill="FFFF00"/>
        </w:rPr>
        <w:t xml:space="preserve">Asiakirjan numero 23753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Korko otettiin ensimmäisen kerran käyttöön </w:t>
      </w:r>
      <w:r>
        <w:rPr>
          <w:color w:val="A9A9A9"/>
        </w:rPr>
        <w:t xml:space="preserve">kaudella 1994, </w:t>
      </w:r>
      <w:r>
        <w:rPr/>
        <w:t xml:space="preserve">ja se oli alun perin 34,6 miljoonaa dollaria. Sekä ylä- että alarajaa tarkistetaan vuosittain liigan tulojen perusteella, ja ne ovat kasvaneet joka vuosi. Vuonna 2009, joka oli sopimuksen viimeinen kattovuosi, katto oli 128 miljoonaa dollaria joukkuetta kohti, kun taas alaraja oli 87,6 prosenttia kattosta. Liigan työehtosopimuksessa määrätyn kaavan mukaan alaraja vuonna 2009 oli 112,1 miljoonaa dollaria. NFL:n ja NFLPA:n välisen sopimuksen mukaan taattujen maksujen (kuten allekirjoituspalkkioiden) vaikutus palkkakattoon suhteutetaan muutamaa harvinaista poikkeusta lukuun ottamatta tasaisesti koko sopimuskaudelle.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palkkakatto otettiin käyttöön nfl:ssä?</w:t>
      </w:r>
    </w:p>
    <w:p>
      <w:pPr>
        <w:pStyle w:val="TextBody"/>
        <w:bidi w:val="0"/>
        <w:jc w:val="left"/>
        <w:rPr>
          <w:b/>
          <w:u w:val="single"/>
          <w:shd w:val="clear" w:fill="FFFF00"/>
        </w:rPr>
      </w:pPr>
      <w:r>
        <w:rPr>
          <w:b/>
          <w:u w:val="single"/>
          <w:shd w:val="clear" w:fill="FFFF00"/>
        </w:rPr>
        <w:t xml:space="preserve">Asiakirjan numero 23754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Beniniin saapuneet eurooppalaiset matkustajat olivat portugalilaisia tutkimusmatkailijoita, joista ensimmäinen oli Joao Afonso de Aveiro (pt) </w:t>
      </w:r>
      <w:r>
        <w:rPr>
          <w:color w:val="A9A9A9"/>
        </w:rPr>
        <w:t xml:space="preserve">noin vuonna 1485</w:t>
      </w:r>
      <w:r>
        <w:rPr/>
        <w:t xml:space="preserve">. Edot kehittivät vahvan kauppasuhteen, jossa trooppisia tuotteita, kuten norsunluuta, pippuria ja palmuöljyä, vaihdettiin eurooppalaisiin tuotteisiin, kuten manillaan (rahaa) ja aseisiin. 1500-luvun alussa Oba lähetti lähettilään Lissaboniin, ja Portugalin kuningas lähetti kristillisiä lähetyssaarnaajia Beninin kaupunkiin. Jotkut Benin Cityn asukkaat osasivat vielä 1800-luvun lopulla puhua portugalin pidgin-kieltä.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valkoinen mies tuli Nigeriaan?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Vuosisatoja myöhemmin, vuonna 1440, Oba Ewuare, joka tunnettiin myös nimellä Ewuare Suuri, nousi valtaan ja laajensi entisen kaupunkivaltion rajoja. Vasta tuolloin valtakunnan hallinnollista keskusta alettiin kutsua Ubinuksi joruba-sanan mukaan, jonka valtakunnan kuninkaallisessa hallintokeskuksessa yhdessä asuneet Itsekhiri, Edo ja Urhobo korruptoivat Biniksi. Portugalilaiset, jotka saapuivat </w:t>
      </w:r>
      <w:r>
        <w:rPr>
          <w:color w:val="A9A9A9"/>
        </w:rPr>
        <w:t xml:space="preserve">Joao Afonso de Aveiron </w:t>
      </w:r>
      <w:r>
        <w:rPr/>
        <w:t xml:space="preserve">johtamalla retkikunnalla </w:t>
      </w:r>
      <w:r>
        <w:rPr/>
        <w:t xml:space="preserve">vuonna 1485, kutsuivat sitä Beniniksi, ja keskus tunnettiin Beninin kaupunkina.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portugalilaisten ensimmäistä matkaa Beniniin...</w:t>
      </w:r>
    </w:p>
    <w:p>
      <w:pPr>
        <w:pStyle w:val="TextBody"/>
        <w:bidi w:val="0"/>
        <w:jc w:val="left"/>
        <w:rPr>
          <w:b/>
          <w:u w:val="single"/>
          <w:shd w:val="clear" w:fill="FFFF00"/>
        </w:rPr>
      </w:pPr>
      <w:r>
        <w:rPr>
          <w:b/>
          <w:u w:val="single"/>
          <w:shd w:val="clear" w:fill="FFFF00"/>
        </w:rPr>
        <w:t xml:space="preserve">Asiakirjan numero 23755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Tiedän, että minua on muutettu </w:t>
      </w:r>
    </w:p>
    <w:tbl>
      <w:tblPr>
        <w:tblW w:w="7052" w:type="dxa"/>
        <w:jc w:val="left"/>
        <w:tblInd w:w="0" w:type="dxa"/>
        <w:tblLayout w:type="fixed"/>
        <w:tblCellMar>
          <w:top w:w="28" w:type="dxa"/>
          <w:left w:w="28" w:type="dxa"/>
          <w:bottom w:w="28" w:type="dxa"/>
          <w:right w:w="28" w:type="dxa"/>
        </w:tblCellMar>
      </w:tblPr>
      <w:tblGrid>
        <w:gridCol w:w="1321"/>
        <w:gridCol w:w="5731"/>
      </w:tblGrid>
      <w:tr>
        <w:trPr/>
        <w:tc>
          <w:tcPr>
            <w:tcW w:w="1321" w:type="dxa"/>
            <w:tcBorders/>
            <w:vAlign w:val="center"/>
          </w:tcPr>
          <w:p>
            <w:pPr>
              <w:pStyle w:val="TableHeading"/>
              <w:suppressLineNumbers/>
              <w:bidi w:val="0"/>
              <w:spacing w:before="0" w:after="283"/>
              <w:jc w:val="center"/>
              <w:rPr/>
            </w:pPr>
            <w:r>
              <w:rPr/>
              <w:t xml:space="preserve">Kirjoittanut </w:t>
            </w:r>
          </w:p>
        </w:tc>
        <w:tc>
          <w:tcPr>
            <w:tcW w:w="5731" w:type="dxa"/>
            <w:tcBorders/>
            <w:vAlign w:val="center"/>
          </w:tcPr>
          <w:p>
            <w:pPr>
              <w:pStyle w:val="TableContents"/>
              <w:bidi w:val="0"/>
              <w:spacing w:before="0" w:after="283"/>
              <w:jc w:val="left"/>
              <w:rPr/>
            </w:pPr>
            <w:r>
              <w:rPr>
                <w:color w:val="A9A9A9"/>
              </w:rPr>
              <w:t xml:space="preserve">Tyler Perry </w:t>
            </w:r>
          </w:p>
        </w:tc>
      </w:tr>
      <w:tr>
        <w:trPr/>
        <w:tc>
          <w:tcPr>
            <w:tcW w:w="1321" w:type="dxa"/>
            <w:tcBorders/>
            <w:vAlign w:val="center"/>
          </w:tcPr>
          <w:p>
            <w:pPr>
              <w:pStyle w:val="TableHeading"/>
              <w:suppressLineNumbers/>
              <w:bidi w:val="0"/>
              <w:spacing w:before="0" w:after="283"/>
              <w:jc w:val="center"/>
              <w:rPr/>
            </w:pPr>
            <w:r>
              <w:rPr/>
              <w:t xml:space="preserve">Hahmot </w:t>
            </w:r>
          </w:p>
        </w:tc>
        <w:tc>
          <w:tcPr>
            <w:tcW w:w="5731" w:type="dxa"/>
            <w:tcBorders/>
            <w:vAlign w:val="center"/>
          </w:tcPr>
          <w:p>
            <w:pPr>
              <w:pStyle w:val="TableContents"/>
              <w:bidi w:val="0"/>
              <w:spacing w:before="0" w:after="283"/>
              <w:jc w:val="left"/>
              <w:rPr/>
            </w:pPr>
            <w:r>
              <w:rPr/>
              <w:t xml:space="preserve">Tyler Perryn esittämä Joe Tyler Perryn verkkosivusto Virallinen 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Tiedän, että minua on muutettu</w:t>
      </w:r>
    </w:p>
    <w:p>
      <w:pPr>
        <w:pStyle w:val="TextBody"/>
        <w:bidi w:val="0"/>
        <w:jc w:val="left"/>
        <w:rPr>
          <w:b/>
          <w:u w:val="single"/>
          <w:shd w:val="clear" w:fill="FFFF00"/>
        </w:rPr>
      </w:pPr>
      <w:r>
        <w:rPr>
          <w:b/>
          <w:u w:val="single"/>
          <w:shd w:val="clear" w:fill="FFFF00"/>
        </w:rPr>
        <w:t xml:space="preserve">Asiakirjan numero 23756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13"/>
        <w:gridCol w:w="3992"/>
        <w:gridCol w:w="2350"/>
        <w:gridCol w:w="1550"/>
      </w:tblGrid>
      <w:tr>
        <w:trPr/>
        <w:tc>
          <w:tcPr>
            <w:tcW w:w="2313" w:type="dxa"/>
            <w:tcBorders/>
            <w:vAlign w:val="center"/>
          </w:tcPr>
          <w:p>
            <w:pPr>
              <w:pStyle w:val="TableHeading"/>
              <w:suppressLineNumbers/>
              <w:bidi w:val="0"/>
              <w:spacing w:before="0" w:after="283"/>
              <w:jc w:val="center"/>
              <w:rPr/>
            </w:pPr>
            <w:r>
              <w:rPr/>
              <w:t xml:space="preserve">Nimi </w:t>
            </w:r>
          </w:p>
        </w:tc>
        <w:tc>
          <w:tcPr>
            <w:tcW w:w="3992" w:type="dxa"/>
            <w:tcBorders/>
            <w:vAlign w:val="center"/>
          </w:tcPr>
          <w:p>
            <w:pPr>
              <w:pStyle w:val="TableHeading"/>
              <w:suppressLineNumbers/>
              <w:bidi w:val="0"/>
              <w:spacing w:before="0" w:after="283"/>
              <w:jc w:val="center"/>
              <w:rPr/>
            </w:pPr>
            <w:r>
              <w:rPr/>
              <w:t xml:space="preserve">Salkku </w:t>
            </w:r>
          </w:p>
        </w:tc>
        <w:tc>
          <w:tcPr>
            <w:tcW w:w="2350" w:type="dxa"/>
            <w:tcBorders/>
            <w:vAlign w:val="center"/>
          </w:tcPr>
          <w:p>
            <w:pPr>
              <w:pStyle w:val="TableHeading"/>
              <w:suppressLineNumbers/>
              <w:bidi w:val="0"/>
              <w:spacing w:before="0" w:after="283"/>
              <w:jc w:val="center"/>
              <w:rPr/>
            </w:pPr>
            <w:r>
              <w:rPr/>
              <w:t xml:space="preserve">Puolue </w:t>
            </w:r>
          </w:p>
        </w:tc>
        <w:tc>
          <w:tcPr>
            <w:tcW w:w="1550" w:type="dxa"/>
            <w:tcBorders/>
            <w:vAlign w:val="center"/>
          </w:tcPr>
          <w:p>
            <w:pPr>
              <w:pStyle w:val="TableHeading"/>
              <w:suppressLineNumbers/>
              <w:bidi w:val="0"/>
              <w:spacing w:before="0" w:after="283"/>
              <w:jc w:val="center"/>
              <w:rPr/>
            </w:pPr>
            <w:r>
              <w:rPr/>
              <w:t xml:space="preserve">Astui virkaan </w:t>
            </w:r>
          </w:p>
        </w:tc>
      </w:tr>
      <w:tr>
        <w:trPr/>
        <w:tc>
          <w:tcPr>
            <w:tcW w:w="2313" w:type="dxa"/>
            <w:tcBorders/>
            <w:vAlign w:val="center"/>
          </w:tcPr>
          <w:p>
            <w:pPr>
              <w:pStyle w:val="TableContents"/>
              <w:bidi w:val="0"/>
              <w:spacing w:before="0" w:after="283"/>
              <w:jc w:val="left"/>
              <w:rPr/>
            </w:pPr>
            <w:r>
              <w:rPr/>
              <w:t xml:space="preserve">Khadga Prasad Sharma Oli </w:t>
            </w:r>
          </w:p>
        </w:tc>
        <w:tc>
          <w:tcPr>
            <w:tcW w:w="3992" w:type="dxa"/>
            <w:tcBorders/>
            <w:vAlign w:val="center"/>
          </w:tcPr>
          <w:p>
            <w:pPr>
              <w:pStyle w:val="TableContents"/>
              <w:bidi w:val="0"/>
              <w:spacing w:before="0" w:after="283"/>
              <w:jc w:val="left"/>
              <w:rPr/>
            </w:pPr>
            <w:r>
              <w:rPr/>
              <w:t xml:space="preserve">Pääministeri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15. helmikuuta 2018 </w:t>
            </w:r>
          </w:p>
        </w:tc>
      </w:tr>
      <w:tr>
        <w:trPr/>
        <w:tc>
          <w:tcPr>
            <w:tcW w:w="2313" w:type="dxa"/>
            <w:tcBorders/>
            <w:vAlign w:val="center"/>
          </w:tcPr>
          <w:p>
            <w:pPr>
              <w:pStyle w:val="TableContents"/>
              <w:bidi w:val="0"/>
              <w:spacing w:before="0" w:after="283"/>
              <w:jc w:val="left"/>
              <w:rPr/>
            </w:pPr>
            <w:r>
              <w:rPr/>
              <w:t xml:space="preserve">Lal Babu Pandit </w:t>
            </w:r>
          </w:p>
        </w:tc>
        <w:tc>
          <w:tcPr>
            <w:tcW w:w="3992" w:type="dxa"/>
            <w:tcBorders/>
            <w:vAlign w:val="center"/>
          </w:tcPr>
          <w:p>
            <w:pPr>
              <w:pStyle w:val="TableContents"/>
              <w:bidi w:val="0"/>
              <w:spacing w:before="0" w:after="283"/>
              <w:jc w:val="left"/>
              <w:rPr/>
            </w:pPr>
            <w:r>
              <w:rPr/>
              <w:t xml:space="preserve">Liittovaltion asioiden ja yleishallinnon 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15. helmikuuta 2018 </w:t>
            </w:r>
          </w:p>
        </w:tc>
      </w:tr>
      <w:tr>
        <w:trPr/>
        <w:tc>
          <w:tcPr>
            <w:tcW w:w="2313" w:type="dxa"/>
            <w:tcBorders/>
            <w:vAlign w:val="center"/>
          </w:tcPr>
          <w:p>
            <w:pPr>
              <w:pStyle w:val="TableContents"/>
              <w:bidi w:val="0"/>
              <w:spacing w:before="0" w:after="283"/>
              <w:jc w:val="left"/>
              <w:rPr/>
            </w:pPr>
            <w:r>
              <w:rPr/>
              <w:t xml:space="preserve">Tham Maya Thapa </w:t>
            </w:r>
          </w:p>
        </w:tc>
        <w:tc>
          <w:tcPr>
            <w:tcW w:w="3992" w:type="dxa"/>
            <w:tcBorders/>
            <w:vAlign w:val="center"/>
          </w:tcPr>
          <w:p>
            <w:pPr>
              <w:pStyle w:val="TableContents"/>
              <w:bidi w:val="0"/>
              <w:spacing w:before="0" w:after="283"/>
              <w:jc w:val="left"/>
              <w:rPr/>
            </w:pPr>
            <w:r>
              <w:rPr/>
              <w:t xml:space="preserve">Naisten, lasten ja vanhusten 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15. helmikuuta 2018 </w:t>
            </w:r>
          </w:p>
        </w:tc>
      </w:tr>
      <w:tr>
        <w:trPr/>
        <w:tc>
          <w:tcPr>
            <w:tcW w:w="2313" w:type="dxa"/>
            <w:tcBorders/>
            <w:vAlign w:val="center"/>
          </w:tcPr>
          <w:p>
            <w:pPr>
              <w:pStyle w:val="TableContents"/>
              <w:bidi w:val="0"/>
              <w:spacing w:before="0" w:after="283"/>
              <w:jc w:val="left"/>
              <w:rPr/>
            </w:pPr>
            <w:r>
              <w:rPr>
                <w:color w:val="A9A9A9"/>
              </w:rPr>
              <w:t xml:space="preserve">Ram Bahadur Thapa </w:t>
            </w:r>
          </w:p>
        </w:tc>
        <w:tc>
          <w:tcPr>
            <w:tcW w:w="3992" w:type="dxa"/>
            <w:tcBorders/>
            <w:vAlign w:val="center"/>
          </w:tcPr>
          <w:p>
            <w:pPr>
              <w:pStyle w:val="TableContents"/>
              <w:bidi w:val="0"/>
              <w:spacing w:before="0" w:after="283"/>
              <w:jc w:val="left"/>
              <w:rPr/>
            </w:pPr>
            <w:r>
              <w:rPr/>
              <w:t xml:space="preserve">Sisäasiainministeri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26. helmikuuta 2018 </w:t>
            </w:r>
          </w:p>
        </w:tc>
      </w:tr>
      <w:tr>
        <w:trPr/>
        <w:tc>
          <w:tcPr>
            <w:tcW w:w="2313" w:type="dxa"/>
            <w:tcBorders/>
            <w:vAlign w:val="center"/>
          </w:tcPr>
          <w:p>
            <w:pPr>
              <w:pStyle w:val="TableContents"/>
              <w:bidi w:val="0"/>
              <w:spacing w:before="0" w:after="283"/>
              <w:jc w:val="left"/>
              <w:rPr/>
            </w:pPr>
            <w:r>
              <w:rPr/>
              <w:t xml:space="preserve">Tohtori Yuba Raj Khatiwada </w:t>
            </w:r>
          </w:p>
        </w:tc>
        <w:tc>
          <w:tcPr>
            <w:tcW w:w="3992" w:type="dxa"/>
            <w:tcBorders/>
            <w:vAlign w:val="center"/>
          </w:tcPr>
          <w:p>
            <w:pPr>
              <w:pStyle w:val="TableContents"/>
              <w:bidi w:val="0"/>
              <w:spacing w:before="0" w:after="283"/>
              <w:jc w:val="left"/>
              <w:rPr/>
            </w:pPr>
            <w:r>
              <w:rPr/>
              <w:t xml:space="preserve">Valtiovarainministeri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26. helmikuuta 2018 </w:t>
            </w:r>
          </w:p>
        </w:tc>
      </w:tr>
      <w:tr>
        <w:trPr/>
        <w:tc>
          <w:tcPr>
            <w:tcW w:w="2313" w:type="dxa"/>
            <w:tcBorders/>
            <w:vAlign w:val="center"/>
          </w:tcPr>
          <w:p>
            <w:pPr>
              <w:pStyle w:val="TableContents"/>
              <w:bidi w:val="0"/>
              <w:spacing w:before="0" w:after="283"/>
              <w:jc w:val="left"/>
              <w:rPr/>
            </w:pPr>
            <w:r>
              <w:rPr/>
              <w:t xml:space="preserve">Ishwor Pokharel </w:t>
            </w:r>
          </w:p>
        </w:tc>
        <w:tc>
          <w:tcPr>
            <w:tcW w:w="3992" w:type="dxa"/>
            <w:tcBorders/>
            <w:vAlign w:val="center"/>
          </w:tcPr>
          <w:p>
            <w:pPr>
              <w:pStyle w:val="TableContents"/>
              <w:bidi w:val="0"/>
              <w:jc w:val="left"/>
              <w:rPr/>
            </w:pPr>
            <w:r>
              <w:rPr/>
              <w:t xml:space="preserve">Varapääministeri </w:t>
            </w:r>
          </w:p>
          <w:p>
            <w:pPr>
              <w:pStyle w:val="TableContents"/>
              <w:bidi w:val="0"/>
              <w:spacing w:before="0" w:after="283"/>
              <w:jc w:val="left"/>
              <w:rPr/>
            </w:pPr>
            <w:r>
              <w:rPr/>
              <w:t xml:space="preserve">Puolustusministeri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26. helmikuuta 2018 </w:t>
            </w:r>
          </w:p>
        </w:tc>
      </w:tr>
      <w:tr>
        <w:trPr/>
        <w:tc>
          <w:tcPr>
            <w:tcW w:w="2313" w:type="dxa"/>
            <w:tcBorders/>
            <w:vAlign w:val="center"/>
          </w:tcPr>
          <w:p>
            <w:pPr>
              <w:pStyle w:val="TableContents"/>
              <w:bidi w:val="0"/>
              <w:spacing w:before="0" w:after="283"/>
              <w:jc w:val="left"/>
              <w:rPr/>
            </w:pPr>
            <w:r>
              <w:rPr/>
              <w:t xml:space="preserve">Matrika Prasad Yadav </w:t>
            </w:r>
          </w:p>
        </w:tc>
        <w:tc>
          <w:tcPr>
            <w:tcW w:w="3992" w:type="dxa"/>
            <w:tcBorders/>
            <w:vAlign w:val="center"/>
          </w:tcPr>
          <w:p>
            <w:pPr>
              <w:pStyle w:val="TableContents"/>
              <w:bidi w:val="0"/>
              <w:spacing w:before="0" w:after="283"/>
              <w:jc w:val="left"/>
              <w:rPr/>
            </w:pPr>
            <w:r>
              <w:rPr/>
              <w:t xml:space="preserve">Teollisuus-, kauppa- ja tarvikeministeri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26. helmikuuta 2018 </w:t>
            </w:r>
          </w:p>
        </w:tc>
      </w:tr>
      <w:tr>
        <w:trPr/>
        <w:tc>
          <w:tcPr>
            <w:tcW w:w="2313" w:type="dxa"/>
            <w:tcBorders/>
            <w:vAlign w:val="center"/>
          </w:tcPr>
          <w:p>
            <w:pPr>
              <w:pStyle w:val="TableContents"/>
              <w:bidi w:val="0"/>
              <w:spacing w:before="0" w:after="283"/>
              <w:jc w:val="left"/>
              <w:rPr/>
            </w:pPr>
            <w:r>
              <w:rPr/>
              <w:t xml:space="preserve">Pradip Kumar Gyawali </w:t>
            </w:r>
          </w:p>
        </w:tc>
        <w:tc>
          <w:tcPr>
            <w:tcW w:w="3992" w:type="dxa"/>
            <w:tcBorders/>
            <w:vAlign w:val="center"/>
          </w:tcPr>
          <w:p>
            <w:pPr>
              <w:pStyle w:val="TableContents"/>
              <w:bidi w:val="0"/>
              <w:spacing w:before="0" w:after="283"/>
              <w:jc w:val="left"/>
              <w:rPr/>
            </w:pPr>
            <w:r>
              <w:rPr/>
              <w:t xml:space="preserve">Ulkoasiainministeri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Girirajmani Pokharel </w:t>
            </w:r>
          </w:p>
        </w:tc>
        <w:tc>
          <w:tcPr>
            <w:tcW w:w="3992" w:type="dxa"/>
            <w:tcBorders/>
            <w:vAlign w:val="center"/>
          </w:tcPr>
          <w:p>
            <w:pPr>
              <w:pStyle w:val="TableContents"/>
              <w:bidi w:val="0"/>
              <w:spacing w:before="0" w:after="283"/>
              <w:jc w:val="left"/>
              <w:rPr/>
            </w:pPr>
            <w:r>
              <w:rPr/>
              <w:t xml:space="preserve">Opetus-, tiede- ja teknologiaministeri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Raghubir Mahaseth </w:t>
            </w:r>
          </w:p>
        </w:tc>
        <w:tc>
          <w:tcPr>
            <w:tcW w:w="3992" w:type="dxa"/>
            <w:tcBorders/>
            <w:vAlign w:val="center"/>
          </w:tcPr>
          <w:p>
            <w:pPr>
              <w:pStyle w:val="TableContents"/>
              <w:bidi w:val="0"/>
              <w:spacing w:before="0" w:after="283"/>
              <w:jc w:val="left"/>
              <w:rPr/>
            </w:pPr>
            <w:r>
              <w:rPr/>
              <w:t xml:space="preserve">Infrastruktuuri- ja liikenneministeri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Rabindra Prasad Adhikari </w:t>
            </w:r>
          </w:p>
        </w:tc>
        <w:tc>
          <w:tcPr>
            <w:tcW w:w="3992" w:type="dxa"/>
            <w:tcBorders/>
            <w:vAlign w:val="center"/>
          </w:tcPr>
          <w:p>
            <w:pPr>
              <w:pStyle w:val="TableContents"/>
              <w:bidi w:val="0"/>
              <w:spacing w:before="0" w:after="283"/>
              <w:jc w:val="left"/>
              <w:rPr/>
            </w:pPr>
            <w:r>
              <w:rPr/>
              <w:t xml:space="preserve">Kulttuuri-, matkailu- ja siviili-ilmailuministeri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Barsaman Pun </w:t>
            </w:r>
          </w:p>
        </w:tc>
        <w:tc>
          <w:tcPr>
            <w:tcW w:w="3992" w:type="dxa"/>
            <w:tcBorders/>
            <w:vAlign w:val="center"/>
          </w:tcPr>
          <w:p>
            <w:pPr>
              <w:pStyle w:val="TableContents"/>
              <w:bidi w:val="0"/>
              <w:spacing w:before="0" w:after="283"/>
              <w:jc w:val="left"/>
              <w:rPr/>
            </w:pPr>
            <w:r>
              <w:rPr/>
              <w:t xml:space="preserve">Energia-, vesivarojen ja kastelun 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Gokarna Bista </w:t>
            </w:r>
          </w:p>
        </w:tc>
        <w:tc>
          <w:tcPr>
            <w:tcW w:w="3992" w:type="dxa"/>
            <w:tcBorders/>
            <w:vAlign w:val="center"/>
          </w:tcPr>
          <w:p>
            <w:pPr>
              <w:pStyle w:val="TableContents"/>
              <w:bidi w:val="0"/>
              <w:spacing w:before="0" w:after="283"/>
              <w:jc w:val="left"/>
              <w:rPr/>
            </w:pPr>
            <w:r>
              <w:rPr/>
              <w:t xml:space="preserve">Työ-, työllisyys- ja sosiaaliturvaministeri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Shakti Bahadur Basnet </w:t>
            </w:r>
          </w:p>
        </w:tc>
        <w:tc>
          <w:tcPr>
            <w:tcW w:w="3992" w:type="dxa"/>
            <w:tcBorders/>
            <w:vAlign w:val="center"/>
          </w:tcPr>
          <w:p>
            <w:pPr>
              <w:pStyle w:val="TableContents"/>
              <w:bidi w:val="0"/>
              <w:spacing w:before="0" w:after="283"/>
              <w:jc w:val="left"/>
              <w:rPr/>
            </w:pPr>
            <w:r>
              <w:rPr/>
              <w:t xml:space="preserve">Metsä- ja ympäristöministeri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Bina Magar </w:t>
            </w:r>
          </w:p>
        </w:tc>
        <w:tc>
          <w:tcPr>
            <w:tcW w:w="3992" w:type="dxa"/>
            <w:tcBorders/>
            <w:vAlign w:val="center"/>
          </w:tcPr>
          <w:p>
            <w:pPr>
              <w:pStyle w:val="TableContents"/>
              <w:bidi w:val="0"/>
              <w:spacing w:before="0" w:after="283"/>
              <w:jc w:val="left"/>
              <w:rPr/>
            </w:pPr>
            <w:r>
              <w:rPr/>
              <w:t xml:space="preserve">Juomavesiministeri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Chakrapani Khanal </w:t>
            </w:r>
          </w:p>
        </w:tc>
        <w:tc>
          <w:tcPr>
            <w:tcW w:w="3992" w:type="dxa"/>
            <w:tcBorders/>
            <w:vAlign w:val="center"/>
          </w:tcPr>
          <w:p>
            <w:pPr>
              <w:pStyle w:val="TableContents"/>
              <w:bidi w:val="0"/>
              <w:spacing w:before="0" w:after="283"/>
              <w:jc w:val="left"/>
              <w:rPr/>
            </w:pPr>
            <w:r>
              <w:rPr/>
              <w:t xml:space="preserve">Maatalous- ja osuuskuntaministeri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Jagat Bahadur Bishwakarma </w:t>
            </w:r>
          </w:p>
        </w:tc>
        <w:tc>
          <w:tcPr>
            <w:tcW w:w="3992" w:type="dxa"/>
            <w:tcBorders/>
            <w:vAlign w:val="center"/>
          </w:tcPr>
          <w:p>
            <w:pPr>
              <w:pStyle w:val="TableContents"/>
              <w:bidi w:val="0"/>
              <w:spacing w:before="0" w:after="283"/>
              <w:jc w:val="left"/>
              <w:rPr/>
            </w:pPr>
            <w:r>
              <w:rPr/>
              <w:t xml:space="preserve">Nuoriso- ja urheiluministeri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Gokul Prasad Baskota </w:t>
            </w:r>
          </w:p>
        </w:tc>
        <w:tc>
          <w:tcPr>
            <w:tcW w:w="3992" w:type="dxa"/>
            <w:tcBorders/>
            <w:vAlign w:val="center"/>
          </w:tcPr>
          <w:p>
            <w:pPr>
              <w:pStyle w:val="TableContents"/>
              <w:bidi w:val="0"/>
              <w:spacing w:before="0" w:after="283"/>
              <w:jc w:val="left"/>
              <w:rPr/>
            </w:pPr>
            <w:r>
              <w:rPr/>
              <w:t xml:space="preserve">Viestintä- ja tietotekniikkaministeri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16. maaliskuuta 2018 </w:t>
            </w:r>
          </w:p>
        </w:tc>
      </w:tr>
      <w:tr>
        <w:trPr/>
        <w:tc>
          <w:tcPr>
            <w:tcW w:w="2313" w:type="dxa"/>
            <w:tcBorders/>
            <w:vAlign w:val="center"/>
          </w:tcPr>
          <w:p>
            <w:pPr>
              <w:pStyle w:val="TableContents"/>
              <w:bidi w:val="0"/>
              <w:spacing w:before="0" w:after="283"/>
              <w:jc w:val="left"/>
              <w:rPr/>
            </w:pPr>
            <w:r>
              <w:rPr/>
              <w:t xml:space="preserve">Upendra Yadav </w:t>
            </w:r>
          </w:p>
        </w:tc>
        <w:tc>
          <w:tcPr>
            <w:tcW w:w="3992" w:type="dxa"/>
            <w:tcBorders/>
            <w:vAlign w:val="center"/>
          </w:tcPr>
          <w:p>
            <w:pPr>
              <w:pStyle w:val="TableContents"/>
              <w:bidi w:val="0"/>
              <w:jc w:val="left"/>
              <w:rPr/>
            </w:pPr>
            <w:r>
              <w:rPr/>
              <w:t xml:space="preserve">Varapääministeri </w:t>
            </w:r>
          </w:p>
          <w:p>
            <w:pPr>
              <w:pStyle w:val="TableContents"/>
              <w:bidi w:val="0"/>
              <w:spacing w:before="0" w:after="283"/>
              <w:jc w:val="left"/>
              <w:rPr/>
            </w:pPr>
            <w:r>
              <w:rPr/>
              <w:t xml:space="preserve">Terveys- ja väestöministeri </w:t>
            </w:r>
          </w:p>
        </w:tc>
        <w:tc>
          <w:tcPr>
            <w:tcW w:w="2350" w:type="dxa"/>
            <w:tcBorders/>
            <w:vAlign w:val="center"/>
          </w:tcPr>
          <w:p>
            <w:pPr>
              <w:pStyle w:val="TableContents"/>
              <w:bidi w:val="0"/>
              <w:spacing w:before="0" w:after="283"/>
              <w:jc w:val="left"/>
              <w:rPr/>
            </w:pPr>
            <w:r>
              <w:rPr/>
              <w:t xml:space="preserve">Sosialistinen liittovaltion foorumi, Nepal </w:t>
            </w:r>
          </w:p>
        </w:tc>
        <w:tc>
          <w:tcPr>
            <w:tcW w:w="1550" w:type="dxa"/>
            <w:tcBorders/>
            <w:vAlign w:val="center"/>
          </w:tcPr>
          <w:p>
            <w:pPr>
              <w:pStyle w:val="TableContents"/>
              <w:bidi w:val="0"/>
              <w:spacing w:before="0" w:after="283"/>
              <w:jc w:val="left"/>
              <w:rPr/>
            </w:pPr>
            <w:r>
              <w:rPr/>
              <w:t xml:space="preserve">1 kesäkuuta 2018 </w:t>
            </w:r>
          </w:p>
        </w:tc>
      </w:tr>
      <w:tr>
        <w:trPr/>
        <w:tc>
          <w:tcPr>
            <w:tcW w:w="2313" w:type="dxa"/>
            <w:tcBorders/>
            <w:vAlign w:val="center"/>
          </w:tcPr>
          <w:p>
            <w:pPr>
              <w:pStyle w:val="TableContents"/>
              <w:bidi w:val="0"/>
              <w:spacing w:before="0" w:after="283"/>
              <w:jc w:val="left"/>
              <w:rPr/>
            </w:pPr>
            <w:r>
              <w:rPr/>
              <w:t xml:space="preserve">Mohammad Istiyak Rai </w:t>
            </w:r>
          </w:p>
        </w:tc>
        <w:tc>
          <w:tcPr>
            <w:tcW w:w="3992" w:type="dxa"/>
            <w:tcBorders/>
            <w:vAlign w:val="center"/>
          </w:tcPr>
          <w:p>
            <w:pPr>
              <w:pStyle w:val="TableContents"/>
              <w:bidi w:val="0"/>
              <w:spacing w:before="0" w:after="283"/>
              <w:jc w:val="left"/>
              <w:rPr/>
            </w:pPr>
            <w:r>
              <w:rPr/>
              <w:t xml:space="preserve">Kaupunkikehitysministeri </w:t>
            </w:r>
          </w:p>
        </w:tc>
        <w:tc>
          <w:tcPr>
            <w:tcW w:w="2350" w:type="dxa"/>
            <w:tcBorders/>
            <w:vAlign w:val="center"/>
          </w:tcPr>
          <w:p>
            <w:pPr>
              <w:pStyle w:val="TableContents"/>
              <w:bidi w:val="0"/>
              <w:spacing w:before="0" w:after="283"/>
              <w:jc w:val="left"/>
              <w:rPr/>
            </w:pPr>
            <w:r>
              <w:rPr/>
              <w:t xml:space="preserve">Sosialistinen liittovaltion foorumi, Nepal </w:t>
            </w:r>
          </w:p>
        </w:tc>
        <w:tc>
          <w:tcPr>
            <w:tcW w:w="1550" w:type="dxa"/>
            <w:tcBorders/>
            <w:vAlign w:val="center"/>
          </w:tcPr>
          <w:p>
            <w:pPr>
              <w:pStyle w:val="TableContents"/>
              <w:bidi w:val="0"/>
              <w:spacing w:before="0" w:after="283"/>
              <w:jc w:val="left"/>
              <w:rPr/>
            </w:pPr>
            <w:r>
              <w:rPr/>
              <w:t xml:space="preserve">1 kesäkuuta 2018 </w:t>
            </w:r>
          </w:p>
        </w:tc>
      </w:tr>
      <w:tr>
        <w:trPr/>
        <w:tc>
          <w:tcPr>
            <w:tcW w:w="2313" w:type="dxa"/>
            <w:tcBorders/>
            <w:vAlign w:val="center"/>
          </w:tcPr>
          <w:p>
            <w:pPr>
              <w:pStyle w:val="TableContents"/>
              <w:bidi w:val="0"/>
              <w:spacing w:before="0" w:after="283"/>
              <w:jc w:val="left"/>
              <w:rPr/>
            </w:pPr>
            <w:r>
              <w:rPr/>
              <w:t xml:space="preserve">Bhanubhakta Dhakal </w:t>
            </w:r>
          </w:p>
        </w:tc>
        <w:tc>
          <w:tcPr>
            <w:tcW w:w="3992" w:type="dxa"/>
            <w:tcBorders/>
            <w:vAlign w:val="center"/>
          </w:tcPr>
          <w:p>
            <w:pPr>
              <w:pStyle w:val="TableContents"/>
              <w:bidi w:val="0"/>
              <w:spacing w:before="0" w:after="283"/>
              <w:jc w:val="left"/>
              <w:rPr/>
            </w:pPr>
            <w:r>
              <w:rPr/>
              <w:t xml:space="preserve">Lain-, oikeus- ja parlamentaaristen asioiden 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3 elokuuta 2018 </w:t>
            </w:r>
          </w:p>
        </w:tc>
      </w:tr>
      <w:tr>
        <w:trPr/>
        <w:tc>
          <w:tcPr>
            <w:tcW w:w="2313" w:type="dxa"/>
            <w:tcBorders/>
            <w:vAlign w:val="center"/>
          </w:tcPr>
          <w:p>
            <w:pPr>
              <w:pStyle w:val="TableContents"/>
              <w:bidi w:val="0"/>
              <w:spacing w:before="0" w:after="283"/>
              <w:jc w:val="left"/>
              <w:rPr/>
            </w:pPr>
            <w:r>
              <w:rPr/>
              <w:t xml:space="preserve">Padma Kumari Aryal </w:t>
            </w:r>
          </w:p>
        </w:tc>
        <w:tc>
          <w:tcPr>
            <w:tcW w:w="3992" w:type="dxa"/>
            <w:tcBorders/>
            <w:vAlign w:val="center"/>
          </w:tcPr>
          <w:p>
            <w:pPr>
              <w:pStyle w:val="TableContents"/>
              <w:bidi w:val="0"/>
              <w:spacing w:before="0" w:after="283"/>
              <w:jc w:val="left"/>
              <w:rPr/>
            </w:pPr>
            <w:r>
              <w:rPr/>
              <w:t xml:space="preserve">Maankäytöstä ja köyhyyden lievittämisestä vastaava ministeri </w:t>
            </w:r>
          </w:p>
        </w:tc>
        <w:tc>
          <w:tcPr>
            <w:tcW w:w="2350" w:type="dxa"/>
            <w:tcBorders/>
            <w:vAlign w:val="center"/>
          </w:tcPr>
          <w:p>
            <w:pPr>
              <w:pStyle w:val="TableContents"/>
              <w:bidi w:val="0"/>
              <w:spacing w:before="0" w:after="283"/>
              <w:jc w:val="left"/>
              <w:rPr/>
            </w:pPr>
            <w:r>
              <w:rPr/>
              <w:t xml:space="preserve">Nepalin kommunistinen puolue </w:t>
            </w:r>
          </w:p>
        </w:tc>
        <w:tc>
          <w:tcPr>
            <w:tcW w:w="1550" w:type="dxa"/>
            <w:tcBorders/>
            <w:vAlign w:val="center"/>
          </w:tcPr>
          <w:p>
            <w:pPr>
              <w:pStyle w:val="TableContents"/>
              <w:bidi w:val="0"/>
              <w:spacing w:before="0" w:after="283"/>
              <w:jc w:val="left"/>
              <w:rPr/>
            </w:pPr>
            <w:r>
              <w:rPr/>
              <w:t xml:space="preserve">3 elokuuta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Nepalin nykyinen sisäministeri</w:t>
      </w:r>
    </w:p>
    <w:p>
      <w:pPr>
        <w:pStyle w:val="TextBody"/>
        <w:bidi w:val="0"/>
        <w:jc w:val="left"/>
        <w:rPr>
          <w:b/>
          <w:u w:val="single"/>
          <w:shd w:val="clear" w:fill="FFFF00"/>
        </w:rPr>
      </w:pPr>
      <w:r>
        <w:rPr>
          <w:b/>
          <w:u w:val="single"/>
          <w:shd w:val="clear" w:fill="FFFF00"/>
        </w:rPr>
        <w:t xml:space="preserve">Asiakirjan numero 23757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79"/>
        <w:gridCol w:w="665"/>
        <w:gridCol w:w="1456"/>
        <w:gridCol w:w="1287"/>
        <w:gridCol w:w="2962"/>
        <w:gridCol w:w="1856"/>
      </w:tblGrid>
      <w:tr>
        <w:trPr/>
        <w:tc>
          <w:tcPr>
            <w:tcW w:w="1979" w:type="dxa"/>
            <w:tcBorders/>
            <w:vAlign w:val="center"/>
          </w:tcPr>
          <w:p>
            <w:pPr>
              <w:pStyle w:val="TableHeading"/>
              <w:suppressLineNumbers/>
              <w:bidi w:val="0"/>
              <w:spacing w:before="0" w:after="283"/>
              <w:jc w:val="center"/>
              <w:rPr/>
            </w:pPr>
            <w:r>
              <w:rPr/>
              <w:t xml:space="preserve">Tapahtuma </w:t>
            </w:r>
          </w:p>
        </w:tc>
        <w:tc>
          <w:tcPr>
            <w:tcW w:w="665" w:type="dxa"/>
            <w:tcBorders/>
            <w:vAlign w:val="center"/>
          </w:tcPr>
          <w:p>
            <w:pPr>
              <w:pStyle w:val="TableHeading"/>
              <w:suppressLineNumbers/>
              <w:bidi w:val="0"/>
              <w:spacing w:before="0" w:after="283"/>
              <w:jc w:val="center"/>
              <w:rPr/>
            </w:pPr>
            <w:r>
              <w:rPr/>
              <w:t xml:space="preserve">Päivämäärä </w:t>
            </w:r>
          </w:p>
        </w:tc>
        <w:tc>
          <w:tcPr>
            <w:tcW w:w="1456" w:type="dxa"/>
            <w:tcBorders/>
            <w:vAlign w:val="center"/>
          </w:tcPr>
          <w:p>
            <w:pPr>
              <w:pStyle w:val="TableHeading"/>
              <w:suppressLineNumbers/>
              <w:bidi w:val="0"/>
              <w:spacing w:before="0" w:after="283"/>
              <w:jc w:val="center"/>
              <w:rPr/>
            </w:pPr>
            <w:r>
              <w:rPr/>
              <w:t xml:space="preserve">Kaupunki </w:t>
            </w:r>
          </w:p>
        </w:tc>
        <w:tc>
          <w:tcPr>
            <w:tcW w:w="1287" w:type="dxa"/>
            <w:tcBorders/>
            <w:vAlign w:val="center"/>
          </w:tcPr>
          <w:p>
            <w:pPr>
              <w:pStyle w:val="TableHeading"/>
              <w:suppressLineNumbers/>
              <w:bidi w:val="0"/>
              <w:spacing w:before="0" w:after="283"/>
              <w:jc w:val="center"/>
              <w:rPr/>
            </w:pPr>
            <w:r>
              <w:rPr/>
              <w:t xml:space="preserve">Tapahtumapaikka </w:t>
            </w:r>
          </w:p>
        </w:tc>
        <w:tc>
          <w:tcPr>
            <w:tcW w:w="2962" w:type="dxa"/>
            <w:tcBorders/>
            <w:vAlign w:val="center"/>
          </w:tcPr>
          <w:p>
            <w:pPr>
              <w:pStyle w:val="TableHeading"/>
              <w:suppressLineNumbers/>
              <w:bidi w:val="0"/>
              <w:spacing w:before="0" w:after="283"/>
              <w:jc w:val="center"/>
              <w:rPr/>
            </w:pPr>
            <w:r>
              <w:rPr/>
              <w:t xml:space="preserve">Päätapahtuma </w:t>
            </w:r>
          </w:p>
        </w:tc>
        <w:tc>
          <w:tcPr>
            <w:tcW w:w="1856" w:type="dxa"/>
            <w:tcBorders/>
            <w:vAlign w:val="center"/>
          </w:tcPr>
          <w:p>
            <w:pPr>
              <w:pStyle w:val="TableHeading"/>
              <w:suppressLineNumbers/>
              <w:bidi w:val="0"/>
              <w:spacing w:before="0" w:after="283"/>
              <w:jc w:val="center"/>
              <w:rPr/>
            </w:pPr>
            <w:r>
              <w:rPr/>
              <w:t xml:space="preserve">MITB-voittaja(t) </w:t>
            </w:r>
          </w:p>
        </w:tc>
      </w:tr>
      <w:tr>
        <w:trPr/>
        <w:tc>
          <w:tcPr>
            <w:tcW w:w="1979" w:type="dxa"/>
            <w:tcBorders/>
            <w:vAlign w:val="center"/>
          </w:tcPr>
          <w:p>
            <w:pPr>
              <w:pStyle w:val="TableContents"/>
              <w:bidi w:val="0"/>
              <w:spacing w:before="0" w:after="283"/>
              <w:jc w:val="left"/>
              <w:rPr/>
            </w:pPr>
            <w:r>
              <w:rPr/>
              <w:t xml:space="preserve">Rahaa pankissa (2010) </w:t>
            </w:r>
          </w:p>
        </w:tc>
        <w:tc>
          <w:tcPr>
            <w:tcW w:w="665" w:type="dxa"/>
            <w:tcBorders/>
            <w:vAlign w:val="center"/>
          </w:tcPr>
          <w:p>
            <w:pPr>
              <w:pStyle w:val="TableContents"/>
              <w:bidi w:val="0"/>
              <w:spacing w:before="0" w:after="283"/>
              <w:jc w:val="left"/>
              <w:rPr/>
            </w:pPr>
            <w:r>
              <w:rPr/>
              <w:t xml:space="preserve">18. heinäkuuta 2010 </w:t>
            </w:r>
          </w:p>
        </w:tc>
        <w:tc>
          <w:tcPr>
            <w:tcW w:w="1456" w:type="dxa"/>
            <w:tcBorders/>
            <w:vAlign w:val="center"/>
          </w:tcPr>
          <w:p>
            <w:pPr>
              <w:pStyle w:val="TableContents"/>
              <w:bidi w:val="0"/>
              <w:spacing w:before="0" w:after="283"/>
              <w:jc w:val="left"/>
              <w:rPr/>
            </w:pPr>
            <w:r>
              <w:rPr/>
              <w:t xml:space="preserve">Kansas City, Missouri </w:t>
            </w:r>
          </w:p>
        </w:tc>
        <w:tc>
          <w:tcPr>
            <w:tcW w:w="1287" w:type="dxa"/>
            <w:tcBorders/>
            <w:vAlign w:val="center"/>
          </w:tcPr>
          <w:p>
            <w:pPr>
              <w:pStyle w:val="TableContents"/>
              <w:bidi w:val="0"/>
              <w:spacing w:before="0" w:after="283"/>
              <w:jc w:val="left"/>
              <w:rPr/>
            </w:pPr>
            <w:r>
              <w:rPr/>
              <w:t xml:space="preserve">Sprint Center </w:t>
            </w:r>
          </w:p>
        </w:tc>
        <w:tc>
          <w:tcPr>
            <w:tcW w:w="2962" w:type="dxa"/>
            <w:tcBorders/>
            <w:vAlign w:val="center"/>
          </w:tcPr>
          <w:p>
            <w:pPr>
              <w:pStyle w:val="TableContents"/>
              <w:bidi w:val="0"/>
              <w:spacing w:before="0" w:after="283"/>
              <w:jc w:val="left"/>
              <w:rPr/>
            </w:pPr>
            <w:r>
              <w:rPr/>
              <w:t xml:space="preserve">Sheamus (c) vs. John Cena teräshäkkiottelussa WWE:n mestaruudesta. </w:t>
            </w:r>
          </w:p>
        </w:tc>
        <w:tc>
          <w:tcPr>
            <w:tcW w:w="1856" w:type="dxa"/>
            <w:tcBorders/>
            <w:vAlign w:val="center"/>
          </w:tcPr>
          <w:p>
            <w:pPr>
              <w:pStyle w:val="TableContents"/>
              <w:bidi w:val="0"/>
              <w:spacing w:before="0" w:after="283"/>
              <w:jc w:val="left"/>
              <w:rPr/>
            </w:pPr>
            <w:r>
              <w:rPr/>
              <w:t xml:space="preserve">The Miz-(Raw) </w:t>
            </w:r>
          </w:p>
        </w:tc>
      </w:tr>
      <w:tr>
        <w:trPr/>
        <w:tc>
          <w:tcPr>
            <w:tcW w:w="1979" w:type="dxa"/>
            <w:tcBorders/>
            <w:vAlign w:val="center"/>
          </w:tcPr>
          <w:p>
            <w:pPr>
              <w:pStyle w:val="TableContents"/>
              <w:bidi w:val="0"/>
              <w:spacing w:before="0" w:after="283"/>
              <w:jc w:val="left"/>
              <w:rPr/>
            </w:pPr>
            <w:r>
              <w:rPr/>
              <w:t xml:space="preserve">Kane-(SmackDown) </w:t>
            </w:r>
          </w:p>
        </w:tc>
        <w:tc>
          <w:tcPr>
            <w:tcW w:w="8226" w:type="dxa"/>
            <w:gridSpan w:val="5"/>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Rahaa pankissa (2011) </w:t>
            </w:r>
          </w:p>
        </w:tc>
        <w:tc>
          <w:tcPr>
            <w:tcW w:w="665" w:type="dxa"/>
            <w:tcBorders/>
            <w:vAlign w:val="center"/>
          </w:tcPr>
          <w:p>
            <w:pPr>
              <w:pStyle w:val="TableContents"/>
              <w:bidi w:val="0"/>
              <w:spacing w:before="0" w:after="283"/>
              <w:jc w:val="left"/>
              <w:rPr/>
            </w:pPr>
            <w:r>
              <w:rPr/>
              <w:t xml:space="preserve">17. heinäkuuta 2011 </w:t>
            </w:r>
          </w:p>
        </w:tc>
        <w:tc>
          <w:tcPr>
            <w:tcW w:w="1456" w:type="dxa"/>
            <w:tcBorders/>
            <w:vAlign w:val="center"/>
          </w:tcPr>
          <w:p>
            <w:pPr>
              <w:pStyle w:val="TableContents"/>
              <w:bidi w:val="0"/>
              <w:spacing w:before="0" w:after="283"/>
              <w:jc w:val="left"/>
              <w:rPr/>
            </w:pPr>
            <w:r>
              <w:rPr/>
              <w:t xml:space="preserve">Rosemont, Illinois </w:t>
            </w:r>
          </w:p>
        </w:tc>
        <w:tc>
          <w:tcPr>
            <w:tcW w:w="1287" w:type="dxa"/>
            <w:tcBorders/>
            <w:vAlign w:val="center"/>
          </w:tcPr>
          <w:p>
            <w:pPr>
              <w:pStyle w:val="TableContents"/>
              <w:bidi w:val="0"/>
              <w:spacing w:before="0" w:after="283"/>
              <w:jc w:val="left"/>
              <w:rPr/>
            </w:pPr>
            <w:r>
              <w:rPr/>
              <w:t xml:space="preserve">Allstate Arena </w:t>
            </w:r>
          </w:p>
        </w:tc>
        <w:tc>
          <w:tcPr>
            <w:tcW w:w="2962" w:type="dxa"/>
            <w:tcBorders/>
            <w:vAlign w:val="center"/>
          </w:tcPr>
          <w:p>
            <w:pPr>
              <w:pStyle w:val="TableContents"/>
              <w:bidi w:val="0"/>
              <w:spacing w:before="0" w:after="283"/>
              <w:jc w:val="left"/>
              <w:rPr/>
            </w:pPr>
            <w:r>
              <w:rPr/>
              <w:t xml:space="preserve">John Cena (c) vs. CM Punk WWE:n mestaruuskilpailu </w:t>
            </w:r>
          </w:p>
        </w:tc>
        <w:tc>
          <w:tcPr>
            <w:tcW w:w="1856" w:type="dxa"/>
            <w:tcBorders/>
            <w:vAlign w:val="center"/>
          </w:tcPr>
          <w:p>
            <w:pPr>
              <w:pStyle w:val="TableContents"/>
              <w:bidi w:val="0"/>
              <w:spacing w:before="0" w:after="283"/>
              <w:jc w:val="left"/>
              <w:rPr/>
            </w:pPr>
            <w:r>
              <w:rPr/>
              <w:t xml:space="preserve">Alberto Del Rio-(Raw) </w:t>
            </w:r>
          </w:p>
        </w:tc>
      </w:tr>
      <w:tr>
        <w:trPr/>
        <w:tc>
          <w:tcPr>
            <w:tcW w:w="1979" w:type="dxa"/>
            <w:tcBorders/>
            <w:vAlign w:val="center"/>
          </w:tcPr>
          <w:p>
            <w:pPr>
              <w:pStyle w:val="TableContents"/>
              <w:bidi w:val="0"/>
              <w:spacing w:before="0" w:after="283"/>
              <w:jc w:val="left"/>
              <w:rPr/>
            </w:pPr>
            <w:r>
              <w:rPr/>
              <w:t xml:space="preserve">Daniel Bryan-(SmackDown) </w:t>
            </w:r>
          </w:p>
        </w:tc>
        <w:tc>
          <w:tcPr>
            <w:tcW w:w="8226" w:type="dxa"/>
            <w:gridSpan w:val="5"/>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Rahaa pankissa (2012) </w:t>
            </w:r>
          </w:p>
        </w:tc>
        <w:tc>
          <w:tcPr>
            <w:tcW w:w="665" w:type="dxa"/>
            <w:tcBorders/>
            <w:vAlign w:val="center"/>
          </w:tcPr>
          <w:p>
            <w:pPr>
              <w:pStyle w:val="TableContents"/>
              <w:bidi w:val="0"/>
              <w:spacing w:before="0" w:after="283"/>
              <w:jc w:val="left"/>
              <w:rPr/>
            </w:pPr>
            <w:r>
              <w:rPr/>
              <w:t xml:space="preserve">15. heinäkuuta 2012 </w:t>
            </w:r>
          </w:p>
        </w:tc>
        <w:tc>
          <w:tcPr>
            <w:tcW w:w="1456" w:type="dxa"/>
            <w:tcBorders/>
            <w:vAlign w:val="center"/>
          </w:tcPr>
          <w:p>
            <w:pPr>
              <w:pStyle w:val="TableContents"/>
              <w:bidi w:val="0"/>
              <w:spacing w:before="0" w:after="283"/>
              <w:jc w:val="left"/>
              <w:rPr/>
            </w:pPr>
            <w:r>
              <w:rPr/>
              <w:t xml:space="preserve">Phoenix, Arizona </w:t>
            </w:r>
          </w:p>
        </w:tc>
        <w:tc>
          <w:tcPr>
            <w:tcW w:w="1287" w:type="dxa"/>
            <w:tcBorders/>
            <w:vAlign w:val="center"/>
          </w:tcPr>
          <w:p>
            <w:pPr>
              <w:pStyle w:val="TableContents"/>
              <w:bidi w:val="0"/>
              <w:spacing w:before="0" w:after="283"/>
              <w:jc w:val="left"/>
              <w:rPr/>
            </w:pPr>
            <w:r>
              <w:rPr/>
              <w:t xml:space="preserve">US Airways Center </w:t>
            </w:r>
          </w:p>
        </w:tc>
        <w:tc>
          <w:tcPr>
            <w:tcW w:w="2962" w:type="dxa"/>
            <w:tcBorders/>
            <w:vAlign w:val="center"/>
          </w:tcPr>
          <w:p>
            <w:pPr>
              <w:pStyle w:val="TableContents"/>
              <w:bidi w:val="0"/>
              <w:spacing w:before="0" w:after="283"/>
              <w:jc w:val="left"/>
              <w:rPr/>
            </w:pPr>
            <w:r>
              <w:rPr/>
              <w:t xml:space="preserve">John Cena vs. Kane vs. Big Show vs. Chris Jericho vs. The Miz Money in the Bank tikapuuottelussa WWE:n mestaruusottelusopimuksesta. </w:t>
            </w:r>
          </w:p>
        </w:tc>
        <w:tc>
          <w:tcPr>
            <w:tcW w:w="1856" w:type="dxa"/>
            <w:tcBorders/>
            <w:vAlign w:val="center"/>
          </w:tcPr>
          <w:p>
            <w:pPr>
              <w:pStyle w:val="TableContents"/>
              <w:bidi w:val="0"/>
              <w:spacing w:before="0" w:after="283"/>
              <w:jc w:val="left"/>
              <w:rPr/>
            </w:pPr>
            <w:r>
              <w:rPr/>
              <w:t xml:space="preserve">John Cena-(WWE Championship ottelu sopimus) </w:t>
            </w:r>
          </w:p>
        </w:tc>
      </w:tr>
      <w:tr>
        <w:trPr/>
        <w:tc>
          <w:tcPr>
            <w:tcW w:w="1979" w:type="dxa"/>
            <w:tcBorders/>
            <w:vAlign w:val="center"/>
          </w:tcPr>
          <w:p>
            <w:pPr>
              <w:pStyle w:val="TableContents"/>
              <w:bidi w:val="0"/>
              <w:spacing w:before="0" w:after="283"/>
              <w:jc w:val="left"/>
              <w:rPr/>
            </w:pPr>
            <w:r>
              <w:rPr/>
              <w:t xml:space="preserve">Dolph Ziggler-(World Heavyweight Championship ottelu sopimus) </w:t>
            </w:r>
          </w:p>
        </w:tc>
        <w:tc>
          <w:tcPr>
            <w:tcW w:w="8226" w:type="dxa"/>
            <w:gridSpan w:val="5"/>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Rahaa pankissa (2013) </w:t>
            </w:r>
          </w:p>
        </w:tc>
        <w:tc>
          <w:tcPr>
            <w:tcW w:w="665" w:type="dxa"/>
            <w:tcBorders/>
            <w:vAlign w:val="center"/>
          </w:tcPr>
          <w:p>
            <w:pPr>
              <w:pStyle w:val="TableContents"/>
              <w:bidi w:val="0"/>
              <w:spacing w:before="0" w:after="283"/>
              <w:jc w:val="left"/>
              <w:rPr/>
            </w:pPr>
            <w:r>
              <w:rPr/>
              <w:t xml:space="preserve">14. heinäkuuta 2013 </w:t>
            </w:r>
          </w:p>
        </w:tc>
        <w:tc>
          <w:tcPr>
            <w:tcW w:w="1456" w:type="dxa"/>
            <w:tcBorders/>
            <w:vAlign w:val="center"/>
          </w:tcPr>
          <w:p>
            <w:pPr>
              <w:pStyle w:val="TableContents"/>
              <w:bidi w:val="0"/>
              <w:spacing w:before="0" w:after="283"/>
              <w:jc w:val="left"/>
              <w:rPr/>
            </w:pPr>
            <w:r>
              <w:rPr/>
              <w:t xml:space="preserve">Philadelphia, Pennsylvania </w:t>
            </w:r>
          </w:p>
        </w:tc>
        <w:tc>
          <w:tcPr>
            <w:tcW w:w="1287" w:type="dxa"/>
            <w:tcBorders/>
            <w:vAlign w:val="center"/>
          </w:tcPr>
          <w:p>
            <w:pPr>
              <w:pStyle w:val="TableContents"/>
              <w:bidi w:val="0"/>
              <w:spacing w:before="0" w:after="283"/>
              <w:jc w:val="left"/>
              <w:rPr/>
            </w:pPr>
            <w:r>
              <w:rPr/>
              <w:t xml:space="preserve">Wells Fargo Center </w:t>
            </w:r>
          </w:p>
        </w:tc>
        <w:tc>
          <w:tcPr>
            <w:tcW w:w="2962" w:type="dxa"/>
            <w:tcBorders/>
            <w:vAlign w:val="center"/>
          </w:tcPr>
          <w:p>
            <w:pPr>
              <w:pStyle w:val="TableContents"/>
              <w:bidi w:val="0"/>
              <w:spacing w:before="0" w:after="283"/>
              <w:jc w:val="left"/>
              <w:rPr/>
            </w:pPr>
            <w:r>
              <w:rPr/>
              <w:t xml:space="preserve">Randy Orton vs. Rob Van Dam vs. Christian vs. Daniel Bryan vs. CM Punk vs. Sheamus Money in the Bank -ottelussa WWE:n mestaruusottelusopimuksesta. </w:t>
            </w:r>
          </w:p>
        </w:tc>
        <w:tc>
          <w:tcPr>
            <w:tcW w:w="1856" w:type="dxa"/>
            <w:tcBorders/>
            <w:vAlign w:val="center"/>
          </w:tcPr>
          <w:p>
            <w:pPr>
              <w:pStyle w:val="TableContents"/>
              <w:bidi w:val="0"/>
              <w:spacing w:before="0" w:after="283"/>
              <w:jc w:val="left"/>
              <w:rPr/>
            </w:pPr>
            <w:r>
              <w:rPr/>
              <w:t xml:space="preserve">Randy Orton-(WWE Championship ottelu sopimus) </w:t>
            </w:r>
          </w:p>
        </w:tc>
      </w:tr>
      <w:tr>
        <w:trPr/>
        <w:tc>
          <w:tcPr>
            <w:tcW w:w="1979" w:type="dxa"/>
            <w:tcBorders/>
            <w:vAlign w:val="center"/>
          </w:tcPr>
          <w:p>
            <w:pPr>
              <w:pStyle w:val="TableContents"/>
              <w:bidi w:val="0"/>
              <w:spacing w:before="0" w:after="283"/>
              <w:jc w:val="left"/>
              <w:rPr/>
            </w:pPr>
            <w:r>
              <w:rPr/>
              <w:t xml:space="preserve">Damien Sandow-(World Heavyweight Championship ottelu sopimus) </w:t>
            </w:r>
          </w:p>
        </w:tc>
        <w:tc>
          <w:tcPr>
            <w:tcW w:w="8226" w:type="dxa"/>
            <w:gridSpan w:val="5"/>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Rahaa pankissa (2014) </w:t>
            </w:r>
          </w:p>
        </w:tc>
        <w:tc>
          <w:tcPr>
            <w:tcW w:w="665" w:type="dxa"/>
            <w:tcBorders/>
            <w:vAlign w:val="center"/>
          </w:tcPr>
          <w:p>
            <w:pPr>
              <w:pStyle w:val="TableContents"/>
              <w:bidi w:val="0"/>
              <w:spacing w:before="0" w:after="283"/>
              <w:jc w:val="left"/>
              <w:rPr/>
            </w:pPr>
            <w:r>
              <w:rPr/>
              <w:t xml:space="preserve">kesäkuu 29, 2014 </w:t>
            </w:r>
          </w:p>
        </w:tc>
        <w:tc>
          <w:tcPr>
            <w:tcW w:w="1456" w:type="dxa"/>
            <w:tcBorders/>
            <w:vAlign w:val="center"/>
          </w:tcPr>
          <w:p>
            <w:pPr>
              <w:pStyle w:val="TableContents"/>
              <w:bidi w:val="0"/>
              <w:spacing w:before="0" w:after="283"/>
              <w:jc w:val="left"/>
              <w:rPr/>
            </w:pPr>
            <w:r>
              <w:rPr/>
              <w:t xml:space="preserve">Boston, Massachusetts </w:t>
            </w:r>
          </w:p>
        </w:tc>
        <w:tc>
          <w:tcPr>
            <w:tcW w:w="1287" w:type="dxa"/>
            <w:tcBorders/>
            <w:vAlign w:val="center"/>
          </w:tcPr>
          <w:p>
            <w:pPr>
              <w:pStyle w:val="TableContents"/>
              <w:bidi w:val="0"/>
              <w:spacing w:before="0" w:after="283"/>
              <w:jc w:val="left"/>
              <w:rPr/>
            </w:pPr>
            <w:r>
              <w:rPr/>
              <w:t xml:space="preserve">TD Garden </w:t>
            </w:r>
          </w:p>
        </w:tc>
        <w:tc>
          <w:tcPr>
            <w:tcW w:w="2962" w:type="dxa"/>
            <w:tcBorders/>
            <w:vAlign w:val="center"/>
          </w:tcPr>
          <w:p>
            <w:pPr>
              <w:pStyle w:val="TableContents"/>
              <w:bidi w:val="0"/>
              <w:spacing w:before="0" w:after="283"/>
              <w:jc w:val="left"/>
              <w:rPr/>
            </w:pPr>
            <w:r>
              <w:rPr/>
              <w:t xml:space="preserve">John Cena vs. Alberto Del Rio vs. Randy Orton vs. Sheamus vs. Bray Wyatt vs. Roman Reigns vs. Kane vs. Cesaro tikapuuottelussa WWE:n raskaan sarjan maailmanmestaruudesta. </w:t>
            </w:r>
          </w:p>
        </w:tc>
        <w:tc>
          <w:tcPr>
            <w:tcW w:w="1856" w:type="dxa"/>
            <w:tcBorders/>
            <w:vAlign w:val="center"/>
          </w:tcPr>
          <w:p>
            <w:pPr>
              <w:pStyle w:val="TableContents"/>
              <w:bidi w:val="0"/>
              <w:spacing w:before="0" w:after="283"/>
              <w:jc w:val="left"/>
              <w:rPr/>
            </w:pPr>
            <w:r>
              <w:rPr/>
              <w:t xml:space="preserve">Seth Rollins </w:t>
            </w:r>
          </w:p>
        </w:tc>
      </w:tr>
      <w:tr>
        <w:trPr/>
        <w:tc>
          <w:tcPr>
            <w:tcW w:w="1979" w:type="dxa"/>
            <w:tcBorders/>
            <w:vAlign w:val="center"/>
          </w:tcPr>
          <w:p>
            <w:pPr>
              <w:pStyle w:val="TableContents"/>
              <w:bidi w:val="0"/>
              <w:spacing w:before="0" w:after="283"/>
              <w:jc w:val="left"/>
              <w:rPr/>
            </w:pPr>
            <w:r>
              <w:rPr/>
              <w:t xml:space="preserve">Rahaa pankissa (2015) </w:t>
            </w:r>
          </w:p>
        </w:tc>
        <w:tc>
          <w:tcPr>
            <w:tcW w:w="665" w:type="dxa"/>
            <w:tcBorders/>
            <w:vAlign w:val="center"/>
          </w:tcPr>
          <w:p>
            <w:pPr>
              <w:pStyle w:val="TableContents"/>
              <w:bidi w:val="0"/>
              <w:spacing w:before="0" w:after="283"/>
              <w:jc w:val="left"/>
              <w:rPr/>
            </w:pPr>
            <w:r>
              <w:rPr/>
              <w:t xml:space="preserve">14. kesäkuuta 2015 </w:t>
            </w:r>
          </w:p>
        </w:tc>
        <w:tc>
          <w:tcPr>
            <w:tcW w:w="1456" w:type="dxa"/>
            <w:tcBorders/>
            <w:vAlign w:val="center"/>
          </w:tcPr>
          <w:p>
            <w:pPr>
              <w:pStyle w:val="TableContents"/>
              <w:bidi w:val="0"/>
              <w:spacing w:before="0" w:after="283"/>
              <w:jc w:val="left"/>
              <w:rPr/>
            </w:pPr>
            <w:r>
              <w:rPr/>
              <w:t xml:space="preserve">Columbus, Ohio </w:t>
            </w:r>
          </w:p>
        </w:tc>
        <w:tc>
          <w:tcPr>
            <w:tcW w:w="1287" w:type="dxa"/>
            <w:tcBorders/>
            <w:vAlign w:val="center"/>
          </w:tcPr>
          <w:p>
            <w:pPr>
              <w:pStyle w:val="TableContents"/>
              <w:bidi w:val="0"/>
              <w:spacing w:before="0" w:after="283"/>
              <w:jc w:val="left"/>
              <w:rPr/>
            </w:pPr>
            <w:r>
              <w:rPr/>
              <w:t xml:space="preserve">Nationwide Arena </w:t>
            </w:r>
          </w:p>
        </w:tc>
        <w:tc>
          <w:tcPr>
            <w:tcW w:w="2962" w:type="dxa"/>
            <w:tcBorders/>
            <w:vAlign w:val="center"/>
          </w:tcPr>
          <w:p>
            <w:pPr>
              <w:pStyle w:val="TableContents"/>
              <w:bidi w:val="0"/>
              <w:spacing w:before="0" w:after="283"/>
              <w:jc w:val="left"/>
              <w:rPr/>
            </w:pPr>
            <w:r>
              <w:rPr/>
              <w:t xml:space="preserve">Seth Rollins (c) vs. Dean Ambrose tikapuuottelussa WWE:n raskaan sarjan maailmanmestaruudesta. </w:t>
            </w:r>
          </w:p>
        </w:tc>
        <w:tc>
          <w:tcPr>
            <w:tcW w:w="1856" w:type="dxa"/>
            <w:tcBorders/>
            <w:vAlign w:val="center"/>
          </w:tcPr>
          <w:p>
            <w:pPr>
              <w:pStyle w:val="TableContents"/>
              <w:bidi w:val="0"/>
              <w:spacing w:before="0" w:after="283"/>
              <w:jc w:val="left"/>
              <w:rPr/>
            </w:pPr>
            <w:r>
              <w:rPr/>
              <w:t xml:space="preserve">Sheamus </w:t>
            </w:r>
          </w:p>
        </w:tc>
      </w:tr>
      <w:tr>
        <w:trPr/>
        <w:tc>
          <w:tcPr>
            <w:tcW w:w="1979" w:type="dxa"/>
            <w:tcBorders/>
            <w:vAlign w:val="center"/>
          </w:tcPr>
          <w:p>
            <w:pPr>
              <w:pStyle w:val="TableContents"/>
              <w:bidi w:val="0"/>
              <w:spacing w:before="0" w:after="283"/>
              <w:jc w:val="left"/>
              <w:rPr/>
            </w:pPr>
            <w:r>
              <w:rPr/>
              <w:t xml:space="preserve">Rahaa pankissa (2016) </w:t>
            </w:r>
          </w:p>
        </w:tc>
        <w:tc>
          <w:tcPr>
            <w:tcW w:w="665" w:type="dxa"/>
            <w:tcBorders/>
            <w:vAlign w:val="center"/>
          </w:tcPr>
          <w:p>
            <w:pPr>
              <w:pStyle w:val="TableContents"/>
              <w:bidi w:val="0"/>
              <w:spacing w:before="0" w:after="283"/>
              <w:jc w:val="left"/>
              <w:rPr/>
            </w:pPr>
            <w:r>
              <w:rPr/>
              <w:t xml:space="preserve">kesäkuu 19, 2016 </w:t>
            </w:r>
          </w:p>
        </w:tc>
        <w:tc>
          <w:tcPr>
            <w:tcW w:w="1456" w:type="dxa"/>
            <w:tcBorders/>
            <w:vAlign w:val="center"/>
          </w:tcPr>
          <w:p>
            <w:pPr>
              <w:pStyle w:val="TableContents"/>
              <w:bidi w:val="0"/>
              <w:spacing w:before="0" w:after="283"/>
              <w:jc w:val="left"/>
              <w:rPr/>
            </w:pPr>
            <w:r>
              <w:rPr/>
              <w:t xml:space="preserve">Paradise, Nevada </w:t>
            </w:r>
          </w:p>
        </w:tc>
        <w:tc>
          <w:tcPr>
            <w:tcW w:w="1287" w:type="dxa"/>
            <w:tcBorders/>
            <w:vAlign w:val="center"/>
          </w:tcPr>
          <w:p>
            <w:pPr>
              <w:pStyle w:val="TableContents"/>
              <w:bidi w:val="0"/>
              <w:spacing w:before="0" w:after="283"/>
              <w:jc w:val="left"/>
              <w:rPr/>
            </w:pPr>
            <w:r>
              <w:rPr/>
              <w:t xml:space="preserve">T-Mobile Arena </w:t>
            </w:r>
          </w:p>
        </w:tc>
        <w:tc>
          <w:tcPr>
            <w:tcW w:w="2962" w:type="dxa"/>
            <w:tcBorders/>
            <w:vAlign w:val="center"/>
          </w:tcPr>
          <w:p>
            <w:pPr>
              <w:pStyle w:val="TableContents"/>
              <w:bidi w:val="0"/>
              <w:spacing w:before="0" w:after="283"/>
              <w:jc w:val="left"/>
              <w:rPr/>
            </w:pPr>
            <w:r>
              <w:rPr/>
              <w:t xml:space="preserve">Roman Reigns (c) vs. Seth Rollins WWE:n raskaan sarjan maailmanmestaruudesta. </w:t>
            </w:r>
          </w:p>
        </w:tc>
        <w:tc>
          <w:tcPr>
            <w:tcW w:w="1856" w:type="dxa"/>
            <w:tcBorders/>
            <w:vAlign w:val="center"/>
          </w:tcPr>
          <w:p>
            <w:pPr>
              <w:pStyle w:val="TableContents"/>
              <w:bidi w:val="0"/>
              <w:spacing w:before="0" w:after="283"/>
              <w:jc w:val="left"/>
              <w:rPr/>
            </w:pPr>
            <w:r>
              <w:rPr/>
              <w:t xml:space="preserve">Dean Ambrose </w:t>
            </w:r>
          </w:p>
        </w:tc>
      </w:tr>
      <w:tr>
        <w:trPr/>
        <w:tc>
          <w:tcPr>
            <w:tcW w:w="1979" w:type="dxa"/>
            <w:tcBorders/>
            <w:vAlign w:val="center"/>
          </w:tcPr>
          <w:p>
            <w:pPr>
              <w:pStyle w:val="TableContents"/>
              <w:bidi w:val="0"/>
              <w:spacing w:before="0" w:after="283"/>
              <w:jc w:val="left"/>
              <w:rPr/>
            </w:pPr>
            <w:r>
              <w:rPr/>
              <w:t xml:space="preserve">Rahaa pankissa (2017) </w:t>
            </w:r>
          </w:p>
        </w:tc>
        <w:tc>
          <w:tcPr>
            <w:tcW w:w="665" w:type="dxa"/>
            <w:tcBorders/>
            <w:vAlign w:val="center"/>
          </w:tcPr>
          <w:p>
            <w:pPr>
              <w:pStyle w:val="TableContents"/>
              <w:bidi w:val="0"/>
              <w:spacing w:before="0" w:after="283"/>
              <w:jc w:val="left"/>
              <w:rPr/>
            </w:pPr>
            <w:r>
              <w:rPr/>
              <w:t xml:space="preserve">kesäkuu 18, 2017 </w:t>
            </w:r>
          </w:p>
        </w:tc>
        <w:tc>
          <w:tcPr>
            <w:tcW w:w="1456" w:type="dxa"/>
            <w:tcBorders/>
            <w:vAlign w:val="center"/>
          </w:tcPr>
          <w:p>
            <w:pPr>
              <w:pStyle w:val="TableContents"/>
              <w:bidi w:val="0"/>
              <w:spacing w:before="0" w:after="283"/>
              <w:jc w:val="left"/>
              <w:rPr/>
            </w:pPr>
            <w:r>
              <w:rPr/>
              <w:t xml:space="preserve">St. Louis, Missouri </w:t>
            </w:r>
          </w:p>
        </w:tc>
        <w:tc>
          <w:tcPr>
            <w:tcW w:w="1287" w:type="dxa"/>
            <w:tcBorders/>
            <w:vAlign w:val="center"/>
          </w:tcPr>
          <w:p>
            <w:pPr>
              <w:pStyle w:val="TableContents"/>
              <w:bidi w:val="0"/>
              <w:spacing w:before="0" w:after="283"/>
              <w:jc w:val="left"/>
              <w:rPr/>
            </w:pPr>
            <w:r>
              <w:rPr/>
              <w:t xml:space="preserve">Scottrade Center </w:t>
            </w:r>
          </w:p>
        </w:tc>
        <w:tc>
          <w:tcPr>
            <w:tcW w:w="2962" w:type="dxa"/>
            <w:tcBorders/>
            <w:vAlign w:val="center"/>
          </w:tcPr>
          <w:p>
            <w:pPr>
              <w:pStyle w:val="TableContents"/>
              <w:bidi w:val="0"/>
              <w:spacing w:before="0" w:after="283"/>
              <w:jc w:val="left"/>
              <w:rPr/>
            </w:pPr>
            <w:r>
              <w:rPr/>
              <w:t xml:space="preserve">Baron Corbin vs. AJ Styles vs. Shinsuke Nakamura vs. Dolph Ziggler vs. Kevin Owens vs. Sami Zayn Money in the Bank -ottelussa tikaporrasottelussa WWE:n mestaruusottelusopimuksesta. </w:t>
            </w:r>
          </w:p>
        </w:tc>
        <w:tc>
          <w:tcPr>
            <w:tcW w:w="1856" w:type="dxa"/>
            <w:tcBorders/>
            <w:vAlign w:val="center"/>
          </w:tcPr>
          <w:p>
            <w:pPr>
              <w:pStyle w:val="TableContents"/>
              <w:bidi w:val="0"/>
              <w:spacing w:before="0" w:after="283"/>
              <w:jc w:val="left"/>
              <w:rPr/>
            </w:pPr>
            <w:r>
              <w:rPr>
                <w:color w:val="A9A9A9"/>
              </w:rPr>
              <w:t xml:space="preserve">Baron Corbin-</w:t>
            </w:r>
            <w:r>
              <w:rPr/>
              <w:t xml:space="preserve">(WWE:n mestaruusottelusopimus) </w:t>
            </w:r>
          </w:p>
        </w:tc>
      </w:tr>
      <w:tr>
        <w:trPr/>
        <w:tc>
          <w:tcPr>
            <w:tcW w:w="1979" w:type="dxa"/>
            <w:tcBorders/>
            <w:vAlign w:val="center"/>
          </w:tcPr>
          <w:p>
            <w:pPr>
              <w:pStyle w:val="TableContents"/>
              <w:bidi w:val="0"/>
              <w:spacing w:before="0" w:after="283"/>
              <w:jc w:val="left"/>
              <w:rPr/>
            </w:pPr>
            <w:r>
              <w:rPr>
                <w:color w:val="DCDCDC"/>
              </w:rPr>
              <w:t xml:space="preserve">Carmella-</w:t>
            </w:r>
            <w:r>
              <w:rPr/>
              <w:t xml:space="preserve">(WWE SmackDown Women's Championship -ottelun sopimus) </w:t>
            </w:r>
          </w:p>
        </w:tc>
        <w:tc>
          <w:tcPr>
            <w:tcW w:w="8226" w:type="dxa"/>
            <w:gridSpan w:val="5"/>
            <w:tcBorders/>
          </w:tcPr>
          <w:p>
            <w:pPr>
              <w:pStyle w:val="TableContents"/>
              <w:bidi w:val="0"/>
              <w:spacing w:before="0" w:after="283"/>
              <w:jc w:val="left"/>
              <w:rPr>
                <w:sz w:val="4"/>
                <w:szCs w:val="4"/>
              </w:rPr>
            </w:pPr>
            <w:r>
              <w:rPr>
                <w:sz w:val="4"/>
                <w:szCs w:val="4"/>
              </w:rPr>
            </w:r>
          </w:p>
        </w:tc>
      </w:tr>
      <w:tr>
        <w:trPr/>
        <w:tc>
          <w:tcPr>
            <w:tcW w:w="1979" w:type="dxa"/>
            <w:tcBorders/>
            <w:vAlign w:val="center"/>
          </w:tcPr>
          <w:p>
            <w:pPr>
              <w:pStyle w:val="TableContents"/>
              <w:bidi w:val="0"/>
              <w:spacing w:before="0" w:after="283"/>
              <w:jc w:val="left"/>
              <w:rPr/>
            </w:pPr>
            <w:r>
              <w:rPr/>
              <w:t xml:space="preserve">Rahaa pankissa (2018) </w:t>
            </w:r>
          </w:p>
        </w:tc>
        <w:tc>
          <w:tcPr>
            <w:tcW w:w="665" w:type="dxa"/>
            <w:tcBorders/>
            <w:vAlign w:val="center"/>
          </w:tcPr>
          <w:p>
            <w:pPr>
              <w:pStyle w:val="TableContents"/>
              <w:bidi w:val="0"/>
              <w:spacing w:before="0" w:after="283"/>
              <w:jc w:val="left"/>
              <w:rPr/>
            </w:pPr>
            <w:r>
              <w:rPr/>
              <w:t xml:space="preserve">kesäkuu 17, 2018 </w:t>
            </w:r>
          </w:p>
        </w:tc>
        <w:tc>
          <w:tcPr>
            <w:tcW w:w="1456" w:type="dxa"/>
            <w:tcBorders/>
            <w:vAlign w:val="center"/>
          </w:tcPr>
          <w:p>
            <w:pPr>
              <w:pStyle w:val="TableContents"/>
              <w:bidi w:val="0"/>
              <w:spacing w:before="0" w:after="283"/>
              <w:jc w:val="left"/>
              <w:rPr/>
            </w:pPr>
            <w:r>
              <w:rPr/>
              <w:t xml:space="preserve">Rosemont, Illinois </w:t>
            </w:r>
          </w:p>
        </w:tc>
        <w:tc>
          <w:tcPr>
            <w:tcW w:w="1287" w:type="dxa"/>
            <w:tcBorders/>
            <w:vAlign w:val="center"/>
          </w:tcPr>
          <w:p>
            <w:pPr>
              <w:pStyle w:val="TableContents"/>
              <w:bidi w:val="0"/>
              <w:spacing w:before="0" w:after="283"/>
              <w:jc w:val="left"/>
              <w:rPr/>
            </w:pPr>
            <w:r>
              <w:rPr/>
              <w:t xml:space="preserve">Allstate Arena </w:t>
            </w:r>
          </w:p>
        </w:tc>
        <w:tc>
          <w:tcPr>
            <w:tcW w:w="2962" w:type="dxa"/>
            <w:tcBorders/>
            <w:vAlign w:val="center"/>
          </w:tcPr>
          <w:p>
            <w:pPr>
              <w:pStyle w:val="TableContents"/>
              <w:bidi w:val="0"/>
              <w:spacing w:before="0" w:after="283"/>
              <w:jc w:val="left"/>
              <w:rPr/>
            </w:pPr>
            <w:r>
              <w:rPr/>
              <w:t xml:space="preserve">TBA </w:t>
            </w:r>
          </w:p>
        </w:tc>
        <w:tc>
          <w:tcPr>
            <w:tcW w:w="185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rahaa pankissa wwe</w:t>
      </w:r>
    </w:p>
    <w:p>
      <w:pPr>
        <w:pStyle w:val="TextBody"/>
        <w:bidi w:val="0"/>
        <w:jc w:val="left"/>
        <w:rPr>
          <w:b/>
          <w:u w:val="single"/>
          <w:shd w:val="clear" w:fill="FFFF00"/>
        </w:rPr>
      </w:pPr>
      <w:r>
        <w:rPr>
          <w:b/>
          <w:u w:val="single"/>
          <w:shd w:val="clear" w:fill="FFFF00"/>
        </w:rPr>
        <w:t xml:space="preserve">Asiakirjan numero 23758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``Let's Get Loud'' </w:t>
      </w:r>
      <w:r>
        <w:rPr>
          <w:color w:val="A9A9A9"/>
        </w:rPr>
        <w:t xml:space="preserve">Jennifer Lopezin</w:t>
      </w:r>
      <w:r>
        <w:rPr/>
        <w:t xml:space="preserve"> single </w:t>
      </w:r>
      <w:r>
        <w:rPr/>
        <w:t xml:space="preserve">albumilta On the 6 </w:t>
      </w:r>
    </w:p>
    <w:tbl>
      <w:tblPr>
        <w:tblW w:w="10205" w:type="dxa"/>
        <w:jc w:val="left"/>
        <w:tblInd w:w="0" w:type="dxa"/>
        <w:tblLayout w:type="fixed"/>
        <w:tblCellMar>
          <w:top w:w="28" w:type="dxa"/>
          <w:left w:w="28" w:type="dxa"/>
          <w:bottom w:w="28" w:type="dxa"/>
          <w:right w:w="28" w:type="dxa"/>
        </w:tblCellMar>
      </w:tblPr>
      <w:tblGrid>
        <w:gridCol w:w="2368"/>
        <w:gridCol w:w="4882"/>
        <w:gridCol w:w="2955"/>
      </w:tblGrid>
      <w:tr>
        <w:trPr/>
        <w:tc>
          <w:tcPr>
            <w:tcW w:w="2368" w:type="dxa"/>
            <w:tcBorders/>
            <w:vAlign w:val="center"/>
          </w:tcPr>
          <w:p>
            <w:pPr>
              <w:pStyle w:val="TableHeading"/>
              <w:suppressLineNumbers/>
              <w:bidi w:val="0"/>
              <w:spacing w:before="0" w:after="283"/>
              <w:jc w:val="center"/>
              <w:rPr/>
            </w:pPr>
            <w:r>
              <w:rPr/>
              <w:t xml:space="preserve">B-puoli </w:t>
            </w:r>
          </w:p>
        </w:tc>
        <w:tc>
          <w:tcPr>
            <w:tcW w:w="4882" w:type="dxa"/>
            <w:tcBorders/>
            <w:vAlign w:val="center"/>
          </w:tcPr>
          <w:p>
            <w:pPr>
              <w:pStyle w:val="TableContents"/>
              <w:bidi w:val="0"/>
              <w:spacing w:before="0" w:after="283"/>
              <w:jc w:val="left"/>
              <w:rPr/>
            </w:pPr>
            <w:r>
              <w:rPr/>
              <w:t xml:space="preserve">``Feelin' So Good`` </w:t>
            </w:r>
          </w:p>
        </w:tc>
        <w:tc>
          <w:tcPr>
            <w:tcW w:w="2955" w:type="dxa"/>
            <w:tcBorders/>
          </w:tcPr>
          <w:p>
            <w:pPr>
              <w:pStyle w:val="TableContents"/>
              <w:bidi w:val="0"/>
              <w:spacing w:before="0" w:after="283"/>
              <w:jc w:val="left"/>
              <w:rPr>
                <w:sz w:val="4"/>
                <w:szCs w:val="4"/>
              </w:rPr>
            </w:pPr>
            <w:r>
              <w:rPr>
                <w:sz w:val="4"/>
                <w:szCs w:val="4"/>
              </w:rPr>
            </w:r>
          </w:p>
        </w:tc>
      </w:tr>
      <w:tr>
        <w:trPr/>
        <w:tc>
          <w:tcPr>
            <w:tcW w:w="2368" w:type="dxa"/>
            <w:tcBorders/>
            <w:vAlign w:val="center"/>
          </w:tcPr>
          <w:p>
            <w:pPr>
              <w:pStyle w:val="TableHeading"/>
              <w:suppressLineNumbers/>
              <w:bidi w:val="0"/>
              <w:spacing w:before="0" w:after="283"/>
              <w:jc w:val="center"/>
              <w:rPr/>
            </w:pPr>
            <w:r>
              <w:rPr/>
              <w:t xml:space="preserve">Julkaistu </w:t>
            </w:r>
          </w:p>
        </w:tc>
        <w:tc>
          <w:tcPr>
            <w:tcW w:w="4882" w:type="dxa"/>
            <w:tcBorders/>
            <w:vAlign w:val="center"/>
          </w:tcPr>
          <w:p>
            <w:pPr>
              <w:pStyle w:val="TableContents"/>
              <w:bidi w:val="0"/>
              <w:spacing w:before="0" w:after="283"/>
              <w:jc w:val="left"/>
              <w:rPr/>
            </w:pPr>
            <w:r>
              <w:rPr/>
              <w:t xml:space="preserve">9. kesäkuuta 2000 </w:t>
            </w:r>
          </w:p>
        </w:tc>
        <w:tc>
          <w:tcPr>
            <w:tcW w:w="2955" w:type="dxa"/>
            <w:tcBorders/>
          </w:tcPr>
          <w:p>
            <w:pPr>
              <w:pStyle w:val="TableContents"/>
              <w:bidi w:val="0"/>
              <w:spacing w:before="0" w:after="283"/>
              <w:jc w:val="left"/>
              <w:rPr>
                <w:sz w:val="4"/>
                <w:szCs w:val="4"/>
              </w:rPr>
            </w:pPr>
            <w:r>
              <w:rPr>
                <w:sz w:val="4"/>
                <w:szCs w:val="4"/>
              </w:rPr>
            </w:r>
          </w:p>
        </w:tc>
      </w:tr>
      <w:tr>
        <w:trPr/>
        <w:tc>
          <w:tcPr>
            <w:tcW w:w="2368" w:type="dxa"/>
            <w:tcBorders/>
            <w:vAlign w:val="center"/>
          </w:tcPr>
          <w:p>
            <w:pPr>
              <w:pStyle w:val="TableHeading"/>
              <w:suppressLineNumbers/>
              <w:bidi w:val="0"/>
              <w:spacing w:before="0" w:after="283"/>
              <w:jc w:val="center"/>
              <w:rPr/>
            </w:pPr>
            <w:r>
              <w:rPr/>
              <w:t xml:space="preserve">Muotoilu </w:t>
            </w:r>
          </w:p>
        </w:tc>
        <w:tc>
          <w:tcPr>
            <w:tcW w:w="4882"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CD-single </w:t>
            </w:r>
          </w:p>
          <w:p>
            <w:pPr>
              <w:pStyle w:val="TableContents"/>
              <w:numPr>
                <w:ilvl w:val="0"/>
                <w:numId w:val="67"/>
              </w:numPr>
              <w:tabs>
                <w:tab w:val="clear" w:pos="1134"/>
                <w:tab w:val="left" w:leader="none" w:pos="707"/>
              </w:tabs>
              <w:bidi w:val="0"/>
              <w:spacing w:before="0" w:after="0"/>
              <w:ind w:start="707" w:hanging="283"/>
              <w:jc w:val="left"/>
              <w:rPr/>
            </w:pPr>
            <w:r>
              <w:rPr/>
              <w:t xml:space="preserve">maxi single </w:t>
            </w:r>
          </w:p>
          <w:p>
            <w:pPr>
              <w:pStyle w:val="TableContents"/>
              <w:numPr>
                <w:ilvl w:val="0"/>
                <w:numId w:val="67"/>
              </w:numPr>
              <w:tabs>
                <w:tab w:val="clear" w:pos="1134"/>
                <w:tab w:val="left" w:leader="none" w:pos="707"/>
              </w:tabs>
              <w:bidi w:val="0"/>
              <w:spacing w:before="0" w:after="283"/>
              <w:ind w:start="707" w:hanging="283"/>
              <w:jc w:val="left"/>
              <w:rPr/>
            </w:pPr>
            <w:r>
              <w:rPr/>
              <w:t xml:space="preserve">12'' vinyyli </w:t>
            </w:r>
          </w:p>
        </w:tc>
        <w:tc>
          <w:tcPr>
            <w:tcW w:w="2955" w:type="dxa"/>
            <w:tcBorders/>
          </w:tcPr>
          <w:p>
            <w:pPr>
              <w:pStyle w:val="TableContents"/>
              <w:bidi w:val="0"/>
              <w:spacing w:before="0" w:after="283"/>
              <w:jc w:val="left"/>
              <w:rPr>
                <w:sz w:val="4"/>
                <w:szCs w:val="4"/>
              </w:rPr>
            </w:pPr>
            <w:r>
              <w:rPr>
                <w:sz w:val="4"/>
                <w:szCs w:val="4"/>
              </w:rPr>
            </w:r>
          </w:p>
        </w:tc>
      </w:tr>
      <w:tr>
        <w:trPr/>
        <w:tc>
          <w:tcPr>
            <w:tcW w:w="2368" w:type="dxa"/>
            <w:tcBorders/>
            <w:vAlign w:val="center"/>
          </w:tcPr>
          <w:p>
            <w:pPr>
              <w:pStyle w:val="TableHeading"/>
              <w:suppressLineNumbers/>
              <w:bidi w:val="0"/>
              <w:spacing w:before="0" w:after="283"/>
              <w:jc w:val="center"/>
              <w:rPr/>
            </w:pPr>
            <w:r>
              <w:rPr/>
              <w:t xml:space="preserve">Tallennettu </w:t>
            </w:r>
          </w:p>
        </w:tc>
        <w:tc>
          <w:tcPr>
            <w:tcW w:w="4882" w:type="dxa"/>
            <w:tcBorders/>
            <w:vAlign w:val="center"/>
          </w:tcPr>
          <w:p>
            <w:pPr>
              <w:pStyle w:val="TableContents"/>
              <w:bidi w:val="0"/>
              <w:spacing w:before="0" w:after="283"/>
              <w:jc w:val="left"/>
              <w:rPr/>
            </w:pPr>
            <w:r>
              <w:rPr/>
              <w:t xml:space="preserve">1999 </w:t>
            </w:r>
          </w:p>
        </w:tc>
        <w:tc>
          <w:tcPr>
            <w:tcW w:w="2955" w:type="dxa"/>
            <w:tcBorders/>
          </w:tcPr>
          <w:p>
            <w:pPr>
              <w:pStyle w:val="TableContents"/>
              <w:bidi w:val="0"/>
              <w:spacing w:before="0" w:after="283"/>
              <w:jc w:val="left"/>
              <w:rPr>
                <w:sz w:val="4"/>
                <w:szCs w:val="4"/>
              </w:rPr>
            </w:pPr>
            <w:r>
              <w:rPr>
                <w:sz w:val="4"/>
                <w:szCs w:val="4"/>
              </w:rPr>
            </w:r>
          </w:p>
        </w:tc>
      </w:tr>
      <w:tr>
        <w:trPr/>
        <w:tc>
          <w:tcPr>
            <w:tcW w:w="2368" w:type="dxa"/>
            <w:tcBorders/>
            <w:vAlign w:val="center"/>
          </w:tcPr>
          <w:p>
            <w:pPr>
              <w:pStyle w:val="TableHeading"/>
              <w:suppressLineNumbers/>
              <w:bidi w:val="0"/>
              <w:spacing w:before="0" w:after="283"/>
              <w:jc w:val="center"/>
              <w:rPr/>
            </w:pPr>
            <w:r>
              <w:rPr/>
              <w:t xml:space="preserve">Genre </w:t>
            </w:r>
          </w:p>
        </w:tc>
        <w:tc>
          <w:tcPr>
            <w:tcW w:w="4882"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Latinalainen tanssi </w:t>
            </w:r>
          </w:p>
          <w:p>
            <w:pPr>
              <w:pStyle w:val="TableContents"/>
              <w:numPr>
                <w:ilvl w:val="0"/>
                <w:numId w:val="68"/>
              </w:numPr>
              <w:tabs>
                <w:tab w:val="clear" w:pos="1134"/>
                <w:tab w:val="left" w:leader="none" w:pos="707"/>
              </w:tabs>
              <w:bidi w:val="0"/>
              <w:spacing w:before="0" w:after="283"/>
              <w:ind w:start="707" w:hanging="283"/>
              <w:jc w:val="left"/>
              <w:rPr/>
            </w:pPr>
            <w:r>
              <w:rPr/>
              <w:t xml:space="preserve">Salsa </w:t>
            </w:r>
          </w:p>
        </w:tc>
        <w:tc>
          <w:tcPr>
            <w:tcW w:w="2955" w:type="dxa"/>
            <w:tcBorders/>
          </w:tcPr>
          <w:p>
            <w:pPr>
              <w:pStyle w:val="TableContents"/>
              <w:bidi w:val="0"/>
              <w:spacing w:before="0" w:after="283"/>
              <w:jc w:val="left"/>
              <w:rPr>
                <w:sz w:val="4"/>
                <w:szCs w:val="4"/>
              </w:rPr>
            </w:pPr>
            <w:r>
              <w:rPr>
                <w:sz w:val="4"/>
                <w:szCs w:val="4"/>
              </w:rPr>
            </w:r>
          </w:p>
        </w:tc>
      </w:tr>
      <w:tr>
        <w:trPr/>
        <w:tc>
          <w:tcPr>
            <w:tcW w:w="2368" w:type="dxa"/>
            <w:tcBorders/>
            <w:vAlign w:val="center"/>
          </w:tcPr>
          <w:p>
            <w:pPr>
              <w:pStyle w:val="TableHeading"/>
              <w:suppressLineNumbers/>
              <w:bidi w:val="0"/>
              <w:spacing w:before="0" w:after="283"/>
              <w:jc w:val="center"/>
              <w:rPr/>
            </w:pPr>
            <w:r>
              <w:rPr/>
              <w:t xml:space="preserve">Pituus </w:t>
            </w:r>
          </w:p>
        </w:tc>
        <w:tc>
          <w:tcPr>
            <w:tcW w:w="4882" w:type="dxa"/>
            <w:tcBorders/>
            <w:vAlign w:val="center"/>
          </w:tcPr>
          <w:p>
            <w:pPr>
              <w:pStyle w:val="TableContents"/>
              <w:bidi w:val="0"/>
              <w:spacing w:before="0" w:after="283"/>
              <w:jc w:val="left"/>
              <w:rPr/>
            </w:pPr>
            <w:r>
              <w:rPr/>
              <w:t xml:space="preserve">3: 58 </w:t>
            </w:r>
          </w:p>
        </w:tc>
        <w:tc>
          <w:tcPr>
            <w:tcW w:w="2955" w:type="dxa"/>
            <w:tcBorders/>
          </w:tcPr>
          <w:p>
            <w:pPr>
              <w:pStyle w:val="TableContents"/>
              <w:bidi w:val="0"/>
              <w:spacing w:before="0" w:after="283"/>
              <w:jc w:val="left"/>
              <w:rPr>
                <w:sz w:val="4"/>
                <w:szCs w:val="4"/>
              </w:rPr>
            </w:pPr>
            <w:r>
              <w:rPr>
                <w:sz w:val="4"/>
                <w:szCs w:val="4"/>
              </w:rPr>
            </w:r>
          </w:p>
        </w:tc>
      </w:tr>
      <w:tr>
        <w:trPr/>
        <w:tc>
          <w:tcPr>
            <w:tcW w:w="2368" w:type="dxa"/>
            <w:tcBorders/>
            <w:vAlign w:val="center"/>
          </w:tcPr>
          <w:p>
            <w:pPr>
              <w:pStyle w:val="TableHeading"/>
              <w:suppressLineNumbers/>
              <w:bidi w:val="0"/>
              <w:spacing w:before="0" w:after="283"/>
              <w:jc w:val="center"/>
              <w:rPr/>
            </w:pPr>
            <w:r>
              <w:rPr/>
              <w:t xml:space="preserve">Tarra </w:t>
            </w:r>
          </w:p>
        </w:tc>
        <w:tc>
          <w:tcPr>
            <w:tcW w:w="4882"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Columbia </w:t>
            </w:r>
          </w:p>
          <w:p>
            <w:pPr>
              <w:pStyle w:val="TableContents"/>
              <w:numPr>
                <w:ilvl w:val="0"/>
                <w:numId w:val="69"/>
              </w:numPr>
              <w:tabs>
                <w:tab w:val="clear" w:pos="1134"/>
                <w:tab w:val="left" w:leader="none" w:pos="707"/>
              </w:tabs>
              <w:bidi w:val="0"/>
              <w:spacing w:before="0" w:after="283"/>
              <w:ind w:start="707" w:hanging="283"/>
              <w:jc w:val="left"/>
              <w:rPr/>
            </w:pPr>
            <w:r>
              <w:rPr/>
              <w:t xml:space="preserve">Työ </w:t>
            </w:r>
          </w:p>
        </w:tc>
        <w:tc>
          <w:tcPr>
            <w:tcW w:w="2955" w:type="dxa"/>
            <w:tcBorders/>
          </w:tcPr>
          <w:p>
            <w:pPr>
              <w:pStyle w:val="TableContents"/>
              <w:bidi w:val="0"/>
              <w:spacing w:before="0" w:after="283"/>
              <w:jc w:val="left"/>
              <w:rPr>
                <w:sz w:val="4"/>
                <w:szCs w:val="4"/>
              </w:rPr>
            </w:pPr>
            <w:r>
              <w:rPr>
                <w:sz w:val="4"/>
                <w:szCs w:val="4"/>
              </w:rPr>
            </w:r>
          </w:p>
        </w:tc>
      </w:tr>
      <w:tr>
        <w:trPr/>
        <w:tc>
          <w:tcPr>
            <w:tcW w:w="2368" w:type="dxa"/>
            <w:tcBorders/>
            <w:vAlign w:val="center"/>
          </w:tcPr>
          <w:p>
            <w:pPr>
              <w:pStyle w:val="TableHeading"/>
              <w:suppressLineNumbers/>
              <w:bidi w:val="0"/>
              <w:spacing w:before="0" w:after="283"/>
              <w:jc w:val="center"/>
              <w:rPr/>
            </w:pPr>
            <w:r>
              <w:rPr/>
              <w:t xml:space="preserve">Lauluntekijä (s) </w:t>
            </w:r>
          </w:p>
        </w:tc>
        <w:tc>
          <w:tcPr>
            <w:tcW w:w="4882"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Gloria Estefan </w:t>
            </w:r>
          </w:p>
          <w:p>
            <w:pPr>
              <w:pStyle w:val="TableContents"/>
              <w:numPr>
                <w:ilvl w:val="0"/>
                <w:numId w:val="70"/>
              </w:numPr>
              <w:tabs>
                <w:tab w:val="clear" w:pos="1134"/>
                <w:tab w:val="left" w:leader="none" w:pos="707"/>
              </w:tabs>
              <w:bidi w:val="0"/>
              <w:spacing w:before="0" w:after="283"/>
              <w:ind w:start="707" w:hanging="283"/>
              <w:jc w:val="left"/>
              <w:rPr/>
            </w:pPr>
            <w:r>
              <w:rPr/>
              <w:t xml:space="preserve">Kike Santander </w:t>
            </w:r>
          </w:p>
        </w:tc>
        <w:tc>
          <w:tcPr>
            <w:tcW w:w="2955" w:type="dxa"/>
            <w:tcBorders/>
          </w:tcPr>
          <w:p>
            <w:pPr>
              <w:pStyle w:val="TableContents"/>
              <w:bidi w:val="0"/>
              <w:spacing w:before="0" w:after="283"/>
              <w:jc w:val="left"/>
              <w:rPr>
                <w:sz w:val="4"/>
                <w:szCs w:val="4"/>
              </w:rPr>
            </w:pPr>
            <w:r>
              <w:rPr>
                <w:sz w:val="4"/>
                <w:szCs w:val="4"/>
              </w:rPr>
            </w:r>
          </w:p>
        </w:tc>
      </w:tr>
      <w:tr>
        <w:trPr/>
        <w:tc>
          <w:tcPr>
            <w:tcW w:w="2368" w:type="dxa"/>
            <w:tcBorders/>
            <w:vAlign w:val="center"/>
          </w:tcPr>
          <w:p>
            <w:pPr>
              <w:pStyle w:val="TableHeading"/>
              <w:suppressLineNumbers/>
              <w:bidi w:val="0"/>
              <w:spacing w:before="0" w:after="283"/>
              <w:jc w:val="center"/>
              <w:rPr/>
            </w:pPr>
            <w:r>
              <w:rPr/>
              <w:t xml:space="preserve">Tuottaja (s) </w:t>
            </w:r>
          </w:p>
        </w:tc>
        <w:tc>
          <w:tcPr>
            <w:tcW w:w="4882"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Emilio Estefan Jr. </w:t>
            </w:r>
          </w:p>
          <w:p>
            <w:pPr>
              <w:pStyle w:val="TableContents"/>
              <w:numPr>
                <w:ilvl w:val="0"/>
                <w:numId w:val="71"/>
              </w:numPr>
              <w:tabs>
                <w:tab w:val="clear" w:pos="1134"/>
                <w:tab w:val="left" w:leader="none" w:pos="707"/>
              </w:tabs>
              <w:bidi w:val="0"/>
              <w:spacing w:before="0" w:after="283"/>
              <w:ind w:start="707" w:hanging="283"/>
              <w:jc w:val="left"/>
              <w:rPr/>
            </w:pPr>
            <w:r>
              <w:rPr/>
              <w:t xml:space="preserve">Kike Santander Jennifer Lopezin sinkkujen kronologia </w:t>
            </w:r>
          </w:p>
        </w:tc>
        <w:tc>
          <w:tcPr>
            <w:tcW w:w="2955" w:type="dxa"/>
            <w:tcBorders/>
          </w:tcPr>
          <w:p>
            <w:pPr>
              <w:pStyle w:val="TableContents"/>
              <w:bidi w:val="0"/>
              <w:spacing w:before="0" w:after="283"/>
              <w:jc w:val="left"/>
              <w:rPr>
                <w:sz w:val="4"/>
                <w:szCs w:val="4"/>
              </w:rPr>
            </w:pPr>
            <w:r>
              <w:rPr>
                <w:sz w:val="4"/>
                <w:szCs w:val="4"/>
              </w:rPr>
            </w:r>
          </w:p>
        </w:tc>
      </w:tr>
      <w:tr>
        <w:trPr/>
        <w:tc>
          <w:tcPr>
            <w:tcW w:w="2368" w:type="dxa"/>
            <w:tcBorders/>
            <w:vAlign w:val="center"/>
          </w:tcPr>
          <w:p>
            <w:pPr>
              <w:pStyle w:val="TableContents"/>
              <w:bidi w:val="0"/>
              <w:spacing w:before="0" w:after="283"/>
              <w:jc w:val="left"/>
              <w:rPr/>
            </w:pPr>
            <w:r>
              <w:rPr/>
              <w:t xml:space="preserve">``Feelin' So Good'' (2000) </w:t>
            </w:r>
          </w:p>
        </w:tc>
        <w:tc>
          <w:tcPr>
            <w:tcW w:w="4882" w:type="dxa"/>
            <w:tcBorders/>
            <w:vAlign w:val="center"/>
          </w:tcPr>
          <w:p>
            <w:pPr>
              <w:pStyle w:val="TableContents"/>
              <w:bidi w:val="0"/>
              <w:spacing w:before="0" w:after="283"/>
              <w:jc w:val="left"/>
              <w:rPr/>
            </w:pPr>
            <w:r>
              <w:rPr/>
              <w:t xml:space="preserve">"Let's Get Loud" (2000) </w:t>
            </w:r>
          </w:p>
        </w:tc>
        <w:tc>
          <w:tcPr>
            <w:tcW w:w="2955" w:type="dxa"/>
            <w:tcBorders/>
            <w:vAlign w:val="center"/>
          </w:tcPr>
          <w:p>
            <w:pPr>
              <w:pStyle w:val="TableContents"/>
              <w:bidi w:val="0"/>
              <w:spacing w:before="0" w:after="283"/>
              <w:jc w:val="left"/>
              <w:rPr/>
            </w:pPr>
            <w:r>
              <w:rPr/>
              <w:t xml:space="preserve">"Rakkaus ei maksa mitään" (2000) </w:t>
            </w:r>
          </w:p>
        </w:tc>
      </w:tr>
    </w:tbl>
    <w:tbl>
      <w:tblPr>
        <w:tblW w:w="8688" w:type="dxa"/>
        <w:jc w:val="left"/>
        <w:tblInd w:w="0" w:type="dxa"/>
        <w:tblLayout w:type="fixed"/>
        <w:tblCellMar>
          <w:top w:w="28" w:type="dxa"/>
          <w:left w:w="28" w:type="dxa"/>
          <w:bottom w:w="28" w:type="dxa"/>
          <w:right w:w="28" w:type="dxa"/>
        </w:tblCellMar>
      </w:tblPr>
      <w:tblGrid>
        <w:gridCol w:w="2656"/>
        <w:gridCol w:w="2521"/>
        <w:gridCol w:w="3511"/>
      </w:tblGrid>
      <w:tr>
        <w:trPr/>
        <w:tc>
          <w:tcPr>
            <w:tcW w:w="2656" w:type="dxa"/>
            <w:tcBorders/>
            <w:vAlign w:val="center"/>
          </w:tcPr>
          <w:p>
            <w:pPr>
              <w:pStyle w:val="TableContents"/>
              <w:bidi w:val="0"/>
              <w:spacing w:before="0" w:after="283"/>
              <w:jc w:val="left"/>
              <w:rPr/>
            </w:pPr>
            <w:r>
              <w:rPr/>
              <w:t xml:space="preserve">``Feelin' So Good'' (2000) </w:t>
            </w:r>
          </w:p>
        </w:tc>
        <w:tc>
          <w:tcPr>
            <w:tcW w:w="2521" w:type="dxa"/>
            <w:tcBorders/>
            <w:vAlign w:val="center"/>
          </w:tcPr>
          <w:p>
            <w:pPr>
              <w:pStyle w:val="TableContents"/>
              <w:bidi w:val="0"/>
              <w:spacing w:before="0" w:after="283"/>
              <w:jc w:val="left"/>
              <w:rPr/>
            </w:pPr>
            <w:r>
              <w:rPr/>
              <w:t xml:space="preserve">"Let's Get Loud" (2000) </w:t>
            </w:r>
          </w:p>
        </w:tc>
        <w:tc>
          <w:tcPr>
            <w:tcW w:w="3511" w:type="dxa"/>
            <w:tcBorders/>
            <w:vAlign w:val="center"/>
          </w:tcPr>
          <w:p>
            <w:pPr>
              <w:pStyle w:val="TableContents"/>
              <w:bidi w:val="0"/>
              <w:spacing w:before="0" w:after="283"/>
              <w:jc w:val="left"/>
              <w:rPr/>
            </w:pPr>
            <w:r>
              <w:rPr/>
              <w:t xml:space="preserve">"Rakkaus ei maksa mitään"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Let's get loud (Lauletaan kovaa)</w:t>
      </w:r>
    </w:p>
    <w:p>
      <w:pPr>
        <w:pStyle w:val="TextBody"/>
        <w:bidi w:val="0"/>
        <w:jc w:val="left"/>
        <w:rPr>
          <w:b/>
          <w:u w:val="single"/>
          <w:shd w:val="clear" w:fill="FFFF00"/>
        </w:rPr>
      </w:pPr>
      <w:r>
        <w:rPr>
          <w:b/>
          <w:u w:val="single"/>
          <w:shd w:val="clear" w:fill="FFFF00"/>
        </w:rPr>
        <w:t xml:space="preserve">Asiakirjan numero 23759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Still Haven't Found What I'm Looking For'' on </w:t>
      </w:r>
      <w:r>
        <w:rPr>
          <w:color w:val="A9A9A9"/>
        </w:rPr>
        <w:t xml:space="preserve">irlantilaisen rockyhtye </w:t>
      </w:r>
      <w:r>
        <w:rPr>
          <w:color w:val="DCDCDC"/>
        </w:rPr>
        <w:t xml:space="preserve">U2:</w:t>
      </w:r>
      <w:r>
        <w:rPr/>
        <w:t xml:space="preserve">n kappale</w:t>
      </w:r>
      <w:r>
        <w:rPr/>
        <w:t xml:space="preserve">. Se on </w:t>
      </w:r>
      <w:r>
        <w:rPr/>
        <w:t xml:space="preserve">vuonna 1987 ilmestyneen The Joshua Tree -albumin toinen kappale, ja se </w:t>
      </w:r>
      <w:r>
        <w:rPr>
          <w:color w:val="2F4F4F"/>
        </w:rPr>
        <w:t xml:space="preserve">julkaistiin albumin toisena singlenä toukokuussa 1987</w:t>
      </w:r>
      <w:r>
        <w:rPr/>
        <w:t xml:space="preserve">. Kappaleesta tuli hitti, ja siitä tuli yhtyeen toinen peräkkäinen listaykkönen Yhdysvaltain Billboard Hot 100 -listalla, kun se oli korkeimmillaan kuudennella sijalla Yhdistyneen kuningaskunnan singlelistalla.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ole vieläkään löytänyt etsimääni...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mutta en ole vieläkään löytänyt etsimääni...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en ole vieläkään löytänyt etsimääni kirjoitettuna...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sai alkunsa bändin äänittämästä demosta, jossa rumpali Larry Mullen Jr. soitti ainutlaatuista rytmikuviota. Kuten suuri osa The Joshua Treen kappaleesta, kappaleen inspiraationa oli yhtyeen kiinnostus amerikkalaista musiikkia kohtaan. ``I Still Haven't Found What I 'm Looking For'' sisältää vaikutteita gospelmusiikista, ja sen sanat kuvaavat </w:t>
      </w:r>
      <w:r>
        <w:rPr>
          <w:color w:val="A9A9A9"/>
        </w:rPr>
        <w:t xml:space="preserve">hengellistä kaipausta</w:t>
      </w:r>
      <w:r>
        <w:rPr/>
        <w:t xml:space="preserve">. Laulaja Bonon laulu on korkeassa rekisterissä ja kitaristi The Edge soittaa sointuvaa arpeggiota. Kappaleen gospel-vaikutelmaa lisäävät </w:t>
      </w:r>
      <w:r>
        <w:rPr>
          <w:color w:val="DCDCDC"/>
        </w:rPr>
        <w:t xml:space="preserve">Edgen ja tuottajien Brian Enon ja Daniel Lanois'</w:t>
      </w:r>
      <w:r>
        <w:rPr/>
        <w:t xml:space="preserve">n kuoromaiset taustalaulut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u2 ei ole vieläkään löytänyt etsimääni kuoroa...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 ole vieläkään löytänyt etsimääni laulun merkitystä.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 Still Haven't Found What I 'm Looking For'' Single U2 albumilta The Joshua Tree </w:t>
      </w:r>
    </w:p>
    <w:tbl>
      <w:tblPr>
        <w:tblW w:w="10205" w:type="dxa"/>
        <w:jc w:val="left"/>
        <w:tblInd w:w="0" w:type="dxa"/>
        <w:tblLayout w:type="fixed"/>
        <w:tblCellMar>
          <w:top w:w="28" w:type="dxa"/>
          <w:left w:w="28" w:type="dxa"/>
          <w:bottom w:w="28" w:type="dxa"/>
          <w:right w:w="28" w:type="dxa"/>
        </w:tblCellMar>
      </w:tblPr>
      <w:tblGrid>
        <w:gridCol w:w="2573"/>
        <w:gridCol w:w="4296"/>
        <w:gridCol w:w="3336"/>
      </w:tblGrid>
      <w:tr>
        <w:trPr/>
        <w:tc>
          <w:tcPr>
            <w:tcW w:w="2573" w:type="dxa"/>
            <w:tcBorders/>
            <w:vAlign w:val="center"/>
          </w:tcPr>
          <w:p>
            <w:pPr>
              <w:pStyle w:val="TableHeading"/>
              <w:suppressLineNumbers/>
              <w:bidi w:val="0"/>
              <w:spacing w:before="0" w:after="283"/>
              <w:jc w:val="center"/>
              <w:rPr/>
            </w:pPr>
            <w:r>
              <w:rPr/>
              <w:t xml:space="preserve">B-puoli </w:t>
            </w:r>
          </w:p>
        </w:tc>
        <w:tc>
          <w:tcPr>
            <w:tcW w:w="4296" w:type="dxa"/>
            <w:tcBorders/>
            <w:vAlign w:val="center"/>
          </w:tcPr>
          <w:p>
            <w:pPr>
              <w:pStyle w:val="TableContents"/>
              <w:bidi w:val="0"/>
              <w:spacing w:before="0" w:after="283"/>
              <w:jc w:val="left"/>
              <w:rPr/>
            </w:pPr>
            <w:r>
              <w:rPr/>
              <w:t xml:space="preserve">"Espanjalaiset silmät" "Syvällä sydämessä" -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Heading"/>
              <w:suppressLineNumbers/>
              <w:bidi w:val="0"/>
              <w:spacing w:before="0" w:after="283"/>
              <w:jc w:val="center"/>
              <w:rPr/>
            </w:pPr>
            <w:r>
              <w:rPr/>
              <w:t xml:space="preserve">Julkaistu </w:t>
            </w:r>
          </w:p>
        </w:tc>
        <w:tc>
          <w:tcPr>
            <w:tcW w:w="4296" w:type="dxa"/>
            <w:tcBorders/>
            <w:vAlign w:val="center"/>
          </w:tcPr>
          <w:p>
            <w:pPr>
              <w:pStyle w:val="TableContents"/>
              <w:bidi w:val="0"/>
              <w:spacing w:before="0" w:after="283"/>
              <w:jc w:val="left"/>
              <w:rPr/>
            </w:pPr>
            <w:r>
              <w:rPr/>
              <w:t xml:space="preserve">25. toukokuuta 1987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Heading"/>
              <w:suppressLineNumbers/>
              <w:bidi w:val="0"/>
              <w:spacing w:before="0" w:after="283"/>
              <w:jc w:val="center"/>
              <w:rPr/>
            </w:pPr>
            <w:r>
              <w:rPr/>
              <w:t xml:space="preserve">Muotoilu </w:t>
            </w:r>
          </w:p>
        </w:tc>
        <w:tc>
          <w:tcPr>
            <w:tcW w:w="4296"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7'' vinyyli </w:t>
            </w:r>
          </w:p>
          <w:p>
            <w:pPr>
              <w:pStyle w:val="TableContents"/>
              <w:numPr>
                <w:ilvl w:val="0"/>
                <w:numId w:val="72"/>
              </w:numPr>
              <w:tabs>
                <w:tab w:val="clear" w:pos="1134"/>
                <w:tab w:val="left" w:leader="none" w:pos="707"/>
              </w:tabs>
              <w:bidi w:val="0"/>
              <w:spacing w:before="0" w:after="0"/>
              <w:ind w:start="707" w:hanging="283"/>
              <w:jc w:val="left"/>
              <w:rPr/>
            </w:pPr>
            <w:r>
              <w:rPr/>
              <w:t xml:space="preserve">12'' vinyyli </w:t>
            </w:r>
          </w:p>
          <w:p>
            <w:pPr>
              <w:pStyle w:val="TableContents"/>
              <w:numPr>
                <w:ilvl w:val="0"/>
                <w:numId w:val="72"/>
              </w:numPr>
              <w:tabs>
                <w:tab w:val="clear" w:pos="1134"/>
                <w:tab w:val="left" w:leader="none" w:pos="707"/>
              </w:tabs>
              <w:bidi w:val="0"/>
              <w:spacing w:before="0" w:after="0"/>
              <w:ind w:start="707" w:hanging="283"/>
              <w:jc w:val="left"/>
              <w:rPr/>
            </w:pPr>
            <w:r>
              <w:rPr/>
              <w:t xml:space="preserve">CD </w:t>
            </w:r>
          </w:p>
          <w:p>
            <w:pPr>
              <w:pStyle w:val="TableContents"/>
              <w:numPr>
                <w:ilvl w:val="0"/>
                <w:numId w:val="72"/>
              </w:numPr>
              <w:tabs>
                <w:tab w:val="clear" w:pos="1134"/>
                <w:tab w:val="left" w:leader="none" w:pos="707"/>
              </w:tabs>
              <w:bidi w:val="0"/>
              <w:spacing w:before="0" w:after="283"/>
              <w:ind w:start="707" w:hanging="283"/>
              <w:jc w:val="left"/>
              <w:rPr/>
            </w:pPr>
            <w:r>
              <w:rPr/>
              <w:t xml:space="preserve">kasetti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Heading"/>
              <w:suppressLineNumbers/>
              <w:bidi w:val="0"/>
              <w:spacing w:before="0" w:after="283"/>
              <w:jc w:val="center"/>
              <w:rPr/>
            </w:pPr>
            <w:r>
              <w:rPr/>
              <w:t xml:space="preserve">Tallennettu </w:t>
            </w:r>
          </w:p>
        </w:tc>
        <w:tc>
          <w:tcPr>
            <w:tcW w:w="4296" w:type="dxa"/>
            <w:tcBorders/>
            <w:vAlign w:val="center"/>
          </w:tcPr>
          <w:p>
            <w:pPr>
              <w:pStyle w:val="TableContents"/>
              <w:bidi w:val="0"/>
              <w:spacing w:before="0" w:after="283"/>
              <w:jc w:val="left"/>
              <w:rPr/>
            </w:pPr>
            <w:r>
              <w:rPr/>
              <w:t xml:space="preserve">1986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Heading"/>
              <w:suppressLineNumbers/>
              <w:bidi w:val="0"/>
              <w:spacing w:before="0" w:after="283"/>
              <w:jc w:val="center"/>
              <w:rPr/>
            </w:pPr>
            <w:r>
              <w:rPr/>
              <w:t xml:space="preserve">Studio </w:t>
            </w:r>
          </w:p>
        </w:tc>
        <w:tc>
          <w:tcPr>
            <w:tcW w:w="4296" w:type="dxa"/>
            <w:tcBorders/>
            <w:vAlign w:val="center"/>
          </w:tcPr>
          <w:p>
            <w:pPr>
              <w:pStyle w:val="TableContents"/>
              <w:bidi w:val="0"/>
              <w:spacing w:before="0" w:after="283"/>
              <w:jc w:val="left"/>
              <w:rPr/>
            </w:pPr>
            <w:r>
              <w:rPr/>
              <w:t xml:space="preserve">Danesmoate House (Dublin)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Heading"/>
              <w:suppressLineNumbers/>
              <w:bidi w:val="0"/>
              <w:spacing w:before="0" w:after="283"/>
              <w:jc w:val="center"/>
              <w:rPr/>
            </w:pPr>
            <w:r>
              <w:rPr/>
              <w:t xml:space="preserve">Genre </w:t>
            </w:r>
          </w:p>
        </w:tc>
        <w:tc>
          <w:tcPr>
            <w:tcW w:w="4296"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Rock </w:t>
            </w:r>
          </w:p>
          <w:p>
            <w:pPr>
              <w:pStyle w:val="TableContents"/>
              <w:numPr>
                <w:ilvl w:val="0"/>
                <w:numId w:val="73"/>
              </w:numPr>
              <w:tabs>
                <w:tab w:val="clear" w:pos="1134"/>
                <w:tab w:val="left" w:leader="none" w:pos="707"/>
              </w:tabs>
              <w:bidi w:val="0"/>
              <w:spacing w:before="0" w:after="283"/>
              <w:ind w:start="707" w:hanging="283"/>
              <w:jc w:val="left"/>
              <w:rPr/>
            </w:pPr>
            <w:r>
              <w:rPr/>
              <w:t xml:space="preserve">gospel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Heading"/>
              <w:suppressLineNumbers/>
              <w:bidi w:val="0"/>
              <w:spacing w:before="0" w:after="283"/>
              <w:jc w:val="center"/>
              <w:rPr/>
            </w:pPr>
            <w:r>
              <w:rPr/>
              <w:t xml:space="preserve">Pituus </w:t>
            </w:r>
          </w:p>
        </w:tc>
        <w:tc>
          <w:tcPr>
            <w:tcW w:w="4296" w:type="dxa"/>
            <w:tcBorders/>
            <w:vAlign w:val="center"/>
          </w:tcPr>
          <w:p>
            <w:pPr>
              <w:pStyle w:val="TableContents"/>
              <w:bidi w:val="0"/>
              <w:spacing w:before="0" w:after="283"/>
              <w:jc w:val="left"/>
              <w:rPr/>
            </w:pPr>
            <w:r>
              <w:rPr/>
              <w:t xml:space="preserve">4: 37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Heading"/>
              <w:suppressLineNumbers/>
              <w:bidi w:val="0"/>
              <w:spacing w:before="0" w:after="283"/>
              <w:jc w:val="center"/>
              <w:rPr/>
            </w:pPr>
            <w:r>
              <w:rPr/>
              <w:t xml:space="preserve">Tarra </w:t>
            </w:r>
          </w:p>
        </w:tc>
        <w:tc>
          <w:tcPr>
            <w:tcW w:w="4296" w:type="dxa"/>
            <w:tcBorders/>
            <w:vAlign w:val="center"/>
          </w:tcPr>
          <w:p>
            <w:pPr>
              <w:pStyle w:val="TableContents"/>
              <w:bidi w:val="0"/>
              <w:spacing w:before="0" w:after="283"/>
              <w:jc w:val="left"/>
              <w:rPr/>
            </w:pPr>
            <w:r>
              <w:rPr/>
              <w:t xml:space="preserve">Saari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Heading"/>
              <w:suppressLineNumbers/>
              <w:bidi w:val="0"/>
              <w:spacing w:before="0" w:after="283"/>
              <w:jc w:val="center"/>
              <w:rPr/>
            </w:pPr>
            <w:r>
              <w:rPr/>
              <w:t xml:space="preserve">Lauluntekijä (s) </w:t>
            </w:r>
          </w:p>
        </w:tc>
        <w:tc>
          <w:tcPr>
            <w:tcW w:w="4296"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color w:val="A9A9A9"/>
              </w:rPr>
              <w:t xml:space="preserve">U2 (musiikki</w:t>
            </w:r>
            <w:r>
              <w:rPr/>
              <w:t xml:space="preserve">) </w:t>
            </w:r>
          </w:p>
          <w:p>
            <w:pPr>
              <w:pStyle w:val="TableContents"/>
              <w:numPr>
                <w:ilvl w:val="0"/>
                <w:numId w:val="74"/>
              </w:numPr>
              <w:tabs>
                <w:tab w:val="clear" w:pos="1134"/>
                <w:tab w:val="left" w:leader="none" w:pos="707"/>
              </w:tabs>
              <w:bidi w:val="0"/>
              <w:spacing w:before="0" w:after="283"/>
              <w:ind w:start="707" w:hanging="283"/>
              <w:jc w:val="left"/>
              <w:rPr/>
            </w:pPr>
            <w:r>
              <w:rPr>
                <w:color w:val="DCDCDC"/>
              </w:rPr>
              <w:t xml:space="preserve">Bono (sanat</w:t>
            </w:r>
            <w:r>
              <w:rPr/>
              <w:t xml:space="preserve">)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Heading"/>
              <w:suppressLineNumbers/>
              <w:bidi w:val="0"/>
              <w:spacing w:before="0" w:after="283"/>
              <w:jc w:val="center"/>
              <w:rPr/>
            </w:pPr>
            <w:r>
              <w:rPr/>
              <w:t xml:space="preserve">Tuottaja (s) </w:t>
            </w:r>
          </w:p>
        </w:tc>
        <w:tc>
          <w:tcPr>
            <w:tcW w:w="4296"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Daniel Lanois </w:t>
            </w:r>
          </w:p>
          <w:p>
            <w:pPr>
              <w:pStyle w:val="TableContents"/>
              <w:numPr>
                <w:ilvl w:val="0"/>
                <w:numId w:val="75"/>
              </w:numPr>
              <w:tabs>
                <w:tab w:val="clear" w:pos="1134"/>
                <w:tab w:val="left" w:leader="none" w:pos="707"/>
              </w:tabs>
              <w:bidi w:val="0"/>
              <w:spacing w:before="0" w:after="283"/>
              <w:ind w:start="707" w:hanging="283"/>
              <w:jc w:val="left"/>
              <w:rPr/>
            </w:pPr>
            <w:r>
              <w:rPr/>
              <w:t xml:space="preserve">Brian Eno U2-sinkkujen kronologia </w:t>
            </w:r>
          </w:p>
        </w:tc>
        <w:tc>
          <w:tcPr>
            <w:tcW w:w="3336" w:type="dxa"/>
            <w:tcBorders/>
          </w:tcPr>
          <w:p>
            <w:pPr>
              <w:pStyle w:val="TableContents"/>
              <w:bidi w:val="0"/>
              <w:spacing w:before="0" w:after="283"/>
              <w:jc w:val="left"/>
              <w:rPr>
                <w:sz w:val="4"/>
                <w:szCs w:val="4"/>
              </w:rPr>
            </w:pPr>
            <w:r>
              <w:rPr>
                <w:sz w:val="4"/>
                <w:szCs w:val="4"/>
              </w:rPr>
            </w:r>
          </w:p>
        </w:tc>
      </w:tr>
      <w:tr>
        <w:trPr/>
        <w:tc>
          <w:tcPr>
            <w:tcW w:w="2573" w:type="dxa"/>
            <w:tcBorders/>
            <w:vAlign w:val="center"/>
          </w:tcPr>
          <w:p>
            <w:pPr>
              <w:pStyle w:val="TableContents"/>
              <w:bidi w:val="0"/>
              <w:spacing w:before="0" w:after="283"/>
              <w:jc w:val="left"/>
              <w:rPr/>
            </w:pPr>
            <w:r>
              <w:rPr/>
              <w:t xml:space="preserve">"Sinun kanssasi tai ilman sinua" (1987) </w:t>
            </w:r>
          </w:p>
        </w:tc>
        <w:tc>
          <w:tcPr>
            <w:tcW w:w="4296" w:type="dxa"/>
            <w:tcBorders/>
            <w:vAlign w:val="center"/>
          </w:tcPr>
          <w:p>
            <w:pPr>
              <w:pStyle w:val="TableContents"/>
              <w:bidi w:val="0"/>
              <w:spacing w:before="0" w:after="283"/>
              <w:jc w:val="left"/>
              <w:rPr/>
            </w:pPr>
            <w:r>
              <w:rPr/>
              <w:t xml:space="preserve">"En ole vieläkään löytänyt sitä, mitä etsin" (1987) </w:t>
            </w:r>
          </w:p>
        </w:tc>
        <w:tc>
          <w:tcPr>
            <w:tcW w:w="3336" w:type="dxa"/>
            <w:tcBorders/>
            <w:vAlign w:val="center"/>
          </w:tcPr>
          <w:p>
            <w:pPr>
              <w:pStyle w:val="TableContents"/>
              <w:bidi w:val="0"/>
              <w:spacing w:before="0" w:after="283"/>
              <w:jc w:val="left"/>
              <w:rPr/>
            </w:pPr>
            <w:r>
              <w:rPr/>
              <w:t xml:space="preserve">"Missä kaduilla ei ole nimeä" (1987) </w:t>
            </w:r>
          </w:p>
        </w:tc>
      </w:tr>
    </w:tbl>
    <w:tbl>
      <w:tblPr>
        <w:tblW w:w="10205" w:type="dxa"/>
        <w:jc w:val="left"/>
        <w:tblInd w:w="0" w:type="dxa"/>
        <w:tblLayout w:type="fixed"/>
        <w:tblCellMar>
          <w:top w:w="28" w:type="dxa"/>
          <w:left w:w="28" w:type="dxa"/>
          <w:bottom w:w="28" w:type="dxa"/>
          <w:right w:w="28" w:type="dxa"/>
        </w:tblCellMar>
      </w:tblPr>
      <w:tblGrid>
        <w:gridCol w:w="2551"/>
        <w:gridCol w:w="4180"/>
        <w:gridCol w:w="3474"/>
      </w:tblGrid>
      <w:tr>
        <w:trPr/>
        <w:tc>
          <w:tcPr>
            <w:tcW w:w="2551" w:type="dxa"/>
            <w:tcBorders/>
            <w:vAlign w:val="center"/>
          </w:tcPr>
          <w:p>
            <w:pPr>
              <w:pStyle w:val="TableContents"/>
              <w:bidi w:val="0"/>
              <w:spacing w:before="0" w:after="283"/>
              <w:jc w:val="left"/>
              <w:rPr/>
            </w:pPr>
            <w:r>
              <w:rPr/>
              <w:t xml:space="preserve">"Sinun kanssasi tai ilman sinua" (1987) </w:t>
            </w:r>
          </w:p>
        </w:tc>
        <w:tc>
          <w:tcPr>
            <w:tcW w:w="4180" w:type="dxa"/>
            <w:tcBorders/>
            <w:vAlign w:val="center"/>
          </w:tcPr>
          <w:p>
            <w:pPr>
              <w:pStyle w:val="TableContents"/>
              <w:bidi w:val="0"/>
              <w:spacing w:before="0" w:after="283"/>
              <w:jc w:val="left"/>
              <w:rPr/>
            </w:pPr>
            <w:r>
              <w:rPr/>
              <w:t xml:space="preserve">"En ole vieläkään löytänyt sitä, mitä etsin" (1987) </w:t>
            </w:r>
          </w:p>
        </w:tc>
        <w:tc>
          <w:tcPr>
            <w:tcW w:w="3474" w:type="dxa"/>
            <w:tcBorders/>
            <w:vAlign w:val="center"/>
          </w:tcPr>
          <w:p>
            <w:pPr>
              <w:pStyle w:val="TableContents"/>
              <w:bidi w:val="0"/>
              <w:spacing w:before="0" w:after="283"/>
              <w:jc w:val="left"/>
              <w:rPr/>
            </w:pPr>
            <w:r>
              <w:rPr/>
              <w:t xml:space="preserve">"Missä kaduilla ei ole nimeä" (1987) </w:t>
            </w:r>
          </w:p>
        </w:tc>
      </w:tr>
    </w:tbl>
    <w:p>
      <w:pPr>
        <w:pStyle w:val="TextBody"/>
        <w:bidi w:val="0"/>
        <w:spacing w:before="0" w:after="283"/>
        <w:jc w:val="left"/>
        <w:rPr/>
      </w:pPr>
      <w:r>
        <w:rPr/>
        <w:t xml:space="preserve">Ääninäyte </w:t>
      </w:r>
    </w:p>
    <w:p>
      <w:pPr>
        <w:pStyle w:val="TextBody"/>
        <w:numPr>
          <w:ilvl w:val="0"/>
          <w:numId w:val="76"/>
        </w:numPr>
        <w:tabs>
          <w:tab w:val="clear" w:pos="1134"/>
          <w:tab w:val="left" w:leader="none" w:pos="707"/>
        </w:tabs>
        <w:bidi w:val="0"/>
        <w:spacing w:before="0" w:after="0"/>
        <w:ind w:start="707" w:hanging="283"/>
        <w:jc w:val="left"/>
        <w:rPr/>
      </w:pPr>
      <w:r>
        <w:rPr/>
        <w:t xml:space="preserve">tiedosto </w:t>
      </w:r>
    </w:p>
    <w:p>
      <w:pPr>
        <w:pStyle w:val="TextBody"/>
        <w:numPr>
          <w:ilvl w:val="0"/>
          <w:numId w:val="76"/>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 ole vieläkään löytänyt etsimääni...</w:t>
      </w:r>
    </w:p>
    <w:p>
      <w:pPr>
        <w:pStyle w:val="TextBody"/>
        <w:bidi w:val="0"/>
        <w:jc w:val="left"/>
        <w:rPr>
          <w:b/>
          <w:u w:val="single"/>
          <w:shd w:val="clear" w:fill="FFFF00"/>
        </w:rPr>
      </w:pPr>
      <w:r>
        <w:rPr>
          <w:b/>
          <w:u w:val="single"/>
          <w:shd w:val="clear" w:fill="FFFF00"/>
        </w:rPr>
        <w:t xml:space="preserve">Asiakirjan numero 23760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Aurinkojumala Ra kulki Duatin läpi joka yö, mikä merkitsi elävöittämistä kuolleiden päätavoitteena. Ra matkusti maailman alla Atet-parrullaan lännestä itään ja muuttui ikääntyneestä Atum-muodostaan Khepriksi, uudeksi aamunkoittoiseksi auringoksi. Kuollut kuningas, jota palvottiin jumalana, oli keskeinen myös Duatin käsitteeseen liittyvässä mytologiassa, ja hänet kuvattiin usein yhdeksi Ra:n kanssa. Kuolleen kuninkaan oli yhdessä auringonjumalan kanssa kuljettava Osiriksen valtakunnan, Duatin, läpi käyttäen erityistä tietoa, jota hänellä oletettiin olevan ja joka oli kirjattu </w:t>
      </w:r>
      <w:r>
        <w:rPr>
          <w:color w:val="A9A9A9"/>
        </w:rPr>
        <w:t xml:space="preserve">arkkuteksteihin, </w:t>
      </w:r>
      <w:r>
        <w:rPr/>
        <w:t xml:space="preserve">jotka toimivat oppaana tuonpuoleiseen, ei vain kuninkaalle vaan kaikille vainajille. Amduatin mukaan manalassa on kaksitoista aluetta, jotka merkitsevät auringonjumalan kaksitoista tuntia kestänyttä matkaa, jonka hän teki taistellessaan Apepia vastaan tuodakseen järjestyksen takaisin maan päälle aamulla; kun hänen säteensä valaisivat Duatia koko matkan ajan, ne herättivät manalassa asuneet kuolleet henkiin ja antoivat heidän nauttia kuolemanjälkeisestä elämästä sillä yön tunnilla, jolloin he olivat auringonjumalan läsnäolossa, minkä jälkeen he palasivat nukkumaan odottaessaan jumalan paluuta seuraavana yönä.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egyptiläisen oppaan nimi kuolemanjälkeiseen elämään?</w:t>
      </w:r>
    </w:p>
    <w:p>
      <w:pPr>
        <w:pStyle w:val="TextBody"/>
        <w:bidi w:val="0"/>
        <w:jc w:val="left"/>
        <w:rPr>
          <w:b/>
          <w:u w:val="single"/>
          <w:shd w:val="clear" w:fill="FFFF00"/>
        </w:rPr>
      </w:pPr>
      <w:r>
        <w:rPr>
          <w:b/>
          <w:u w:val="single"/>
          <w:shd w:val="clear" w:fill="FFFF00"/>
        </w:rPr>
        <w:t xml:space="preserve">Asiakirjan numero 23761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Beatrice "Bea" Benaderet </w:t>
      </w:r>
      <w:r>
        <w:rPr/>
        <w:t xml:space="preserve">(4. huhtikuuta 1902 - 13. lokakuuta 1968) oli yhdysvaltalainen radio- ja televisionäyttelijä, koomikko ja ääninäyttelijä. Hän syntyi New Yorkissa ja varttui San Franciscossa, ja hän aloitti esiintymisen Bay Area -alueen teatterissa ja radiossa ennen kuin aloitti Hollywood-uransa, joka kesti yli kolme vuosikymmentä. Benaderet erikoistui ensin äänityöhön radion kulta-aikana esiintyen lukuisissa ohjelmissa ja työskennellessään aikakauden tunnettujen koomikkojen, kuten Jack Bennyn, Burnsin ja Allenin sekä Lucille Ballin, kanssa. Hänen murre- ja luonnehdintaosaamisensa johti siihen, että hänestä tuli Warner Bros:n johtava naishahmojen ääni 1940-luvun alun ja 1950-luvun puolivälin välisenä aikana ilmestyneissä animaatioissa.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Blanchea George Burns Show'ssa...</w:t>
      </w:r>
    </w:p>
    <w:p>
      <w:pPr>
        <w:pStyle w:val="TextBody"/>
        <w:bidi w:val="0"/>
        <w:jc w:val="left"/>
        <w:rPr>
          <w:b/>
          <w:u w:val="single"/>
          <w:shd w:val="clear" w:fill="FFFF00"/>
        </w:rPr>
      </w:pPr>
      <w:r>
        <w:rPr>
          <w:b/>
          <w:u w:val="single"/>
          <w:shd w:val="clear" w:fill="FFFF00"/>
        </w:rPr>
        <w:t xml:space="preserve">Asiakirjan numero 23762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Disturbed on yhdysvaltalainen rockyhtye Chicagosta, Illinoisista, joka perustettiin vuonna 1996. Yhtyeeseen kuuluvat </w:t>
      </w:r>
      <w:r>
        <w:rPr>
          <w:color w:val="A9A9A9"/>
        </w:rPr>
        <w:t xml:space="preserve">laulaja David Draiman</w:t>
      </w:r>
      <w:r>
        <w:rPr/>
        <w:t xml:space="preserve">, </w:t>
      </w:r>
      <w:r>
        <w:rPr>
          <w:color w:val="DCDCDC"/>
        </w:rPr>
        <w:t xml:space="preserve">basisti John Moyer</w:t>
      </w:r>
      <w:r>
        <w:rPr/>
        <w:t xml:space="preserve">, </w:t>
      </w:r>
      <w:r>
        <w:rPr>
          <w:color w:val="2F4F4F"/>
        </w:rPr>
        <w:t xml:space="preserve">kitaristi Dan Donegan </w:t>
      </w:r>
      <w:r>
        <w:rPr/>
        <w:t xml:space="preserve">ja </w:t>
      </w:r>
      <w:r>
        <w:rPr>
          <w:color w:val="556B2F"/>
        </w:rPr>
        <w:t xml:space="preserve">rumpali Mike Wengren</w:t>
      </w:r>
      <w:r>
        <w:rPr/>
        <w:t xml:space="preserve">. Bändin entinen jäsen on basisti Steve Kmak.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bändin jäseniä häiriintynyt</w:t>
      </w:r>
    </w:p>
    <w:p>
      <w:pPr>
        <w:pStyle w:val="TextBody"/>
        <w:bidi w:val="0"/>
        <w:jc w:val="left"/>
        <w:rPr>
          <w:b/>
          <w:u w:val="single"/>
          <w:shd w:val="clear" w:fill="FFFF00"/>
        </w:rPr>
      </w:pPr>
      <w:r>
        <w:rPr>
          <w:b/>
          <w:u w:val="single"/>
          <w:shd w:val="clear" w:fill="FFFF00"/>
        </w:rPr>
        <w:t xml:space="preserve">Asiakirjan numero 23763</w:t>
      </w:r>
    </w:p>
    <w:p>
      <w:pPr>
        <w:pStyle w:val="TextBody"/>
        <w:bidi w:val="0"/>
        <w:jc w:val="left"/>
        <w:rPr>
          <w:b/>
          <w:shd w:val="clear" w:fill="FFFF00"/>
        </w:rPr>
      </w:pPr>
      <w:r>
        <w:rPr>
          <w:b/>
          <w:shd w:val="clear" w:fill="FFFF00"/>
        </w:rPr>
        <w:t xml:space="preserve">Tekstin numero 0</w:t>
      </w:r>
    </w:p>
    <w:tbl>
      <w:tblPr>
        <w:tblW w:w="9680" w:type="dxa"/>
        <w:jc w:val="left"/>
        <w:tblInd w:w="0" w:type="dxa"/>
        <w:tblLayout w:type="fixed"/>
        <w:tblCellMar>
          <w:top w:w="28" w:type="dxa"/>
          <w:left w:w="28" w:type="dxa"/>
          <w:bottom w:w="28" w:type="dxa"/>
          <w:right w:w="28" w:type="dxa"/>
        </w:tblCellMar>
      </w:tblPr>
      <w:tblGrid>
        <w:gridCol w:w="2311"/>
        <w:gridCol w:w="571"/>
        <w:gridCol w:w="4561"/>
        <w:gridCol w:w="871"/>
        <w:gridCol w:w="1366"/>
      </w:tblGrid>
      <w:tr>
        <w:trPr/>
        <w:tc>
          <w:tcPr>
            <w:tcW w:w="2311" w:type="dxa"/>
            <w:tcBorders/>
            <w:vAlign w:val="center"/>
          </w:tcPr>
          <w:p>
            <w:pPr>
              <w:pStyle w:val="TableHeading"/>
              <w:suppressLineNumbers/>
              <w:bidi w:val="0"/>
              <w:spacing w:before="0" w:after="283"/>
              <w:jc w:val="center"/>
              <w:rPr/>
            </w:pPr>
            <w:r>
              <w:rPr/>
              <w:t xml:space="preserve">Nimi </w:t>
            </w:r>
          </w:p>
        </w:tc>
        <w:tc>
          <w:tcPr>
            <w:tcW w:w="571" w:type="dxa"/>
            <w:tcBorders/>
            <w:vAlign w:val="center"/>
          </w:tcPr>
          <w:p>
            <w:pPr>
              <w:pStyle w:val="TableHeading"/>
              <w:suppressLineNumbers/>
              <w:bidi w:val="0"/>
              <w:spacing w:before="0" w:after="283"/>
              <w:jc w:val="center"/>
              <w:rPr/>
            </w:pPr>
            <w:r>
              <w:rPr/>
              <w:t xml:space="preserve">Ikä </w:t>
            </w:r>
          </w:p>
        </w:tc>
        <w:tc>
          <w:tcPr>
            <w:tcW w:w="4561" w:type="dxa"/>
            <w:tcBorders/>
            <w:vAlign w:val="center"/>
          </w:tcPr>
          <w:p>
            <w:pPr>
              <w:pStyle w:val="TableHeading"/>
              <w:suppressLineNumbers/>
              <w:bidi w:val="0"/>
              <w:spacing w:before="0" w:after="283"/>
              <w:jc w:val="center"/>
              <w:rPr/>
            </w:pPr>
            <w:r>
              <w:rPr/>
              <w:t xml:space="preserve">Kotikaupunki </w:t>
            </w:r>
          </w:p>
        </w:tc>
        <w:tc>
          <w:tcPr>
            <w:tcW w:w="871" w:type="dxa"/>
            <w:tcBorders/>
            <w:vAlign w:val="center"/>
          </w:tcPr>
          <w:p>
            <w:pPr>
              <w:pStyle w:val="TableHeading"/>
              <w:suppressLineNumbers/>
              <w:bidi w:val="0"/>
              <w:spacing w:before="0" w:after="283"/>
              <w:jc w:val="center"/>
              <w:rPr/>
            </w:pPr>
            <w:r>
              <w:rPr/>
              <w:t xml:space="preserve">Kausi </w:t>
            </w:r>
          </w:p>
        </w:tc>
        <w:tc>
          <w:tcPr>
            <w:tcW w:w="1366" w:type="dxa"/>
            <w:tcBorders/>
            <w:vAlign w:val="center"/>
          </w:tcPr>
          <w:p>
            <w:pPr>
              <w:pStyle w:val="TableHeading"/>
              <w:suppressLineNumbers/>
              <w:bidi w:val="0"/>
              <w:spacing w:before="0" w:after="283"/>
              <w:jc w:val="center"/>
              <w:rPr/>
            </w:pPr>
            <w:r>
              <w:rPr/>
              <w:t xml:space="preserve">Paikka maaliin </w:t>
            </w:r>
          </w:p>
        </w:tc>
      </w:tr>
      <w:tr>
        <w:trPr/>
        <w:tc>
          <w:tcPr>
            <w:tcW w:w="2311" w:type="dxa"/>
            <w:tcBorders/>
            <w:vAlign w:val="center"/>
          </w:tcPr>
          <w:p>
            <w:pPr>
              <w:pStyle w:val="TableContents"/>
              <w:bidi w:val="0"/>
              <w:spacing w:before="0" w:after="283"/>
              <w:jc w:val="left"/>
              <w:rPr/>
            </w:pPr>
            <w:r>
              <w:rPr/>
              <w:t xml:space="preserve">EJay Day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Lawrenceville, Georgia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9. -- 10. </w:t>
            </w:r>
          </w:p>
        </w:tc>
      </w:tr>
      <w:tr>
        <w:trPr/>
        <w:tc>
          <w:tcPr>
            <w:tcW w:w="2311" w:type="dxa"/>
            <w:tcBorders/>
            <w:vAlign w:val="center"/>
          </w:tcPr>
          <w:p>
            <w:pPr>
              <w:pStyle w:val="TableContents"/>
              <w:bidi w:val="0"/>
              <w:spacing w:before="0" w:after="283"/>
              <w:jc w:val="left"/>
              <w:rPr/>
            </w:pPr>
            <w:r>
              <w:rPr/>
              <w:t xml:space="preserve">Jim Verraros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Chicago, Illinois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9. -- 10. </w:t>
            </w:r>
          </w:p>
        </w:tc>
      </w:tr>
      <w:tr>
        <w:trPr/>
        <w:tc>
          <w:tcPr>
            <w:tcW w:w="2311" w:type="dxa"/>
            <w:tcBorders/>
            <w:vAlign w:val="center"/>
          </w:tcPr>
          <w:p>
            <w:pPr>
              <w:pStyle w:val="TableContents"/>
              <w:bidi w:val="0"/>
              <w:spacing w:before="0" w:after="283"/>
              <w:jc w:val="left"/>
              <w:rPr/>
            </w:pPr>
            <w:r>
              <w:rPr/>
              <w:t xml:space="preserve">A.J. Gil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San Diego, Kalifornia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Ryan Starr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Sunland, Kalifornia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Christina Christian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Brooklyn, New York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R.J. Helton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Cumming, Georgia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Tamyra Gray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Takoma Park, Maryland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Nikki McKibbin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Grand Prairie, Texas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Justin Guarini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Doylestown, Pennsylvania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Kelly Clarkson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Burleson, Texas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Vanessa Olivarez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Atlanta, Georgia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Charles Grigsby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Oberlin, Ohio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Julia DeMato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Brookfield, Connecticut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Corey Clark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Nashville, Tennessee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Rickey Smith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Keene, Texas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Kimberly Caldwell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Katy, Texas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Carmen Rasmusen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Bountiful, Utah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Trenyce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Memphis, Tennessee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Josh Gracin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Oceanside, Kalifornia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Kimberley Locke </w:t>
            </w:r>
          </w:p>
        </w:tc>
        <w:tc>
          <w:tcPr>
            <w:tcW w:w="571" w:type="dxa"/>
            <w:tcBorders/>
            <w:vAlign w:val="center"/>
          </w:tcPr>
          <w:p>
            <w:pPr>
              <w:pStyle w:val="TableContents"/>
              <w:bidi w:val="0"/>
              <w:spacing w:before="0" w:after="283"/>
              <w:jc w:val="left"/>
              <w:rPr/>
            </w:pPr>
            <w:r>
              <w:rPr/>
              <w:t xml:space="preserve">25 </w:t>
            </w:r>
          </w:p>
        </w:tc>
        <w:tc>
          <w:tcPr>
            <w:tcW w:w="4561" w:type="dxa"/>
            <w:tcBorders/>
            <w:vAlign w:val="center"/>
          </w:tcPr>
          <w:p>
            <w:pPr>
              <w:pStyle w:val="TableContents"/>
              <w:bidi w:val="0"/>
              <w:spacing w:before="0" w:after="283"/>
              <w:jc w:val="left"/>
              <w:rPr/>
            </w:pPr>
            <w:r>
              <w:rPr/>
              <w:t xml:space="preserve">Nashville, Tennessee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Clay Aiken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Raleigh, Pohjois-Carolina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Ruben Studdard </w:t>
            </w:r>
          </w:p>
        </w:tc>
        <w:tc>
          <w:tcPr>
            <w:tcW w:w="571" w:type="dxa"/>
            <w:tcBorders/>
            <w:vAlign w:val="center"/>
          </w:tcPr>
          <w:p>
            <w:pPr>
              <w:pStyle w:val="TableContents"/>
              <w:bidi w:val="0"/>
              <w:spacing w:before="0" w:after="283"/>
              <w:jc w:val="left"/>
              <w:rPr/>
            </w:pPr>
            <w:r>
              <w:rPr/>
              <w:t xml:space="preserve">25 </w:t>
            </w:r>
          </w:p>
        </w:tc>
        <w:tc>
          <w:tcPr>
            <w:tcW w:w="4561" w:type="dxa"/>
            <w:tcBorders/>
            <w:vAlign w:val="center"/>
          </w:tcPr>
          <w:p>
            <w:pPr>
              <w:pStyle w:val="TableContents"/>
              <w:bidi w:val="0"/>
              <w:spacing w:before="0" w:after="283"/>
              <w:jc w:val="left"/>
              <w:rPr/>
            </w:pPr>
            <w:r>
              <w:rPr/>
              <w:t xml:space="preserve">Birmingham, Alabama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Leah LaBelle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Seattle, Washington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Matthew Rogers </w:t>
            </w:r>
          </w:p>
        </w:tc>
        <w:tc>
          <w:tcPr>
            <w:tcW w:w="571" w:type="dxa"/>
            <w:tcBorders/>
            <w:vAlign w:val="center"/>
          </w:tcPr>
          <w:p>
            <w:pPr>
              <w:pStyle w:val="TableContents"/>
              <w:bidi w:val="0"/>
              <w:spacing w:before="0" w:after="283"/>
              <w:jc w:val="left"/>
              <w:rPr/>
            </w:pPr>
            <w:r>
              <w:rPr/>
              <w:t xml:space="preserve">25 </w:t>
            </w:r>
          </w:p>
        </w:tc>
        <w:tc>
          <w:tcPr>
            <w:tcW w:w="4561" w:type="dxa"/>
            <w:tcBorders/>
            <w:vAlign w:val="center"/>
          </w:tcPr>
          <w:p>
            <w:pPr>
              <w:pStyle w:val="TableContents"/>
              <w:bidi w:val="0"/>
              <w:spacing w:before="0" w:after="283"/>
              <w:jc w:val="left"/>
              <w:rPr/>
            </w:pPr>
            <w:r>
              <w:rPr/>
              <w:t xml:space="preserve">Rancho Cucamonga, Kalifornia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Amy Adams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Bakersfield, Kalifornia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Camile Velasco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Haiku, Havaiji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Jon Peter Lewis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Rexburg, Idaho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Jennifer Hudson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Chicago, Illinois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John Stevens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East Amherst, New York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George Huff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New Orleans, Louisiana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LaToya London </w:t>
            </w:r>
          </w:p>
        </w:tc>
        <w:tc>
          <w:tcPr>
            <w:tcW w:w="571" w:type="dxa"/>
            <w:tcBorders/>
            <w:vAlign w:val="center"/>
          </w:tcPr>
          <w:p>
            <w:pPr>
              <w:pStyle w:val="TableContents"/>
              <w:bidi w:val="0"/>
              <w:spacing w:before="0" w:after="283"/>
              <w:jc w:val="left"/>
              <w:rPr/>
            </w:pPr>
            <w:r>
              <w:rPr/>
              <w:t xml:space="preserve">25 </w:t>
            </w:r>
          </w:p>
        </w:tc>
        <w:tc>
          <w:tcPr>
            <w:tcW w:w="4561" w:type="dxa"/>
            <w:tcBorders/>
            <w:vAlign w:val="center"/>
          </w:tcPr>
          <w:p>
            <w:pPr>
              <w:pStyle w:val="TableContents"/>
              <w:bidi w:val="0"/>
              <w:spacing w:before="0" w:after="283"/>
              <w:jc w:val="left"/>
              <w:rPr/>
            </w:pPr>
            <w:r>
              <w:rPr/>
              <w:t xml:space="preserve">Oakland, Kalifornia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Jasmine Trias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Mililani, Havaiji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Diana DeGarmo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Snellville, Georgia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Fantasia Barrino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High Point, Pohjois-Carolina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Lindsey Cardinale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Ponchatoula, Louisiana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Mikalah Gordon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Las Vegas, Nevada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Jessica Sierra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Tampa Bay, Florida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Nikko Smith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Town &amp; Country, Missouri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Nadia Turner </w:t>
            </w:r>
          </w:p>
        </w:tc>
        <w:tc>
          <w:tcPr>
            <w:tcW w:w="571" w:type="dxa"/>
            <w:tcBorders/>
            <w:vAlign w:val="center"/>
          </w:tcPr>
          <w:p>
            <w:pPr>
              <w:pStyle w:val="TableContents"/>
              <w:bidi w:val="0"/>
              <w:spacing w:before="0" w:after="283"/>
              <w:jc w:val="left"/>
              <w:rPr/>
            </w:pPr>
            <w:r>
              <w:rPr/>
              <w:t xml:space="preserve">28 </w:t>
            </w:r>
          </w:p>
        </w:tc>
        <w:tc>
          <w:tcPr>
            <w:tcW w:w="4561" w:type="dxa"/>
            <w:tcBorders/>
            <w:vAlign w:val="center"/>
          </w:tcPr>
          <w:p>
            <w:pPr>
              <w:pStyle w:val="TableContents"/>
              <w:bidi w:val="0"/>
              <w:spacing w:before="0" w:after="283"/>
              <w:jc w:val="left"/>
              <w:rPr/>
            </w:pPr>
            <w:r>
              <w:rPr/>
              <w:t xml:space="preserve">Miami, Florida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Anwar Robinson </w:t>
            </w:r>
          </w:p>
        </w:tc>
        <w:tc>
          <w:tcPr>
            <w:tcW w:w="571" w:type="dxa"/>
            <w:tcBorders/>
            <w:vAlign w:val="center"/>
          </w:tcPr>
          <w:p>
            <w:pPr>
              <w:pStyle w:val="TableContents"/>
              <w:bidi w:val="0"/>
              <w:spacing w:before="0" w:after="283"/>
              <w:jc w:val="left"/>
              <w:rPr/>
            </w:pPr>
            <w:r>
              <w:rPr/>
              <w:t xml:space="preserve">25 </w:t>
            </w:r>
          </w:p>
        </w:tc>
        <w:tc>
          <w:tcPr>
            <w:tcW w:w="4561" w:type="dxa"/>
            <w:tcBorders/>
            <w:vAlign w:val="center"/>
          </w:tcPr>
          <w:p>
            <w:pPr>
              <w:pStyle w:val="TableContents"/>
              <w:bidi w:val="0"/>
              <w:spacing w:before="0" w:after="283"/>
              <w:jc w:val="left"/>
              <w:rPr/>
            </w:pPr>
            <w:r>
              <w:rPr/>
              <w:t xml:space="preserve">East Orange, New Jersey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Constantine Maroulis </w:t>
            </w:r>
          </w:p>
        </w:tc>
        <w:tc>
          <w:tcPr>
            <w:tcW w:w="571" w:type="dxa"/>
            <w:tcBorders/>
            <w:vAlign w:val="center"/>
          </w:tcPr>
          <w:p>
            <w:pPr>
              <w:pStyle w:val="TableContents"/>
              <w:bidi w:val="0"/>
              <w:spacing w:before="0" w:after="283"/>
              <w:jc w:val="left"/>
              <w:rPr/>
            </w:pPr>
            <w:r>
              <w:rPr/>
              <w:t xml:space="preserve">29 </w:t>
            </w:r>
          </w:p>
        </w:tc>
        <w:tc>
          <w:tcPr>
            <w:tcW w:w="4561" w:type="dxa"/>
            <w:tcBorders/>
            <w:vAlign w:val="center"/>
          </w:tcPr>
          <w:p>
            <w:pPr>
              <w:pStyle w:val="TableContents"/>
              <w:bidi w:val="0"/>
              <w:spacing w:before="0" w:after="283"/>
              <w:jc w:val="left"/>
              <w:rPr/>
            </w:pPr>
            <w:r>
              <w:rPr/>
              <w:t xml:space="preserve">New York, New York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Scott Savol </w:t>
            </w:r>
          </w:p>
        </w:tc>
        <w:tc>
          <w:tcPr>
            <w:tcW w:w="571" w:type="dxa"/>
            <w:tcBorders/>
            <w:vAlign w:val="center"/>
          </w:tcPr>
          <w:p>
            <w:pPr>
              <w:pStyle w:val="TableContents"/>
              <w:bidi w:val="0"/>
              <w:spacing w:before="0" w:after="283"/>
              <w:jc w:val="left"/>
              <w:rPr/>
            </w:pPr>
            <w:r>
              <w:rPr/>
              <w:t xml:space="preserve">28 </w:t>
            </w:r>
          </w:p>
        </w:tc>
        <w:tc>
          <w:tcPr>
            <w:tcW w:w="4561" w:type="dxa"/>
            <w:tcBorders/>
            <w:vAlign w:val="center"/>
          </w:tcPr>
          <w:p>
            <w:pPr>
              <w:pStyle w:val="TableContents"/>
              <w:bidi w:val="0"/>
              <w:spacing w:before="0" w:after="283"/>
              <w:jc w:val="left"/>
              <w:rPr/>
            </w:pPr>
            <w:r>
              <w:rPr/>
              <w:t xml:space="preserve">Shaker Heights, Ohio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Anthony Fedorov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Trevose, Pennsylvania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Vonzell Solomon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Fort Myers, Florida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Bo Bice </w:t>
            </w:r>
          </w:p>
        </w:tc>
        <w:tc>
          <w:tcPr>
            <w:tcW w:w="571" w:type="dxa"/>
            <w:tcBorders/>
            <w:vAlign w:val="center"/>
          </w:tcPr>
          <w:p>
            <w:pPr>
              <w:pStyle w:val="TableContents"/>
              <w:bidi w:val="0"/>
              <w:spacing w:before="0" w:after="283"/>
              <w:jc w:val="left"/>
              <w:rPr/>
            </w:pPr>
            <w:r>
              <w:rPr/>
              <w:t xml:space="preserve">29 </w:t>
            </w:r>
          </w:p>
        </w:tc>
        <w:tc>
          <w:tcPr>
            <w:tcW w:w="4561" w:type="dxa"/>
            <w:tcBorders/>
            <w:vAlign w:val="center"/>
          </w:tcPr>
          <w:p>
            <w:pPr>
              <w:pStyle w:val="TableContents"/>
              <w:bidi w:val="0"/>
              <w:spacing w:before="0" w:after="283"/>
              <w:jc w:val="left"/>
              <w:rPr/>
            </w:pPr>
            <w:r>
              <w:rPr/>
              <w:t xml:space="preserve">Helena, Alabama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Carrie Underwood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Checotah, Oklahoma </w:t>
            </w:r>
          </w:p>
        </w:tc>
        <w:tc>
          <w:tcPr>
            <w:tcW w:w="87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Melissa McGhee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Tampa, Florida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Kevin Covais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Levittown, New York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Lisa Tucker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Anaheim, Kalifornia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Mandisa </w:t>
            </w:r>
          </w:p>
        </w:tc>
        <w:tc>
          <w:tcPr>
            <w:tcW w:w="571" w:type="dxa"/>
            <w:tcBorders/>
            <w:vAlign w:val="center"/>
          </w:tcPr>
          <w:p>
            <w:pPr>
              <w:pStyle w:val="TableContents"/>
              <w:bidi w:val="0"/>
              <w:spacing w:before="0" w:after="283"/>
              <w:jc w:val="left"/>
              <w:rPr/>
            </w:pPr>
            <w:r>
              <w:rPr/>
              <w:t xml:space="preserve">29 </w:t>
            </w:r>
          </w:p>
        </w:tc>
        <w:tc>
          <w:tcPr>
            <w:tcW w:w="4561" w:type="dxa"/>
            <w:tcBorders/>
            <w:vAlign w:val="center"/>
          </w:tcPr>
          <w:p>
            <w:pPr>
              <w:pStyle w:val="TableContents"/>
              <w:bidi w:val="0"/>
              <w:spacing w:before="0" w:after="283"/>
              <w:jc w:val="left"/>
              <w:rPr/>
            </w:pPr>
            <w:r>
              <w:rPr/>
              <w:t xml:space="preserve">Antioch, Tennessee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Bucky Covington </w:t>
            </w:r>
          </w:p>
        </w:tc>
        <w:tc>
          <w:tcPr>
            <w:tcW w:w="571" w:type="dxa"/>
            <w:tcBorders/>
            <w:vAlign w:val="center"/>
          </w:tcPr>
          <w:p>
            <w:pPr>
              <w:pStyle w:val="TableContents"/>
              <w:bidi w:val="0"/>
              <w:spacing w:before="0" w:after="283"/>
              <w:jc w:val="left"/>
              <w:rPr/>
            </w:pPr>
            <w:r>
              <w:rPr/>
              <w:t xml:space="preserve">28 </w:t>
            </w:r>
          </w:p>
        </w:tc>
        <w:tc>
          <w:tcPr>
            <w:tcW w:w="4561" w:type="dxa"/>
            <w:tcBorders/>
            <w:vAlign w:val="center"/>
          </w:tcPr>
          <w:p>
            <w:pPr>
              <w:pStyle w:val="TableContents"/>
              <w:bidi w:val="0"/>
              <w:spacing w:before="0" w:after="283"/>
              <w:jc w:val="left"/>
              <w:rPr/>
            </w:pPr>
            <w:r>
              <w:rPr/>
              <w:t xml:space="preserve">Rockingham, Pohjois-Carolina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Ace Young </w:t>
            </w:r>
          </w:p>
        </w:tc>
        <w:tc>
          <w:tcPr>
            <w:tcW w:w="571" w:type="dxa"/>
            <w:tcBorders/>
            <w:vAlign w:val="center"/>
          </w:tcPr>
          <w:p>
            <w:pPr>
              <w:pStyle w:val="TableContents"/>
              <w:bidi w:val="0"/>
              <w:spacing w:before="0" w:after="283"/>
              <w:jc w:val="left"/>
              <w:rPr/>
            </w:pPr>
            <w:r>
              <w:rPr/>
              <w:t xml:space="preserve">25 </w:t>
            </w:r>
          </w:p>
        </w:tc>
        <w:tc>
          <w:tcPr>
            <w:tcW w:w="4561" w:type="dxa"/>
            <w:tcBorders/>
            <w:vAlign w:val="center"/>
          </w:tcPr>
          <w:p>
            <w:pPr>
              <w:pStyle w:val="TableContents"/>
              <w:bidi w:val="0"/>
              <w:spacing w:before="0" w:after="283"/>
              <w:jc w:val="left"/>
              <w:rPr/>
            </w:pPr>
            <w:r>
              <w:rPr/>
              <w:t xml:space="preserve">Denver, Colorado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Kellie Pickler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Albemarle, Pohjois-Carolina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Paris Bennett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Fayetteville, Georgia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Chris Daughtry </w:t>
            </w:r>
          </w:p>
        </w:tc>
        <w:tc>
          <w:tcPr>
            <w:tcW w:w="571" w:type="dxa"/>
            <w:tcBorders/>
            <w:vAlign w:val="center"/>
          </w:tcPr>
          <w:p>
            <w:pPr>
              <w:pStyle w:val="TableContents"/>
              <w:bidi w:val="0"/>
              <w:spacing w:before="0" w:after="283"/>
              <w:jc w:val="left"/>
              <w:rPr/>
            </w:pPr>
            <w:r>
              <w:rPr/>
              <w:t xml:space="preserve">26 </w:t>
            </w:r>
          </w:p>
        </w:tc>
        <w:tc>
          <w:tcPr>
            <w:tcW w:w="4561" w:type="dxa"/>
            <w:tcBorders/>
            <w:vAlign w:val="center"/>
          </w:tcPr>
          <w:p>
            <w:pPr>
              <w:pStyle w:val="TableContents"/>
              <w:bidi w:val="0"/>
              <w:spacing w:before="0" w:after="283"/>
              <w:jc w:val="left"/>
              <w:rPr/>
            </w:pPr>
            <w:r>
              <w:rPr/>
              <w:t xml:space="preserve">McLeansville, Pohjois-Carolina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Elliott Yamin </w:t>
            </w:r>
          </w:p>
        </w:tc>
        <w:tc>
          <w:tcPr>
            <w:tcW w:w="571" w:type="dxa"/>
            <w:tcBorders/>
            <w:vAlign w:val="center"/>
          </w:tcPr>
          <w:p>
            <w:pPr>
              <w:pStyle w:val="TableContents"/>
              <w:bidi w:val="0"/>
              <w:spacing w:before="0" w:after="283"/>
              <w:jc w:val="left"/>
              <w:rPr/>
            </w:pPr>
            <w:r>
              <w:rPr/>
              <w:t xml:space="preserve">27 </w:t>
            </w:r>
          </w:p>
        </w:tc>
        <w:tc>
          <w:tcPr>
            <w:tcW w:w="4561" w:type="dxa"/>
            <w:tcBorders/>
            <w:vAlign w:val="center"/>
          </w:tcPr>
          <w:p>
            <w:pPr>
              <w:pStyle w:val="TableContents"/>
              <w:bidi w:val="0"/>
              <w:spacing w:before="0" w:after="283"/>
              <w:jc w:val="left"/>
              <w:rPr/>
            </w:pPr>
            <w:r>
              <w:rPr/>
              <w:t xml:space="preserve">Richmond, Virginia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Katharine McPhee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Los Angeles, Kalifornia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Taylor Hicks </w:t>
            </w:r>
          </w:p>
        </w:tc>
        <w:tc>
          <w:tcPr>
            <w:tcW w:w="571" w:type="dxa"/>
            <w:tcBorders/>
            <w:vAlign w:val="center"/>
          </w:tcPr>
          <w:p>
            <w:pPr>
              <w:pStyle w:val="TableContents"/>
              <w:bidi w:val="0"/>
              <w:spacing w:before="0" w:after="283"/>
              <w:jc w:val="left"/>
              <w:rPr/>
            </w:pPr>
            <w:r>
              <w:rPr/>
              <w:t xml:space="preserve">29 </w:t>
            </w:r>
          </w:p>
        </w:tc>
        <w:tc>
          <w:tcPr>
            <w:tcW w:w="4561" w:type="dxa"/>
            <w:tcBorders/>
            <w:vAlign w:val="center"/>
          </w:tcPr>
          <w:p>
            <w:pPr>
              <w:pStyle w:val="TableContents"/>
              <w:bidi w:val="0"/>
              <w:spacing w:before="0" w:after="283"/>
              <w:jc w:val="left"/>
              <w:rPr/>
            </w:pPr>
            <w:r>
              <w:rPr/>
              <w:t xml:space="preserve">Birmingham, Alabama </w:t>
            </w:r>
          </w:p>
        </w:tc>
        <w:tc>
          <w:tcPr>
            <w:tcW w:w="87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Brandon Rogers </w:t>
            </w:r>
          </w:p>
        </w:tc>
        <w:tc>
          <w:tcPr>
            <w:tcW w:w="571" w:type="dxa"/>
            <w:tcBorders/>
            <w:vAlign w:val="center"/>
          </w:tcPr>
          <w:p>
            <w:pPr>
              <w:pStyle w:val="TableContents"/>
              <w:bidi w:val="0"/>
              <w:spacing w:before="0" w:after="283"/>
              <w:jc w:val="left"/>
              <w:rPr/>
            </w:pPr>
            <w:r>
              <w:rPr/>
              <w:t xml:space="preserve">28 </w:t>
            </w:r>
          </w:p>
        </w:tc>
        <w:tc>
          <w:tcPr>
            <w:tcW w:w="4561" w:type="dxa"/>
            <w:tcBorders/>
            <w:vAlign w:val="center"/>
          </w:tcPr>
          <w:p>
            <w:pPr>
              <w:pStyle w:val="TableContents"/>
              <w:bidi w:val="0"/>
              <w:spacing w:before="0" w:after="283"/>
              <w:jc w:val="left"/>
              <w:rPr/>
            </w:pPr>
            <w:r>
              <w:rPr/>
              <w:t xml:space="preserve">Pohjois-Hollywood, Kalifornia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Stephanie Edwards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Savannah, Georgia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Chris Sligh </w:t>
            </w:r>
          </w:p>
        </w:tc>
        <w:tc>
          <w:tcPr>
            <w:tcW w:w="571" w:type="dxa"/>
            <w:tcBorders/>
            <w:vAlign w:val="center"/>
          </w:tcPr>
          <w:p>
            <w:pPr>
              <w:pStyle w:val="TableContents"/>
              <w:bidi w:val="0"/>
              <w:spacing w:before="0" w:after="283"/>
              <w:jc w:val="left"/>
              <w:rPr/>
            </w:pPr>
            <w:r>
              <w:rPr/>
              <w:t xml:space="preserve">28 </w:t>
            </w:r>
          </w:p>
        </w:tc>
        <w:tc>
          <w:tcPr>
            <w:tcW w:w="4561" w:type="dxa"/>
            <w:tcBorders/>
            <w:vAlign w:val="center"/>
          </w:tcPr>
          <w:p>
            <w:pPr>
              <w:pStyle w:val="TableContents"/>
              <w:bidi w:val="0"/>
              <w:spacing w:before="0" w:after="283"/>
              <w:jc w:val="left"/>
              <w:rPr/>
            </w:pPr>
            <w:r>
              <w:rPr/>
              <w:t xml:space="preserve">Greenville, Etelä-Carolina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Gina Glocksen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Naperville, Illinois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Haley Scarnato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San Antonio, Texas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Sanjaya Malakar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Federal Way, Washington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Phil Stacey </w:t>
            </w:r>
          </w:p>
        </w:tc>
        <w:tc>
          <w:tcPr>
            <w:tcW w:w="571" w:type="dxa"/>
            <w:tcBorders/>
            <w:vAlign w:val="center"/>
          </w:tcPr>
          <w:p>
            <w:pPr>
              <w:pStyle w:val="TableContents"/>
              <w:bidi w:val="0"/>
              <w:spacing w:before="0" w:after="283"/>
              <w:jc w:val="left"/>
              <w:rPr/>
            </w:pPr>
            <w:r>
              <w:rPr/>
              <w:t xml:space="preserve">29 </w:t>
            </w:r>
          </w:p>
        </w:tc>
        <w:tc>
          <w:tcPr>
            <w:tcW w:w="4561" w:type="dxa"/>
            <w:tcBorders/>
            <w:vAlign w:val="center"/>
          </w:tcPr>
          <w:p>
            <w:pPr>
              <w:pStyle w:val="TableContents"/>
              <w:bidi w:val="0"/>
              <w:spacing w:before="0" w:after="283"/>
              <w:jc w:val="left"/>
              <w:rPr/>
            </w:pPr>
            <w:r>
              <w:rPr/>
              <w:t xml:space="preserve">Jacksonville, Florida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5. -- 6. </w:t>
            </w:r>
          </w:p>
        </w:tc>
      </w:tr>
      <w:tr>
        <w:trPr/>
        <w:tc>
          <w:tcPr>
            <w:tcW w:w="2311" w:type="dxa"/>
            <w:tcBorders/>
            <w:vAlign w:val="center"/>
          </w:tcPr>
          <w:p>
            <w:pPr>
              <w:pStyle w:val="TableContents"/>
              <w:bidi w:val="0"/>
              <w:spacing w:before="0" w:after="283"/>
              <w:jc w:val="left"/>
              <w:rPr/>
            </w:pPr>
            <w:r>
              <w:rPr/>
              <w:t xml:space="preserve">Chris Richardson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Chesapeake, Virginia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5. -- 6. </w:t>
            </w:r>
          </w:p>
        </w:tc>
      </w:tr>
      <w:tr>
        <w:trPr/>
        <w:tc>
          <w:tcPr>
            <w:tcW w:w="2311" w:type="dxa"/>
            <w:tcBorders/>
            <w:vAlign w:val="center"/>
          </w:tcPr>
          <w:p>
            <w:pPr>
              <w:pStyle w:val="TableContents"/>
              <w:bidi w:val="0"/>
              <w:spacing w:before="0" w:after="283"/>
              <w:jc w:val="left"/>
              <w:rPr/>
            </w:pPr>
            <w:r>
              <w:rPr/>
              <w:t xml:space="preserve">LaKisha Jones </w:t>
            </w:r>
          </w:p>
        </w:tc>
        <w:tc>
          <w:tcPr>
            <w:tcW w:w="571" w:type="dxa"/>
            <w:tcBorders/>
            <w:vAlign w:val="center"/>
          </w:tcPr>
          <w:p>
            <w:pPr>
              <w:pStyle w:val="TableContents"/>
              <w:bidi w:val="0"/>
              <w:spacing w:before="0" w:after="283"/>
              <w:jc w:val="left"/>
              <w:rPr/>
            </w:pPr>
            <w:r>
              <w:rPr/>
              <w:t xml:space="preserve">27 </w:t>
            </w:r>
          </w:p>
        </w:tc>
        <w:tc>
          <w:tcPr>
            <w:tcW w:w="4561" w:type="dxa"/>
            <w:tcBorders/>
            <w:vAlign w:val="center"/>
          </w:tcPr>
          <w:p>
            <w:pPr>
              <w:pStyle w:val="TableContents"/>
              <w:bidi w:val="0"/>
              <w:spacing w:before="0" w:after="283"/>
              <w:jc w:val="left"/>
              <w:rPr/>
            </w:pPr>
            <w:r>
              <w:rPr/>
              <w:t xml:space="preserve">Fort Meade, Maryland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Melinda Doolittle </w:t>
            </w:r>
          </w:p>
        </w:tc>
        <w:tc>
          <w:tcPr>
            <w:tcW w:w="571" w:type="dxa"/>
            <w:tcBorders/>
            <w:vAlign w:val="center"/>
          </w:tcPr>
          <w:p>
            <w:pPr>
              <w:pStyle w:val="TableContents"/>
              <w:bidi w:val="0"/>
              <w:spacing w:before="0" w:after="283"/>
              <w:jc w:val="left"/>
              <w:rPr/>
            </w:pPr>
            <w:r>
              <w:rPr/>
              <w:t xml:space="preserve">29 </w:t>
            </w:r>
          </w:p>
        </w:tc>
        <w:tc>
          <w:tcPr>
            <w:tcW w:w="4561" w:type="dxa"/>
            <w:tcBorders/>
            <w:vAlign w:val="center"/>
          </w:tcPr>
          <w:p>
            <w:pPr>
              <w:pStyle w:val="TableContents"/>
              <w:bidi w:val="0"/>
              <w:spacing w:before="0" w:after="283"/>
              <w:jc w:val="left"/>
              <w:rPr/>
            </w:pPr>
            <w:r>
              <w:rPr/>
              <w:t xml:space="preserve">Brentwood, Tennessee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Blake Lewis </w:t>
            </w:r>
          </w:p>
        </w:tc>
        <w:tc>
          <w:tcPr>
            <w:tcW w:w="571" w:type="dxa"/>
            <w:tcBorders/>
            <w:vAlign w:val="center"/>
          </w:tcPr>
          <w:p>
            <w:pPr>
              <w:pStyle w:val="TableContents"/>
              <w:bidi w:val="0"/>
              <w:spacing w:before="0" w:after="283"/>
              <w:jc w:val="left"/>
              <w:rPr/>
            </w:pPr>
            <w:r>
              <w:rPr/>
              <w:t xml:space="preserve">25 </w:t>
            </w:r>
          </w:p>
        </w:tc>
        <w:tc>
          <w:tcPr>
            <w:tcW w:w="4561" w:type="dxa"/>
            <w:tcBorders/>
            <w:vAlign w:val="center"/>
          </w:tcPr>
          <w:p>
            <w:pPr>
              <w:pStyle w:val="TableContents"/>
              <w:bidi w:val="0"/>
              <w:spacing w:before="0" w:after="283"/>
              <w:jc w:val="left"/>
              <w:rPr/>
            </w:pPr>
            <w:r>
              <w:rPr/>
              <w:t xml:space="preserve">Bothell, Washington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Jordin Sparks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Glendale, Arizona </w:t>
            </w:r>
          </w:p>
        </w:tc>
        <w:tc>
          <w:tcPr>
            <w:tcW w:w="87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David Hernandez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Glendale, Arizona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Amanda Overmyer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Mulberry, Indiana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Chikezie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Inglewood, Kalifornia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Ramiele Malubay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Miramar, Florida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Michael Johns </w:t>
            </w:r>
          </w:p>
        </w:tc>
        <w:tc>
          <w:tcPr>
            <w:tcW w:w="571" w:type="dxa"/>
            <w:tcBorders/>
            <w:vAlign w:val="center"/>
          </w:tcPr>
          <w:p>
            <w:pPr>
              <w:pStyle w:val="TableContents"/>
              <w:bidi w:val="0"/>
              <w:spacing w:before="0" w:after="283"/>
              <w:jc w:val="left"/>
              <w:rPr/>
            </w:pPr>
            <w:r>
              <w:rPr/>
              <w:t xml:space="preserve">29 </w:t>
            </w:r>
          </w:p>
        </w:tc>
        <w:tc>
          <w:tcPr>
            <w:tcW w:w="4561" w:type="dxa"/>
            <w:tcBorders/>
            <w:vAlign w:val="center"/>
          </w:tcPr>
          <w:p>
            <w:pPr>
              <w:pStyle w:val="TableContents"/>
              <w:bidi w:val="0"/>
              <w:spacing w:before="0" w:after="283"/>
              <w:jc w:val="left"/>
              <w:rPr/>
            </w:pPr>
            <w:r>
              <w:rPr/>
              <w:t xml:space="preserve">Buckhead, Georgia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Kristy Lee Cook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Selma, Oregon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Carly Smithson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San Diego, Kalifornia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Brooke White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Mesa, Arizona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Jason Castro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Rockwall, Texas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Syesha Mercado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Sarasota, Florida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David Archuleta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Murray, Utah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David Cook </w:t>
            </w:r>
          </w:p>
        </w:tc>
        <w:tc>
          <w:tcPr>
            <w:tcW w:w="571" w:type="dxa"/>
            <w:tcBorders/>
            <w:vAlign w:val="center"/>
          </w:tcPr>
          <w:p>
            <w:pPr>
              <w:pStyle w:val="TableContents"/>
              <w:bidi w:val="0"/>
              <w:spacing w:before="0" w:after="283"/>
              <w:jc w:val="left"/>
              <w:rPr/>
            </w:pPr>
            <w:r>
              <w:rPr/>
              <w:t xml:space="preserve">25 </w:t>
            </w:r>
          </w:p>
        </w:tc>
        <w:tc>
          <w:tcPr>
            <w:tcW w:w="4561" w:type="dxa"/>
            <w:tcBorders/>
            <w:vAlign w:val="center"/>
          </w:tcPr>
          <w:p>
            <w:pPr>
              <w:pStyle w:val="TableContents"/>
              <w:bidi w:val="0"/>
              <w:spacing w:before="0" w:after="283"/>
              <w:jc w:val="left"/>
              <w:rPr/>
            </w:pPr>
            <w:r>
              <w:rPr/>
              <w:t xml:space="preserve">Blue Springs, Missouri </w:t>
            </w:r>
          </w:p>
        </w:tc>
        <w:tc>
          <w:tcPr>
            <w:tcW w:w="87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Jasmine Murray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Starkville, Mississippi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12. -- 13. </w:t>
            </w:r>
          </w:p>
        </w:tc>
      </w:tr>
      <w:tr>
        <w:trPr/>
        <w:tc>
          <w:tcPr>
            <w:tcW w:w="2311" w:type="dxa"/>
            <w:tcBorders/>
            <w:vAlign w:val="center"/>
          </w:tcPr>
          <w:p>
            <w:pPr>
              <w:pStyle w:val="TableContents"/>
              <w:bidi w:val="0"/>
              <w:spacing w:before="0" w:after="283"/>
              <w:jc w:val="left"/>
              <w:rPr/>
            </w:pPr>
            <w:r>
              <w:rPr/>
              <w:t xml:space="preserve">Jorge Núñez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Carolina, Puerto Rico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12. -- 13. </w:t>
            </w:r>
          </w:p>
        </w:tc>
      </w:tr>
      <w:tr>
        <w:trPr/>
        <w:tc>
          <w:tcPr>
            <w:tcW w:w="2311" w:type="dxa"/>
            <w:tcBorders/>
            <w:vAlign w:val="center"/>
          </w:tcPr>
          <w:p>
            <w:pPr>
              <w:pStyle w:val="TableContents"/>
              <w:bidi w:val="0"/>
              <w:spacing w:before="0" w:after="283"/>
              <w:jc w:val="left"/>
              <w:rPr/>
            </w:pPr>
            <w:r>
              <w:rPr/>
              <w:t xml:space="preserve">Alexis Grace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Memphis, Tennessee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Michael Sarver </w:t>
            </w:r>
          </w:p>
        </w:tc>
        <w:tc>
          <w:tcPr>
            <w:tcW w:w="571" w:type="dxa"/>
            <w:tcBorders/>
            <w:vAlign w:val="center"/>
          </w:tcPr>
          <w:p>
            <w:pPr>
              <w:pStyle w:val="TableContents"/>
              <w:bidi w:val="0"/>
              <w:spacing w:before="0" w:after="283"/>
              <w:jc w:val="left"/>
              <w:rPr/>
            </w:pPr>
            <w:r>
              <w:rPr/>
              <w:t xml:space="preserve">27 </w:t>
            </w:r>
          </w:p>
        </w:tc>
        <w:tc>
          <w:tcPr>
            <w:tcW w:w="4561" w:type="dxa"/>
            <w:tcBorders/>
            <w:vAlign w:val="center"/>
          </w:tcPr>
          <w:p>
            <w:pPr>
              <w:pStyle w:val="TableContents"/>
              <w:bidi w:val="0"/>
              <w:spacing w:before="0" w:after="283"/>
              <w:jc w:val="left"/>
              <w:rPr/>
            </w:pPr>
            <w:r>
              <w:rPr/>
              <w:t xml:space="preserve">Jasper, Texas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Megan Joy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Sandy, Utah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Scott MacIntyre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Scottsdale, Arizona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Lil Rounds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Memphis, Tennessee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6. -- 7. </w:t>
            </w:r>
          </w:p>
        </w:tc>
      </w:tr>
      <w:tr>
        <w:trPr/>
        <w:tc>
          <w:tcPr>
            <w:tcW w:w="2311" w:type="dxa"/>
            <w:tcBorders/>
            <w:vAlign w:val="center"/>
          </w:tcPr>
          <w:p>
            <w:pPr>
              <w:pStyle w:val="TableContents"/>
              <w:bidi w:val="0"/>
              <w:spacing w:before="0" w:after="283"/>
              <w:jc w:val="left"/>
              <w:rPr/>
            </w:pPr>
            <w:r>
              <w:rPr/>
              <w:t xml:space="preserve">Anoop Desai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Chapel Hill, Pohjois-Carolina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6. -- 7. </w:t>
            </w:r>
          </w:p>
        </w:tc>
      </w:tr>
      <w:tr>
        <w:trPr/>
        <w:tc>
          <w:tcPr>
            <w:tcW w:w="2311" w:type="dxa"/>
            <w:tcBorders/>
            <w:vAlign w:val="center"/>
          </w:tcPr>
          <w:p>
            <w:pPr>
              <w:pStyle w:val="TableContents"/>
              <w:bidi w:val="0"/>
              <w:spacing w:before="0" w:after="283"/>
              <w:jc w:val="left"/>
              <w:rPr/>
            </w:pPr>
            <w:r>
              <w:rPr/>
              <w:t xml:space="preserve">Matt Giraud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Kalamazoo, Michigan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Allison Iraheta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Los Angeles, Kalifornia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Danny Gokey </w:t>
            </w:r>
          </w:p>
        </w:tc>
        <w:tc>
          <w:tcPr>
            <w:tcW w:w="571" w:type="dxa"/>
            <w:tcBorders/>
            <w:vAlign w:val="center"/>
          </w:tcPr>
          <w:p>
            <w:pPr>
              <w:pStyle w:val="TableContents"/>
              <w:bidi w:val="0"/>
              <w:spacing w:before="0" w:after="283"/>
              <w:jc w:val="left"/>
              <w:rPr/>
            </w:pPr>
            <w:r>
              <w:rPr/>
              <w:t xml:space="preserve">28 </w:t>
            </w:r>
          </w:p>
        </w:tc>
        <w:tc>
          <w:tcPr>
            <w:tcW w:w="4561" w:type="dxa"/>
            <w:tcBorders/>
            <w:vAlign w:val="center"/>
          </w:tcPr>
          <w:p>
            <w:pPr>
              <w:pStyle w:val="TableContents"/>
              <w:bidi w:val="0"/>
              <w:spacing w:before="0" w:after="283"/>
              <w:jc w:val="left"/>
              <w:rPr/>
            </w:pPr>
            <w:r>
              <w:rPr/>
              <w:t xml:space="preserve">Milwaukee, Wisconsin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Adam Lambert </w:t>
            </w:r>
          </w:p>
        </w:tc>
        <w:tc>
          <w:tcPr>
            <w:tcW w:w="571" w:type="dxa"/>
            <w:tcBorders/>
            <w:vAlign w:val="center"/>
          </w:tcPr>
          <w:p>
            <w:pPr>
              <w:pStyle w:val="TableContents"/>
              <w:bidi w:val="0"/>
              <w:spacing w:before="0" w:after="283"/>
              <w:jc w:val="left"/>
              <w:rPr/>
            </w:pPr>
            <w:r>
              <w:rPr/>
              <w:t xml:space="preserve">27 </w:t>
            </w:r>
          </w:p>
        </w:tc>
        <w:tc>
          <w:tcPr>
            <w:tcW w:w="4561" w:type="dxa"/>
            <w:tcBorders/>
            <w:vAlign w:val="center"/>
          </w:tcPr>
          <w:p>
            <w:pPr>
              <w:pStyle w:val="TableContents"/>
              <w:bidi w:val="0"/>
              <w:spacing w:before="0" w:after="283"/>
              <w:jc w:val="left"/>
              <w:rPr/>
            </w:pPr>
            <w:r>
              <w:rPr/>
              <w:t xml:space="preserve">San Diego, Kalifornia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Kris Allen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Conway, Arkansas </w:t>
            </w:r>
          </w:p>
        </w:tc>
        <w:tc>
          <w:tcPr>
            <w:tcW w:w="87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Lacey Brown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Amarillo, Texas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Paige Miles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Naples, Florida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Didi Benami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Hollywood, Kalifornia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Andrew Garcia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Moreno Valley, Kalifornia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8. -- 9. </w:t>
            </w:r>
          </w:p>
        </w:tc>
      </w:tr>
      <w:tr>
        <w:trPr/>
        <w:tc>
          <w:tcPr>
            <w:tcW w:w="2311" w:type="dxa"/>
            <w:tcBorders/>
            <w:vAlign w:val="center"/>
          </w:tcPr>
          <w:p>
            <w:pPr>
              <w:pStyle w:val="TableContents"/>
              <w:bidi w:val="0"/>
              <w:spacing w:before="0" w:after="283"/>
              <w:jc w:val="left"/>
              <w:rPr/>
            </w:pPr>
            <w:r>
              <w:rPr/>
              <w:t xml:space="preserve">Katie Stevens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Middlebury, Connecticut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8. -- 9. </w:t>
            </w:r>
          </w:p>
        </w:tc>
      </w:tr>
      <w:tr>
        <w:trPr/>
        <w:tc>
          <w:tcPr>
            <w:tcW w:w="2311" w:type="dxa"/>
            <w:tcBorders/>
            <w:vAlign w:val="center"/>
          </w:tcPr>
          <w:p>
            <w:pPr>
              <w:pStyle w:val="TableContents"/>
              <w:bidi w:val="0"/>
              <w:spacing w:before="0" w:after="283"/>
              <w:jc w:val="left"/>
              <w:rPr/>
            </w:pPr>
            <w:r>
              <w:rPr/>
              <w:t xml:space="preserve">Tim Urban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Duncanville, Texas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Siobhan Magnus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Cape Cod, Massachusetts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Aaron Kelly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Sonestown, Pennsylvania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Michael Lynche </w:t>
            </w:r>
          </w:p>
        </w:tc>
        <w:tc>
          <w:tcPr>
            <w:tcW w:w="571" w:type="dxa"/>
            <w:tcBorders/>
            <w:vAlign w:val="center"/>
          </w:tcPr>
          <w:p>
            <w:pPr>
              <w:pStyle w:val="TableContents"/>
              <w:bidi w:val="0"/>
              <w:spacing w:before="0" w:after="283"/>
              <w:jc w:val="left"/>
              <w:rPr/>
            </w:pPr>
            <w:r>
              <w:rPr/>
              <w:t xml:space="preserve">26 </w:t>
            </w:r>
          </w:p>
        </w:tc>
        <w:tc>
          <w:tcPr>
            <w:tcW w:w="4561" w:type="dxa"/>
            <w:tcBorders/>
            <w:vAlign w:val="center"/>
          </w:tcPr>
          <w:p>
            <w:pPr>
              <w:pStyle w:val="TableContents"/>
              <w:bidi w:val="0"/>
              <w:spacing w:before="0" w:after="283"/>
              <w:jc w:val="left"/>
              <w:rPr/>
            </w:pPr>
            <w:r>
              <w:rPr/>
              <w:t xml:space="preserve">St. Petersburg, Florida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Casey James </w:t>
            </w:r>
          </w:p>
        </w:tc>
        <w:tc>
          <w:tcPr>
            <w:tcW w:w="571" w:type="dxa"/>
            <w:tcBorders/>
            <w:vAlign w:val="center"/>
          </w:tcPr>
          <w:p>
            <w:pPr>
              <w:pStyle w:val="TableContents"/>
              <w:bidi w:val="0"/>
              <w:spacing w:before="0" w:after="283"/>
              <w:jc w:val="left"/>
              <w:rPr/>
            </w:pPr>
            <w:r>
              <w:rPr/>
              <w:t xml:space="preserve">27 </w:t>
            </w:r>
          </w:p>
        </w:tc>
        <w:tc>
          <w:tcPr>
            <w:tcW w:w="4561" w:type="dxa"/>
            <w:tcBorders/>
            <w:vAlign w:val="center"/>
          </w:tcPr>
          <w:p>
            <w:pPr>
              <w:pStyle w:val="TableContents"/>
              <w:bidi w:val="0"/>
              <w:spacing w:before="0" w:after="283"/>
              <w:jc w:val="left"/>
              <w:rPr/>
            </w:pPr>
            <w:r>
              <w:rPr/>
              <w:t xml:space="preserve">Fort Worth, Texas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Crystal Bowersox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Elliston, Ohio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Lee DeWyze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Mount Prospect, Illinois </w:t>
            </w:r>
          </w:p>
        </w:tc>
        <w:tc>
          <w:tcPr>
            <w:tcW w:w="87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Ashthon Jones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Goodlettsville, Tennessee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13. </w:t>
            </w:r>
          </w:p>
        </w:tc>
      </w:tr>
      <w:tr>
        <w:trPr/>
        <w:tc>
          <w:tcPr>
            <w:tcW w:w="2311" w:type="dxa"/>
            <w:tcBorders/>
            <w:vAlign w:val="center"/>
          </w:tcPr>
          <w:p>
            <w:pPr>
              <w:pStyle w:val="TableContents"/>
              <w:bidi w:val="0"/>
              <w:spacing w:before="0" w:after="283"/>
              <w:jc w:val="left"/>
              <w:rPr/>
            </w:pPr>
            <w:r>
              <w:rPr/>
              <w:t xml:space="preserve">Karen Rodriguez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New York, New York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Thia Megia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Mountain House, Alamedan piirikunta, Kalifornia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10. -- 11. </w:t>
            </w:r>
          </w:p>
        </w:tc>
      </w:tr>
      <w:tr>
        <w:trPr/>
        <w:tc>
          <w:tcPr>
            <w:tcW w:w="2311" w:type="dxa"/>
            <w:tcBorders/>
            <w:vAlign w:val="center"/>
          </w:tcPr>
          <w:p>
            <w:pPr>
              <w:pStyle w:val="TableContents"/>
              <w:bidi w:val="0"/>
              <w:spacing w:before="0" w:after="283"/>
              <w:jc w:val="left"/>
              <w:rPr/>
            </w:pPr>
            <w:r>
              <w:rPr/>
              <w:t xml:space="preserve">Naima Adedapo </w:t>
            </w:r>
          </w:p>
        </w:tc>
        <w:tc>
          <w:tcPr>
            <w:tcW w:w="571" w:type="dxa"/>
            <w:tcBorders/>
            <w:vAlign w:val="center"/>
          </w:tcPr>
          <w:p>
            <w:pPr>
              <w:pStyle w:val="TableContents"/>
              <w:bidi w:val="0"/>
              <w:spacing w:before="0" w:after="283"/>
              <w:jc w:val="left"/>
              <w:rPr/>
            </w:pPr>
            <w:r>
              <w:rPr/>
              <w:t xml:space="preserve">26 </w:t>
            </w:r>
          </w:p>
        </w:tc>
        <w:tc>
          <w:tcPr>
            <w:tcW w:w="4561" w:type="dxa"/>
            <w:tcBorders/>
            <w:vAlign w:val="center"/>
          </w:tcPr>
          <w:p>
            <w:pPr>
              <w:pStyle w:val="TableContents"/>
              <w:bidi w:val="0"/>
              <w:spacing w:before="0" w:after="283"/>
              <w:jc w:val="left"/>
              <w:rPr/>
            </w:pPr>
            <w:r>
              <w:rPr/>
              <w:t xml:space="preserve">Milwaukee, Wisconsin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10. -- 11. </w:t>
            </w:r>
          </w:p>
        </w:tc>
      </w:tr>
      <w:tr>
        <w:trPr/>
        <w:tc>
          <w:tcPr>
            <w:tcW w:w="2311" w:type="dxa"/>
            <w:tcBorders/>
            <w:vAlign w:val="center"/>
          </w:tcPr>
          <w:p>
            <w:pPr>
              <w:pStyle w:val="TableContents"/>
              <w:bidi w:val="0"/>
              <w:spacing w:before="0" w:after="283"/>
              <w:jc w:val="left"/>
              <w:rPr/>
            </w:pPr>
            <w:r>
              <w:rPr/>
              <w:t xml:space="preserve">Pia Toscano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Howard Beach, New York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Paul McDonald </w:t>
            </w:r>
          </w:p>
        </w:tc>
        <w:tc>
          <w:tcPr>
            <w:tcW w:w="571" w:type="dxa"/>
            <w:tcBorders/>
            <w:vAlign w:val="center"/>
          </w:tcPr>
          <w:p>
            <w:pPr>
              <w:pStyle w:val="TableContents"/>
              <w:bidi w:val="0"/>
              <w:spacing w:before="0" w:after="283"/>
              <w:jc w:val="left"/>
              <w:rPr/>
            </w:pPr>
            <w:r>
              <w:rPr/>
              <w:t xml:space="preserve">26 </w:t>
            </w:r>
          </w:p>
        </w:tc>
        <w:tc>
          <w:tcPr>
            <w:tcW w:w="4561" w:type="dxa"/>
            <w:tcBorders/>
            <w:vAlign w:val="center"/>
          </w:tcPr>
          <w:p>
            <w:pPr>
              <w:pStyle w:val="TableContents"/>
              <w:bidi w:val="0"/>
              <w:spacing w:before="0" w:after="283"/>
              <w:jc w:val="left"/>
              <w:rPr/>
            </w:pPr>
            <w:r>
              <w:rPr/>
              <w:t xml:space="preserve">Nashville, Tennessee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Stefano Langone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Kent, Washington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Casey Abrams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Idyllwild, Kalifornia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Jacob Lusk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Compton, Kalifornia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James Durbin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Santa Cruz, Kalifornia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Haley Reinhart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Wheeling, Illinois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Lauren Alaina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Rossville, Georgia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Scotty McCreery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Garner, Pohjois-Carolina </w:t>
            </w:r>
          </w:p>
        </w:tc>
        <w:tc>
          <w:tcPr>
            <w:tcW w:w="871" w:type="dxa"/>
            <w:tcBorders/>
            <w:vAlign w:val="center"/>
          </w:tcPr>
          <w:p>
            <w:pPr>
              <w:pStyle w:val="TableContents"/>
              <w:bidi w:val="0"/>
              <w:spacing w:before="0" w:after="283"/>
              <w:jc w:val="left"/>
              <w:rPr/>
            </w:pPr>
            <w:r>
              <w:rPr/>
              <w:t xml:space="preserve">10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Jeremy Rosado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Valrico, Florida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13. </w:t>
            </w:r>
          </w:p>
        </w:tc>
      </w:tr>
      <w:tr>
        <w:trPr/>
        <w:tc>
          <w:tcPr>
            <w:tcW w:w="2311" w:type="dxa"/>
            <w:tcBorders/>
            <w:vAlign w:val="center"/>
          </w:tcPr>
          <w:p>
            <w:pPr>
              <w:pStyle w:val="TableContents"/>
              <w:bidi w:val="0"/>
              <w:spacing w:before="0" w:after="283"/>
              <w:jc w:val="left"/>
              <w:rPr/>
            </w:pPr>
            <w:r>
              <w:rPr/>
              <w:t xml:space="preserve">Jermaine Jones </w:t>
            </w:r>
          </w:p>
        </w:tc>
        <w:tc>
          <w:tcPr>
            <w:tcW w:w="571" w:type="dxa"/>
            <w:tcBorders/>
            <w:vAlign w:val="center"/>
          </w:tcPr>
          <w:p>
            <w:pPr>
              <w:pStyle w:val="TableContents"/>
              <w:bidi w:val="0"/>
              <w:spacing w:before="0" w:after="283"/>
              <w:jc w:val="left"/>
              <w:rPr/>
            </w:pPr>
            <w:r>
              <w:rPr/>
              <w:t xml:space="preserve">25 </w:t>
            </w:r>
          </w:p>
        </w:tc>
        <w:tc>
          <w:tcPr>
            <w:tcW w:w="4561" w:type="dxa"/>
            <w:tcBorders/>
            <w:vAlign w:val="center"/>
          </w:tcPr>
          <w:p>
            <w:pPr>
              <w:pStyle w:val="TableContents"/>
              <w:bidi w:val="0"/>
              <w:spacing w:before="0" w:after="283"/>
              <w:jc w:val="left"/>
              <w:rPr/>
            </w:pPr>
            <w:r>
              <w:rPr/>
              <w:t xml:space="preserve">Pine Hill, New Jersey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Shannon Magrane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Tampa, Florida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Erika Van Pelt </w:t>
            </w:r>
          </w:p>
        </w:tc>
        <w:tc>
          <w:tcPr>
            <w:tcW w:w="571" w:type="dxa"/>
            <w:tcBorders/>
            <w:vAlign w:val="center"/>
          </w:tcPr>
          <w:p>
            <w:pPr>
              <w:pStyle w:val="TableContents"/>
              <w:bidi w:val="0"/>
              <w:spacing w:before="0" w:after="283"/>
              <w:jc w:val="left"/>
              <w:rPr/>
            </w:pPr>
            <w:r>
              <w:rPr/>
              <w:t xml:space="preserve">26 </w:t>
            </w:r>
          </w:p>
        </w:tc>
        <w:tc>
          <w:tcPr>
            <w:tcW w:w="4561" w:type="dxa"/>
            <w:tcBorders/>
            <w:vAlign w:val="center"/>
          </w:tcPr>
          <w:p>
            <w:pPr>
              <w:pStyle w:val="TableContents"/>
              <w:bidi w:val="0"/>
              <w:spacing w:before="0" w:after="283"/>
              <w:jc w:val="left"/>
              <w:rPr/>
            </w:pPr>
            <w:r>
              <w:rPr/>
              <w:t xml:space="preserve">South Kingstown, Rhode Island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Heejun Han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Flushing, New York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DeAndre Brackensick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San Jose, Kalifornia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Colton Dixon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Murfreesboro, Tennessee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Elise Testone </w:t>
            </w:r>
          </w:p>
        </w:tc>
        <w:tc>
          <w:tcPr>
            <w:tcW w:w="571" w:type="dxa"/>
            <w:tcBorders/>
            <w:vAlign w:val="center"/>
          </w:tcPr>
          <w:p>
            <w:pPr>
              <w:pStyle w:val="TableContents"/>
              <w:bidi w:val="0"/>
              <w:spacing w:before="0" w:after="283"/>
              <w:jc w:val="left"/>
              <w:rPr/>
            </w:pPr>
            <w:r>
              <w:rPr/>
              <w:t xml:space="preserve">28 </w:t>
            </w:r>
          </w:p>
        </w:tc>
        <w:tc>
          <w:tcPr>
            <w:tcW w:w="4561" w:type="dxa"/>
            <w:tcBorders/>
            <w:vAlign w:val="center"/>
          </w:tcPr>
          <w:p>
            <w:pPr>
              <w:pStyle w:val="TableContents"/>
              <w:bidi w:val="0"/>
              <w:spacing w:before="0" w:after="283"/>
              <w:jc w:val="left"/>
              <w:rPr/>
            </w:pPr>
            <w:r>
              <w:rPr/>
              <w:t xml:space="preserve">Mount Pleasant, Etelä-Carolina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Skylar Laine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Brandon, Mississippi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Hollie Cavanagh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McKinney, Texas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Joshua Ledet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Westlake, Louisiana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Jessica Sanchez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San Diego, Kalifornia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Phillip Phillips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Leesburg, Georgia </w:t>
            </w:r>
          </w:p>
        </w:tc>
        <w:tc>
          <w:tcPr>
            <w:tcW w:w="871" w:type="dxa"/>
            <w:tcBorders/>
            <w:vAlign w:val="center"/>
          </w:tcPr>
          <w:p>
            <w:pPr>
              <w:pStyle w:val="TableContents"/>
              <w:bidi w:val="0"/>
              <w:spacing w:before="0" w:after="283"/>
              <w:jc w:val="left"/>
              <w:rPr/>
            </w:pPr>
            <w:r>
              <w:rPr/>
              <w:t xml:space="preserve">11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Curtis Finch, Jr.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St. Louis, Missouri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Paul Jolley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Palmersville, Tennessee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Devin Velez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Chicago, Illinois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Burnell Taylor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New Orleans, Louisiana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Lazaro Arbos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Naples, Florida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Janelle Arthur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Oliver Springs, Tennessee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Amber Holcomb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Houston, Texas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Angie Miller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Beverly, Massachusetts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Kree Harrison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Woodville, Texas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Candice Glover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St. Helenan saari, Etelä-Carolina </w:t>
            </w:r>
          </w:p>
        </w:tc>
        <w:tc>
          <w:tcPr>
            <w:tcW w:w="87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Kristen O'Connor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Sebastian, Florida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13. </w:t>
            </w:r>
          </w:p>
        </w:tc>
      </w:tr>
      <w:tr>
        <w:trPr/>
        <w:tc>
          <w:tcPr>
            <w:tcW w:w="2311" w:type="dxa"/>
            <w:tcBorders/>
            <w:vAlign w:val="center"/>
          </w:tcPr>
          <w:p>
            <w:pPr>
              <w:pStyle w:val="TableContents"/>
              <w:bidi w:val="0"/>
              <w:spacing w:before="0" w:after="283"/>
              <w:jc w:val="left"/>
              <w:rPr/>
            </w:pPr>
            <w:r>
              <w:rPr/>
              <w:t xml:space="preserve">Emily Piriz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Orlando, Florida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Ben Briley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Gallatin, Tennessee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11. </w:t>
            </w:r>
          </w:p>
        </w:tc>
      </w:tr>
      <w:tr>
        <w:trPr/>
        <w:tc>
          <w:tcPr>
            <w:tcW w:w="2311" w:type="dxa"/>
            <w:tcBorders/>
            <w:vAlign w:val="center"/>
          </w:tcPr>
          <w:p>
            <w:pPr>
              <w:pStyle w:val="TableContents"/>
              <w:bidi w:val="0"/>
              <w:spacing w:before="0" w:after="283"/>
              <w:jc w:val="left"/>
              <w:rPr/>
            </w:pPr>
            <w:r>
              <w:rPr/>
              <w:t xml:space="preserve">MK Nobilette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San Francisco, Kalifornia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10. </w:t>
            </w:r>
          </w:p>
        </w:tc>
      </w:tr>
      <w:tr>
        <w:trPr/>
        <w:tc>
          <w:tcPr>
            <w:tcW w:w="2311" w:type="dxa"/>
            <w:tcBorders/>
            <w:vAlign w:val="center"/>
          </w:tcPr>
          <w:p>
            <w:pPr>
              <w:pStyle w:val="TableContents"/>
              <w:bidi w:val="0"/>
              <w:spacing w:before="0" w:after="283"/>
              <w:jc w:val="left"/>
              <w:rPr/>
            </w:pPr>
            <w:r>
              <w:rPr/>
              <w:t xml:space="preserve">Majesteetti Rose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Goldsboro, Pohjois-Carolina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Malaya Watson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Southfield, Michigan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Dexter Roberts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Fayette, Alabama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CJ Harris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Jasper, Alabama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Sam Woolf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Bradenton, Florida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Jessica Meuse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Slapout, Alabama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Alex Preston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Mont Vernon, New Hampshire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Jena Irene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Farmington Hills, Michigan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Caleb Johnson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Asheville, Pohjois-Carolina </w:t>
            </w:r>
          </w:p>
        </w:tc>
        <w:tc>
          <w:tcPr>
            <w:tcW w:w="87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Sarina-Joi Crowe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Columbia, Tennessee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12. </w:t>
            </w:r>
          </w:p>
        </w:tc>
      </w:tr>
      <w:tr>
        <w:trPr/>
        <w:tc>
          <w:tcPr>
            <w:tcW w:w="2311" w:type="dxa"/>
            <w:tcBorders/>
            <w:vAlign w:val="center"/>
          </w:tcPr>
          <w:p>
            <w:pPr>
              <w:pStyle w:val="TableContents"/>
              <w:bidi w:val="0"/>
              <w:spacing w:before="0" w:after="283"/>
              <w:jc w:val="left"/>
              <w:rPr/>
            </w:pPr>
            <w:r>
              <w:rPr/>
              <w:t xml:space="preserve">Maddie Walker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Ankeny, Iowa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10. -- 11. </w:t>
            </w:r>
          </w:p>
        </w:tc>
      </w:tr>
      <w:tr>
        <w:trPr/>
        <w:tc>
          <w:tcPr>
            <w:tcW w:w="2311" w:type="dxa"/>
            <w:tcBorders/>
            <w:vAlign w:val="center"/>
          </w:tcPr>
          <w:p>
            <w:pPr>
              <w:pStyle w:val="TableContents"/>
              <w:bidi w:val="0"/>
              <w:spacing w:before="0" w:after="283"/>
              <w:jc w:val="left"/>
              <w:rPr/>
            </w:pPr>
            <w:r>
              <w:rPr/>
              <w:t xml:space="preserve">Adanna Duru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Diamond Bar, Kalifornia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10. -- 11. </w:t>
            </w:r>
          </w:p>
        </w:tc>
      </w:tr>
      <w:tr>
        <w:trPr/>
        <w:tc>
          <w:tcPr>
            <w:tcW w:w="2311" w:type="dxa"/>
            <w:tcBorders/>
            <w:vAlign w:val="center"/>
          </w:tcPr>
          <w:p>
            <w:pPr>
              <w:pStyle w:val="TableContents"/>
              <w:bidi w:val="0"/>
              <w:spacing w:before="0" w:after="283"/>
              <w:jc w:val="left"/>
              <w:rPr/>
            </w:pPr>
            <w:r>
              <w:rPr/>
              <w:t xml:space="preserve">Daniel Seavey </w:t>
            </w:r>
          </w:p>
        </w:tc>
        <w:tc>
          <w:tcPr>
            <w:tcW w:w="571" w:type="dxa"/>
            <w:tcBorders/>
            <w:vAlign w:val="center"/>
          </w:tcPr>
          <w:p>
            <w:pPr>
              <w:pStyle w:val="TableContents"/>
              <w:bidi w:val="0"/>
              <w:spacing w:before="0" w:after="283"/>
              <w:jc w:val="left"/>
              <w:rPr/>
            </w:pPr>
            <w:r>
              <w:rPr/>
              <w:t xml:space="preserve">15 </w:t>
            </w:r>
          </w:p>
        </w:tc>
        <w:tc>
          <w:tcPr>
            <w:tcW w:w="4561" w:type="dxa"/>
            <w:tcBorders/>
            <w:vAlign w:val="center"/>
          </w:tcPr>
          <w:p>
            <w:pPr>
              <w:pStyle w:val="TableContents"/>
              <w:bidi w:val="0"/>
              <w:spacing w:before="0" w:after="283"/>
              <w:jc w:val="left"/>
              <w:rPr/>
            </w:pPr>
            <w:r>
              <w:rPr/>
              <w:t xml:space="preserve">Portland, Oregon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9. </w:t>
            </w:r>
          </w:p>
        </w:tc>
      </w:tr>
      <w:tr>
        <w:trPr/>
        <w:tc>
          <w:tcPr>
            <w:tcW w:w="2311" w:type="dxa"/>
            <w:tcBorders/>
            <w:vAlign w:val="center"/>
          </w:tcPr>
          <w:p>
            <w:pPr>
              <w:pStyle w:val="TableContents"/>
              <w:bidi w:val="0"/>
              <w:spacing w:before="0" w:after="283"/>
              <w:jc w:val="left"/>
              <w:rPr/>
            </w:pPr>
            <w:r>
              <w:rPr/>
              <w:t xml:space="preserve">Qaasim Middleton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Brooklyn, New York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8. </w:t>
            </w:r>
          </w:p>
        </w:tc>
      </w:tr>
      <w:tr>
        <w:trPr/>
        <w:tc>
          <w:tcPr>
            <w:tcW w:w="2311" w:type="dxa"/>
            <w:tcBorders/>
            <w:vAlign w:val="center"/>
          </w:tcPr>
          <w:p>
            <w:pPr>
              <w:pStyle w:val="TableContents"/>
              <w:bidi w:val="0"/>
              <w:spacing w:before="0" w:after="283"/>
              <w:jc w:val="left"/>
              <w:rPr/>
            </w:pPr>
            <w:r>
              <w:rPr/>
              <w:t xml:space="preserve">Joey Cook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Woodbridge, Virginia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Seitsemäs </w:t>
            </w:r>
          </w:p>
        </w:tc>
      </w:tr>
      <w:tr>
        <w:trPr/>
        <w:tc>
          <w:tcPr>
            <w:tcW w:w="2311" w:type="dxa"/>
            <w:tcBorders/>
            <w:vAlign w:val="center"/>
          </w:tcPr>
          <w:p>
            <w:pPr>
              <w:pStyle w:val="TableContents"/>
              <w:bidi w:val="0"/>
              <w:spacing w:before="0" w:after="283"/>
              <w:jc w:val="left"/>
              <w:rPr/>
            </w:pPr>
            <w:r>
              <w:rPr/>
              <w:t xml:space="preserve">Quentin Alexander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New Orleans, Louisiana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Tyanna Jones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Jacksonville, Florida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Rayvon Owen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Richmond, Virginia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Jax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East Brunswick, New Jersey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Clark Beckham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Valkoinen talo, Tennessee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Nick Fradiani </w:t>
            </w:r>
          </w:p>
        </w:tc>
        <w:tc>
          <w:tcPr>
            <w:tcW w:w="571" w:type="dxa"/>
            <w:tcBorders/>
            <w:vAlign w:val="center"/>
          </w:tcPr>
          <w:p>
            <w:pPr>
              <w:pStyle w:val="TableContents"/>
              <w:bidi w:val="0"/>
              <w:spacing w:before="0" w:after="283"/>
              <w:jc w:val="left"/>
              <w:rPr/>
            </w:pPr>
            <w:r>
              <w:rPr/>
              <w:t xml:space="preserve">29 </w:t>
            </w:r>
          </w:p>
        </w:tc>
        <w:tc>
          <w:tcPr>
            <w:tcW w:w="4561" w:type="dxa"/>
            <w:tcBorders/>
            <w:vAlign w:val="center"/>
          </w:tcPr>
          <w:p>
            <w:pPr>
              <w:pStyle w:val="TableContents"/>
              <w:bidi w:val="0"/>
              <w:spacing w:before="0" w:after="283"/>
              <w:jc w:val="left"/>
              <w:rPr/>
            </w:pPr>
            <w:r>
              <w:rPr/>
              <w:t xml:space="preserve">Guilford, Connecticut </w:t>
            </w:r>
          </w:p>
        </w:tc>
        <w:tc>
          <w:tcPr>
            <w:tcW w:w="87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Gianna Isabella </w:t>
            </w:r>
          </w:p>
        </w:tc>
        <w:tc>
          <w:tcPr>
            <w:tcW w:w="571" w:type="dxa"/>
            <w:tcBorders/>
            <w:vAlign w:val="center"/>
          </w:tcPr>
          <w:p>
            <w:pPr>
              <w:pStyle w:val="TableContents"/>
              <w:bidi w:val="0"/>
              <w:spacing w:before="0" w:after="283"/>
              <w:jc w:val="left"/>
              <w:rPr/>
            </w:pPr>
            <w:r>
              <w:rPr/>
              <w:t xml:space="preserve">15 </w:t>
            </w:r>
          </w:p>
        </w:tc>
        <w:tc>
          <w:tcPr>
            <w:tcW w:w="4561" w:type="dxa"/>
            <w:tcBorders/>
            <w:vAlign w:val="center"/>
          </w:tcPr>
          <w:p>
            <w:pPr>
              <w:pStyle w:val="TableContents"/>
              <w:bidi w:val="0"/>
              <w:spacing w:before="0" w:after="283"/>
              <w:jc w:val="left"/>
              <w:rPr/>
            </w:pPr>
            <w:r>
              <w:rPr/>
              <w:t xml:space="preserve">Jackson, New Jersey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9. -- 10. </w:t>
            </w:r>
          </w:p>
        </w:tc>
      </w:tr>
      <w:tr>
        <w:trPr/>
        <w:tc>
          <w:tcPr>
            <w:tcW w:w="2311" w:type="dxa"/>
            <w:tcBorders/>
            <w:vAlign w:val="center"/>
          </w:tcPr>
          <w:p>
            <w:pPr>
              <w:pStyle w:val="TableContents"/>
              <w:bidi w:val="0"/>
              <w:spacing w:before="0" w:after="283"/>
              <w:jc w:val="left"/>
              <w:rPr/>
            </w:pPr>
            <w:r>
              <w:rPr/>
              <w:t xml:space="preserve">Olivia Rox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Agoura Hills, Kalifornia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9. -- 10. </w:t>
            </w:r>
          </w:p>
        </w:tc>
      </w:tr>
      <w:tr>
        <w:trPr/>
        <w:tc>
          <w:tcPr>
            <w:tcW w:w="2311" w:type="dxa"/>
            <w:tcBorders/>
            <w:vAlign w:val="center"/>
          </w:tcPr>
          <w:p>
            <w:pPr>
              <w:pStyle w:val="TableContents"/>
              <w:bidi w:val="0"/>
              <w:spacing w:before="0" w:after="283"/>
              <w:jc w:val="left"/>
              <w:rPr/>
            </w:pPr>
            <w:r>
              <w:rPr/>
              <w:t xml:space="preserve">Lee Jean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Bluffton, Etelä-Carolina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7. -- 8. </w:t>
            </w:r>
          </w:p>
        </w:tc>
      </w:tr>
      <w:tr>
        <w:trPr/>
        <w:tc>
          <w:tcPr>
            <w:tcW w:w="2311" w:type="dxa"/>
            <w:tcBorders/>
            <w:vAlign w:val="center"/>
          </w:tcPr>
          <w:p>
            <w:pPr>
              <w:pStyle w:val="TableContents"/>
              <w:bidi w:val="0"/>
              <w:spacing w:before="0" w:after="283"/>
              <w:jc w:val="left"/>
              <w:rPr/>
            </w:pPr>
            <w:r>
              <w:rPr/>
              <w:t xml:space="preserve">Avalon Young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San Diego, Kalifornia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7. -- 8. </w:t>
            </w:r>
          </w:p>
        </w:tc>
      </w:tr>
      <w:tr>
        <w:trPr/>
        <w:tc>
          <w:tcPr>
            <w:tcW w:w="2311" w:type="dxa"/>
            <w:tcBorders/>
            <w:vAlign w:val="center"/>
          </w:tcPr>
          <w:p>
            <w:pPr>
              <w:pStyle w:val="TableContents"/>
              <w:bidi w:val="0"/>
              <w:spacing w:before="0" w:after="283"/>
              <w:jc w:val="left"/>
              <w:rPr/>
            </w:pPr>
            <w:r>
              <w:rPr/>
              <w:t xml:space="preserve">Tristan McIntosh </w:t>
            </w:r>
          </w:p>
        </w:tc>
        <w:tc>
          <w:tcPr>
            <w:tcW w:w="571" w:type="dxa"/>
            <w:tcBorders/>
            <w:vAlign w:val="center"/>
          </w:tcPr>
          <w:p>
            <w:pPr>
              <w:pStyle w:val="TableContents"/>
              <w:bidi w:val="0"/>
              <w:spacing w:before="0" w:after="283"/>
              <w:jc w:val="left"/>
              <w:rPr/>
            </w:pPr>
            <w:r>
              <w:rPr/>
              <w:t xml:space="preserve">16 </w:t>
            </w:r>
          </w:p>
        </w:tc>
        <w:tc>
          <w:tcPr>
            <w:tcW w:w="4561" w:type="dxa"/>
            <w:tcBorders/>
            <w:vAlign w:val="center"/>
          </w:tcPr>
          <w:p>
            <w:pPr>
              <w:pStyle w:val="TableContents"/>
              <w:bidi w:val="0"/>
              <w:spacing w:before="0" w:after="283"/>
              <w:jc w:val="left"/>
              <w:rPr/>
            </w:pPr>
            <w:r>
              <w:rPr/>
              <w:t xml:space="preserve">Nashville, Tennessee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6. </w:t>
            </w:r>
          </w:p>
        </w:tc>
      </w:tr>
      <w:tr>
        <w:trPr/>
        <w:tc>
          <w:tcPr>
            <w:tcW w:w="2311" w:type="dxa"/>
            <w:tcBorders/>
            <w:vAlign w:val="center"/>
          </w:tcPr>
          <w:p>
            <w:pPr>
              <w:pStyle w:val="TableContents"/>
              <w:bidi w:val="0"/>
              <w:spacing w:before="0" w:after="283"/>
              <w:jc w:val="left"/>
              <w:rPr/>
            </w:pPr>
            <w:r>
              <w:rPr/>
              <w:t xml:space="preserve">Sonika Vaid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Martha's Vineyard, Massachusetts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5. </w:t>
            </w:r>
          </w:p>
        </w:tc>
      </w:tr>
      <w:tr>
        <w:trPr/>
        <w:tc>
          <w:tcPr>
            <w:tcW w:w="2311" w:type="dxa"/>
            <w:tcBorders/>
            <w:vAlign w:val="center"/>
          </w:tcPr>
          <w:p>
            <w:pPr>
              <w:pStyle w:val="TableContents"/>
              <w:bidi w:val="0"/>
              <w:spacing w:before="0" w:after="283"/>
              <w:jc w:val="left"/>
              <w:rPr/>
            </w:pPr>
            <w:r>
              <w:rPr/>
              <w:t xml:space="preserve">MacKenzie Bourg </w:t>
            </w:r>
          </w:p>
        </w:tc>
        <w:tc>
          <w:tcPr>
            <w:tcW w:w="571" w:type="dxa"/>
            <w:tcBorders/>
            <w:vAlign w:val="center"/>
          </w:tcPr>
          <w:p>
            <w:pPr>
              <w:pStyle w:val="TableContents"/>
              <w:bidi w:val="0"/>
              <w:spacing w:before="0" w:after="283"/>
              <w:jc w:val="left"/>
              <w:rPr/>
            </w:pPr>
            <w:r>
              <w:rPr/>
              <w:t xml:space="preserve">23 </w:t>
            </w:r>
          </w:p>
        </w:tc>
        <w:tc>
          <w:tcPr>
            <w:tcW w:w="4561" w:type="dxa"/>
            <w:tcBorders/>
            <w:vAlign w:val="center"/>
          </w:tcPr>
          <w:p>
            <w:pPr>
              <w:pStyle w:val="TableContents"/>
              <w:bidi w:val="0"/>
              <w:spacing w:before="0" w:after="283"/>
              <w:jc w:val="left"/>
              <w:rPr/>
            </w:pPr>
            <w:r>
              <w:rPr/>
              <w:t xml:space="preserve">Lafayette, Louisiana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Neljäs </w:t>
            </w:r>
          </w:p>
        </w:tc>
      </w:tr>
      <w:tr>
        <w:trPr/>
        <w:tc>
          <w:tcPr>
            <w:tcW w:w="2311" w:type="dxa"/>
            <w:tcBorders/>
            <w:vAlign w:val="center"/>
          </w:tcPr>
          <w:p>
            <w:pPr>
              <w:pStyle w:val="TableContents"/>
              <w:bidi w:val="0"/>
              <w:spacing w:before="0" w:after="283"/>
              <w:jc w:val="left"/>
              <w:rPr/>
            </w:pPr>
            <w:r>
              <w:rPr/>
              <w:t xml:space="preserve">Dalton Rapattoni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Dallas, Texas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La'Porsha Renae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McComb, Mississippi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Toiseksi sijoittunut </w:t>
            </w:r>
          </w:p>
        </w:tc>
      </w:tr>
      <w:tr>
        <w:trPr/>
        <w:tc>
          <w:tcPr>
            <w:tcW w:w="2311" w:type="dxa"/>
            <w:tcBorders/>
            <w:vAlign w:val="center"/>
          </w:tcPr>
          <w:p>
            <w:pPr>
              <w:pStyle w:val="TableContents"/>
              <w:bidi w:val="0"/>
              <w:spacing w:before="0" w:after="283"/>
              <w:jc w:val="left"/>
              <w:rPr/>
            </w:pPr>
            <w:r>
              <w:rPr/>
              <w:t xml:space="preserve">Trent Harmon </w:t>
            </w:r>
          </w:p>
        </w:tc>
        <w:tc>
          <w:tcPr>
            <w:tcW w:w="571" w:type="dxa"/>
            <w:tcBorders/>
            <w:vAlign w:val="center"/>
          </w:tcPr>
          <w:p>
            <w:pPr>
              <w:pStyle w:val="TableContents"/>
              <w:bidi w:val="0"/>
              <w:spacing w:before="0" w:after="283"/>
              <w:jc w:val="left"/>
              <w:rPr/>
            </w:pPr>
            <w:r>
              <w:rPr/>
              <w:t xml:space="preserve">26 </w:t>
            </w:r>
          </w:p>
        </w:tc>
        <w:tc>
          <w:tcPr>
            <w:tcW w:w="4561" w:type="dxa"/>
            <w:tcBorders/>
            <w:vAlign w:val="center"/>
          </w:tcPr>
          <w:p>
            <w:pPr>
              <w:pStyle w:val="TableContents"/>
              <w:bidi w:val="0"/>
              <w:spacing w:before="0" w:after="283"/>
              <w:jc w:val="left"/>
              <w:rPr/>
            </w:pPr>
            <w:r>
              <w:rPr/>
              <w:t xml:space="preserve">Amory, Mississippi </w:t>
            </w:r>
          </w:p>
        </w:tc>
        <w:tc>
          <w:tcPr>
            <w:tcW w:w="87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Voittaja </w:t>
            </w:r>
          </w:p>
        </w:tc>
      </w:tr>
      <w:tr>
        <w:trPr/>
        <w:tc>
          <w:tcPr>
            <w:tcW w:w="2311" w:type="dxa"/>
            <w:tcBorders/>
            <w:vAlign w:val="center"/>
          </w:tcPr>
          <w:p>
            <w:pPr>
              <w:pStyle w:val="TableContents"/>
              <w:bidi w:val="0"/>
              <w:spacing w:before="0" w:after="283"/>
              <w:jc w:val="left"/>
              <w:rPr/>
            </w:pPr>
            <w:r>
              <w:rPr/>
              <w:t xml:space="preserve">Jonny Brenns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St. Augustine, Florida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11.-14. päivä </w:t>
            </w:r>
          </w:p>
        </w:tc>
      </w:tr>
      <w:tr>
        <w:trPr/>
        <w:tc>
          <w:tcPr>
            <w:tcW w:w="2311" w:type="dxa"/>
            <w:tcBorders/>
            <w:vAlign w:val="center"/>
          </w:tcPr>
          <w:p>
            <w:pPr>
              <w:pStyle w:val="TableContents"/>
              <w:bidi w:val="0"/>
              <w:spacing w:before="0" w:after="283"/>
              <w:jc w:val="left"/>
              <w:rPr/>
            </w:pPr>
            <w:r>
              <w:rPr/>
              <w:t xml:space="preserve">Marcio Donaldson </w:t>
            </w:r>
          </w:p>
        </w:tc>
        <w:tc>
          <w:tcPr>
            <w:tcW w:w="571" w:type="dxa"/>
            <w:tcBorders/>
            <w:vAlign w:val="center"/>
          </w:tcPr>
          <w:p>
            <w:pPr>
              <w:pStyle w:val="TableContents"/>
              <w:bidi w:val="0"/>
              <w:spacing w:before="0" w:after="283"/>
              <w:jc w:val="left"/>
              <w:rPr/>
            </w:pPr>
            <w:r>
              <w:rPr/>
              <w:t xml:space="preserve">28 </w:t>
            </w:r>
          </w:p>
        </w:tc>
        <w:tc>
          <w:tcPr>
            <w:tcW w:w="4561" w:type="dxa"/>
            <w:tcBorders/>
            <w:vAlign w:val="center"/>
          </w:tcPr>
          <w:p>
            <w:pPr>
              <w:pStyle w:val="TableContents"/>
              <w:bidi w:val="0"/>
              <w:spacing w:before="0" w:after="283"/>
              <w:jc w:val="left"/>
              <w:rPr/>
            </w:pPr>
            <w:r>
              <w:rPr/>
              <w:t xml:space="preserve">Compton, Kalifornia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11.-14. päivä </w:t>
            </w:r>
          </w:p>
        </w:tc>
      </w:tr>
      <w:tr>
        <w:trPr/>
        <w:tc>
          <w:tcPr>
            <w:tcW w:w="2311" w:type="dxa"/>
            <w:tcBorders/>
            <w:vAlign w:val="center"/>
          </w:tcPr>
          <w:p>
            <w:pPr>
              <w:pStyle w:val="TableContents"/>
              <w:bidi w:val="0"/>
              <w:spacing w:before="0" w:after="283"/>
              <w:jc w:val="left"/>
              <w:rPr/>
            </w:pPr>
            <w:r>
              <w:rPr/>
              <w:t xml:space="preserve">Garrett Jacobs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Bossier City, Louisiana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11.-14. päivä </w:t>
            </w:r>
          </w:p>
        </w:tc>
      </w:tr>
      <w:tr>
        <w:trPr/>
        <w:tc>
          <w:tcPr>
            <w:tcW w:w="2311" w:type="dxa"/>
            <w:tcBorders/>
            <w:vAlign w:val="center"/>
          </w:tcPr>
          <w:p>
            <w:pPr>
              <w:pStyle w:val="TableContents"/>
              <w:bidi w:val="0"/>
              <w:spacing w:before="0" w:after="283"/>
              <w:jc w:val="left"/>
              <w:rPr/>
            </w:pPr>
            <w:r>
              <w:rPr/>
              <w:t xml:space="preserve">Mara Justine </w:t>
            </w:r>
          </w:p>
        </w:tc>
        <w:tc>
          <w:tcPr>
            <w:tcW w:w="571" w:type="dxa"/>
            <w:tcBorders/>
            <w:vAlign w:val="center"/>
          </w:tcPr>
          <w:p>
            <w:pPr>
              <w:pStyle w:val="TableContents"/>
              <w:bidi w:val="0"/>
              <w:spacing w:before="0" w:after="283"/>
              <w:jc w:val="left"/>
              <w:rPr/>
            </w:pPr>
            <w:r>
              <w:rPr/>
              <w:t xml:space="preserve">15 </w:t>
            </w:r>
          </w:p>
        </w:tc>
        <w:tc>
          <w:tcPr>
            <w:tcW w:w="4561" w:type="dxa"/>
            <w:tcBorders/>
            <w:vAlign w:val="center"/>
          </w:tcPr>
          <w:p>
            <w:pPr>
              <w:pStyle w:val="TableContents"/>
              <w:bidi w:val="0"/>
              <w:spacing w:before="0" w:after="283"/>
              <w:jc w:val="left"/>
              <w:rPr/>
            </w:pPr>
            <w:r>
              <w:rPr/>
              <w:t xml:space="preserve">Galloway Township, New Jersey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11.-14. päivä </w:t>
            </w:r>
          </w:p>
        </w:tc>
      </w:tr>
      <w:tr>
        <w:trPr/>
        <w:tc>
          <w:tcPr>
            <w:tcW w:w="2311" w:type="dxa"/>
            <w:tcBorders/>
            <w:vAlign w:val="center"/>
          </w:tcPr>
          <w:p>
            <w:pPr>
              <w:pStyle w:val="TableContents"/>
              <w:bidi w:val="0"/>
              <w:spacing w:before="0" w:after="283"/>
              <w:jc w:val="left"/>
              <w:rPr/>
            </w:pPr>
            <w:r>
              <w:rPr/>
              <w:t xml:space="preserve">Dennis Lorenzo </w:t>
            </w:r>
          </w:p>
        </w:tc>
        <w:tc>
          <w:tcPr>
            <w:tcW w:w="571" w:type="dxa"/>
            <w:tcBorders/>
            <w:vAlign w:val="center"/>
          </w:tcPr>
          <w:p>
            <w:pPr>
              <w:pStyle w:val="TableContents"/>
              <w:bidi w:val="0"/>
              <w:spacing w:before="0" w:after="283"/>
              <w:jc w:val="left"/>
              <w:rPr/>
            </w:pPr>
            <w:r>
              <w:rPr/>
              <w:t xml:space="preserve">26 </w:t>
            </w:r>
          </w:p>
        </w:tc>
        <w:tc>
          <w:tcPr>
            <w:tcW w:w="4561" w:type="dxa"/>
            <w:tcBorders/>
            <w:vAlign w:val="center"/>
          </w:tcPr>
          <w:p>
            <w:pPr>
              <w:pStyle w:val="TableContents"/>
              <w:bidi w:val="0"/>
              <w:spacing w:before="0" w:after="283"/>
              <w:jc w:val="left"/>
              <w:rPr/>
            </w:pPr>
            <w:r>
              <w:rPr/>
              <w:t xml:space="preserve">Philadelphia, Pennsylvania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8.-10. </w:t>
            </w:r>
          </w:p>
        </w:tc>
      </w:tr>
      <w:tr>
        <w:trPr/>
        <w:tc>
          <w:tcPr>
            <w:tcW w:w="2311" w:type="dxa"/>
            <w:tcBorders/>
            <w:vAlign w:val="center"/>
          </w:tcPr>
          <w:p>
            <w:pPr>
              <w:pStyle w:val="TableContents"/>
              <w:bidi w:val="0"/>
              <w:spacing w:before="0" w:after="283"/>
              <w:jc w:val="left"/>
              <w:rPr/>
            </w:pPr>
            <w:r>
              <w:rPr/>
              <w:t xml:space="preserve">Michelle Sussett </w:t>
            </w:r>
          </w:p>
        </w:tc>
        <w:tc>
          <w:tcPr>
            <w:tcW w:w="571" w:type="dxa"/>
            <w:tcBorders/>
            <w:vAlign w:val="center"/>
          </w:tcPr>
          <w:p>
            <w:pPr>
              <w:pStyle w:val="TableContents"/>
              <w:bidi w:val="0"/>
              <w:spacing w:before="0" w:after="283"/>
              <w:jc w:val="left"/>
              <w:rPr/>
            </w:pPr>
            <w:r>
              <w:rPr/>
              <w:t xml:space="preserve">22 </w:t>
            </w:r>
          </w:p>
        </w:tc>
        <w:tc>
          <w:tcPr>
            <w:tcW w:w="4561" w:type="dxa"/>
            <w:tcBorders/>
            <w:vAlign w:val="center"/>
          </w:tcPr>
          <w:p>
            <w:pPr>
              <w:pStyle w:val="TableContents"/>
              <w:bidi w:val="0"/>
              <w:spacing w:before="0" w:after="283"/>
              <w:jc w:val="left"/>
              <w:rPr/>
            </w:pPr>
            <w:r>
              <w:rPr/>
              <w:t xml:space="preserve">Miami, Florida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8.-10. </w:t>
            </w:r>
          </w:p>
        </w:tc>
      </w:tr>
      <w:tr>
        <w:trPr/>
        <w:tc>
          <w:tcPr>
            <w:tcW w:w="2311" w:type="dxa"/>
            <w:tcBorders/>
            <w:vAlign w:val="center"/>
          </w:tcPr>
          <w:p>
            <w:pPr>
              <w:pStyle w:val="TableContents"/>
              <w:bidi w:val="0"/>
              <w:spacing w:before="0" w:after="283"/>
              <w:jc w:val="left"/>
              <w:rPr/>
            </w:pPr>
            <w:r>
              <w:rPr/>
              <w:t xml:space="preserve">Ada Vox </w:t>
            </w:r>
          </w:p>
        </w:tc>
        <w:tc>
          <w:tcPr>
            <w:tcW w:w="571" w:type="dxa"/>
            <w:tcBorders/>
            <w:vAlign w:val="center"/>
          </w:tcPr>
          <w:p>
            <w:pPr>
              <w:pStyle w:val="TableContents"/>
              <w:bidi w:val="0"/>
              <w:spacing w:before="0" w:after="283"/>
              <w:jc w:val="left"/>
              <w:rPr/>
            </w:pPr>
            <w:r>
              <w:rPr/>
              <w:t xml:space="preserve">24 </w:t>
            </w:r>
          </w:p>
        </w:tc>
        <w:tc>
          <w:tcPr>
            <w:tcW w:w="4561" w:type="dxa"/>
            <w:tcBorders/>
            <w:vAlign w:val="center"/>
          </w:tcPr>
          <w:p>
            <w:pPr>
              <w:pStyle w:val="TableContents"/>
              <w:bidi w:val="0"/>
              <w:spacing w:before="0" w:after="283"/>
              <w:jc w:val="left"/>
              <w:rPr/>
            </w:pPr>
            <w:r>
              <w:rPr/>
              <w:t xml:space="preserve">San Antonio, Texas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8.-10. </w:t>
            </w:r>
          </w:p>
        </w:tc>
      </w:tr>
      <w:tr>
        <w:trPr/>
        <w:tc>
          <w:tcPr>
            <w:tcW w:w="2311" w:type="dxa"/>
            <w:tcBorders/>
            <w:vAlign w:val="center"/>
          </w:tcPr>
          <w:p>
            <w:pPr>
              <w:pStyle w:val="TableContents"/>
              <w:bidi w:val="0"/>
              <w:spacing w:before="0" w:after="283"/>
              <w:jc w:val="left"/>
              <w:rPr/>
            </w:pPr>
            <w:r>
              <w:rPr/>
              <w:t xml:space="preserve">Jurnee </w:t>
            </w:r>
          </w:p>
        </w:tc>
        <w:tc>
          <w:tcPr>
            <w:tcW w:w="571" w:type="dxa"/>
            <w:tcBorders/>
            <w:vAlign w:val="center"/>
          </w:tcPr>
          <w:p>
            <w:pPr>
              <w:pStyle w:val="TableContents"/>
              <w:bidi w:val="0"/>
              <w:spacing w:before="0" w:after="283"/>
              <w:jc w:val="left"/>
              <w:rPr/>
            </w:pPr>
            <w:r>
              <w:rPr/>
              <w:t xml:space="preserve">18 </w:t>
            </w:r>
          </w:p>
        </w:tc>
        <w:tc>
          <w:tcPr>
            <w:tcW w:w="4561" w:type="dxa"/>
            <w:tcBorders/>
            <w:vAlign w:val="center"/>
          </w:tcPr>
          <w:p>
            <w:pPr>
              <w:pStyle w:val="TableContents"/>
              <w:bidi w:val="0"/>
              <w:spacing w:before="0" w:after="283"/>
              <w:jc w:val="left"/>
              <w:rPr/>
            </w:pPr>
            <w:r>
              <w:rPr/>
              <w:t xml:space="preserve">Denver, Colorado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6.-7. </w:t>
            </w:r>
          </w:p>
        </w:tc>
      </w:tr>
      <w:tr>
        <w:trPr/>
        <w:tc>
          <w:tcPr>
            <w:tcW w:w="2311" w:type="dxa"/>
            <w:tcBorders/>
            <w:vAlign w:val="center"/>
          </w:tcPr>
          <w:p>
            <w:pPr>
              <w:pStyle w:val="TableContents"/>
              <w:bidi w:val="0"/>
              <w:spacing w:before="0" w:after="283"/>
              <w:jc w:val="left"/>
              <w:rPr/>
            </w:pPr>
            <w:r>
              <w:rPr/>
              <w:t xml:space="preserve">Catie Turner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Langhorne, Pennsylvania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6.-7. </w:t>
            </w:r>
          </w:p>
        </w:tc>
      </w:tr>
      <w:tr>
        <w:trPr/>
        <w:tc>
          <w:tcPr>
            <w:tcW w:w="2311" w:type="dxa"/>
            <w:tcBorders/>
            <w:vAlign w:val="center"/>
          </w:tcPr>
          <w:p>
            <w:pPr>
              <w:pStyle w:val="TableContents"/>
              <w:bidi w:val="0"/>
              <w:spacing w:before="0" w:after="283"/>
              <w:jc w:val="left"/>
              <w:rPr/>
            </w:pPr>
            <w:r>
              <w:rPr/>
              <w:t xml:space="preserve">Cade Foehner </w:t>
            </w:r>
          </w:p>
        </w:tc>
        <w:tc>
          <w:tcPr>
            <w:tcW w:w="571" w:type="dxa"/>
            <w:tcBorders/>
            <w:vAlign w:val="center"/>
          </w:tcPr>
          <w:p>
            <w:pPr>
              <w:pStyle w:val="TableContents"/>
              <w:bidi w:val="0"/>
              <w:spacing w:before="0" w:after="283"/>
              <w:jc w:val="left"/>
              <w:rPr/>
            </w:pPr>
            <w:r>
              <w:rPr/>
              <w:t xml:space="preserve">21 </w:t>
            </w:r>
          </w:p>
        </w:tc>
        <w:tc>
          <w:tcPr>
            <w:tcW w:w="4561" w:type="dxa"/>
            <w:tcBorders/>
            <w:vAlign w:val="center"/>
          </w:tcPr>
          <w:p>
            <w:pPr>
              <w:pStyle w:val="TableContents"/>
              <w:bidi w:val="0"/>
              <w:spacing w:before="0" w:after="283"/>
              <w:jc w:val="left"/>
              <w:rPr/>
            </w:pPr>
            <w:r>
              <w:rPr/>
              <w:t xml:space="preserve">Shelbyville, Texas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4.-5. </w:t>
            </w:r>
          </w:p>
        </w:tc>
      </w:tr>
      <w:tr>
        <w:trPr/>
        <w:tc>
          <w:tcPr>
            <w:tcW w:w="2311" w:type="dxa"/>
            <w:tcBorders/>
            <w:vAlign w:val="center"/>
          </w:tcPr>
          <w:p>
            <w:pPr>
              <w:pStyle w:val="TableContents"/>
              <w:bidi w:val="0"/>
              <w:spacing w:before="0" w:after="283"/>
              <w:jc w:val="left"/>
              <w:rPr/>
            </w:pPr>
            <w:r>
              <w:rPr/>
              <w:t xml:space="preserve">Michael J. Woodard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Philadelphia, Pennsylvania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4.-5. </w:t>
            </w:r>
          </w:p>
        </w:tc>
      </w:tr>
      <w:tr>
        <w:trPr/>
        <w:tc>
          <w:tcPr>
            <w:tcW w:w="2311" w:type="dxa"/>
            <w:tcBorders/>
            <w:vAlign w:val="center"/>
          </w:tcPr>
          <w:p>
            <w:pPr>
              <w:pStyle w:val="TableContents"/>
              <w:bidi w:val="0"/>
              <w:spacing w:before="0" w:after="283"/>
              <w:jc w:val="left"/>
              <w:rPr/>
            </w:pPr>
            <w:r>
              <w:rPr/>
              <w:t xml:space="preserve">Gabby Barrett </w:t>
            </w:r>
          </w:p>
        </w:tc>
        <w:tc>
          <w:tcPr>
            <w:tcW w:w="571" w:type="dxa"/>
            <w:tcBorders/>
            <w:vAlign w:val="center"/>
          </w:tcPr>
          <w:p>
            <w:pPr>
              <w:pStyle w:val="TableContents"/>
              <w:bidi w:val="0"/>
              <w:spacing w:before="0" w:after="283"/>
              <w:jc w:val="left"/>
              <w:rPr/>
            </w:pPr>
            <w:r>
              <w:rPr/>
              <w:t xml:space="preserve">17 </w:t>
            </w:r>
          </w:p>
        </w:tc>
        <w:tc>
          <w:tcPr>
            <w:tcW w:w="4561" w:type="dxa"/>
            <w:tcBorders/>
            <w:vAlign w:val="center"/>
          </w:tcPr>
          <w:p>
            <w:pPr>
              <w:pStyle w:val="TableContents"/>
              <w:bidi w:val="0"/>
              <w:spacing w:before="0" w:after="283"/>
              <w:jc w:val="left"/>
              <w:rPr/>
            </w:pPr>
            <w:r>
              <w:rPr/>
              <w:t xml:space="preserve">Pittsburgh, Pennsylvania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Kolmas </w:t>
            </w:r>
          </w:p>
        </w:tc>
      </w:tr>
      <w:tr>
        <w:trPr/>
        <w:tc>
          <w:tcPr>
            <w:tcW w:w="2311" w:type="dxa"/>
            <w:tcBorders/>
            <w:vAlign w:val="center"/>
          </w:tcPr>
          <w:p>
            <w:pPr>
              <w:pStyle w:val="TableContents"/>
              <w:bidi w:val="0"/>
              <w:spacing w:before="0" w:after="283"/>
              <w:jc w:val="left"/>
              <w:rPr/>
            </w:pPr>
            <w:r>
              <w:rPr/>
              <w:t xml:space="preserve">Caleb Lee Hutchinson </w:t>
            </w:r>
          </w:p>
        </w:tc>
        <w:tc>
          <w:tcPr>
            <w:tcW w:w="571" w:type="dxa"/>
            <w:tcBorders/>
            <w:vAlign w:val="center"/>
          </w:tcPr>
          <w:p>
            <w:pPr>
              <w:pStyle w:val="TableContents"/>
              <w:bidi w:val="0"/>
              <w:spacing w:before="0" w:after="283"/>
              <w:jc w:val="left"/>
              <w:rPr/>
            </w:pPr>
            <w:r>
              <w:rPr/>
              <w:t xml:space="preserve">19 </w:t>
            </w:r>
          </w:p>
        </w:tc>
        <w:tc>
          <w:tcPr>
            <w:tcW w:w="4561" w:type="dxa"/>
            <w:tcBorders/>
            <w:vAlign w:val="center"/>
          </w:tcPr>
          <w:p>
            <w:pPr>
              <w:pStyle w:val="TableContents"/>
              <w:bidi w:val="0"/>
              <w:spacing w:before="0" w:after="283"/>
              <w:jc w:val="left"/>
              <w:rPr/>
            </w:pPr>
            <w:r>
              <w:rPr/>
              <w:t xml:space="preserve">Dallas, Georgia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Runner-Up </w:t>
            </w:r>
          </w:p>
        </w:tc>
      </w:tr>
      <w:tr>
        <w:trPr/>
        <w:tc>
          <w:tcPr>
            <w:tcW w:w="2311" w:type="dxa"/>
            <w:tcBorders/>
            <w:vAlign w:val="center"/>
          </w:tcPr>
          <w:p>
            <w:pPr>
              <w:pStyle w:val="TableContents"/>
              <w:bidi w:val="0"/>
              <w:spacing w:before="0" w:after="283"/>
              <w:jc w:val="left"/>
              <w:rPr/>
            </w:pPr>
            <w:r>
              <w:rPr/>
              <w:t xml:space="preserve">Maddie Poppe </w:t>
            </w:r>
          </w:p>
        </w:tc>
        <w:tc>
          <w:tcPr>
            <w:tcW w:w="571" w:type="dxa"/>
            <w:tcBorders/>
            <w:vAlign w:val="center"/>
          </w:tcPr>
          <w:p>
            <w:pPr>
              <w:pStyle w:val="TableContents"/>
              <w:bidi w:val="0"/>
              <w:spacing w:before="0" w:after="283"/>
              <w:jc w:val="left"/>
              <w:rPr/>
            </w:pPr>
            <w:r>
              <w:rPr/>
              <w:t xml:space="preserve">20 </w:t>
            </w:r>
          </w:p>
        </w:tc>
        <w:tc>
          <w:tcPr>
            <w:tcW w:w="4561" w:type="dxa"/>
            <w:tcBorders/>
            <w:vAlign w:val="center"/>
          </w:tcPr>
          <w:p>
            <w:pPr>
              <w:pStyle w:val="TableContents"/>
              <w:bidi w:val="0"/>
              <w:spacing w:before="0" w:after="283"/>
              <w:jc w:val="left"/>
              <w:rPr/>
            </w:pPr>
            <w:r>
              <w:rPr/>
              <w:t xml:space="preserve">Clarksville, Iowa </w:t>
            </w:r>
          </w:p>
        </w:tc>
        <w:tc>
          <w:tcPr>
            <w:tcW w:w="87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ikäisiä ovat American Idolin kolme finalistia?</w:t>
      </w:r>
    </w:p>
    <w:p>
      <w:pPr>
        <w:pStyle w:val="TextBody"/>
        <w:bidi w:val="0"/>
        <w:jc w:val="left"/>
        <w:rPr>
          <w:b/>
          <w:u w:val="single"/>
          <w:shd w:val="clear" w:fill="FFFF00"/>
        </w:rPr>
      </w:pPr>
      <w:r>
        <w:rPr>
          <w:b/>
          <w:u w:val="single"/>
          <w:shd w:val="clear" w:fill="FFFF00"/>
        </w:rPr>
        <w:t xml:space="preserve">Asiakirjan numero 23764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Hamza (myös Hamzah, Hamzeh tai Humza; arabia: </w:t>
      </w:r>
      <w:r>
        <w:rPr>
          <w:rtl w:val="true"/>
        </w:rPr>
        <w:t xml:space="preserve">حمزة </w:t>
      </w:r>
      <w:r>
        <w:rPr/>
        <w:t xml:space="preserve">, vakiintunut translitterointi on Ḥamzah) on muslimimaailman miespuolinen etunimi, joka on johdettu arabian sanasta ḥamuza, joka tarkoittaa </w:t>
      </w:r>
      <w:r>
        <w:rPr>
          <w:color w:val="A9A9A9"/>
        </w:rPr>
        <w:t xml:space="preserve">vahvaa tai lujaa</w:t>
      </w:r>
      <w:r>
        <w:rPr/>
        <w:t xml:space="preserve">. Sitä käytti yksi islamilaisen profeetta Muhammedin sedistä, Hamza ibn Abd al-Muttalib, joka oli varhainen islaminuskoinen käännynnäinen, joka oli tunnettu vahvuudestaan ja rohkeudestaan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hamza tarkoittaa arabiaksi</w:t>
      </w:r>
    </w:p>
    <w:p>
      <w:pPr>
        <w:pStyle w:val="TextBody"/>
        <w:bidi w:val="0"/>
        <w:jc w:val="left"/>
        <w:rPr>
          <w:b/>
          <w:u w:val="single"/>
          <w:shd w:val="clear" w:fill="FFFF00"/>
        </w:rPr>
      </w:pPr>
      <w:r>
        <w:rPr>
          <w:b/>
          <w:u w:val="single"/>
          <w:shd w:val="clear" w:fill="FFFF00"/>
        </w:rPr>
        <w:t xml:space="preserve">Asiakirjan numero 23765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Epäsuora vapaapotku on tapa aloittaa peli uudelleen jalkapallopelissä. Toisin kuin suorassa vapaapotkussa, maalia ei voi tehdä suoraan potkusta, vaan pallon on ensin koskettava toista pelaajaa (jommastakummasta joukkueesta). Jos pallo menee maaliin koskettamatta ketään muuta pelaajaa, tuomitaan maalipotku. Laki on peräisin Sheffieldin säännöistä, joiden mukaan vapaapotkusta ei saa tehdä maalia. Tämä sääntö sisällytettiin pelisääntöihin vuonna 1877, ja myöhemmin sitä muutettiin siten, että se sallii epäsuorat vapaapotkut vaarallisen pelin seurauksena. Epäsuora vapaapotku tuomitaan vastajoukkueelle</w:t>
      </w:r>
      <w:r>
        <w:rPr>
          <w:color w:val="A9A9A9"/>
        </w:rPr>
        <w:t xml:space="preserve">, kun pelaaja rikkoo tiettyjä sääntöjen teknisiä vaatimuksia </w:t>
      </w:r>
      <w:r>
        <w:rPr>
          <w:color w:val="DCDCDC"/>
        </w:rPr>
        <w:t xml:space="preserve">(esim. pallon koskettaminen toisen kerran aloituksen jälkeen tai maalivahdin koskettaminen palloon käsillään, kun joukkuetoveri on syöttänyt pallon jalalla takaisin maalivahdille)</w:t>
      </w:r>
      <w:r>
        <w:rPr/>
        <w:t xml:space="preserve">. </w:t>
      </w:r>
      <w:r>
        <w:rPr/>
        <w:t xml:space="preserve">Epäsuora vapaapotku tuomitaan vastajoukkueelle myös </w:t>
      </w:r>
      <w:r>
        <w:rPr>
          <w:color w:val="2F4F4F"/>
        </w:rPr>
        <w:t xml:space="preserve">silloin, kun peli keskeytetään varoituksen antamiseksi tai pelaajan poistamiseksi kentältä, vaikka mitään erityistä sääntörikkomusta ei ole tapahtunut (esim. kun </w:t>
      </w:r>
      <w:r>
        <w:rPr>
          <w:color w:val="556B2F"/>
        </w:rPr>
        <w:t xml:space="preserve">peli keskeytetään varoituksen antamiseksi pelaajalle, joka on ollut eri mieltä erotuomarin päätöksestä)</w:t>
      </w:r>
      <w:r>
        <w:rPr/>
        <w:t xml:space="preserve">. Yleisin syy on paitsiorikkomus.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jalkapallossa saa epäsuoran vapaapotkun?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annetaan epäsuora vapaapotku</w:t>
      </w:r>
    </w:p>
    <w:p>
      <w:pPr>
        <w:pStyle w:val="TextBody"/>
        <w:bidi w:val="0"/>
        <w:jc w:val="left"/>
        <w:rPr>
          <w:b/>
          <w:u w:val="single"/>
          <w:shd w:val="clear" w:fill="FFFF00"/>
        </w:rPr>
      </w:pPr>
      <w:r>
        <w:rPr>
          <w:b/>
          <w:u w:val="single"/>
          <w:shd w:val="clear" w:fill="FFFF00"/>
        </w:rPr>
        <w:t xml:space="preserve">Asiakirjan numero 23766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Congressional Record </w:t>
      </w:r>
      <w:r>
        <w:rPr/>
        <w:t xml:space="preserve">on Yhdysvaltain kongressin istuntojen ja keskustelujen virallinen muistio, jonka julkaisee Yhdysvaltain hallituksen julkaisutoimisto (United States Government Publishing Office) ja joka ilmestyy kongressin istuntojen aikana.</w:t>
      </w:r>
      <w:r>
        <w:rPr/>
        <w:t xml:space="preserve"> Indeksit julkaistaan noin kahden viikon välein. Kongressin istunnon päätyttyä päivittäiset painokset kootaan sidottuihin niteisiin, jotka muodostavat pysyvän painoksen. Congressional Record -julkaisua koskeva lakisääteinen valtuutus on Yhdysvaltain lakikokoelman 44 osaston 9 luvussa.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kongressin molempien huoneiden käsittelyt julkaistaan asiakirjassa nimeltä</w:t>
      </w:r>
    </w:p>
    <w:p>
      <w:pPr>
        <w:pStyle w:val="TextBody"/>
        <w:bidi w:val="0"/>
        <w:jc w:val="left"/>
        <w:rPr>
          <w:b/>
          <w:u w:val="single"/>
          <w:shd w:val="clear" w:fill="FFFF00"/>
        </w:rPr>
      </w:pPr>
      <w:r>
        <w:rPr>
          <w:b/>
          <w:u w:val="single"/>
          <w:shd w:val="clear" w:fill="FFFF00"/>
        </w:rPr>
        <w:t xml:space="preserve">Asiakirjan numero 23767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Ek Hazaaron Mein Meri Behna Hai (suomeksi: Siskoni on yksi tuhannesta) on päivittäinen intialainen saippuaooppera, joka esitettiin STAR Plus -kanavalla 3. lokakuuta 2011-13. syyskuuta 2013, jolloin se korvattiin mytologisella sarjalla Mahabharat. Sarja oli erittäin suosittu katsojien ja sen fanien keskuudessa pääosanesittäjien ansiosta. Sarjan pääosissa näyttelivät </w:t>
      </w:r>
      <w:r>
        <w:rPr>
          <w:color w:val="A9A9A9"/>
        </w:rPr>
        <w:t xml:space="preserve">Krystle D'Souza</w:t>
      </w:r>
      <w:r>
        <w:rPr/>
        <w:t xml:space="preserve">, </w:t>
      </w:r>
      <w:r>
        <w:rPr>
          <w:color w:val="DCDCDC"/>
        </w:rPr>
        <w:t xml:space="preserve">Karan Tacker</w:t>
      </w:r>
      <w:r>
        <w:rPr/>
        <w:t xml:space="preserve">, </w:t>
      </w:r>
      <w:r>
        <w:rPr>
          <w:color w:val="2F4F4F"/>
        </w:rPr>
        <w:t xml:space="preserve">Nia Sharma </w:t>
      </w:r>
      <w:r>
        <w:rPr/>
        <w:t xml:space="preserve">ja </w:t>
      </w:r>
      <w:r>
        <w:rPr>
          <w:color w:val="556B2F"/>
        </w:rPr>
        <w:t xml:space="preserve">Kushal Tandon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ek hazaaron mein meri behna hai näyttelijöiden oikeat nimet</w:t>
      </w:r>
    </w:p>
    <w:p>
      <w:pPr>
        <w:pStyle w:val="TextBody"/>
        <w:bidi w:val="0"/>
        <w:jc w:val="left"/>
        <w:rPr>
          <w:b/>
          <w:u w:val="single"/>
          <w:shd w:val="clear" w:fill="FFFF00"/>
        </w:rPr>
      </w:pPr>
      <w:r>
        <w:rPr>
          <w:b/>
          <w:u w:val="single"/>
          <w:shd w:val="clear" w:fill="FFFF00"/>
        </w:rPr>
        <w:t xml:space="preserve">Asiakirjan numero 23768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Know What It's Like'' on kanadalaisen rock-yhtyeen </w:t>
      </w:r>
      <w:r>
        <w:rPr>
          <w:color w:val="A9A9A9"/>
        </w:rPr>
        <w:t xml:space="preserve">Econoline Crushin </w:t>
      </w:r>
      <w:r>
        <w:rPr/>
        <w:t xml:space="preserve">kappale </w:t>
      </w:r>
      <w:r>
        <w:rPr/>
        <w:t xml:space="preserve">heidän kolmannelta studioalbumiltaan Brand New History. Kappale julkaistiin ensimmäisen kerran vuonna 1999 MuchMusicin Big Shiny Tunes 4 -kokoelmalevyn viimeisenä kappaleena. Kappale julkaistiin CD-singlenä vuonna 2000 ja se menestyi hyvin Kanadassa. Kappale sai jonkin verran näkyvyyttä Yhdysvalloissa, kun sitä käytettiin UPN:n scifi-sarjan Roswellin kolmannen tuotantokauden mainosklipeissä.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et tiedä millaista se on, -</w:t>
      </w:r>
    </w:p>
    <w:p>
      <w:pPr>
        <w:pStyle w:val="TextBody"/>
        <w:bidi w:val="0"/>
        <w:jc w:val="left"/>
        <w:rPr>
          <w:b/>
          <w:u w:val="single"/>
          <w:shd w:val="clear" w:fill="FFFF00"/>
        </w:rPr>
      </w:pPr>
      <w:r>
        <w:rPr>
          <w:b/>
          <w:u w:val="single"/>
          <w:shd w:val="clear" w:fill="FFFF00"/>
        </w:rPr>
        <w:t xml:space="preserve">Asiakirjan numero 23769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Agora (/ ˈæɡərə /; antiikin kreikaksi: ἀγορά agorá) oli keskeinen julkinen tila antiikin Kreikan kaupunkivaltioissa. Sanan kirjaimellinen merkitys on ``kokoontumispaikka'' tai ``kokouspaikka''. Agora oli kaupungin urheilullisen, taiteellisen, hengellisen ja poliittisen elämän keskus. </w:t>
      </w:r>
      <w:r>
        <w:rPr>
          <w:color w:val="A9A9A9"/>
        </w:rPr>
        <w:t xml:space="preserve">Ateenan antiikin agora </w:t>
      </w:r>
      <w:r>
        <w:rPr/>
        <w:t xml:space="preserve">oli tunnetuin esimerkki.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klassisen kreikkalaisen agoran malli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Kreikan historian alkuaikoina (18. vuosisata - 8. vuosisata eaa.) vapaasyntyiset kansalaiset kokoontuivat agoralle sotilasvelvollisuuttaan varten tai kuullakseen hallitsevan kuninkaan tai neuvoston lausunnot. Myöhemmin </w:t>
      </w:r>
      <w:r>
        <w:rPr>
          <w:color w:val="A9A9A9"/>
        </w:rPr>
        <w:t xml:space="preserve">agora toimi </w:t>
      </w:r>
      <w:r>
        <w:rPr/>
        <w:t xml:space="preserve">myös markkinapaikkana, jossa kauppiaat pitivät kojuja tai kauppoja myydäkseen tavaroitaan pylväiden keskellä. Tämä houkutteli käsityöläisiä, jotka rakensivat työpajoja lähelle.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antiikin Kreikan keskeisiä markkinapaikkoja kutsuttiin?</w:t>
      </w:r>
    </w:p>
    <w:p>
      <w:pPr>
        <w:pStyle w:val="TextBody"/>
        <w:bidi w:val="0"/>
        <w:jc w:val="left"/>
        <w:rPr>
          <w:b/>
          <w:u w:val="single"/>
          <w:shd w:val="clear" w:fill="FFFF00"/>
        </w:rPr>
      </w:pPr>
      <w:r>
        <w:rPr>
          <w:b/>
          <w:u w:val="single"/>
          <w:shd w:val="clear" w:fill="FFFF00"/>
        </w:rPr>
        <w:t xml:space="preserve">Asiakirjan numero 23770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Meteorologiassa </w:t>
      </w:r>
      <w:r>
        <w:rPr>
          <w:color w:val="A9A9A9"/>
        </w:rPr>
        <w:t xml:space="preserve">haar tai meriharju </w:t>
      </w:r>
      <w:r>
        <w:rPr/>
        <w:t xml:space="preserve">on kylmää merisumua. Sitä esiintyy useimmiten Englannin tai Skotlannin itärannikolla huhtikuun ja syyskuun välisenä aikana, kun lämmin ilma kulkee kylmän Pohjanmeren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mereltä saapuvalle sumulle</w:t>
      </w:r>
    </w:p>
    <w:p>
      <w:pPr>
        <w:pStyle w:val="TextBody"/>
        <w:bidi w:val="0"/>
        <w:jc w:val="left"/>
        <w:rPr>
          <w:b/>
          <w:u w:val="single"/>
          <w:shd w:val="clear" w:fill="FFFF00"/>
        </w:rPr>
      </w:pPr>
      <w:r>
        <w:rPr>
          <w:b/>
          <w:u w:val="single"/>
          <w:shd w:val="clear" w:fill="FFFF00"/>
        </w:rPr>
        <w:t xml:space="preserve">Asiakirjan numero 23771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Patrick S. Castagne sävelsi kansallislaulun sanat ja musiikin vuonna </w:t>
      </w:r>
      <w:r>
        <w:rPr>
          <w:color w:val="A9A9A9"/>
        </w:rPr>
        <w:t xml:space="preserve">1962</w:t>
      </w:r>
      <w:r>
        <w:rPr/>
        <w:t xml:space="preserve">. Tunnettu länsi-intialainen lauluntekijä Castagne työskenteli Trinidadin ja Tobagon komissiossa Lontoossa. Yksi hänen sävellyksistään, nimeltään ``A Song for the Islands'' tai A Song for Federation, toimitettiin Länsi-Intian liittovaltion hallitukselle mahdolliseksi hymniksi.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Trinidadin ja Tobagon kansallislaulu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``Forged </w:t>
      </w:r>
      <w:r>
        <w:rPr>
          <w:color w:val="A9A9A9"/>
        </w:rPr>
        <w:t xml:space="preserve">from the Love of Liberty</w:t>
      </w:r>
      <w:r>
        <w:rPr/>
        <w:t xml:space="preserve">'' on Trinidadin ja Tobagon tasavallan kansallislaulu. Laulu on alun perin sävelletty lyhytaikaisen Länsi-Intian liittovaltion (1958-1962) kansallislauluksi, mutta Trinidad ja Tobago muokkasi sen ja otti sen käyttöön, kun se itsenäistyi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Trinidadin ja Tobagon kansallislaulu?</w:t>
      </w:r>
    </w:p>
    <w:p>
      <w:pPr>
        <w:pStyle w:val="TextBody"/>
        <w:bidi w:val="0"/>
        <w:jc w:val="left"/>
        <w:rPr>
          <w:b/>
          <w:u w:val="single"/>
          <w:shd w:val="clear" w:fill="FFFF00"/>
        </w:rPr>
      </w:pPr>
      <w:r>
        <w:rPr>
          <w:b/>
          <w:u w:val="single"/>
          <w:shd w:val="clear" w:fill="FFFF00"/>
        </w:rPr>
        <w:t xml:space="preserve">Asiakirjan numero 23772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Too'' on yhdysvaltalaisen laulajan ja lauluntekijän </w:t>
      </w:r>
      <w:r>
        <w:rPr>
          <w:color w:val="A9A9A9"/>
        </w:rPr>
        <w:t xml:space="preserve">Meghan Trainorin</w:t>
      </w:r>
      <w:r>
        <w:rPr/>
        <w:t xml:space="preserve"> kappale </w:t>
      </w:r>
      <w:r>
        <w:rPr/>
        <w:t xml:space="preserve">hänen toiselta suuren levyn studioalbumiltaan Thank You (2016). Kappale julkaistiin 5. toukokuuta 2016 albumin toisena singlenä. Ricky Reedin tuottaman kappaleen ovat kirjoittaneet Trainor, Eric Frederic, Jacob Kasher Hindlin, Jason Derulo ja Peter Svensson. Sanoituksellisesti kappale laajentaa hänen sävellyksiään itserakkaudesta ja itsensä vahvistamisesta kehottaen kuulijoita olemaan tyytyväisempiä ja itsevarmempia itsensä kanssa. Kappaleen musiikkivideo julkaistiin 9. toukokuuta 2016, mutta Trainor poisti sen samana päivänä väittäen vartalonsa digitaalista manipulointia. Seuraavana päivänä videosta julkaistiin uusi editointi. Trainor esitti kappaleen The Tonight Show Starring Jimmy Fallonissa ja Good Morning Americassa livebändin ja taustatanssijoiden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jos olisin sinä, minäkin haluaisin olla minä.</w:t>
      </w:r>
    </w:p>
    <w:p>
      <w:pPr>
        <w:pStyle w:val="TextBody"/>
        <w:bidi w:val="0"/>
        <w:jc w:val="left"/>
        <w:rPr>
          <w:b/>
          <w:u w:val="single"/>
          <w:shd w:val="clear" w:fill="FFFF00"/>
        </w:rPr>
      </w:pPr>
      <w:r>
        <w:rPr>
          <w:b/>
          <w:u w:val="single"/>
          <w:shd w:val="clear" w:fill="FFFF00"/>
        </w:rPr>
        <w:t xml:space="preserve">Asiakirjan numero 23773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Hawaii Five-O on </w:t>
      </w:r>
      <w:r>
        <w:rPr>
          <w:color w:val="A9A9A9"/>
        </w:rPr>
        <w:t xml:space="preserve">Venturesin </w:t>
      </w:r>
      <w:r>
        <w:rPr/>
        <w:t xml:space="preserve">instrumentaalialbumi</w:t>
      </w:r>
      <w:r>
        <w:rPr/>
        <w:t xml:space="preserve">. Se on nimetty vuoden 1968 suositun televisiosarjan mukaan, ja sen nimikappaleena on sarjan tunnuskappale. Se julkaistiin vuonna 1969 Liberty Records LST-8061 -levymerkillä, ja se nousi Billboard Top LP -listan sijalle 11 ja pysyi siellä 24 viikkoa. RIAA sertifioi albumin kultaa 21. heinäkuuta 1971. Albumin suosiota vauhditti hitti nimikappale, joka nousi Billboard Pop Singles -listan sijalle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Hawaii Five O:n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sai hitin kappaleella hawaii five-0, -</w:t>
      </w:r>
    </w:p>
    <w:p>
      <w:pPr>
        <w:pStyle w:val="TextBody"/>
        <w:bidi w:val="0"/>
        <w:jc w:val="left"/>
        <w:rPr>
          <w:b/>
          <w:u w:val="single"/>
          <w:shd w:val="clear" w:fill="FFFF00"/>
        </w:rPr>
      </w:pPr>
      <w:r>
        <w:rPr>
          <w:b/>
          <w:u w:val="single"/>
          <w:shd w:val="clear" w:fill="FFFF00"/>
        </w:rPr>
        <w:t xml:space="preserve">Asiakirjan numero 23774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Shashank Vyas </w:t>
      </w:r>
      <w:r>
        <w:rPr/>
        <w:t xml:space="preserve">debytoi pääroolissa Jagdish / Jagya Colorsin Balika Vadhu -sarjassa heinäkuussa 2010. Hänen esityksensä sarjassa toi hänelle kriittistä ja kansan kiitosta, ja hänestä tuli yksi Intian suosituimmista tv-näyttelijöistä. Näyteltyään Jagdishia Balika Vadhussa viisi vuotta Shashank lopetti sarjan heinäkuussa 2016. Hänen viimeinen jaksonsa esitettiin 8. elokuuta 2016 Hänet korvasi </w:t>
      </w:r>
      <w:r>
        <w:rPr>
          <w:color w:val="DCDCDC"/>
        </w:rPr>
        <w:t xml:space="preserve">Shakti Anand</w:t>
      </w:r>
      <w:r>
        <w:rPr/>
        <w:t xml:space="preserve">. Ennen Balika Vadhu'' Shashank esiintyi pienissä rooleissa Sonyn Rishta.com'' -elokuvassa ja Bollywoodin hindielokuvassa Tees Maar Khan.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Jagyan roolia Balika Vadhussa?</w:t>
      </w:r>
    </w:p>
    <w:p>
      <w:pPr>
        <w:pStyle w:val="TextBody"/>
        <w:bidi w:val="0"/>
        <w:jc w:val="left"/>
        <w:rPr>
          <w:b/>
          <w:u w:val="single"/>
          <w:shd w:val="clear" w:fill="FFFF00"/>
        </w:rPr>
      </w:pPr>
      <w:r>
        <w:rPr>
          <w:b/>
          <w:u w:val="single"/>
          <w:shd w:val="clear" w:fill="FFFF00"/>
        </w:rPr>
        <w:t xml:space="preserve">Asiakirjan numero 23775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Brenda Gail Gatzimos (o.s. Webb; 9. tammikuuta 1951), joka tunnetaan ammattimaisesti nimellä Crystal Gayle, on </w:t>
      </w:r>
      <w:r>
        <w:rPr/>
        <w:t xml:space="preserve">yhdysvaltalainen laulaja. Hänet tunnetaan parhaiten vuoden 1977 country-pop crossover -kappaleestaan ``Don't It Make My Brown Eyes Blue'', ja hänellä oli kaksikymmentä listaykköseksi nousevaa country-kappaletta 1970- ja 1980-luvuilla (18 Billboardissa ja 2 Cashboxissa) ja kuusi albumia, jotka Recording Industry Association of America on sertifioinut kultaisiksi. Gaylesta tuli countrymusiikin historian ensimmäinen naisartisti, joka saavutti platinamyynnin vuoden 1977 albumillaan We Must Believe in Magic. People-lehti valitsi hänet vuonna 1983 maailman 50 kauneimman ihmisen joukkoon lähes lattianpituisista hiuksistaan. Hän on kantrilaulaja-lauluntekijä Loretta Lynnin ja myös laulaja-lauluntekijä Peggy Sue Wrightin pikkusisko. Hän on myös laulaja Patty Lovelessin kaukainen serkku. Gayle on Grand Ole Opryn jäsen ja hänellä on tähti Hollywood Walk of Famella, lähellä Lynnin tähteä.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tekee ruskeat silmäni sinisiksi</w:t>
      </w:r>
    </w:p>
    <w:p>
      <w:pPr>
        <w:pStyle w:val="TextBody"/>
        <w:bidi w:val="0"/>
        <w:jc w:val="left"/>
        <w:rPr>
          <w:b/>
          <w:u w:val="single"/>
          <w:shd w:val="clear" w:fill="FFFF00"/>
        </w:rPr>
      </w:pPr>
      <w:r>
        <w:rPr>
          <w:b/>
          <w:u w:val="single"/>
          <w:shd w:val="clear" w:fill="FFFF00"/>
        </w:rPr>
        <w:t xml:space="preserve">Asiakirjan numero 23776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Mountain Between Us on amerikkalaisen kirjailijan </w:t>
      </w:r>
      <w:r>
        <w:rPr>
          <w:color w:val="A9A9A9"/>
        </w:rPr>
        <w:t xml:space="preserve">Charles Martinin</w:t>
      </w:r>
      <w:r>
        <w:rPr/>
        <w:t xml:space="preserve"> kirjoittama romanttinen katastrofiromaani</w:t>
      </w:r>
      <w:r>
        <w:rPr/>
        <w:t xml:space="preserve">. Tarina keskittyy tohtori Ben Payneen ja kirjailija Ashley Knoxin tarinaan, kun he juuttuvat High Uintasin erämaahan lento-onnettomuuden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Vuori välillämme</w:t>
      </w:r>
    </w:p>
    <w:p>
      <w:pPr>
        <w:pStyle w:val="TextBody"/>
        <w:bidi w:val="0"/>
        <w:jc w:val="left"/>
        <w:rPr>
          <w:b/>
          <w:u w:val="single"/>
          <w:shd w:val="clear" w:fill="FFFF00"/>
        </w:rPr>
      </w:pPr>
      <w:r>
        <w:rPr>
          <w:b/>
          <w:u w:val="single"/>
          <w:shd w:val="clear" w:fill="FFFF00"/>
        </w:rPr>
        <w:t xml:space="preserve">Asiakirjan numero 23777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Lauren Faustin kehittämän My Little Pony: Friendship Is Magic -animaatiosarjan seitsemäs kausi pyörii parhaillaan Discovery Family -kanavalla Yhdysvalloissa. Sarja perustuu Hasbron My Little Pony -lelu- ja animaatiosarjaan, ja keräilijät kutsuvat sitä usein My Little Pony -sarjan neljänneksi sukupolveksi eli ``G4''. Sarjan seitsemäs kausi sai ensi-iltansa </w:t>
      </w:r>
      <w:r>
        <w:rPr>
          <w:color w:val="A9A9A9"/>
        </w:rPr>
        <w:t xml:space="preserve">15. huhtikuuta 2017 </w:t>
      </w:r>
      <w:r>
        <w:rPr/>
        <w:t xml:space="preserve">Discovery Family -kanavalla, joka on yhdysvaltalainen maksullinen televisiokanava, jonka Hasbro omistaa 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My Little Pony 7.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minun pikku poni kausi 7 ilmaan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kausi 7 minun pikku poni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Lauren Faustin kehittämä My Little Pony: Friendship Is Magic -animaatiosarjan seitsemäs kausi, joka esitettiin alun perin Discovery Family -kanavalla Yhdysvalloissa. Sarja perustuu Hasbron My Little Pony -lelu- ja animaatiosarjaan, ja keräilijät kutsuvat sitä usein My Little Pony -sarjan neljänneksi sukupolveksi eli "G4:ksi". Sarjan seitsemäs kausi sai ensi-iltansa </w:t>
      </w:r>
      <w:r>
        <w:rPr>
          <w:color w:val="A9A9A9"/>
        </w:rPr>
        <w:t xml:space="preserve">15. huhtikuuta 2017 </w:t>
      </w:r>
      <w:r>
        <w:rPr/>
        <w:t xml:space="preserve">Discovery Family -kanavalla, joka on yhdysvaltalainen maksullinen televisiokanava, jonka Hasbro omistaa 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My Little Pony -jaksot tulevat ulos?</w:t>
      </w:r>
    </w:p>
    <w:p>
      <w:pPr>
        <w:pStyle w:val="TextBody"/>
        <w:bidi w:val="0"/>
        <w:jc w:val="left"/>
        <w:rPr>
          <w:b/>
          <w:u w:val="single"/>
          <w:shd w:val="clear" w:fill="FFFF00"/>
        </w:rPr>
      </w:pPr>
      <w:r>
        <w:rPr>
          <w:b/>
          <w:u w:val="single"/>
          <w:shd w:val="clear" w:fill="FFFF00"/>
        </w:rPr>
        <w:t xml:space="preserve">Asiakirjan numero 23778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elokuvassa käytetyt Ike ja Tina Turnerin kappaleet olivat uudelleen äänitettyjä versioita, joissa </w:t>
      </w:r>
      <w:r>
        <w:rPr>
          <w:color w:val="A9A9A9"/>
        </w:rPr>
        <w:t xml:space="preserve">Tina Turner </w:t>
      </w:r>
      <w:r>
        <w:rPr/>
        <w:t xml:space="preserve">coveroi omia kappaleitaan. Kappaleissa ``Proud Mary'' ja ``It's Gonna Work Out Fine'' </w:t>
      </w:r>
      <w:r>
        <w:rPr>
          <w:color w:val="DCDCDC"/>
        </w:rPr>
        <w:t xml:space="preserve">Laurence Fishburne </w:t>
      </w:r>
      <w:r>
        <w:rPr/>
        <w:t xml:space="preserve">laulaa Ike Turnerin osuudet. Tina Turnerin soololevytyksissä käytettiin alkuperäisiä mastereita, mukaan lukien Phil Spectorin tuottama ``River Deep-Mountain High''.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elokuvassa Mitä rakkaudella on tekemistä sen kanssa?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What's Love Got to Do with It Teatterilevityksen julisteet </w:t>
      </w:r>
    </w:p>
    <w:tbl>
      <w:tblPr>
        <w:tblW w:w="7354" w:type="dxa"/>
        <w:jc w:val="left"/>
        <w:tblInd w:w="0" w:type="dxa"/>
        <w:tblLayout w:type="fixed"/>
        <w:tblCellMar>
          <w:top w:w="28" w:type="dxa"/>
          <w:left w:w="28" w:type="dxa"/>
          <w:bottom w:w="28" w:type="dxa"/>
          <w:right w:w="28" w:type="dxa"/>
        </w:tblCellMar>
      </w:tblPr>
      <w:tblGrid>
        <w:gridCol w:w="2311"/>
        <w:gridCol w:w="5043"/>
      </w:tblGrid>
      <w:tr>
        <w:trPr/>
        <w:tc>
          <w:tcPr>
            <w:tcW w:w="2311" w:type="dxa"/>
            <w:tcBorders/>
            <w:vAlign w:val="center"/>
          </w:tcPr>
          <w:p>
            <w:pPr>
              <w:pStyle w:val="TableHeading"/>
              <w:suppressLineNumbers/>
              <w:bidi w:val="0"/>
              <w:spacing w:before="0" w:after="283"/>
              <w:jc w:val="center"/>
              <w:rPr/>
            </w:pPr>
            <w:r>
              <w:rPr/>
              <w:t xml:space="preserve">Ohjaaja </w:t>
            </w:r>
          </w:p>
        </w:tc>
        <w:tc>
          <w:tcPr>
            <w:tcW w:w="5043" w:type="dxa"/>
            <w:tcBorders/>
            <w:vAlign w:val="center"/>
          </w:tcPr>
          <w:p>
            <w:pPr>
              <w:pStyle w:val="TableContents"/>
              <w:bidi w:val="0"/>
              <w:spacing w:before="0" w:after="283"/>
              <w:jc w:val="left"/>
              <w:rPr/>
            </w:pPr>
            <w:r>
              <w:rPr/>
              <w:t xml:space="preserve">Brian Gibson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043" w:type="dxa"/>
            <w:tcBorders/>
            <w:vAlign w:val="center"/>
          </w:tcPr>
          <w:p>
            <w:pPr>
              <w:pStyle w:val="TableContents"/>
              <w:bidi w:val="0"/>
              <w:spacing w:before="0" w:after="283"/>
              <w:jc w:val="left"/>
              <w:rPr/>
            </w:pPr>
            <w:r>
              <w:rPr/>
              <w:t xml:space="preserve">Doug Chapin Barry Krost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043" w:type="dxa"/>
            <w:tcBorders/>
            <w:vAlign w:val="center"/>
          </w:tcPr>
          <w:p>
            <w:pPr>
              <w:pStyle w:val="TableContents"/>
              <w:bidi w:val="0"/>
              <w:spacing w:before="0" w:after="283"/>
              <w:jc w:val="left"/>
              <w:rPr/>
            </w:pPr>
            <w:r>
              <w:rPr/>
              <w:t xml:space="preserve">Kate Lanier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043" w:type="dxa"/>
            <w:tcBorders/>
            <w:vAlign w:val="center"/>
          </w:tcPr>
          <w:p>
            <w:pPr>
              <w:pStyle w:val="TableContents"/>
              <w:bidi w:val="0"/>
              <w:spacing w:before="0" w:after="283"/>
              <w:jc w:val="left"/>
              <w:rPr/>
            </w:pPr>
            <w:r>
              <w:rPr/>
              <w:t xml:space="preserve">Minä, Tina Tina Turner Kurt Loderin kirjoittama I, Tina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04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Angela Bassett </w:t>
            </w:r>
          </w:p>
          <w:p>
            <w:pPr>
              <w:pStyle w:val="TableContents"/>
              <w:numPr>
                <w:ilvl w:val="0"/>
                <w:numId w:val="77"/>
              </w:numPr>
              <w:tabs>
                <w:tab w:val="clear" w:pos="1134"/>
                <w:tab w:val="left" w:leader="none" w:pos="707"/>
              </w:tabs>
              <w:bidi w:val="0"/>
              <w:spacing w:before="0" w:after="283"/>
              <w:ind w:start="707" w:hanging="283"/>
              <w:jc w:val="left"/>
              <w:rPr/>
            </w:pPr>
            <w:r>
              <w:rPr/>
              <w:t xml:space="preserve">Laurence Fishburne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043" w:type="dxa"/>
            <w:tcBorders/>
            <w:vAlign w:val="center"/>
          </w:tcPr>
          <w:p>
            <w:pPr>
              <w:pStyle w:val="TableContents"/>
              <w:bidi w:val="0"/>
              <w:spacing w:before="0" w:after="283"/>
              <w:jc w:val="left"/>
              <w:rPr/>
            </w:pPr>
            <w:r>
              <w:rPr/>
              <w:t xml:space="preserve">Stanley Clarke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043" w:type="dxa"/>
            <w:tcBorders/>
            <w:vAlign w:val="center"/>
          </w:tcPr>
          <w:p>
            <w:pPr>
              <w:pStyle w:val="TableContents"/>
              <w:bidi w:val="0"/>
              <w:spacing w:before="0" w:after="283"/>
              <w:jc w:val="left"/>
              <w:rPr/>
            </w:pPr>
            <w:r>
              <w:rPr/>
              <w:t xml:space="preserve">Touchstone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043" w:type="dxa"/>
            <w:tcBorders/>
            <w:vAlign w:val="center"/>
          </w:tcPr>
          <w:p>
            <w:pPr>
              <w:pStyle w:val="TableContents"/>
              <w:bidi w:val="0"/>
              <w:spacing w:before="0" w:after="283"/>
              <w:jc w:val="left"/>
              <w:rPr/>
            </w:pPr>
            <w:r>
              <w:rPr/>
              <w:t xml:space="preserve">Buena Vista Pictures Distribution, Inc.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04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color w:val="A9A9A9"/>
              </w:rPr>
              <w:t xml:space="preserve">6. kesäkuuta 1993 (1993-06-06) (Los Angeles</w:t>
            </w:r>
            <w:r>
              <w:rPr/>
              <w:t xml:space="preserve">) </w:t>
            </w:r>
          </w:p>
          <w:p>
            <w:pPr>
              <w:pStyle w:val="TableContents"/>
              <w:numPr>
                <w:ilvl w:val="0"/>
                <w:numId w:val="78"/>
              </w:numPr>
              <w:tabs>
                <w:tab w:val="clear" w:pos="1134"/>
                <w:tab w:val="left" w:leader="none" w:pos="707"/>
              </w:tabs>
              <w:bidi w:val="0"/>
              <w:spacing w:before="0" w:after="0"/>
              <w:ind w:start="707" w:hanging="283"/>
              <w:jc w:val="left"/>
              <w:rPr/>
            </w:pPr>
            <w:r>
              <w:rPr>
                <w:color w:val="DCDCDC"/>
              </w:rPr>
              <w:t xml:space="preserve">25. kesäkuuta 1993 (1993-06-25) (Yhdysvallat</w:t>
            </w:r>
            <w:r>
              <w:rPr/>
              <w:t xml:space="preserve">) </w:t>
            </w:r>
          </w:p>
          <w:p>
            <w:pPr>
              <w:pStyle w:val="TableContents"/>
              <w:numPr>
                <w:ilvl w:val="0"/>
                <w:numId w:val="78"/>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043" w:type="dxa"/>
            <w:tcBorders/>
            <w:vAlign w:val="center"/>
          </w:tcPr>
          <w:p>
            <w:pPr>
              <w:pStyle w:val="TableContents"/>
              <w:bidi w:val="0"/>
              <w:spacing w:before="0" w:after="283"/>
              <w:jc w:val="left"/>
              <w:rPr/>
            </w:pPr>
            <w:r>
              <w:rPr/>
              <w:t xml:space="preserve">118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0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0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043" w:type="dxa"/>
            <w:tcBorders/>
            <w:vAlign w:val="center"/>
          </w:tcPr>
          <w:p>
            <w:pPr>
              <w:pStyle w:val="TableContents"/>
              <w:bidi w:val="0"/>
              <w:spacing w:before="0" w:after="283"/>
              <w:jc w:val="left"/>
              <w:rPr/>
            </w:pPr>
            <w:r>
              <w:rPr/>
              <w:t xml:space="preserve">15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043" w:type="dxa"/>
            <w:tcBorders/>
            <w:vAlign w:val="center"/>
          </w:tcPr>
          <w:p>
            <w:pPr>
              <w:pStyle w:val="TableContents"/>
              <w:bidi w:val="0"/>
              <w:spacing w:before="0" w:after="283"/>
              <w:jc w:val="left"/>
              <w:rPr/>
            </w:pPr>
            <w:r>
              <w:rPr/>
              <w:t xml:space="preserve">$39,100,956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"What's love got to do with it"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Kaikki elokuvassa </w:t>
      </w:r>
      <w:r>
        <w:rPr/>
        <w:t xml:space="preserve">käytetyt </w:t>
      </w:r>
      <w:r>
        <w:rPr/>
        <w:t xml:space="preserve">Ike ja </w:t>
      </w:r>
      <w:r>
        <w:rPr>
          <w:color w:val="A9A9A9"/>
        </w:rPr>
        <w:t xml:space="preserve">Tina Turnerin </w:t>
      </w:r>
      <w:r>
        <w:rPr/>
        <w:t xml:space="preserve">kappaleet olivat uudelleen äänitettyjä versioita, joissa Tina Turner coveroi omia kappaleitaan. Kappaleessa ``Proud Mary'' </w:t>
      </w:r>
      <w:r>
        <w:rPr>
          <w:color w:val="DCDCDC"/>
        </w:rPr>
        <w:t xml:space="preserve">Laurence Fishburne </w:t>
      </w:r>
      <w:r>
        <w:rPr/>
        <w:t xml:space="preserve">laulaa Ike Turnerin osuudet. Tina Turnerin sooloäänityksissä käytettiin alkuperäisiä mastereita, mukaan lukien Phil Spectorin tuottama "River Deep-Mountain High".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elokuvassa what's love got to do with it</w:t>
      </w:r>
    </w:p>
    <w:p>
      <w:pPr>
        <w:pStyle w:val="TextBody"/>
        <w:bidi w:val="0"/>
        <w:jc w:val="left"/>
        <w:rPr>
          <w:b/>
          <w:u w:val="single"/>
          <w:shd w:val="clear" w:fill="FFFF00"/>
        </w:rPr>
      </w:pPr>
      <w:r>
        <w:rPr>
          <w:b/>
          <w:u w:val="single"/>
          <w:shd w:val="clear" w:fill="FFFF00"/>
        </w:rPr>
        <w:t xml:space="preserve">Asiakirjan numero 23779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Ydinohjelman alkamispäivä </w:t>
      </w:r>
      <w:r>
        <w:rPr>
          <w:color w:val="A9A9A9"/>
        </w:rPr>
        <w:t xml:space="preserve">21. lokakuuta </w:t>
      </w:r>
      <w:r>
        <w:rPr/>
        <w:t xml:space="preserve">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alkoi kehittää ydinaseita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Yhdysvallat </w:t>
      </w:r>
    </w:p>
    <w:tbl>
      <w:tblPr>
        <w:tblW w:w="9497" w:type="dxa"/>
        <w:jc w:val="left"/>
        <w:tblInd w:w="0" w:type="dxa"/>
        <w:tblLayout w:type="fixed"/>
        <w:tblCellMar>
          <w:top w:w="28" w:type="dxa"/>
          <w:left w:w="28" w:type="dxa"/>
          <w:bottom w:w="28" w:type="dxa"/>
          <w:right w:w="28" w:type="dxa"/>
        </w:tblCellMar>
      </w:tblPr>
      <w:tblGrid>
        <w:gridCol w:w="3661"/>
        <w:gridCol w:w="5836"/>
      </w:tblGrid>
      <w:tr>
        <w:trPr/>
        <w:tc>
          <w:tcPr>
            <w:tcW w:w="3661" w:type="dxa"/>
            <w:tcBorders/>
            <w:vAlign w:val="center"/>
          </w:tcPr>
          <w:p>
            <w:pPr>
              <w:pStyle w:val="TableHeading"/>
              <w:suppressLineNumbers/>
              <w:bidi w:val="0"/>
              <w:spacing w:before="0" w:after="283"/>
              <w:jc w:val="center"/>
              <w:rPr/>
            </w:pPr>
            <w:r>
              <w:rPr/>
              <w:t xml:space="preserve">Ydinohjelman alkamispäivä </w:t>
            </w:r>
          </w:p>
        </w:tc>
        <w:tc>
          <w:tcPr>
            <w:tcW w:w="5836" w:type="dxa"/>
            <w:tcBorders/>
            <w:vAlign w:val="center"/>
          </w:tcPr>
          <w:p>
            <w:pPr>
              <w:pStyle w:val="TableContents"/>
              <w:bidi w:val="0"/>
              <w:spacing w:before="0" w:after="283"/>
              <w:jc w:val="left"/>
              <w:rPr/>
            </w:pPr>
            <w:r>
              <w:rPr/>
              <w:t xml:space="preserve">21. lokakuuta 1939 </w:t>
            </w:r>
          </w:p>
        </w:tc>
      </w:tr>
      <w:tr>
        <w:trPr/>
        <w:tc>
          <w:tcPr>
            <w:tcW w:w="3661" w:type="dxa"/>
            <w:tcBorders/>
            <w:vAlign w:val="center"/>
          </w:tcPr>
          <w:p>
            <w:pPr>
              <w:pStyle w:val="TableHeading"/>
              <w:suppressLineNumbers/>
              <w:bidi w:val="0"/>
              <w:spacing w:before="0" w:after="283"/>
              <w:jc w:val="center"/>
              <w:rPr/>
            </w:pPr>
            <w:r>
              <w:rPr/>
              <w:t xml:space="preserve">Ensimmäinen ydinasekoe </w:t>
            </w:r>
          </w:p>
        </w:tc>
        <w:tc>
          <w:tcPr>
            <w:tcW w:w="5836" w:type="dxa"/>
            <w:tcBorders/>
            <w:vAlign w:val="center"/>
          </w:tcPr>
          <w:p>
            <w:pPr>
              <w:pStyle w:val="TableContents"/>
              <w:bidi w:val="0"/>
              <w:spacing w:before="0" w:after="283"/>
              <w:jc w:val="left"/>
              <w:rPr/>
            </w:pPr>
            <w:r>
              <w:rPr/>
              <w:t xml:space="preserve">16. heinäkuuta 1945 </w:t>
            </w:r>
          </w:p>
        </w:tc>
      </w:tr>
      <w:tr>
        <w:trPr/>
        <w:tc>
          <w:tcPr>
            <w:tcW w:w="3661" w:type="dxa"/>
            <w:tcBorders/>
            <w:vAlign w:val="center"/>
          </w:tcPr>
          <w:p>
            <w:pPr>
              <w:pStyle w:val="TableHeading"/>
              <w:suppressLineNumbers/>
              <w:bidi w:val="0"/>
              <w:spacing w:before="0" w:after="283"/>
              <w:jc w:val="center"/>
              <w:rPr/>
            </w:pPr>
            <w:r>
              <w:rPr/>
              <w:t xml:space="preserve">Ensimmäinen fuusioasekoe </w:t>
            </w:r>
          </w:p>
        </w:tc>
        <w:tc>
          <w:tcPr>
            <w:tcW w:w="5836" w:type="dxa"/>
            <w:tcBorders/>
            <w:vAlign w:val="center"/>
          </w:tcPr>
          <w:p>
            <w:pPr>
              <w:pStyle w:val="TableContents"/>
              <w:bidi w:val="0"/>
              <w:spacing w:before="0" w:after="283"/>
              <w:jc w:val="left"/>
              <w:rPr/>
            </w:pPr>
            <w:r>
              <w:rPr/>
              <w:t xml:space="preserve">1. marraskuuta 1952 </w:t>
            </w:r>
          </w:p>
        </w:tc>
      </w:tr>
      <w:tr>
        <w:trPr/>
        <w:tc>
          <w:tcPr>
            <w:tcW w:w="3661" w:type="dxa"/>
            <w:tcBorders/>
            <w:vAlign w:val="center"/>
          </w:tcPr>
          <w:p>
            <w:pPr>
              <w:pStyle w:val="TableHeading"/>
              <w:suppressLineNumbers/>
              <w:bidi w:val="0"/>
              <w:spacing w:before="0" w:after="283"/>
              <w:jc w:val="center"/>
              <w:rPr/>
            </w:pPr>
            <w:r>
              <w:rPr/>
              <w:t xml:space="preserve">Viimeinen ydinkoe </w:t>
            </w:r>
          </w:p>
        </w:tc>
        <w:tc>
          <w:tcPr>
            <w:tcW w:w="5836" w:type="dxa"/>
            <w:tcBorders/>
            <w:vAlign w:val="center"/>
          </w:tcPr>
          <w:p>
            <w:pPr>
              <w:pStyle w:val="TableContents"/>
              <w:bidi w:val="0"/>
              <w:spacing w:before="0" w:after="283"/>
              <w:jc w:val="left"/>
              <w:rPr/>
            </w:pPr>
            <w:r>
              <w:rPr/>
              <w:t xml:space="preserve">23. syyskuuta 1992 </w:t>
            </w:r>
          </w:p>
        </w:tc>
      </w:tr>
      <w:tr>
        <w:trPr/>
        <w:tc>
          <w:tcPr>
            <w:tcW w:w="3661" w:type="dxa"/>
            <w:tcBorders/>
            <w:vAlign w:val="center"/>
          </w:tcPr>
          <w:p>
            <w:pPr>
              <w:pStyle w:val="TableHeading"/>
              <w:suppressLineNumbers/>
              <w:bidi w:val="0"/>
              <w:spacing w:before="0" w:after="283"/>
              <w:jc w:val="center"/>
              <w:rPr/>
            </w:pPr>
            <w:r>
              <w:rPr/>
              <w:t xml:space="preserve">Suurin saantotesti </w:t>
            </w:r>
          </w:p>
        </w:tc>
        <w:tc>
          <w:tcPr>
            <w:tcW w:w="5836" w:type="dxa"/>
            <w:tcBorders/>
            <w:vAlign w:val="center"/>
          </w:tcPr>
          <w:p>
            <w:pPr>
              <w:pStyle w:val="TableContents"/>
              <w:bidi w:val="0"/>
              <w:spacing w:before="0" w:after="283"/>
              <w:jc w:val="left"/>
              <w:rPr/>
            </w:pPr>
            <w:r>
              <w:rPr/>
              <w:t xml:space="preserve">15 Mt / 63 PJ (1. maaliskuuta 1954) </w:t>
            </w:r>
          </w:p>
        </w:tc>
      </w:tr>
      <w:tr>
        <w:trPr/>
        <w:tc>
          <w:tcPr>
            <w:tcW w:w="3661" w:type="dxa"/>
            <w:tcBorders/>
            <w:vAlign w:val="center"/>
          </w:tcPr>
          <w:p>
            <w:pPr>
              <w:pStyle w:val="TableHeading"/>
              <w:suppressLineNumbers/>
              <w:bidi w:val="0"/>
              <w:spacing w:before="0" w:after="283"/>
              <w:jc w:val="center"/>
              <w:rPr/>
            </w:pPr>
            <w:r>
              <w:rPr/>
              <w:t xml:space="preserve">Testit yhteensä </w:t>
            </w:r>
          </w:p>
        </w:tc>
        <w:tc>
          <w:tcPr>
            <w:tcW w:w="5836" w:type="dxa"/>
            <w:tcBorders/>
            <w:vAlign w:val="center"/>
          </w:tcPr>
          <w:p>
            <w:pPr>
              <w:pStyle w:val="TableContents"/>
              <w:bidi w:val="0"/>
              <w:spacing w:before="0" w:after="283"/>
              <w:jc w:val="left"/>
              <w:rPr/>
            </w:pPr>
            <w:r>
              <w:rPr/>
              <w:t xml:space="preserve">1 054 räjähdystä </w:t>
            </w:r>
          </w:p>
        </w:tc>
      </w:tr>
      <w:tr>
        <w:trPr/>
        <w:tc>
          <w:tcPr>
            <w:tcW w:w="3661" w:type="dxa"/>
            <w:tcBorders/>
            <w:vAlign w:val="center"/>
          </w:tcPr>
          <w:p>
            <w:pPr>
              <w:pStyle w:val="TableHeading"/>
              <w:suppressLineNumbers/>
              <w:bidi w:val="0"/>
              <w:spacing w:before="0" w:after="283"/>
              <w:jc w:val="center"/>
              <w:rPr/>
            </w:pPr>
            <w:r>
              <w:rPr/>
              <w:t xml:space="preserve">Huippuvarasto </w:t>
            </w:r>
          </w:p>
        </w:tc>
        <w:tc>
          <w:tcPr>
            <w:tcW w:w="5836" w:type="dxa"/>
            <w:tcBorders/>
            <w:vAlign w:val="center"/>
          </w:tcPr>
          <w:p>
            <w:pPr>
              <w:pStyle w:val="TableContents"/>
              <w:bidi w:val="0"/>
              <w:spacing w:before="0" w:after="283"/>
              <w:jc w:val="left"/>
              <w:rPr/>
            </w:pPr>
            <w:r>
              <w:rPr/>
              <w:t xml:space="preserve">31 255 ydinkärkeä (1967) </w:t>
            </w:r>
          </w:p>
        </w:tc>
      </w:tr>
      <w:tr>
        <w:trPr/>
        <w:tc>
          <w:tcPr>
            <w:tcW w:w="3661" w:type="dxa"/>
            <w:tcBorders/>
            <w:vAlign w:val="center"/>
          </w:tcPr>
          <w:p>
            <w:pPr>
              <w:pStyle w:val="TableHeading"/>
              <w:suppressLineNumbers/>
              <w:bidi w:val="0"/>
              <w:spacing w:before="0" w:after="283"/>
              <w:jc w:val="center"/>
              <w:rPr/>
            </w:pPr>
            <w:r>
              <w:rPr/>
              <w:t xml:space="preserve">Nykyiset varastot (käyttökelpoiset ja käyttämättömät) </w:t>
            </w:r>
          </w:p>
        </w:tc>
        <w:tc>
          <w:tcPr>
            <w:tcW w:w="5836" w:type="dxa"/>
            <w:tcBorders/>
            <w:vAlign w:val="center"/>
          </w:tcPr>
          <w:p>
            <w:pPr>
              <w:pStyle w:val="TableContents"/>
              <w:bidi w:val="0"/>
              <w:spacing w:before="0" w:after="283"/>
              <w:jc w:val="left"/>
              <w:rPr/>
            </w:pPr>
            <w:r>
              <w:rPr>
                <w:color w:val="A9A9A9"/>
              </w:rPr>
              <w:t xml:space="preserve">4 000 </w:t>
            </w:r>
            <w:r>
              <w:rPr/>
              <w:t xml:space="preserve">(2018) (ei sisällä käytöstä poistettuja ja purkamista odottavia) </w:t>
            </w:r>
          </w:p>
        </w:tc>
      </w:tr>
      <w:tr>
        <w:trPr/>
        <w:tc>
          <w:tcPr>
            <w:tcW w:w="3661" w:type="dxa"/>
            <w:tcBorders/>
            <w:vAlign w:val="center"/>
          </w:tcPr>
          <w:p>
            <w:pPr>
              <w:pStyle w:val="TableHeading"/>
              <w:suppressLineNumbers/>
              <w:bidi w:val="0"/>
              <w:spacing w:before="0" w:after="283"/>
              <w:jc w:val="center"/>
              <w:rPr/>
            </w:pPr>
            <w:r>
              <w:rPr/>
              <w:t xml:space="preserve">Nykyinen strateginen arsenaali </w:t>
            </w:r>
          </w:p>
        </w:tc>
        <w:tc>
          <w:tcPr>
            <w:tcW w:w="5836" w:type="dxa"/>
            <w:tcBorders/>
            <w:vAlign w:val="center"/>
          </w:tcPr>
          <w:p>
            <w:pPr>
              <w:pStyle w:val="TableContents"/>
              <w:bidi w:val="0"/>
              <w:spacing w:before="0" w:after="283"/>
              <w:jc w:val="left"/>
              <w:rPr/>
            </w:pPr>
            <w:r>
              <w:rPr/>
              <w:t xml:space="preserve">1800 käytössä olevaa strategista ydinkärkeä (2018). </w:t>
            </w:r>
          </w:p>
        </w:tc>
      </w:tr>
      <w:tr>
        <w:trPr/>
        <w:tc>
          <w:tcPr>
            <w:tcW w:w="3661" w:type="dxa"/>
            <w:tcBorders/>
            <w:vAlign w:val="center"/>
          </w:tcPr>
          <w:p>
            <w:pPr>
              <w:pStyle w:val="TableHeading"/>
              <w:suppressLineNumbers/>
              <w:bidi w:val="0"/>
              <w:spacing w:before="0" w:after="283"/>
              <w:jc w:val="center"/>
              <w:rPr/>
            </w:pPr>
            <w:r>
              <w:rPr/>
              <w:t xml:space="preserve">Ohjuksen suurin kantama </w:t>
            </w:r>
          </w:p>
        </w:tc>
        <w:tc>
          <w:tcPr>
            <w:tcW w:w="5836" w:type="dxa"/>
            <w:tcBorders/>
            <w:vAlign w:val="center"/>
          </w:tcPr>
          <w:p>
            <w:pPr>
              <w:pStyle w:val="TableContents"/>
              <w:bidi w:val="0"/>
              <w:spacing w:before="0" w:after="283"/>
              <w:jc w:val="left"/>
              <w:rPr/>
            </w:pPr>
            <w:r>
              <w:rPr/>
              <w:t xml:space="preserve">15,000 km (9,321 mi) (maa) 12,000 km (7,456 mi) (merenalainen) </w:t>
            </w:r>
          </w:p>
        </w:tc>
      </w:tr>
      <w:tr>
        <w:trPr/>
        <w:tc>
          <w:tcPr>
            <w:tcW w:w="3661" w:type="dxa"/>
            <w:tcBorders/>
            <w:vAlign w:val="center"/>
          </w:tcPr>
          <w:p>
            <w:pPr>
              <w:pStyle w:val="TableHeading"/>
              <w:suppressLineNumbers/>
              <w:bidi w:val="0"/>
              <w:spacing w:before="0" w:after="283"/>
              <w:jc w:val="center"/>
              <w:rPr/>
            </w:pPr>
            <w:r>
              <w:rPr/>
              <w:t xml:space="preserve">NPT-osapuoli </w:t>
            </w:r>
          </w:p>
        </w:tc>
        <w:tc>
          <w:tcPr>
            <w:tcW w:w="5836" w:type="dxa"/>
            <w:tcBorders/>
            <w:vAlign w:val="center"/>
          </w:tcPr>
          <w:p>
            <w:pPr>
              <w:pStyle w:val="TableContents"/>
              <w:bidi w:val="0"/>
              <w:spacing w:before="0" w:after="283"/>
              <w:jc w:val="left"/>
              <w:rPr/>
            </w:pPr>
            <w:r>
              <w:rPr/>
              <w:t xml:space="preserve">Kyllä (1968, yksi viidestä tunnustetusta valtakunnasta)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ydinohjusta Yhdysvalloilla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Yhdysvallat </w:t>
      </w:r>
    </w:p>
    <w:tbl>
      <w:tblPr>
        <w:tblW w:w="9497" w:type="dxa"/>
        <w:jc w:val="left"/>
        <w:tblInd w:w="0" w:type="dxa"/>
        <w:tblLayout w:type="fixed"/>
        <w:tblCellMar>
          <w:top w:w="28" w:type="dxa"/>
          <w:left w:w="28" w:type="dxa"/>
          <w:bottom w:w="28" w:type="dxa"/>
          <w:right w:w="28" w:type="dxa"/>
        </w:tblCellMar>
      </w:tblPr>
      <w:tblGrid>
        <w:gridCol w:w="3661"/>
        <w:gridCol w:w="5836"/>
      </w:tblGrid>
      <w:tr>
        <w:trPr/>
        <w:tc>
          <w:tcPr>
            <w:tcW w:w="3661" w:type="dxa"/>
            <w:tcBorders/>
            <w:vAlign w:val="center"/>
          </w:tcPr>
          <w:p>
            <w:pPr>
              <w:pStyle w:val="TableHeading"/>
              <w:suppressLineNumbers/>
              <w:bidi w:val="0"/>
              <w:spacing w:before="0" w:after="283"/>
              <w:jc w:val="center"/>
              <w:rPr/>
            </w:pPr>
            <w:r>
              <w:rPr/>
              <w:t xml:space="preserve">Ydinohjelman alkamispäivä </w:t>
            </w:r>
          </w:p>
        </w:tc>
        <w:tc>
          <w:tcPr>
            <w:tcW w:w="5836" w:type="dxa"/>
            <w:tcBorders/>
            <w:vAlign w:val="center"/>
          </w:tcPr>
          <w:p>
            <w:pPr>
              <w:pStyle w:val="TableContents"/>
              <w:bidi w:val="0"/>
              <w:spacing w:before="0" w:after="283"/>
              <w:jc w:val="left"/>
              <w:rPr/>
            </w:pPr>
            <w:r>
              <w:rPr/>
              <w:t xml:space="preserve">21. lokakuuta 1939 </w:t>
            </w:r>
          </w:p>
        </w:tc>
      </w:tr>
      <w:tr>
        <w:trPr/>
        <w:tc>
          <w:tcPr>
            <w:tcW w:w="3661" w:type="dxa"/>
            <w:tcBorders/>
            <w:vAlign w:val="center"/>
          </w:tcPr>
          <w:p>
            <w:pPr>
              <w:pStyle w:val="TableHeading"/>
              <w:suppressLineNumbers/>
              <w:bidi w:val="0"/>
              <w:spacing w:before="0" w:after="283"/>
              <w:jc w:val="center"/>
              <w:rPr/>
            </w:pPr>
            <w:r>
              <w:rPr/>
              <w:t xml:space="preserve">Ensimmäinen ydinasekoe </w:t>
            </w:r>
          </w:p>
        </w:tc>
        <w:tc>
          <w:tcPr>
            <w:tcW w:w="5836" w:type="dxa"/>
            <w:tcBorders/>
            <w:vAlign w:val="center"/>
          </w:tcPr>
          <w:p>
            <w:pPr>
              <w:pStyle w:val="TableContents"/>
              <w:bidi w:val="0"/>
              <w:spacing w:before="0" w:after="283"/>
              <w:jc w:val="left"/>
              <w:rPr/>
            </w:pPr>
            <w:r>
              <w:rPr/>
              <w:t xml:space="preserve">16. heinäkuuta 1945 </w:t>
            </w:r>
          </w:p>
        </w:tc>
      </w:tr>
      <w:tr>
        <w:trPr/>
        <w:tc>
          <w:tcPr>
            <w:tcW w:w="3661" w:type="dxa"/>
            <w:tcBorders/>
            <w:vAlign w:val="center"/>
          </w:tcPr>
          <w:p>
            <w:pPr>
              <w:pStyle w:val="TableHeading"/>
              <w:suppressLineNumbers/>
              <w:bidi w:val="0"/>
              <w:spacing w:before="0" w:after="283"/>
              <w:jc w:val="center"/>
              <w:rPr/>
            </w:pPr>
            <w:r>
              <w:rPr/>
              <w:t xml:space="preserve">Ensimmäinen fuusioasekoe </w:t>
            </w:r>
          </w:p>
        </w:tc>
        <w:tc>
          <w:tcPr>
            <w:tcW w:w="5836" w:type="dxa"/>
            <w:tcBorders/>
            <w:vAlign w:val="center"/>
          </w:tcPr>
          <w:p>
            <w:pPr>
              <w:pStyle w:val="TableContents"/>
              <w:bidi w:val="0"/>
              <w:spacing w:before="0" w:after="283"/>
              <w:jc w:val="left"/>
              <w:rPr/>
            </w:pPr>
            <w:r>
              <w:rPr/>
              <w:t xml:space="preserve">1. marraskuuta 1952 </w:t>
            </w:r>
          </w:p>
        </w:tc>
      </w:tr>
      <w:tr>
        <w:trPr/>
        <w:tc>
          <w:tcPr>
            <w:tcW w:w="3661" w:type="dxa"/>
            <w:tcBorders/>
            <w:vAlign w:val="center"/>
          </w:tcPr>
          <w:p>
            <w:pPr>
              <w:pStyle w:val="TableHeading"/>
              <w:suppressLineNumbers/>
              <w:bidi w:val="0"/>
              <w:spacing w:before="0" w:after="283"/>
              <w:jc w:val="center"/>
              <w:rPr/>
            </w:pPr>
            <w:r>
              <w:rPr/>
              <w:t xml:space="preserve">Viimeinen ydinkoe </w:t>
            </w:r>
          </w:p>
        </w:tc>
        <w:tc>
          <w:tcPr>
            <w:tcW w:w="5836" w:type="dxa"/>
            <w:tcBorders/>
            <w:vAlign w:val="center"/>
          </w:tcPr>
          <w:p>
            <w:pPr>
              <w:pStyle w:val="TableContents"/>
              <w:bidi w:val="0"/>
              <w:spacing w:before="0" w:after="283"/>
              <w:jc w:val="left"/>
              <w:rPr/>
            </w:pPr>
            <w:r>
              <w:rPr>
                <w:color w:val="A9A9A9"/>
              </w:rPr>
              <w:t xml:space="preserve">23. syyskuuta </w:t>
            </w:r>
            <w:r>
              <w:rPr/>
              <w:t xml:space="preserve">1992 </w:t>
            </w:r>
          </w:p>
        </w:tc>
      </w:tr>
      <w:tr>
        <w:trPr/>
        <w:tc>
          <w:tcPr>
            <w:tcW w:w="3661" w:type="dxa"/>
            <w:tcBorders/>
            <w:vAlign w:val="center"/>
          </w:tcPr>
          <w:p>
            <w:pPr>
              <w:pStyle w:val="TableHeading"/>
              <w:suppressLineNumbers/>
              <w:bidi w:val="0"/>
              <w:spacing w:before="0" w:after="283"/>
              <w:jc w:val="center"/>
              <w:rPr/>
            </w:pPr>
            <w:r>
              <w:rPr/>
              <w:t xml:space="preserve">Suurin saantotesti </w:t>
            </w:r>
          </w:p>
        </w:tc>
        <w:tc>
          <w:tcPr>
            <w:tcW w:w="5836" w:type="dxa"/>
            <w:tcBorders/>
            <w:vAlign w:val="center"/>
          </w:tcPr>
          <w:p>
            <w:pPr>
              <w:pStyle w:val="TableContents"/>
              <w:bidi w:val="0"/>
              <w:spacing w:before="0" w:after="283"/>
              <w:jc w:val="left"/>
              <w:rPr/>
            </w:pPr>
            <w:r>
              <w:rPr/>
              <w:t xml:space="preserve">15 Mt / 63 PJ (1. maaliskuuta 1954) </w:t>
            </w:r>
          </w:p>
        </w:tc>
      </w:tr>
      <w:tr>
        <w:trPr/>
        <w:tc>
          <w:tcPr>
            <w:tcW w:w="3661" w:type="dxa"/>
            <w:tcBorders/>
            <w:vAlign w:val="center"/>
          </w:tcPr>
          <w:p>
            <w:pPr>
              <w:pStyle w:val="TableHeading"/>
              <w:suppressLineNumbers/>
              <w:bidi w:val="0"/>
              <w:spacing w:before="0" w:after="283"/>
              <w:jc w:val="center"/>
              <w:rPr/>
            </w:pPr>
            <w:r>
              <w:rPr/>
              <w:t xml:space="preserve">Testit yhteensä </w:t>
            </w:r>
          </w:p>
        </w:tc>
        <w:tc>
          <w:tcPr>
            <w:tcW w:w="5836" w:type="dxa"/>
            <w:tcBorders/>
            <w:vAlign w:val="center"/>
          </w:tcPr>
          <w:p>
            <w:pPr>
              <w:pStyle w:val="TableContents"/>
              <w:bidi w:val="0"/>
              <w:spacing w:before="0" w:after="283"/>
              <w:jc w:val="left"/>
              <w:rPr/>
            </w:pPr>
            <w:r>
              <w:rPr/>
              <w:t xml:space="preserve">1 054 räjähdystä </w:t>
            </w:r>
          </w:p>
        </w:tc>
      </w:tr>
      <w:tr>
        <w:trPr/>
        <w:tc>
          <w:tcPr>
            <w:tcW w:w="3661" w:type="dxa"/>
            <w:tcBorders/>
            <w:vAlign w:val="center"/>
          </w:tcPr>
          <w:p>
            <w:pPr>
              <w:pStyle w:val="TableHeading"/>
              <w:suppressLineNumbers/>
              <w:bidi w:val="0"/>
              <w:spacing w:before="0" w:after="283"/>
              <w:jc w:val="center"/>
              <w:rPr/>
            </w:pPr>
            <w:r>
              <w:rPr/>
              <w:t xml:space="preserve">Huippuvarasto </w:t>
            </w:r>
          </w:p>
        </w:tc>
        <w:tc>
          <w:tcPr>
            <w:tcW w:w="5836" w:type="dxa"/>
            <w:tcBorders/>
            <w:vAlign w:val="center"/>
          </w:tcPr>
          <w:p>
            <w:pPr>
              <w:pStyle w:val="TableContents"/>
              <w:bidi w:val="0"/>
              <w:spacing w:before="0" w:after="283"/>
              <w:jc w:val="left"/>
              <w:rPr/>
            </w:pPr>
            <w:r>
              <w:rPr/>
              <w:t xml:space="preserve">31 255 ydinkärkeä (1967) </w:t>
            </w:r>
          </w:p>
        </w:tc>
      </w:tr>
      <w:tr>
        <w:trPr/>
        <w:tc>
          <w:tcPr>
            <w:tcW w:w="3661" w:type="dxa"/>
            <w:tcBorders/>
            <w:vAlign w:val="center"/>
          </w:tcPr>
          <w:p>
            <w:pPr>
              <w:pStyle w:val="TableHeading"/>
              <w:suppressLineNumbers/>
              <w:bidi w:val="0"/>
              <w:spacing w:before="0" w:after="283"/>
              <w:jc w:val="center"/>
              <w:rPr/>
            </w:pPr>
            <w:r>
              <w:rPr/>
              <w:t xml:space="preserve">Nykyiset varastot (käyttökelpoiset ja käyttämättömät) </w:t>
            </w:r>
          </w:p>
        </w:tc>
        <w:tc>
          <w:tcPr>
            <w:tcW w:w="5836" w:type="dxa"/>
            <w:tcBorders/>
            <w:vAlign w:val="center"/>
          </w:tcPr>
          <w:p>
            <w:pPr>
              <w:pStyle w:val="TableContents"/>
              <w:bidi w:val="0"/>
              <w:jc w:val="left"/>
              <w:rPr/>
            </w:pPr>
            <w:r>
              <w:rPr/>
              <w:t xml:space="preserve">4 480 (2017) (ei sisällä käytöstä poistettuja ja purkamista odottavia). </w:t>
            </w:r>
          </w:p>
          <w:p>
            <w:pPr>
              <w:pStyle w:val="TableContents"/>
              <w:bidi w:val="0"/>
              <w:spacing w:before="0" w:after="283"/>
              <w:jc w:val="left"/>
              <w:rPr/>
            </w:pPr>
            <w:r>
              <w:rPr/>
              <w:t xml:space="preserve">2 800 (2017, eläkkeellä) </w:t>
            </w:r>
          </w:p>
        </w:tc>
      </w:tr>
      <w:tr>
        <w:trPr/>
        <w:tc>
          <w:tcPr>
            <w:tcW w:w="3661" w:type="dxa"/>
            <w:tcBorders/>
            <w:vAlign w:val="center"/>
          </w:tcPr>
          <w:p>
            <w:pPr>
              <w:pStyle w:val="TableHeading"/>
              <w:suppressLineNumbers/>
              <w:bidi w:val="0"/>
              <w:spacing w:before="0" w:after="283"/>
              <w:jc w:val="center"/>
              <w:rPr/>
            </w:pPr>
            <w:r>
              <w:rPr/>
              <w:t xml:space="preserve">Nykyinen strateginen arsenaali </w:t>
            </w:r>
          </w:p>
        </w:tc>
        <w:tc>
          <w:tcPr>
            <w:tcW w:w="5836" w:type="dxa"/>
            <w:tcBorders/>
            <w:vAlign w:val="center"/>
          </w:tcPr>
          <w:p>
            <w:pPr>
              <w:pStyle w:val="TableContents"/>
              <w:bidi w:val="0"/>
              <w:spacing w:before="0" w:after="283"/>
              <w:jc w:val="left"/>
              <w:rPr/>
            </w:pPr>
            <w:r>
              <w:rPr/>
              <w:t xml:space="preserve">1 411 käytössä olevaa strategista ydinkärkeä </w:t>
            </w:r>
          </w:p>
        </w:tc>
      </w:tr>
      <w:tr>
        <w:trPr/>
        <w:tc>
          <w:tcPr>
            <w:tcW w:w="3661" w:type="dxa"/>
            <w:tcBorders/>
            <w:vAlign w:val="center"/>
          </w:tcPr>
          <w:p>
            <w:pPr>
              <w:pStyle w:val="TableHeading"/>
              <w:suppressLineNumbers/>
              <w:bidi w:val="0"/>
              <w:spacing w:before="0" w:after="283"/>
              <w:jc w:val="center"/>
              <w:rPr/>
            </w:pPr>
            <w:r>
              <w:rPr/>
              <w:t xml:space="preserve">Ohjuksen suurin kantama </w:t>
            </w:r>
          </w:p>
        </w:tc>
        <w:tc>
          <w:tcPr>
            <w:tcW w:w="5836" w:type="dxa"/>
            <w:tcBorders/>
            <w:vAlign w:val="center"/>
          </w:tcPr>
          <w:p>
            <w:pPr>
              <w:pStyle w:val="TableContents"/>
              <w:bidi w:val="0"/>
              <w:spacing w:before="0" w:after="283"/>
              <w:jc w:val="left"/>
              <w:rPr/>
            </w:pPr>
            <w:r>
              <w:rPr/>
              <w:t xml:space="preserve">15,000 km (9,321 mi) (maa) 12,000 km (7,456 mi) (merenalainen) </w:t>
            </w:r>
          </w:p>
        </w:tc>
      </w:tr>
      <w:tr>
        <w:trPr/>
        <w:tc>
          <w:tcPr>
            <w:tcW w:w="3661" w:type="dxa"/>
            <w:tcBorders/>
            <w:vAlign w:val="center"/>
          </w:tcPr>
          <w:p>
            <w:pPr>
              <w:pStyle w:val="TableHeading"/>
              <w:suppressLineNumbers/>
              <w:bidi w:val="0"/>
              <w:spacing w:before="0" w:after="283"/>
              <w:jc w:val="center"/>
              <w:rPr/>
            </w:pPr>
            <w:r>
              <w:rPr/>
              <w:t xml:space="preserve">NPT-osapuoli </w:t>
            </w:r>
          </w:p>
        </w:tc>
        <w:tc>
          <w:tcPr>
            <w:tcW w:w="5836" w:type="dxa"/>
            <w:tcBorders/>
            <w:vAlign w:val="center"/>
          </w:tcPr>
          <w:p>
            <w:pPr>
              <w:pStyle w:val="TableContents"/>
              <w:bidi w:val="0"/>
              <w:spacing w:before="0" w:after="283"/>
              <w:jc w:val="left"/>
              <w:rPr/>
            </w:pPr>
            <w:r>
              <w:rPr/>
              <w:t xml:space="preserve">Kyllä (1968, yksi viidestä tunnustetusta valtakunnasta)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räjäytti ydinaseen?</w:t>
      </w:r>
    </w:p>
    <w:p>
      <w:pPr>
        <w:pStyle w:val="TextBody"/>
        <w:bidi w:val="0"/>
        <w:jc w:val="left"/>
        <w:rPr>
          <w:b/>
          <w:u w:val="single"/>
          <w:shd w:val="clear" w:fill="FFFF00"/>
        </w:rPr>
      </w:pPr>
      <w:r>
        <w:rPr>
          <w:b/>
          <w:u w:val="single"/>
          <w:shd w:val="clear" w:fill="FFFF00"/>
        </w:rPr>
        <w:t xml:space="preserve">Asiakirjan numero 23780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Alberto Leguizamo </w:t>
      </w:r>
      <w:r>
        <w:rPr/>
        <w:t xml:space="preserve">(/ ˌlɛɡwɪˈzɑːmoʊ /; s. 22. heinäkuuta 1964) on yhdysvaltalainen näyttelijä, ääninäyttelijä, stand up -koomikko, elokuvatuottaja, näytelmäkirjailija ja käsikirjoittaja. Hän tuli tunnetuksi osaroolista toimintakomediassa Super Mario Bros. (1993) Luigina ja sivuosasta rikosdraamassa Carlito's Way (1993). Muita merkittäviä rooleja ovat muun muassa Sid the Sloth animaatioelokuvissa Ice Age (2002 -- 2016) ja komediasarjan The Brothers García (2000 -- 2004) kertoja. Vuoteen 2009 mennessä hän on esiintynyt yli 75 elokuvassa, tuottanut yli 10 elokuvaa, näytellyt Broadwaylla useissa produktioissa (voittaen useita palkintoja), esiintynyt yli 12 kertaa televisiossa ja tuottanut tai näytellyt monissa muissa televisio-ohjelmissa.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Sid laiskiaista Ice Age -elokuvassa</w:t>
      </w:r>
    </w:p>
    <w:p>
      <w:pPr>
        <w:pStyle w:val="TextBody"/>
        <w:bidi w:val="0"/>
        <w:jc w:val="left"/>
        <w:rPr>
          <w:b/>
          <w:u w:val="single"/>
          <w:shd w:val="clear" w:fill="FFFF00"/>
        </w:rPr>
      </w:pPr>
      <w:r>
        <w:rPr>
          <w:b/>
          <w:u w:val="single"/>
          <w:shd w:val="clear" w:fill="FFFF00"/>
        </w:rPr>
        <w:t xml:space="preserve">Asiakirjan numero 23781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2"/>
        <w:gridCol w:w="782"/>
        <w:gridCol w:w="1454"/>
        <w:gridCol w:w="1198"/>
        <w:gridCol w:w="1050"/>
        <w:gridCol w:w="5029"/>
      </w:tblGrid>
      <w:tr>
        <w:trPr/>
        <w:tc>
          <w:tcPr>
            <w:tcW w:w="692" w:type="dxa"/>
            <w:tcBorders/>
            <w:vAlign w:val="center"/>
          </w:tcPr>
          <w:p>
            <w:pPr>
              <w:pStyle w:val="TableHeading"/>
              <w:suppressLineNumbers/>
              <w:bidi w:val="0"/>
              <w:spacing w:before="0" w:after="283"/>
              <w:jc w:val="center"/>
              <w:rPr/>
            </w:pPr>
            <w:r>
              <w:rPr/>
              <w:t xml:space="preserve">Nro sarjassa </w:t>
            </w:r>
          </w:p>
        </w:tc>
        <w:tc>
          <w:tcPr>
            <w:tcW w:w="782" w:type="dxa"/>
            <w:tcBorders/>
            <w:vAlign w:val="center"/>
          </w:tcPr>
          <w:p>
            <w:pPr>
              <w:pStyle w:val="TableHeading"/>
              <w:suppressLineNumbers/>
              <w:bidi w:val="0"/>
              <w:spacing w:before="0" w:after="283"/>
              <w:jc w:val="center"/>
              <w:rPr/>
            </w:pPr>
            <w:r>
              <w:rPr/>
              <w:t xml:space="preserve">Nro kauden aikana </w:t>
            </w:r>
          </w:p>
        </w:tc>
        <w:tc>
          <w:tcPr>
            <w:tcW w:w="1454" w:type="dxa"/>
            <w:tcBorders/>
            <w:vAlign w:val="center"/>
          </w:tcPr>
          <w:p>
            <w:pPr>
              <w:pStyle w:val="TableHeading"/>
              <w:suppressLineNumbers/>
              <w:bidi w:val="0"/>
              <w:spacing w:before="0" w:after="283"/>
              <w:jc w:val="center"/>
              <w:rPr/>
            </w:pPr>
            <w:r>
              <w:rPr/>
              <w:t xml:space="preserve">Otsikko </w:t>
            </w:r>
          </w:p>
        </w:tc>
        <w:tc>
          <w:tcPr>
            <w:tcW w:w="1198" w:type="dxa"/>
            <w:tcBorders/>
            <w:vAlign w:val="center"/>
          </w:tcPr>
          <w:p>
            <w:pPr>
              <w:pStyle w:val="TableHeading"/>
              <w:suppressLineNumbers/>
              <w:bidi w:val="0"/>
              <w:spacing w:before="0" w:after="283"/>
              <w:jc w:val="center"/>
              <w:rPr/>
            </w:pPr>
            <w:r>
              <w:rPr/>
              <w:t xml:space="preserve">Ohjaaja </w:t>
            </w:r>
          </w:p>
        </w:tc>
        <w:tc>
          <w:tcPr>
            <w:tcW w:w="1050" w:type="dxa"/>
            <w:tcBorders/>
            <w:vAlign w:val="center"/>
          </w:tcPr>
          <w:p>
            <w:pPr>
              <w:pStyle w:val="TableHeading"/>
              <w:suppressLineNumbers/>
              <w:bidi w:val="0"/>
              <w:spacing w:before="0" w:after="283"/>
              <w:jc w:val="center"/>
              <w:rPr/>
            </w:pPr>
            <w:r>
              <w:rPr/>
              <w:t xml:space="preserve">Kirjoittanut </w:t>
            </w:r>
          </w:p>
        </w:tc>
        <w:tc>
          <w:tcPr>
            <w:tcW w:w="5029" w:type="dxa"/>
            <w:tcBorders/>
            <w:vAlign w:val="center"/>
          </w:tcPr>
          <w:p>
            <w:pPr>
              <w:pStyle w:val="TableHeading"/>
              <w:suppressLineNumbers/>
              <w:bidi w:val="0"/>
              <w:spacing w:before="0" w:after="283"/>
              <w:jc w:val="center"/>
              <w:rPr/>
            </w:pPr>
            <w:r>
              <w:rPr/>
              <w:t xml:space="preserve">Alkuperäinen lähetyspäivä </w:t>
            </w:r>
          </w:p>
        </w:tc>
      </w:tr>
      <w:tr>
        <w:trPr/>
        <w:tc>
          <w:tcPr>
            <w:tcW w:w="692" w:type="dxa"/>
            <w:tcBorders/>
            <w:vAlign w:val="center"/>
          </w:tcPr>
          <w:p>
            <w:pPr>
              <w:pStyle w:val="TableHeading"/>
              <w:suppressLineNumbers/>
              <w:bidi w:val="0"/>
              <w:spacing w:before="0" w:after="283"/>
              <w:jc w:val="center"/>
              <w:rPr/>
            </w:pPr>
            <w:r>
              <w:rPr/>
              <w:t xml:space="preserve">60 </w:t>
            </w:r>
          </w:p>
        </w:tc>
        <w:tc>
          <w:tcPr>
            <w:tcW w:w="7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``Avaruuden tuomitut'' </w:t>
            </w:r>
          </w:p>
        </w:tc>
        <w:tc>
          <w:tcPr>
            <w:tcW w:w="1198" w:type="dxa"/>
            <w:tcBorders/>
            <w:vAlign w:val="center"/>
          </w:tcPr>
          <w:p>
            <w:pPr>
              <w:pStyle w:val="TableContents"/>
              <w:bidi w:val="0"/>
              <w:spacing w:before="0" w:after="283"/>
              <w:jc w:val="left"/>
              <w:rPr/>
            </w:pPr>
            <w:r>
              <w:rPr/>
              <w:t xml:space="preserve">Nathan Juran </w:t>
            </w:r>
          </w:p>
        </w:tc>
        <w:tc>
          <w:tcPr>
            <w:tcW w:w="1050" w:type="dxa"/>
            <w:tcBorders/>
            <w:vAlign w:val="center"/>
          </w:tcPr>
          <w:p>
            <w:pPr>
              <w:pStyle w:val="TableContents"/>
              <w:bidi w:val="0"/>
              <w:spacing w:before="0" w:after="283"/>
              <w:jc w:val="left"/>
              <w:rPr/>
            </w:pPr>
            <w:r>
              <w:rPr/>
              <w:t xml:space="preserve">Peter Packer </w:t>
            </w:r>
          </w:p>
        </w:tc>
        <w:tc>
          <w:tcPr>
            <w:tcW w:w="5029" w:type="dxa"/>
            <w:tcBorders/>
            <w:vAlign w:val="center"/>
          </w:tcPr>
          <w:p>
            <w:pPr>
              <w:pStyle w:val="TableContents"/>
              <w:bidi w:val="0"/>
              <w:jc w:val="left"/>
              <w:rPr/>
            </w:pPr>
            <w:r>
              <w:rPr/>
              <w:t xml:space="preserve">6. syyskuuta 1967 (1967-09-06) </w:t>
            </w:r>
          </w:p>
          <w:p>
            <w:pPr>
              <w:pStyle w:val="TextBody"/>
              <w:bidi w:val="0"/>
              <w:spacing w:before="0" w:after="283"/>
              <w:jc w:val="left"/>
              <w:rPr/>
            </w:pPr>
            <w:r>
              <w:rPr/>
              <w:t xml:space="preserve">Komeetta uhkaa törmätä Robinsonin planeettaan, ja perhe joutuu pakenemaan kiireesti Jupiter 2:lla. Lennon jälkeen tohtori Smith hölmöilee ilmalukon ohjaimilla ja lähettää Robotin vahingossa avaruuteen. Seuraavaksi Jupiter 2 telakoituu muukalaisten avaruusalukseen, ja professori ja majuri West uskaltautuvat sisälle ja tapaavat jälleen Robotin. Pian he huomaavat, että alus on automaattinen vankila, joka on täynnä avaruusolentojen rikollisia, jotka ovat lepotilassa. Jälleen kerran Smith peukaloi hallintalaitteita, joita hän ei ymmärrä, ja vapauttaa vaarallisen vangin, joka yrittää vapauttaa muut vangit ja ottaa aluksen haltuunsa. Vierailevat tähdet: mm: Eldon Hansen (robottivartija / epäilty), Lars Hensen (vanki / epäilty), Mike Morelli (vanki / epäilty), Gil Perkins (vanki / epäilty), Robby the Robot (robotti / epäilty), Robby the Robot (robotti / epäilty). </w:t>
            </w:r>
          </w:p>
          <w:p>
            <w:pPr>
              <w:pStyle w:val="TextBody"/>
              <w:bidi w:val="0"/>
              <w:spacing w:before="0" w:after="283"/>
              <w:jc w:val="left"/>
              <w:rPr/>
            </w:pPr>
            <w:r>
              <w:rPr/>
              <w:t xml:space="preserve">Huomautus: Tämä oli ensimmäinen jakso, jossa oli live action -avauskrediittijakso, jota säestettiin uudella tunnusmusiikilla ja joka päättyi seuraavan viikon jakson kohokohtien kiusoitteluun kahden edellisen kauden cliffhanger freeze -tyylisen päätelmän sijasta. </w:t>
            </w:r>
          </w:p>
        </w:tc>
      </w:tr>
      <w:tr>
        <w:trPr/>
        <w:tc>
          <w:tcPr>
            <w:tcW w:w="692" w:type="dxa"/>
            <w:tcBorders/>
            <w:vAlign w:val="center"/>
          </w:tcPr>
          <w:p>
            <w:pPr>
              <w:pStyle w:val="TableHeading"/>
              <w:suppressLineNumbers/>
              <w:bidi w:val="0"/>
              <w:spacing w:before="0" w:after="283"/>
              <w:jc w:val="center"/>
              <w:rPr/>
            </w:pPr>
            <w:r>
              <w:rPr/>
              <w:t xml:space="preserve">61 </w:t>
            </w:r>
          </w:p>
        </w:tc>
        <w:tc>
          <w:tcPr>
            <w:tcW w:w="7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``Vierailu vihamieliselle planeetalle'' </w:t>
            </w:r>
          </w:p>
        </w:tc>
        <w:tc>
          <w:tcPr>
            <w:tcW w:w="1198" w:type="dxa"/>
            <w:tcBorders/>
            <w:vAlign w:val="center"/>
          </w:tcPr>
          <w:p>
            <w:pPr>
              <w:pStyle w:val="TableContents"/>
              <w:bidi w:val="0"/>
              <w:spacing w:before="0" w:after="283"/>
              <w:jc w:val="left"/>
              <w:rPr/>
            </w:pPr>
            <w:r>
              <w:rPr/>
              <w:t xml:space="preserve">Sobey Martin </w:t>
            </w:r>
          </w:p>
        </w:tc>
        <w:tc>
          <w:tcPr>
            <w:tcW w:w="1050" w:type="dxa"/>
            <w:tcBorders/>
            <w:vAlign w:val="center"/>
          </w:tcPr>
          <w:p>
            <w:pPr>
              <w:pStyle w:val="TableContents"/>
              <w:bidi w:val="0"/>
              <w:spacing w:before="0" w:after="283"/>
              <w:jc w:val="left"/>
              <w:rPr/>
            </w:pPr>
            <w:r>
              <w:rPr/>
              <w:t xml:space="preserve">Peter Packer </w:t>
            </w:r>
          </w:p>
        </w:tc>
        <w:tc>
          <w:tcPr>
            <w:tcW w:w="5029" w:type="dxa"/>
            <w:tcBorders/>
            <w:vAlign w:val="center"/>
          </w:tcPr>
          <w:p>
            <w:pPr>
              <w:pStyle w:val="TableContents"/>
              <w:bidi w:val="0"/>
              <w:jc w:val="left"/>
              <w:rPr/>
            </w:pPr>
            <w:r>
              <w:rPr/>
              <w:t xml:space="preserve">13. syyskuuta 1967 (1967-09-13) </w:t>
            </w:r>
          </w:p>
          <w:p>
            <w:pPr>
              <w:pStyle w:val="TextBody"/>
              <w:bidi w:val="0"/>
              <w:spacing w:before="0" w:after="283"/>
              <w:jc w:val="left"/>
              <w:rPr/>
            </w:pPr>
            <w:r>
              <w:rPr/>
              <w:t xml:space="preserve">Jupiter 2 joutuu avaruuspoimuun ja kiihtyy hurjalle matkalle. Kun se on ohi, Robinsonit järkyttyvät nähdessään maapallon jäävän heidän eteensä. Yhteyttä Alfa-keskukseen ei ole, mutta professori päättää laskeutua silti ja laskeuttaa aluksen Michiganin pikkukaupunkiin, joka on kummallisen autio. Kun professori käynnistää radion, hän kuulee, että he ovat siirtyneet vuoteen 1947, ja kaupunkilaiset luulevat, että avaruusolennot ovat hyökänneet heidän luokseen. Samaan aikaan tohtori Smith uskoo voivansa tehdä omaisuuden edistämällä takaperoisen aikakauden teknologiaa, ja palopäälliköksi naamioituneena hän yrittää johtaa omankädenoikeudellisia joukkoja, jotka ottavat Robinsonit vangiksi. </w:t>
            </w:r>
          </w:p>
          <w:p>
            <w:pPr>
              <w:pStyle w:val="TextBody"/>
              <w:bidi w:val="0"/>
              <w:spacing w:before="0" w:after="283"/>
              <w:jc w:val="left"/>
              <w:rPr/>
            </w:pPr>
            <w:r>
              <w:rPr/>
              <w:t xml:space="preserve">Vierailevat tähdet: Pitt Herbert (Grover), Claire Wilcox (Stacy), Norman Leavitt (Charlie), Robert Pine (Craig), Bart La Rue (autoradiokuuluttaja / luottotiedot). </w:t>
            </w:r>
          </w:p>
        </w:tc>
      </w:tr>
      <w:tr>
        <w:trPr/>
        <w:tc>
          <w:tcPr>
            <w:tcW w:w="692" w:type="dxa"/>
            <w:tcBorders/>
            <w:vAlign w:val="center"/>
          </w:tcPr>
          <w:p>
            <w:pPr>
              <w:pStyle w:val="TableHeading"/>
              <w:suppressLineNumbers/>
              <w:bidi w:val="0"/>
              <w:spacing w:before="0" w:after="283"/>
              <w:jc w:val="center"/>
              <w:rPr/>
            </w:pPr>
            <w:r>
              <w:rPr/>
              <w:t xml:space="preserve">62 </w:t>
            </w:r>
          </w:p>
        </w:tc>
        <w:tc>
          <w:tcPr>
            <w:tcW w:w="7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``Kidnapped in Space'' (Avaruuteen kidnapattu) </w:t>
            </w:r>
          </w:p>
        </w:tc>
        <w:tc>
          <w:tcPr>
            <w:tcW w:w="1198" w:type="dxa"/>
            <w:tcBorders/>
            <w:vAlign w:val="center"/>
          </w:tcPr>
          <w:p>
            <w:pPr>
              <w:pStyle w:val="TableContents"/>
              <w:bidi w:val="0"/>
              <w:spacing w:before="0" w:after="283"/>
              <w:jc w:val="left"/>
              <w:rPr/>
            </w:pPr>
            <w:r>
              <w:rPr/>
              <w:t xml:space="preserve">Don Richardson </w:t>
            </w:r>
          </w:p>
        </w:tc>
        <w:tc>
          <w:tcPr>
            <w:tcW w:w="1050" w:type="dxa"/>
            <w:tcBorders/>
            <w:vAlign w:val="center"/>
          </w:tcPr>
          <w:p>
            <w:pPr>
              <w:pStyle w:val="TableContents"/>
              <w:bidi w:val="0"/>
              <w:spacing w:before="0" w:after="283"/>
              <w:jc w:val="left"/>
              <w:rPr/>
            </w:pPr>
            <w:r>
              <w:rPr/>
              <w:t xml:space="preserve">Robert Hamner </w:t>
            </w:r>
          </w:p>
        </w:tc>
        <w:tc>
          <w:tcPr>
            <w:tcW w:w="5029" w:type="dxa"/>
            <w:tcBorders/>
            <w:vAlign w:val="center"/>
          </w:tcPr>
          <w:p>
            <w:pPr>
              <w:pStyle w:val="TableContents"/>
              <w:bidi w:val="0"/>
              <w:jc w:val="left"/>
              <w:rPr/>
            </w:pPr>
            <w:r>
              <w:rPr/>
              <w:t xml:space="preserve">20. syyskuuta 1967 (1967-09-20) </w:t>
            </w:r>
          </w:p>
          <w:p>
            <w:pPr>
              <w:pStyle w:val="TextBody"/>
              <w:bidi w:val="0"/>
              <w:spacing w:before="0" w:after="283"/>
              <w:jc w:val="left"/>
              <w:rPr/>
            </w:pPr>
            <w:r>
              <w:rPr/>
              <w:t xml:space="preserve">Tohtori Smith sieppaa avaruusaluksen hätäkutsun, jossa pyydetään lääketieteellistä apua ja luvataan "suuri palkkio" sille, joka auttaa. Smith ja robotti ottavat avaruuskapselin ja nousevat muukalaisalukseen, jossa he löytävät androidien miehistön, joka vie Smithin sairaan johtajansa luo - toimintahäiriöisen tietokoneaivon luo. Smith tajuaa olevansa pulassa ja yrittää lähteä, mutta androidit uhkaavat tappaa hänet, jos hän perääntyy. Robotti tulee apuun väittäen voivansa korjata tietokoneen, mutta hän kieltäytyy, kun hän saa tietää, että aivot ovat pahat ja haluavat ottaa maailmankaikkeuden haltuunsa. Sillä välin androidit kaappaavat Jupiter 2:n ja uhkaavat tappaa Robinsonit, jos Robotti ei suorita korjauksia. </w:t>
            </w:r>
          </w:p>
          <w:p>
            <w:pPr>
              <w:pStyle w:val="TextBody"/>
              <w:bidi w:val="0"/>
              <w:spacing w:before="0" w:after="283"/>
              <w:jc w:val="left"/>
              <w:rPr/>
            </w:pPr>
            <w:r>
              <w:rPr/>
              <w:t xml:space="preserve">Vierailevat tähdet: (Alien Soldier # 764), Carol Williams (Alien # 1220), Maritza Elsen (Alien Soldier # 1 / uncredited), Jeffrey Trayler (Alien Soldier # 2 / uncredited), Craig Chudy (Alien Soldier # 3 / uncredited), Rita Fabotta (Alien Soldier # 4 / uncredited), Joey Russo (Young Smith / uncredited). </w:t>
            </w:r>
          </w:p>
        </w:tc>
      </w:tr>
      <w:tr>
        <w:trPr/>
        <w:tc>
          <w:tcPr>
            <w:tcW w:w="692" w:type="dxa"/>
            <w:tcBorders/>
            <w:vAlign w:val="center"/>
          </w:tcPr>
          <w:p>
            <w:pPr>
              <w:pStyle w:val="TableHeading"/>
              <w:suppressLineNumbers/>
              <w:bidi w:val="0"/>
              <w:spacing w:before="0" w:after="283"/>
              <w:jc w:val="center"/>
              <w:rPr/>
            </w:pPr>
            <w:r>
              <w:rPr/>
              <w:t xml:space="preserve">63 </w:t>
            </w:r>
          </w:p>
        </w:tc>
        <w:tc>
          <w:tcPr>
            <w:tcW w:w="782" w:type="dxa"/>
            <w:tcBorders/>
            <w:vAlign w:val="center"/>
          </w:tcPr>
          <w:p>
            <w:pPr>
              <w:pStyle w:val="TableContents"/>
              <w:bidi w:val="0"/>
              <w:spacing w:before="0" w:after="283"/>
              <w:jc w:val="left"/>
              <w:rPr>
                <w:sz w:val="4"/>
                <w:szCs w:val="4"/>
              </w:rPr>
            </w:pPr>
            <w:r>
              <w:rPr>
                <w:sz w:val="4"/>
                <w:szCs w:val="4"/>
              </w:rPr>
            </w:r>
          </w:p>
        </w:tc>
        <w:tc>
          <w:tcPr>
            <w:tcW w:w="1454" w:type="dxa"/>
            <w:tcBorders/>
            <w:vAlign w:val="center"/>
          </w:tcPr>
          <w:p>
            <w:pPr>
              <w:pStyle w:val="TableContents"/>
              <w:bidi w:val="0"/>
              <w:spacing w:before="0" w:after="283"/>
              <w:jc w:val="left"/>
              <w:rPr/>
            </w:pPr>
            <w:r>
              <w:rPr/>
              <w:t xml:space="preserve">"Metsästäjän kuu </w:t>
            </w:r>
          </w:p>
        </w:tc>
        <w:tc>
          <w:tcPr>
            <w:tcW w:w="1198" w:type="dxa"/>
            <w:tcBorders/>
            <w:vAlign w:val="center"/>
          </w:tcPr>
          <w:p>
            <w:pPr>
              <w:pStyle w:val="TableContents"/>
              <w:bidi w:val="0"/>
              <w:spacing w:before="0" w:after="283"/>
              <w:jc w:val="left"/>
              <w:rPr/>
            </w:pPr>
            <w:r>
              <w:rPr/>
              <w:t xml:space="preserve">Don Richardson </w:t>
            </w:r>
          </w:p>
        </w:tc>
        <w:tc>
          <w:tcPr>
            <w:tcW w:w="1050" w:type="dxa"/>
            <w:tcBorders/>
            <w:vAlign w:val="center"/>
          </w:tcPr>
          <w:p>
            <w:pPr>
              <w:pStyle w:val="TableContents"/>
              <w:bidi w:val="0"/>
              <w:spacing w:before="0" w:after="283"/>
              <w:jc w:val="left"/>
              <w:rPr/>
            </w:pPr>
            <w:r>
              <w:rPr/>
              <w:t xml:space="preserve">Jack Turley </w:t>
            </w:r>
          </w:p>
        </w:tc>
        <w:tc>
          <w:tcPr>
            <w:tcW w:w="5029" w:type="dxa"/>
            <w:tcBorders/>
            <w:vAlign w:val="center"/>
          </w:tcPr>
          <w:p>
            <w:pPr>
              <w:pStyle w:val="TableContents"/>
              <w:bidi w:val="0"/>
              <w:jc w:val="left"/>
              <w:rPr/>
            </w:pPr>
            <w:r>
              <w:rPr/>
              <w:t xml:space="preserve">27. syyskuuta 1967 (1967-09-27) </w:t>
            </w:r>
          </w:p>
          <w:p>
            <w:pPr>
              <w:pStyle w:val="TextBody"/>
              <w:bidi w:val="0"/>
              <w:spacing w:before="0" w:after="283"/>
              <w:jc w:val="left"/>
              <w:rPr/>
            </w:pPr>
            <w:r>
              <w:rPr/>
              <w:t xml:space="preserve">Professori Robinson ja robotti lähtevät avaruuskapselilla tutkimaan läheistä planeettaa. Laskeuduttuaan professori tappaa vihamielisen olennon, ja häntä lähestyy nopeasti raivostunut avaruusolento nimeltä Megazor, joka väittää, että hän on menettänyt hänelle pisteitä galaksien välisessä metsästyksessä tappamalla pedon. Sen jälkeen muukalaismetsästäjä päättää, että professori on arvokkaampi kohde, ja antaa hänen valmistautua selviytymään seuraavan metsästyksen kohteena. Takaisin Jupiter 2:lla tohtori Smith kieltäytyy riskeeraamasta professorin pelastamista ja yrittää pakottaa aluksen takaisin Maahan. Sen sijaan hän pilaa ohjaimet ja aiheuttaa pakkolaskun. Jälleen kerran Robinsonin perhe jää jumiin vieraaseen maailmaan. </w:t>
            </w:r>
          </w:p>
          <w:p>
            <w:pPr>
              <w:pStyle w:val="TextBody"/>
              <w:bidi w:val="0"/>
              <w:spacing w:before="0" w:after="283"/>
              <w:jc w:val="left"/>
              <w:rPr/>
            </w:pPr>
            <w:r>
              <w:rPr/>
              <w:t xml:space="preserve">Vieraileva tähti: Tata (robottituomarin ääni / luottamaton), Joe E. Tata (robottituomarin ääni / luottamaton). </w:t>
            </w:r>
          </w:p>
        </w:tc>
      </w:tr>
      <w:tr>
        <w:trPr/>
        <w:tc>
          <w:tcPr>
            <w:tcW w:w="692" w:type="dxa"/>
            <w:tcBorders/>
            <w:vAlign w:val="center"/>
          </w:tcPr>
          <w:p>
            <w:pPr>
              <w:pStyle w:val="TableHeading"/>
              <w:suppressLineNumbers/>
              <w:bidi w:val="0"/>
              <w:spacing w:before="0" w:after="283"/>
              <w:jc w:val="center"/>
              <w:rPr/>
            </w:pPr>
            <w:r>
              <w:rPr/>
              <w:t xml:space="preserve">64 </w:t>
            </w:r>
          </w:p>
        </w:tc>
        <w:tc>
          <w:tcPr>
            <w:tcW w:w="782" w:type="dxa"/>
            <w:tcBorders/>
            <w:vAlign w:val="center"/>
          </w:tcPr>
          <w:p>
            <w:pPr>
              <w:pStyle w:val="TableContents"/>
              <w:bidi w:val="0"/>
              <w:spacing w:before="0" w:after="283"/>
              <w:jc w:val="left"/>
              <w:rPr/>
            </w:pPr>
            <w:r>
              <w:rPr/>
              <w:t xml:space="preserve">5 </w:t>
            </w:r>
          </w:p>
        </w:tc>
        <w:tc>
          <w:tcPr>
            <w:tcW w:w="1454" w:type="dxa"/>
            <w:tcBorders/>
            <w:vAlign w:val="center"/>
          </w:tcPr>
          <w:p>
            <w:pPr>
              <w:pStyle w:val="TableContents"/>
              <w:bidi w:val="0"/>
              <w:spacing w:before="0" w:after="283"/>
              <w:jc w:val="left"/>
              <w:rPr/>
            </w:pPr>
            <w:r>
              <w:rPr/>
              <w:t xml:space="preserve">"Avaruuden alkukantaiset </w:t>
            </w:r>
          </w:p>
        </w:tc>
        <w:tc>
          <w:tcPr>
            <w:tcW w:w="1198" w:type="dxa"/>
            <w:tcBorders/>
            <w:vAlign w:val="center"/>
          </w:tcPr>
          <w:p>
            <w:pPr>
              <w:pStyle w:val="TableContents"/>
              <w:bidi w:val="0"/>
              <w:spacing w:before="0" w:after="283"/>
              <w:jc w:val="left"/>
              <w:rPr/>
            </w:pPr>
            <w:r>
              <w:rPr/>
              <w:t xml:space="preserve">Nathan Juran </w:t>
            </w:r>
          </w:p>
        </w:tc>
        <w:tc>
          <w:tcPr>
            <w:tcW w:w="1050" w:type="dxa"/>
            <w:tcBorders/>
            <w:vAlign w:val="center"/>
          </w:tcPr>
          <w:p>
            <w:pPr>
              <w:pStyle w:val="TableContents"/>
              <w:bidi w:val="0"/>
              <w:spacing w:before="0" w:after="283"/>
              <w:jc w:val="left"/>
              <w:rPr/>
            </w:pPr>
            <w:r>
              <w:rPr/>
              <w:t xml:space="preserve">Peter Packer </w:t>
            </w:r>
          </w:p>
        </w:tc>
        <w:tc>
          <w:tcPr>
            <w:tcW w:w="5029" w:type="dxa"/>
            <w:tcBorders/>
            <w:vAlign w:val="center"/>
          </w:tcPr>
          <w:p>
            <w:pPr>
              <w:pStyle w:val="TableContents"/>
              <w:bidi w:val="0"/>
              <w:jc w:val="left"/>
              <w:rPr/>
            </w:pPr>
            <w:r>
              <w:rPr/>
              <w:t xml:space="preserve">4. lokakuuta 1967 (1967-10-04) </w:t>
            </w:r>
          </w:p>
          <w:p>
            <w:pPr>
              <w:pStyle w:val="TextBody"/>
              <w:bidi w:val="0"/>
              <w:spacing w:before="0" w:after="283"/>
              <w:jc w:val="left"/>
              <w:rPr/>
            </w:pPr>
            <w:r>
              <w:rPr/>
              <w:t xml:space="preserve">Kun Jupiter 2:ta uhkaavat purkautuvan tulivuoren laavavirrat, majuri West ja vastahakoinen tohtori Smith lähtevät Chariot-vaunulla tehtävään, jonka tarkoituksena on peittää vuori ydinräjähteellä. Kun he saapuvat paikalle, he joutuvat luolamiesheimon hyökkäyksen kohteeksi. He palvovat muinaista tietokonetta, Protiniusta, joka antaa päällikölle outoja voimia. Majuri West yrittää varoittaa heitä tulivuoren aiheuttamasta vaarasta, mutta päällikkö sulkee hänet ja Smithin luolaan. Hapen loppuessa Smith ja West yrittävät sovittaa yhteen erimielisyytensä lopun lähestyessä. Sillä välin professori, Will ja robotti järjestävät pelastustehtävän, ja robotti haastaa tietokoneen heimon mekaaniseksi johtajaksi. </w:t>
            </w:r>
          </w:p>
          <w:p>
            <w:pPr>
              <w:pStyle w:val="TextBody"/>
              <w:bidi w:val="0"/>
              <w:spacing w:before="0" w:after="283"/>
              <w:jc w:val="left"/>
              <w:rPr/>
            </w:pPr>
            <w:r>
              <w:rPr/>
              <w:t xml:space="preserve">Vieraileva tähti: Arthur Batanides (Rangah) </w:t>
            </w:r>
          </w:p>
        </w:tc>
      </w:tr>
      <w:tr>
        <w:trPr/>
        <w:tc>
          <w:tcPr>
            <w:tcW w:w="692" w:type="dxa"/>
            <w:tcBorders/>
            <w:vAlign w:val="center"/>
          </w:tcPr>
          <w:p>
            <w:pPr>
              <w:pStyle w:val="TableHeading"/>
              <w:suppressLineNumbers/>
              <w:bidi w:val="0"/>
              <w:spacing w:before="0" w:after="283"/>
              <w:jc w:val="center"/>
              <w:rPr/>
            </w:pPr>
            <w:r>
              <w:rPr/>
              <w:t xml:space="preserve">65 </w:t>
            </w:r>
          </w:p>
        </w:tc>
        <w:tc>
          <w:tcPr>
            <w:tcW w:w="782" w:type="dxa"/>
            <w:tcBorders/>
            <w:vAlign w:val="center"/>
          </w:tcPr>
          <w:p>
            <w:pPr>
              <w:pStyle w:val="TableContents"/>
              <w:bidi w:val="0"/>
              <w:spacing w:before="0" w:after="283"/>
              <w:jc w:val="left"/>
              <w:rPr/>
            </w:pPr>
            <w:r>
              <w:rPr/>
              <w:t xml:space="preserve">6 </w:t>
            </w:r>
          </w:p>
        </w:tc>
        <w:tc>
          <w:tcPr>
            <w:tcW w:w="1454" w:type="dxa"/>
            <w:tcBorders/>
            <w:vAlign w:val="center"/>
          </w:tcPr>
          <w:p>
            <w:pPr>
              <w:pStyle w:val="TableContents"/>
              <w:bidi w:val="0"/>
              <w:spacing w:before="0" w:after="283"/>
              <w:jc w:val="left"/>
              <w:rPr/>
            </w:pPr>
            <w:r>
              <w:rPr/>
              <w:t xml:space="preserve">``Avaruuden tuhoajat'' </w:t>
            </w:r>
          </w:p>
        </w:tc>
        <w:tc>
          <w:tcPr>
            <w:tcW w:w="1198" w:type="dxa"/>
            <w:tcBorders/>
            <w:vAlign w:val="center"/>
          </w:tcPr>
          <w:p>
            <w:pPr>
              <w:pStyle w:val="TableContents"/>
              <w:bidi w:val="0"/>
              <w:spacing w:before="0" w:after="283"/>
              <w:jc w:val="left"/>
              <w:rPr/>
            </w:pPr>
            <w:r>
              <w:rPr/>
              <w:t xml:space="preserve">Don Richardson </w:t>
            </w:r>
          </w:p>
        </w:tc>
        <w:tc>
          <w:tcPr>
            <w:tcW w:w="1050" w:type="dxa"/>
            <w:tcBorders/>
            <w:vAlign w:val="center"/>
          </w:tcPr>
          <w:p>
            <w:pPr>
              <w:pStyle w:val="TableContents"/>
              <w:bidi w:val="0"/>
              <w:spacing w:before="0" w:after="283"/>
              <w:jc w:val="left"/>
              <w:rPr/>
            </w:pPr>
            <w:r>
              <w:rPr/>
              <w:t xml:space="preserve">Robert Hamner </w:t>
            </w:r>
          </w:p>
        </w:tc>
        <w:tc>
          <w:tcPr>
            <w:tcW w:w="5029" w:type="dxa"/>
            <w:tcBorders/>
            <w:vAlign w:val="center"/>
          </w:tcPr>
          <w:p>
            <w:pPr>
              <w:pStyle w:val="TableContents"/>
              <w:bidi w:val="0"/>
              <w:jc w:val="left"/>
              <w:rPr/>
            </w:pPr>
            <w:r>
              <w:rPr/>
              <w:t xml:space="preserve">11. lokakuuta 1967 (1967-10-11) </w:t>
            </w:r>
          </w:p>
          <w:p>
            <w:pPr>
              <w:pStyle w:val="TextBody"/>
              <w:bidi w:val="0"/>
              <w:spacing w:before="0" w:after="283"/>
              <w:jc w:val="left"/>
              <w:rPr/>
            </w:pPr>
            <w:r>
              <w:rPr/>
              <w:t xml:space="preserve">Kun tohtori Smith, Will ja robotti löytävät luolan, joka on täynnä outoja koneita, Smith näpelöi ohjaimia ja luo kasvottoman androidin, joka jahtaa häntä takaisin alukselle. Professori tuhoaa androidin ja eristää Smithin hyttiinsä. Myöhemmin Smith palaa salaa luolaan tekemään lisää androideja. Tällä kertaa ne on kuitenkin ohjelmoitu palvelemaan Smithiä, ja ne näyttävät aivan häneltä. Kun Will saa tietää Smithin henkilökohtaisesta armeijasta, hän yrittää pysäyttää hänet, mutta Will jää loukkuun androidikoneeseen ja tulee esiin Smithin näköisenä androidina, joka on ohjelmoitu kieroutuneella halulla hallita maailmankaikkeutta. Vieraileva tähti: Tommy Farrell (Cyborg) </w:t>
            </w:r>
          </w:p>
          <w:p>
            <w:pPr>
              <w:pStyle w:val="TextBody"/>
              <w:bidi w:val="0"/>
              <w:spacing w:before="0" w:after="283"/>
              <w:jc w:val="left"/>
              <w:rPr/>
            </w:pPr>
            <w:r>
              <w:rPr/>
              <w:t xml:space="preserve">Huomautus: Tämä jakso oli vuonna 1968 ehdolla Emmy-palkinnon saajaksi erinomaisesta yksittäisestä saavutuksesta kuvataiteessa, Dan Striepeke </w:t>
            </w:r>
          </w:p>
        </w:tc>
      </w:tr>
      <w:tr>
        <w:trPr/>
        <w:tc>
          <w:tcPr>
            <w:tcW w:w="692" w:type="dxa"/>
            <w:tcBorders/>
            <w:vAlign w:val="center"/>
          </w:tcPr>
          <w:p>
            <w:pPr>
              <w:pStyle w:val="TableHeading"/>
              <w:suppressLineNumbers/>
              <w:bidi w:val="0"/>
              <w:spacing w:before="0" w:after="283"/>
              <w:jc w:val="center"/>
              <w:rPr/>
            </w:pPr>
            <w:r>
              <w:rPr/>
              <w:t xml:space="preserve">66 </w:t>
            </w:r>
          </w:p>
        </w:tc>
        <w:tc>
          <w:tcPr>
            <w:tcW w:w="782" w:type="dxa"/>
            <w:tcBorders/>
            <w:vAlign w:val="center"/>
          </w:tcPr>
          <w:p>
            <w:pPr>
              <w:pStyle w:val="TableContents"/>
              <w:bidi w:val="0"/>
              <w:spacing w:before="0" w:after="283"/>
              <w:jc w:val="left"/>
              <w:rPr/>
            </w:pPr>
            <w:r>
              <w:rPr/>
              <w:t xml:space="preserve">7 </w:t>
            </w:r>
          </w:p>
        </w:tc>
        <w:tc>
          <w:tcPr>
            <w:tcW w:w="1454" w:type="dxa"/>
            <w:tcBorders/>
            <w:vAlign w:val="center"/>
          </w:tcPr>
          <w:p>
            <w:pPr>
              <w:pStyle w:val="TableContents"/>
              <w:bidi w:val="0"/>
              <w:spacing w:before="0" w:after="283"/>
              <w:jc w:val="left"/>
              <w:rPr/>
            </w:pPr>
            <w:r>
              <w:rPr/>
              <w:t xml:space="preserve">``Kummitteleva majakka'' </w:t>
            </w:r>
          </w:p>
        </w:tc>
        <w:tc>
          <w:tcPr>
            <w:tcW w:w="1198" w:type="dxa"/>
            <w:tcBorders/>
            <w:vAlign w:val="center"/>
          </w:tcPr>
          <w:p>
            <w:pPr>
              <w:pStyle w:val="TableContents"/>
              <w:bidi w:val="0"/>
              <w:spacing w:before="0" w:after="283"/>
              <w:jc w:val="left"/>
              <w:rPr/>
            </w:pPr>
            <w:r>
              <w:rPr/>
              <w:t xml:space="preserve">Sobey Martin </w:t>
            </w:r>
          </w:p>
        </w:tc>
        <w:tc>
          <w:tcPr>
            <w:tcW w:w="1050" w:type="dxa"/>
            <w:tcBorders/>
            <w:vAlign w:val="center"/>
          </w:tcPr>
          <w:p>
            <w:pPr>
              <w:pStyle w:val="TableContents"/>
              <w:bidi w:val="0"/>
              <w:spacing w:before="0" w:after="283"/>
              <w:jc w:val="left"/>
              <w:rPr/>
            </w:pPr>
            <w:r>
              <w:rPr/>
              <w:t xml:space="preserve">Jackson Gillis </w:t>
            </w:r>
          </w:p>
        </w:tc>
        <w:tc>
          <w:tcPr>
            <w:tcW w:w="5029" w:type="dxa"/>
            <w:tcBorders/>
            <w:vAlign w:val="center"/>
          </w:tcPr>
          <w:p>
            <w:pPr>
              <w:pStyle w:val="TableContents"/>
              <w:bidi w:val="0"/>
              <w:jc w:val="left"/>
              <w:rPr/>
            </w:pPr>
            <w:r>
              <w:rPr/>
              <w:t xml:space="preserve">18. lokakuuta 1967 (1967-10-18) </w:t>
            </w:r>
          </w:p>
          <w:p>
            <w:pPr>
              <w:pStyle w:val="TextBody"/>
              <w:bidi w:val="0"/>
              <w:spacing w:before="0" w:after="283"/>
              <w:jc w:val="left"/>
              <w:rPr/>
            </w:pPr>
            <w:r>
              <w:rPr/>
              <w:t xml:space="preserve">Hetkeä ennen lentoonlähtöä Penny tapaa tonttumainen J-5-pojan, joka väittää olevansa tuhoon tuomitun siirtokunnan viimeinen eloonjäänyt, ja Robinsonit ottavat hänet mukaansa lähtiessään. Pian Jupiter 2 törmää syrjäiseen Maan avaruusasemaan, jota komentaa eksentrinen vanha mies, eversti Silas Fogey, joka tarjoaa Robinsoneille tarpeeksi polttoainetta, jotta he pääsevät takaisin Maahan. Valitettavasti hänellä ei ole tarpeeksi, jotta he voisivat poiketa myös J-5:n maailmassa. J-5 on järkyttynyt siitä, ettei pääse kotiin, ja päästää mielikuvitusystävänsä Zaybon valloilleen ja yrittää varastaa Jupiter 2:n. </w:t>
            </w:r>
          </w:p>
          <w:p>
            <w:pPr>
              <w:pStyle w:val="TextBody"/>
              <w:bidi w:val="0"/>
              <w:spacing w:before="0" w:after="283"/>
              <w:jc w:val="left"/>
              <w:rPr/>
            </w:pPr>
            <w:r>
              <w:rPr/>
              <w:t xml:space="preserve">Vierailevat tähdet: Zaybo), Zamba (Leijona / ei ole mainittu), Kenya Coburn (Zaybo), Zamba (Leijona / ei mainittu) </w:t>
            </w:r>
          </w:p>
        </w:tc>
      </w:tr>
      <w:tr>
        <w:trPr/>
        <w:tc>
          <w:tcPr>
            <w:tcW w:w="692" w:type="dxa"/>
            <w:tcBorders/>
            <w:vAlign w:val="center"/>
          </w:tcPr>
          <w:p>
            <w:pPr>
              <w:pStyle w:val="TableHeading"/>
              <w:suppressLineNumbers/>
              <w:bidi w:val="0"/>
              <w:spacing w:before="0" w:after="283"/>
              <w:jc w:val="center"/>
              <w:rPr/>
            </w:pPr>
            <w:r>
              <w:rPr/>
              <w:t xml:space="preserve">67 </w:t>
            </w:r>
          </w:p>
        </w:tc>
        <w:tc>
          <w:tcPr>
            <w:tcW w:w="782" w:type="dxa"/>
            <w:tcBorders/>
            <w:vAlign w:val="center"/>
          </w:tcPr>
          <w:p>
            <w:pPr>
              <w:pStyle w:val="TableContents"/>
              <w:bidi w:val="0"/>
              <w:spacing w:before="0" w:after="283"/>
              <w:jc w:val="left"/>
              <w:rPr/>
            </w:pPr>
            <w:r>
              <w:rPr/>
              <w:t xml:space="preserve">8 </w:t>
            </w:r>
          </w:p>
        </w:tc>
        <w:tc>
          <w:tcPr>
            <w:tcW w:w="1454" w:type="dxa"/>
            <w:tcBorders/>
            <w:vAlign w:val="center"/>
          </w:tcPr>
          <w:p>
            <w:pPr>
              <w:pStyle w:val="TableContents"/>
              <w:bidi w:val="0"/>
              <w:spacing w:before="0" w:after="283"/>
              <w:jc w:val="left"/>
              <w:rPr/>
            </w:pPr>
            <w:r>
              <w:rPr/>
              <w:t xml:space="preserve">"Lento tulevaisuuteen </w:t>
            </w:r>
          </w:p>
        </w:tc>
        <w:tc>
          <w:tcPr>
            <w:tcW w:w="1198" w:type="dxa"/>
            <w:tcBorders/>
            <w:vAlign w:val="center"/>
          </w:tcPr>
          <w:p>
            <w:pPr>
              <w:pStyle w:val="TableContents"/>
              <w:bidi w:val="0"/>
              <w:spacing w:before="0" w:after="283"/>
              <w:jc w:val="left"/>
              <w:rPr/>
            </w:pPr>
            <w:r>
              <w:rPr/>
              <w:t xml:space="preserve">Sobey Martin </w:t>
            </w:r>
          </w:p>
        </w:tc>
        <w:tc>
          <w:tcPr>
            <w:tcW w:w="1050" w:type="dxa"/>
            <w:tcBorders/>
            <w:vAlign w:val="center"/>
          </w:tcPr>
          <w:p>
            <w:pPr>
              <w:pStyle w:val="TableContents"/>
              <w:bidi w:val="0"/>
              <w:spacing w:before="0" w:after="283"/>
              <w:jc w:val="left"/>
              <w:rPr/>
            </w:pPr>
            <w:r>
              <w:rPr/>
              <w:t xml:space="preserve">Peter Packer </w:t>
            </w:r>
          </w:p>
        </w:tc>
        <w:tc>
          <w:tcPr>
            <w:tcW w:w="5029" w:type="dxa"/>
            <w:tcBorders/>
            <w:vAlign w:val="center"/>
          </w:tcPr>
          <w:p>
            <w:pPr>
              <w:pStyle w:val="TableContents"/>
              <w:bidi w:val="0"/>
              <w:jc w:val="left"/>
              <w:rPr/>
            </w:pPr>
            <w:r>
              <w:rPr/>
              <w:t xml:space="preserve">25. lokakuuta 1967 (1967-10-25) </w:t>
            </w:r>
          </w:p>
          <w:p>
            <w:pPr>
              <w:pStyle w:val="TextBody"/>
              <w:bidi w:val="0"/>
              <w:spacing w:before="0" w:after="283"/>
              <w:jc w:val="left"/>
              <w:rPr/>
            </w:pPr>
            <w:r>
              <w:rPr/>
              <w:t xml:space="preserve">Tohtori Smith, Will ja robotti laukaistaan vahingossa avaruuskapselilla ja laskeutuvat läheiselle planeetalle. Perhe lähtee heidän peräänsä, mutta putoaa lähistöllä sijaitsevalle karulle aavikolle. Samaan aikaan kapselin miehistö löytää itsensä trooppisesta sademetsästä, vaikka he ovat vain puolen kilometrin päässä aluksesta. Smith ja Will tuntevat olonsa uneliaiksi ja ottavat nokoset, mutta heräävät yli 270 vuoden päähän tulevaisuuteen, jossa Will tapaa kaukaisen sukulaisen, joka näyttää Judylta. Samoin Smith tapaa iso-iso-iso-iso-iso-lapsenlapsenlapsen, joka syyttää häntä Smithin suvun nimen tahrimisesta. </w:t>
            </w:r>
          </w:p>
          <w:p>
            <w:pPr>
              <w:pStyle w:val="TextBody"/>
              <w:bidi w:val="0"/>
              <w:spacing w:before="0" w:after="283"/>
              <w:jc w:val="left"/>
              <w:rPr/>
            </w:pPr>
            <w:r>
              <w:rPr/>
              <w:t xml:space="preserve">Vierailevat tähdet: John Hunt (Ensimmäinen kivihirviö / Piikkihirviö / ei ole mainittu), Bart La Rue (Illuusiokoneen ääni / ei ole mainittu). </w:t>
            </w:r>
          </w:p>
        </w:tc>
      </w:tr>
      <w:tr>
        <w:trPr/>
        <w:tc>
          <w:tcPr>
            <w:tcW w:w="692" w:type="dxa"/>
            <w:tcBorders/>
            <w:vAlign w:val="center"/>
          </w:tcPr>
          <w:p>
            <w:pPr>
              <w:pStyle w:val="TableHeading"/>
              <w:suppressLineNumbers/>
              <w:bidi w:val="0"/>
              <w:spacing w:before="0" w:after="283"/>
              <w:jc w:val="center"/>
              <w:rPr/>
            </w:pPr>
            <w:r>
              <w:rPr/>
              <w:t xml:space="preserve">68 </w:t>
            </w:r>
          </w:p>
        </w:tc>
        <w:tc>
          <w:tcPr>
            <w:tcW w:w="782" w:type="dxa"/>
            <w:tcBorders/>
            <w:vAlign w:val="center"/>
          </w:tcPr>
          <w:p>
            <w:pPr>
              <w:pStyle w:val="TableContents"/>
              <w:bidi w:val="0"/>
              <w:spacing w:before="0" w:after="283"/>
              <w:jc w:val="left"/>
              <w:rPr/>
            </w:pPr>
            <w:r>
              <w:rPr/>
              <w:t xml:space="preserve">9 </w:t>
            </w:r>
          </w:p>
        </w:tc>
        <w:tc>
          <w:tcPr>
            <w:tcW w:w="1454" w:type="dxa"/>
            <w:tcBorders/>
            <w:vAlign w:val="center"/>
          </w:tcPr>
          <w:p>
            <w:pPr>
              <w:pStyle w:val="TableContents"/>
              <w:bidi w:val="0"/>
              <w:spacing w:before="0" w:after="283"/>
              <w:jc w:val="left"/>
              <w:rPr/>
            </w:pPr>
            <w:r>
              <w:rPr/>
              <w:t xml:space="preserve">"Planeettojen yhteentörmäys. </w:t>
            </w:r>
          </w:p>
        </w:tc>
        <w:tc>
          <w:tcPr>
            <w:tcW w:w="1198" w:type="dxa"/>
            <w:tcBorders/>
            <w:vAlign w:val="center"/>
          </w:tcPr>
          <w:p>
            <w:pPr>
              <w:pStyle w:val="TableContents"/>
              <w:bidi w:val="0"/>
              <w:spacing w:before="0" w:after="283"/>
              <w:jc w:val="left"/>
              <w:rPr/>
            </w:pPr>
            <w:r>
              <w:rPr/>
              <w:t xml:space="preserve">Don Richardson </w:t>
            </w:r>
          </w:p>
        </w:tc>
        <w:tc>
          <w:tcPr>
            <w:tcW w:w="1050" w:type="dxa"/>
            <w:tcBorders/>
            <w:vAlign w:val="center"/>
          </w:tcPr>
          <w:p>
            <w:pPr>
              <w:pStyle w:val="TableContents"/>
              <w:bidi w:val="0"/>
              <w:spacing w:before="0" w:after="283"/>
              <w:jc w:val="left"/>
              <w:rPr/>
            </w:pPr>
            <w:r>
              <w:rPr/>
              <w:t xml:space="preserve">Peter Packer </w:t>
            </w:r>
          </w:p>
        </w:tc>
        <w:tc>
          <w:tcPr>
            <w:tcW w:w="5029" w:type="dxa"/>
            <w:tcBorders/>
            <w:vAlign w:val="center"/>
          </w:tcPr>
          <w:p>
            <w:pPr>
              <w:pStyle w:val="TableContents"/>
              <w:bidi w:val="0"/>
              <w:jc w:val="left"/>
              <w:rPr/>
            </w:pPr>
            <w:r>
              <w:rPr/>
              <w:t xml:space="preserve">8. marraskuuta 1967 (1967-11-08) </w:t>
            </w:r>
          </w:p>
          <w:p>
            <w:pPr>
              <w:pStyle w:val="TextBody"/>
              <w:bidi w:val="0"/>
              <w:spacing w:before="0" w:after="283"/>
              <w:jc w:val="left"/>
              <w:rPr/>
            </w:pPr>
            <w:r>
              <w:rPr/>
              <w:t xml:space="preserve">Robinsonin planeetalle saapuu joukko hajamielisiä hippejä, jotka alkavat asentaa planeetan räjähteitä. He väittävät, että planeetta on törmäyskurssilla heidän maailmaansa vastaan ja että heidän tehtävänään on tuhota se, joten Robinsoneille ei jää muuta vaihtoehtoa kuin kiirehtiä korjauksia ja saada Jupiter 2 takaisin avaruuteen. Sillä välin tohtori Smith altistuu oudolle kaasulle ja menettää tajuntansa. Myöhemmin hän herää, ja hänellä on kiharat vihreät hiukset ja yli-inhimilliset voimat. </w:t>
            </w:r>
          </w:p>
          <w:p>
            <w:pPr>
              <w:pStyle w:val="TextBody"/>
              <w:bidi w:val="0"/>
              <w:spacing w:before="0" w:after="283"/>
              <w:jc w:val="left"/>
              <w:rPr/>
            </w:pPr>
            <w:r>
              <w:rPr/>
              <w:t xml:space="preserve">Vierailevat tähdet: Joe E. Tata (lyhyt avaruusolento / ei ole mainittu), Steve Merjanian (lihaksikas avaruusolento / ei ole mainittu). </w:t>
            </w:r>
          </w:p>
        </w:tc>
      </w:tr>
      <w:tr>
        <w:trPr/>
        <w:tc>
          <w:tcPr>
            <w:tcW w:w="692" w:type="dxa"/>
            <w:tcBorders/>
            <w:vAlign w:val="center"/>
          </w:tcPr>
          <w:p>
            <w:pPr>
              <w:pStyle w:val="TableHeading"/>
              <w:suppressLineNumbers/>
              <w:bidi w:val="0"/>
              <w:spacing w:before="0" w:after="283"/>
              <w:jc w:val="center"/>
              <w:rPr/>
            </w:pPr>
            <w:r>
              <w:rPr/>
              <w:t xml:space="preserve">69 </w:t>
            </w:r>
          </w:p>
        </w:tc>
        <w:tc>
          <w:tcPr>
            <w:tcW w:w="782" w:type="dxa"/>
            <w:tcBorders/>
            <w:vAlign w:val="center"/>
          </w:tcPr>
          <w:p>
            <w:pPr>
              <w:pStyle w:val="TableContents"/>
              <w:bidi w:val="0"/>
              <w:spacing w:before="0" w:after="283"/>
              <w:jc w:val="left"/>
              <w:rPr/>
            </w:pPr>
            <w:r>
              <w:rPr/>
              <w:t xml:space="preserve">10 </w:t>
            </w:r>
          </w:p>
        </w:tc>
        <w:tc>
          <w:tcPr>
            <w:tcW w:w="1454" w:type="dxa"/>
            <w:tcBorders/>
            <w:vAlign w:val="center"/>
          </w:tcPr>
          <w:p>
            <w:pPr>
              <w:pStyle w:val="TableContents"/>
              <w:bidi w:val="0"/>
              <w:spacing w:before="0" w:after="283"/>
              <w:jc w:val="left"/>
              <w:rPr/>
            </w:pPr>
            <w:r>
              <w:rPr/>
              <w:t xml:space="preserve">"Avaruusolento </w:t>
            </w:r>
          </w:p>
        </w:tc>
        <w:tc>
          <w:tcPr>
            <w:tcW w:w="1198" w:type="dxa"/>
            <w:tcBorders/>
            <w:vAlign w:val="center"/>
          </w:tcPr>
          <w:p>
            <w:pPr>
              <w:pStyle w:val="TableContents"/>
              <w:bidi w:val="0"/>
              <w:spacing w:before="0" w:after="283"/>
              <w:jc w:val="left"/>
              <w:rPr/>
            </w:pPr>
            <w:r>
              <w:rPr/>
              <w:t xml:space="preserve">Sobey Martin </w:t>
            </w:r>
          </w:p>
        </w:tc>
        <w:tc>
          <w:tcPr>
            <w:tcW w:w="1050" w:type="dxa"/>
            <w:tcBorders/>
            <w:vAlign w:val="center"/>
          </w:tcPr>
          <w:p>
            <w:pPr>
              <w:pStyle w:val="TableContents"/>
              <w:bidi w:val="0"/>
              <w:spacing w:before="0" w:after="283"/>
              <w:jc w:val="left"/>
              <w:rPr/>
            </w:pPr>
            <w:r>
              <w:rPr/>
              <w:t xml:space="preserve">William Welch </w:t>
            </w:r>
          </w:p>
        </w:tc>
        <w:tc>
          <w:tcPr>
            <w:tcW w:w="5029" w:type="dxa"/>
            <w:tcBorders/>
            <w:vAlign w:val="center"/>
          </w:tcPr>
          <w:p>
            <w:pPr>
              <w:pStyle w:val="TableContents"/>
              <w:bidi w:val="0"/>
              <w:jc w:val="left"/>
              <w:rPr/>
            </w:pPr>
            <w:r>
              <w:rPr/>
              <w:t xml:space="preserve">15. marraskuuta 1967 (1967-11-15) </w:t>
            </w:r>
          </w:p>
          <w:p>
            <w:pPr>
              <w:pStyle w:val="TextBody"/>
              <w:bidi w:val="0"/>
              <w:spacing w:before="0" w:after="283"/>
              <w:jc w:val="left"/>
              <w:rPr/>
            </w:pPr>
            <w:r>
              <w:rPr/>
              <w:t xml:space="preserve">Jupiter 2 joutuu sumun peittämän planeetan kiertoradalle, jossa kaasumainen olento hiipii alukseen. Kun se saa tietää, että Will haluaa olla yksin, ihmiset alkavat kadota, alkaen Maureenista, Judysta, Pennystä, majuri Westistä ja sitten tohtori Smithistä. Lopulta professori ja robotti katoavat, ja Will on täysin yksin ja kauhuissaan. Samaan aikaan muut joutuvat sumuiseen maailmaan, jossa heitä piinaa paha olento, joka elää heidän pelollaan. </w:t>
            </w:r>
          </w:p>
          <w:p>
            <w:pPr>
              <w:pStyle w:val="TextBody"/>
              <w:bidi w:val="0"/>
              <w:spacing w:before="0" w:after="283"/>
              <w:jc w:val="left"/>
              <w:rPr/>
            </w:pPr>
            <w:r>
              <w:rPr/>
              <w:t xml:space="preserve">Vierailevat tähdet: Fred Krone (id-hirviö / luottamaton), Dawson Palmer (olento / luottamaton), Dawson Palmer (olento / luottamaton). </w:t>
            </w:r>
          </w:p>
        </w:tc>
      </w:tr>
      <w:tr>
        <w:trPr/>
        <w:tc>
          <w:tcPr>
            <w:tcW w:w="692" w:type="dxa"/>
            <w:tcBorders/>
            <w:vAlign w:val="center"/>
          </w:tcPr>
          <w:p>
            <w:pPr>
              <w:pStyle w:val="TableHeading"/>
              <w:suppressLineNumbers/>
              <w:bidi w:val="0"/>
              <w:spacing w:before="0" w:after="283"/>
              <w:jc w:val="center"/>
              <w:rPr/>
            </w:pPr>
            <w:r>
              <w:rPr/>
              <w:t xml:space="preserve">70 </w:t>
            </w:r>
          </w:p>
        </w:tc>
        <w:tc>
          <w:tcPr>
            <w:tcW w:w="782" w:type="dxa"/>
            <w:tcBorders/>
            <w:vAlign w:val="center"/>
          </w:tcPr>
          <w:p>
            <w:pPr>
              <w:pStyle w:val="TableContents"/>
              <w:bidi w:val="0"/>
              <w:spacing w:before="0" w:after="283"/>
              <w:jc w:val="left"/>
              <w:rPr/>
            </w:pPr>
            <w:r>
              <w:rPr/>
              <w:t xml:space="preserve">11 </w:t>
            </w:r>
          </w:p>
        </w:tc>
        <w:tc>
          <w:tcPr>
            <w:tcW w:w="1454" w:type="dxa"/>
            <w:tcBorders/>
            <w:vAlign w:val="center"/>
          </w:tcPr>
          <w:p>
            <w:pPr>
              <w:pStyle w:val="TableContents"/>
              <w:bidi w:val="0"/>
              <w:spacing w:before="0" w:after="283"/>
              <w:jc w:val="left"/>
              <w:rPr/>
            </w:pPr>
            <w:r>
              <w:rPr/>
              <w:t xml:space="preserve">"Lajin kuolettavin laji. </w:t>
            </w:r>
          </w:p>
        </w:tc>
        <w:tc>
          <w:tcPr>
            <w:tcW w:w="1198" w:type="dxa"/>
            <w:tcBorders/>
            <w:vAlign w:val="center"/>
          </w:tcPr>
          <w:p>
            <w:pPr>
              <w:pStyle w:val="TableContents"/>
              <w:bidi w:val="0"/>
              <w:spacing w:before="0" w:after="283"/>
              <w:jc w:val="left"/>
              <w:rPr/>
            </w:pPr>
            <w:r>
              <w:rPr/>
              <w:t xml:space="preserve">Sobey Martin </w:t>
            </w:r>
          </w:p>
        </w:tc>
        <w:tc>
          <w:tcPr>
            <w:tcW w:w="1050" w:type="dxa"/>
            <w:tcBorders/>
            <w:vAlign w:val="center"/>
          </w:tcPr>
          <w:p>
            <w:pPr>
              <w:pStyle w:val="TableContents"/>
              <w:bidi w:val="0"/>
              <w:spacing w:before="0" w:after="283"/>
              <w:jc w:val="left"/>
              <w:rPr/>
            </w:pPr>
            <w:r>
              <w:rPr/>
              <w:t xml:space="preserve">Robert Hamner </w:t>
            </w:r>
          </w:p>
        </w:tc>
        <w:tc>
          <w:tcPr>
            <w:tcW w:w="5029" w:type="dxa"/>
            <w:tcBorders/>
            <w:vAlign w:val="center"/>
          </w:tcPr>
          <w:p>
            <w:pPr>
              <w:pStyle w:val="TableContents"/>
              <w:bidi w:val="0"/>
              <w:jc w:val="left"/>
              <w:rPr/>
            </w:pPr>
            <w:r>
              <w:rPr/>
              <w:t xml:space="preserve">22. marraskuuta 1967 (1967-11-22) </w:t>
            </w:r>
          </w:p>
          <w:p>
            <w:pPr>
              <w:pStyle w:val="TextBody"/>
              <w:bidi w:val="0"/>
              <w:spacing w:before="0" w:after="283"/>
              <w:jc w:val="left"/>
              <w:rPr/>
            </w:pPr>
            <w:r>
              <w:rPr/>
              <w:t xml:space="preserve">Robinsonit laskeutuvat planeetalle, ja lähistöllä putoaa avaruuskapseli, joka seuraa heitä. Pian paikalle saapuu kaksi androidia, joiden tehtävänä on ottaa kapseli haltuunsa, mutta ne uskovat Robinsonien piilottelevan sitä ja hyökkäävät heidän kimppuunsa. Sillä välin Robotti löytää kapselin ja kohtaa naisrobotin. Vaikka nainen on paha, robotti alkaa rakastua ja on helposti manipuloitavissa palvelemaan häntä. Kun nainen vaatii laitetta, jota ilman Robinsonit eivät voi elää, robotin uskollisuus joutuu koetukselle. </w:t>
            </w:r>
          </w:p>
          <w:p>
            <w:pPr>
              <w:pStyle w:val="TextBody"/>
              <w:bidi w:val="0"/>
              <w:spacing w:before="0" w:after="283"/>
              <w:jc w:val="left"/>
              <w:rPr/>
            </w:pPr>
            <w:r>
              <w:rPr/>
              <w:t xml:space="preserve">Vierailevat tähdet: Lyle Waggoner (Mekaaninen mies I), Ralph Lee (Mekaaninen mies II), Sue England (Naisrobotin ääni / ei lainattu). </w:t>
            </w:r>
          </w:p>
        </w:tc>
      </w:tr>
      <w:tr>
        <w:trPr/>
        <w:tc>
          <w:tcPr>
            <w:tcW w:w="692" w:type="dxa"/>
            <w:tcBorders/>
            <w:vAlign w:val="center"/>
          </w:tcPr>
          <w:p>
            <w:pPr>
              <w:pStyle w:val="TableHeading"/>
              <w:suppressLineNumbers/>
              <w:bidi w:val="0"/>
              <w:spacing w:before="0" w:after="283"/>
              <w:jc w:val="center"/>
              <w:rPr/>
            </w:pPr>
            <w:r>
              <w:rPr/>
              <w:t xml:space="preserve">71 </w:t>
            </w:r>
          </w:p>
        </w:tc>
        <w:tc>
          <w:tcPr>
            <w:tcW w:w="782" w:type="dxa"/>
            <w:tcBorders/>
            <w:vAlign w:val="center"/>
          </w:tcPr>
          <w:p>
            <w:pPr>
              <w:pStyle w:val="TableContents"/>
              <w:bidi w:val="0"/>
              <w:spacing w:before="0" w:after="283"/>
              <w:jc w:val="left"/>
              <w:rPr/>
            </w:pPr>
            <w:r>
              <w:rPr/>
              <w:t xml:space="preserve">12 </w:t>
            </w:r>
          </w:p>
        </w:tc>
        <w:tc>
          <w:tcPr>
            <w:tcW w:w="1454" w:type="dxa"/>
            <w:tcBorders/>
            <w:vAlign w:val="center"/>
          </w:tcPr>
          <w:p>
            <w:pPr>
              <w:pStyle w:val="TableContents"/>
              <w:bidi w:val="0"/>
              <w:spacing w:before="0" w:after="283"/>
              <w:jc w:val="left"/>
              <w:rPr/>
            </w:pPr>
            <w:r>
              <w:rPr/>
              <w:t xml:space="preserve">"Päivä eläintarhassa </w:t>
            </w:r>
          </w:p>
        </w:tc>
        <w:tc>
          <w:tcPr>
            <w:tcW w:w="1198" w:type="dxa"/>
            <w:tcBorders/>
            <w:vAlign w:val="center"/>
          </w:tcPr>
          <w:p>
            <w:pPr>
              <w:pStyle w:val="TableContents"/>
              <w:bidi w:val="0"/>
              <w:spacing w:before="0" w:after="283"/>
              <w:jc w:val="left"/>
              <w:rPr/>
            </w:pPr>
            <w:r>
              <w:rPr/>
              <w:t xml:space="preserve">Irving J. Moore </w:t>
            </w:r>
          </w:p>
        </w:tc>
        <w:tc>
          <w:tcPr>
            <w:tcW w:w="1050" w:type="dxa"/>
            <w:tcBorders/>
            <w:vAlign w:val="center"/>
          </w:tcPr>
          <w:p>
            <w:pPr>
              <w:pStyle w:val="TableContents"/>
              <w:bidi w:val="0"/>
              <w:spacing w:before="0" w:after="283"/>
              <w:jc w:val="left"/>
              <w:rPr/>
            </w:pPr>
            <w:r>
              <w:rPr/>
              <w:t xml:space="preserve">Jackson Gillis </w:t>
            </w:r>
          </w:p>
        </w:tc>
        <w:tc>
          <w:tcPr>
            <w:tcW w:w="5029" w:type="dxa"/>
            <w:tcBorders/>
            <w:vAlign w:val="center"/>
          </w:tcPr>
          <w:p>
            <w:pPr>
              <w:pStyle w:val="TableContents"/>
              <w:bidi w:val="0"/>
              <w:jc w:val="left"/>
              <w:rPr/>
            </w:pPr>
            <w:r>
              <w:rPr/>
              <w:t xml:space="preserve">29. marraskuuta 1967 (1967-11-29) </w:t>
            </w:r>
          </w:p>
          <w:p>
            <w:pPr>
              <w:pStyle w:val="TextBody"/>
              <w:bidi w:val="0"/>
              <w:spacing w:before="0" w:after="283"/>
              <w:jc w:val="left"/>
              <w:rPr/>
            </w:pPr>
            <w:r>
              <w:rPr/>
              <w:t xml:space="preserve">Penny kohtaa luolapojan nimeltä Oggo, joka yrittää varoittaa häntä pahasta eläintarhanhoitajasta nimeltä Farnum, mutta Penny joutuu Farnumin ansaan, ja Farnum lisää Pennyn ihmiskokoelmaansa. Sitten Farnum vangitsee majuri Westin ja Judyn, sitten tohtori Smithin, Willin ja robotin. Kun Will ja Oggo yrittävät paeta, Will ja Farnum joutuvat portaalin läpi ja jäävät loukkuun vihamieliselle planeetalle. Kun Farnum on poissa tieltä, tohtori Smith yrittää ottaa show'n haltuunsa saatuaan tietää, miten tuottoisaa avaruuseläintarha voi olla. Vierailevat tähdet: mm: Leonard Stone (Farnum), Gary Tigerman (Oggo), Ronald Weber (Mort). </w:t>
            </w:r>
          </w:p>
          <w:p>
            <w:pPr>
              <w:pStyle w:val="TextBody"/>
              <w:bidi w:val="0"/>
              <w:spacing w:before="0" w:after="283"/>
              <w:jc w:val="left"/>
              <w:rPr/>
            </w:pPr>
            <w:r>
              <w:rPr/>
              <w:t xml:space="preserve">Huomautus: Guy Williams ei esiinny tässä jaksossa. </w:t>
            </w:r>
          </w:p>
        </w:tc>
      </w:tr>
      <w:tr>
        <w:trPr/>
        <w:tc>
          <w:tcPr>
            <w:tcW w:w="692" w:type="dxa"/>
            <w:tcBorders/>
            <w:vAlign w:val="center"/>
          </w:tcPr>
          <w:p>
            <w:pPr>
              <w:pStyle w:val="TableHeading"/>
              <w:suppressLineNumbers/>
              <w:bidi w:val="0"/>
              <w:spacing w:before="0" w:after="283"/>
              <w:jc w:val="center"/>
              <w:rPr/>
            </w:pPr>
            <w:r>
              <w:rPr/>
              <w:t xml:space="preserve">72 </w:t>
            </w:r>
          </w:p>
        </w:tc>
        <w:tc>
          <w:tcPr>
            <w:tcW w:w="782" w:type="dxa"/>
            <w:tcBorders/>
            <w:vAlign w:val="center"/>
          </w:tcPr>
          <w:p>
            <w:pPr>
              <w:pStyle w:val="TableContents"/>
              <w:bidi w:val="0"/>
              <w:spacing w:before="0" w:after="283"/>
              <w:jc w:val="left"/>
              <w:rPr/>
            </w:pPr>
            <w:r>
              <w:rPr/>
              <w:t xml:space="preserve">13 </w:t>
            </w:r>
          </w:p>
        </w:tc>
        <w:tc>
          <w:tcPr>
            <w:tcW w:w="1454" w:type="dxa"/>
            <w:tcBorders/>
            <w:vAlign w:val="center"/>
          </w:tcPr>
          <w:p>
            <w:pPr>
              <w:pStyle w:val="TableContents"/>
              <w:bidi w:val="0"/>
              <w:spacing w:before="0" w:after="283"/>
              <w:jc w:val="left"/>
              <w:rPr/>
            </w:pPr>
            <w:r>
              <w:rPr/>
              <w:t xml:space="preserve">``Kaksi viikkoa avaruudessa'' </w:t>
            </w:r>
          </w:p>
        </w:tc>
        <w:tc>
          <w:tcPr>
            <w:tcW w:w="1198" w:type="dxa"/>
            <w:tcBorders/>
            <w:vAlign w:val="center"/>
          </w:tcPr>
          <w:p>
            <w:pPr>
              <w:pStyle w:val="TableContents"/>
              <w:bidi w:val="0"/>
              <w:spacing w:before="0" w:after="283"/>
              <w:jc w:val="left"/>
              <w:rPr/>
            </w:pPr>
            <w:r>
              <w:rPr/>
              <w:t xml:space="preserve">Don Richardson </w:t>
            </w:r>
          </w:p>
        </w:tc>
        <w:tc>
          <w:tcPr>
            <w:tcW w:w="1050" w:type="dxa"/>
            <w:tcBorders/>
            <w:vAlign w:val="center"/>
          </w:tcPr>
          <w:p>
            <w:pPr>
              <w:pStyle w:val="TableContents"/>
              <w:bidi w:val="0"/>
              <w:spacing w:before="0" w:after="283"/>
              <w:jc w:val="left"/>
              <w:rPr/>
            </w:pPr>
            <w:r>
              <w:rPr/>
              <w:t xml:space="preserve">Robert Hamner </w:t>
            </w:r>
          </w:p>
        </w:tc>
        <w:tc>
          <w:tcPr>
            <w:tcW w:w="5029" w:type="dxa"/>
            <w:tcBorders/>
            <w:vAlign w:val="center"/>
          </w:tcPr>
          <w:p>
            <w:pPr>
              <w:pStyle w:val="TableContents"/>
              <w:bidi w:val="0"/>
              <w:jc w:val="left"/>
              <w:rPr/>
            </w:pPr>
            <w:r>
              <w:rPr/>
              <w:t xml:space="preserve">13. joulukuuta 1967 (1967-12-13) </w:t>
            </w:r>
          </w:p>
          <w:p>
            <w:pPr>
              <w:pStyle w:val="TextBody"/>
              <w:bidi w:val="0"/>
              <w:spacing w:before="0" w:after="283"/>
              <w:jc w:val="left"/>
              <w:rPr/>
            </w:pPr>
            <w:r>
              <w:rPr/>
              <w:t xml:space="preserve">Ryhmä ihmisiksi naamioituneita avaruusolentojen pankkiryöstäjiä aivopesee Celestial-tavaratalon johtajan Zumdishin luulemaan, että hän on galaktinen matkaopas. Kun varkaat etsivät piilopaikkaa, Zumdish ottaa yhteyttä tohtori Smithiin, joka saa tietää, että "lomailijat" ovat valmiita käyttämään paljon rahaa lomailuun. Kun loput Robinsoneista ovat tutkimusmatkalla, Smith muuttaa tyhjän Jupiter 2:n viiden tähden lomakohteeksi, jossa Will on hotellipoikana ja Robotti täyttää vaivalloisesti kaikki muut hotellin tarvitsemat tehtävät. </w:t>
            </w:r>
          </w:p>
          <w:p>
            <w:pPr>
              <w:pStyle w:val="TextBody"/>
              <w:bidi w:val="0"/>
              <w:spacing w:before="0" w:after="283"/>
              <w:jc w:val="left"/>
              <w:rPr/>
            </w:pPr>
            <w:r>
              <w:rPr/>
              <w:t xml:space="preserve">Vierailevat tähdet: Fritz Feld (Zumdish), Richard Krisher (MXR), Eric Matthews (QZW), Edy Williams (NON), Carroll Roebke (TAT). </w:t>
            </w:r>
          </w:p>
        </w:tc>
      </w:tr>
      <w:tr>
        <w:trPr/>
        <w:tc>
          <w:tcPr>
            <w:tcW w:w="692" w:type="dxa"/>
            <w:tcBorders/>
            <w:vAlign w:val="center"/>
          </w:tcPr>
          <w:p>
            <w:pPr>
              <w:pStyle w:val="TableHeading"/>
              <w:suppressLineNumbers/>
              <w:bidi w:val="0"/>
              <w:spacing w:before="0" w:after="283"/>
              <w:jc w:val="center"/>
              <w:rPr/>
            </w:pPr>
            <w:r>
              <w:rPr/>
              <w:t xml:space="preserve">73 </w:t>
            </w:r>
          </w:p>
        </w:tc>
        <w:tc>
          <w:tcPr>
            <w:tcW w:w="782" w:type="dxa"/>
            <w:tcBorders/>
            <w:vAlign w:val="center"/>
          </w:tcPr>
          <w:p>
            <w:pPr>
              <w:pStyle w:val="TableContents"/>
              <w:bidi w:val="0"/>
              <w:spacing w:before="0" w:after="283"/>
              <w:jc w:val="left"/>
              <w:rPr/>
            </w:pPr>
            <w:r>
              <w:rPr/>
              <w:t xml:space="preserve">14 </w:t>
            </w:r>
          </w:p>
        </w:tc>
        <w:tc>
          <w:tcPr>
            <w:tcW w:w="1454" w:type="dxa"/>
            <w:tcBorders/>
            <w:vAlign w:val="center"/>
          </w:tcPr>
          <w:p>
            <w:pPr>
              <w:pStyle w:val="TableContents"/>
              <w:bidi w:val="0"/>
              <w:spacing w:before="0" w:after="283"/>
              <w:jc w:val="left"/>
              <w:rPr/>
            </w:pPr>
            <w:r>
              <w:rPr/>
              <w:t xml:space="preserve">``Linnoja avaruudessa'' </w:t>
            </w:r>
          </w:p>
        </w:tc>
        <w:tc>
          <w:tcPr>
            <w:tcW w:w="1198" w:type="dxa"/>
            <w:tcBorders/>
            <w:vAlign w:val="center"/>
          </w:tcPr>
          <w:p>
            <w:pPr>
              <w:pStyle w:val="TableContents"/>
              <w:bidi w:val="0"/>
              <w:spacing w:before="0" w:after="283"/>
              <w:jc w:val="left"/>
              <w:rPr/>
            </w:pPr>
            <w:r>
              <w:rPr/>
              <w:t xml:space="preserve">Sobey Martin </w:t>
            </w:r>
          </w:p>
        </w:tc>
        <w:tc>
          <w:tcPr>
            <w:tcW w:w="1050" w:type="dxa"/>
            <w:tcBorders/>
            <w:vAlign w:val="center"/>
          </w:tcPr>
          <w:p>
            <w:pPr>
              <w:pStyle w:val="TableContents"/>
              <w:bidi w:val="0"/>
              <w:spacing w:before="0" w:after="283"/>
              <w:jc w:val="left"/>
              <w:rPr/>
            </w:pPr>
            <w:r>
              <w:rPr/>
              <w:t xml:space="preserve">Peter Packer </w:t>
            </w:r>
          </w:p>
        </w:tc>
        <w:tc>
          <w:tcPr>
            <w:tcW w:w="5029" w:type="dxa"/>
            <w:tcBorders/>
            <w:vAlign w:val="center"/>
          </w:tcPr>
          <w:p>
            <w:pPr>
              <w:pStyle w:val="TableContents"/>
              <w:bidi w:val="0"/>
              <w:jc w:val="left"/>
              <w:rPr/>
            </w:pPr>
            <w:r>
              <w:rPr/>
              <w:t xml:space="preserve">20. joulukuuta 1967 (1967-12-20) </w:t>
            </w:r>
          </w:p>
          <w:p>
            <w:pPr>
              <w:pStyle w:val="TextBody"/>
              <w:bidi w:val="0"/>
              <w:spacing w:before="0" w:after="283"/>
              <w:jc w:val="left"/>
              <w:rPr/>
            </w:pPr>
            <w:r>
              <w:rPr/>
              <w:t xml:space="preserve">Majuri West, Judy, Will, tohtori Smith ja robotti ovat matkalla asentamaan tutka-asemaa, kun Smith törmää jäälohkareeseen jäätyneeseen olentoon. Vartioidessaan Smith asettaa huolimattomasti lämpöpeitteen jään päälle, jolloin se sulaa ja vapauttaa avaruusprinsessan. Pian paikalle saapuu hopeanahkainen palkkionmetsästäjä-desperado nimeltä Chavo, joka pitää Williä vangittuna valesotilaiden vartioimana. Chavo vaatii sitten Westiä luovuttamaan jäänaisen tai hän vahingoittaa poikaa. West haastaa Chavon kaksintaisteluun pelastaakseen sen sijaan naisen. </w:t>
            </w:r>
          </w:p>
          <w:p>
            <w:pPr>
              <w:pStyle w:val="TextBody"/>
              <w:bidi w:val="0"/>
              <w:spacing w:before="0" w:after="283"/>
              <w:jc w:val="left"/>
              <w:rPr/>
            </w:pPr>
            <w:r>
              <w:rPr/>
              <w:t xml:space="preserve">Vierailevat tähdet: Alberto Monte (Chavo), Corinna Tsopei (Prinsessa Reyka). </w:t>
            </w:r>
          </w:p>
        </w:tc>
      </w:tr>
      <w:tr>
        <w:trPr/>
        <w:tc>
          <w:tcPr>
            <w:tcW w:w="692" w:type="dxa"/>
            <w:tcBorders/>
            <w:vAlign w:val="center"/>
          </w:tcPr>
          <w:p>
            <w:pPr>
              <w:pStyle w:val="TableHeading"/>
              <w:suppressLineNumbers/>
              <w:bidi w:val="0"/>
              <w:spacing w:before="0" w:after="283"/>
              <w:jc w:val="center"/>
              <w:rPr/>
            </w:pPr>
            <w:r>
              <w:rPr/>
              <w:t xml:space="preserve">74 </w:t>
            </w:r>
          </w:p>
        </w:tc>
        <w:tc>
          <w:tcPr>
            <w:tcW w:w="782" w:type="dxa"/>
            <w:tcBorders/>
            <w:vAlign w:val="center"/>
          </w:tcPr>
          <w:p>
            <w:pPr>
              <w:pStyle w:val="TableContents"/>
              <w:bidi w:val="0"/>
              <w:spacing w:before="0" w:after="283"/>
              <w:jc w:val="left"/>
              <w:rPr/>
            </w:pPr>
            <w:r>
              <w:rPr/>
              <w:t xml:space="preserve">15 </w:t>
            </w:r>
          </w:p>
        </w:tc>
        <w:tc>
          <w:tcPr>
            <w:tcW w:w="1454" w:type="dxa"/>
            <w:tcBorders/>
            <w:vAlign w:val="center"/>
          </w:tcPr>
          <w:p>
            <w:pPr>
              <w:pStyle w:val="TableContents"/>
              <w:bidi w:val="0"/>
              <w:spacing w:before="0" w:after="283"/>
              <w:jc w:val="left"/>
              <w:rPr/>
            </w:pPr>
            <w:r>
              <w:rPr/>
              <w:t xml:space="preserve">"Anti-aine mies </w:t>
            </w:r>
          </w:p>
        </w:tc>
        <w:tc>
          <w:tcPr>
            <w:tcW w:w="1198" w:type="dxa"/>
            <w:tcBorders/>
            <w:vAlign w:val="center"/>
          </w:tcPr>
          <w:p>
            <w:pPr>
              <w:pStyle w:val="TableContents"/>
              <w:bidi w:val="0"/>
              <w:spacing w:before="0" w:after="283"/>
              <w:jc w:val="left"/>
              <w:rPr/>
            </w:pPr>
            <w:r>
              <w:rPr/>
              <w:t xml:space="preserve">Sutton Roley </w:t>
            </w:r>
          </w:p>
        </w:tc>
        <w:tc>
          <w:tcPr>
            <w:tcW w:w="1050" w:type="dxa"/>
            <w:tcBorders/>
            <w:vAlign w:val="center"/>
          </w:tcPr>
          <w:p>
            <w:pPr>
              <w:pStyle w:val="TableContents"/>
              <w:bidi w:val="0"/>
              <w:spacing w:before="0" w:after="283"/>
              <w:jc w:val="left"/>
              <w:rPr/>
            </w:pPr>
            <w:r>
              <w:rPr/>
              <w:t xml:space="preserve">K.C. Alison </w:t>
            </w:r>
          </w:p>
        </w:tc>
        <w:tc>
          <w:tcPr>
            <w:tcW w:w="5029" w:type="dxa"/>
            <w:tcBorders/>
            <w:vAlign w:val="center"/>
          </w:tcPr>
          <w:p>
            <w:pPr>
              <w:pStyle w:val="TableContents"/>
              <w:bidi w:val="0"/>
              <w:jc w:val="left"/>
              <w:rPr/>
            </w:pPr>
            <w:r>
              <w:rPr/>
              <w:t xml:space="preserve">27. joulukuuta 1967 (1967-12-27) </w:t>
            </w:r>
          </w:p>
          <w:p>
            <w:pPr>
              <w:pStyle w:val="TextBody"/>
              <w:bidi w:val="0"/>
              <w:spacing w:before="0" w:after="283"/>
              <w:jc w:val="left"/>
              <w:rPr/>
            </w:pPr>
            <w:r>
              <w:rPr/>
              <w:t xml:space="preserve">Professori Robinson tuo rinnakkaisuniversumista esiin pahan kaksoisolennon itsestään tehdessään voimakokeilua. Kaksoisolento vie hänet takaisin antimateriamaailmaan, jossa on myös majuri Westin pahaenteinen klooni. Yritettyään löytää professorin Will ja Robotti tekevät kokeen uudelleen ja menevät vaihtoehtoiseen ulottuvuuteen, mutta tuovat sen sijaan takaisin antimateria- kaksoisolennon (luullen, että se on oikea professori). Kaikki epäilevät, että jokin on pielessä, sillä professori käyttäytyy julmasti, vaativasti, vainoharhaisesti eikä varjosta. Will hiipii sitten etsimään oikeaa isäänsä, jota seuraa anti-Professori ja myöhemmin Smith ja robotti. Paettuaan häkistään oikea professori tapaa ja taistelee anti-minäänsä vastaan, voittaa ja palauttaa maailmankaikkeuden normaalitilaansa. </w:t>
            </w:r>
          </w:p>
          <w:p>
            <w:pPr>
              <w:pStyle w:val="TextBody"/>
              <w:bidi w:val="0"/>
              <w:spacing w:before="0" w:after="283"/>
              <w:jc w:val="left"/>
              <w:rPr/>
            </w:pPr>
            <w:r>
              <w:rPr/>
              <w:t xml:space="preserve">Vieraileva tähti: Fred Krone (muukalaishirviö / ei lainattu): Fred Krone (Alien Monster / uncredited) </w:t>
            </w:r>
          </w:p>
        </w:tc>
      </w:tr>
      <w:tr>
        <w:trPr/>
        <w:tc>
          <w:tcPr>
            <w:tcW w:w="692" w:type="dxa"/>
            <w:tcBorders/>
            <w:vAlign w:val="center"/>
          </w:tcPr>
          <w:p>
            <w:pPr>
              <w:pStyle w:val="TableHeading"/>
              <w:suppressLineNumbers/>
              <w:bidi w:val="0"/>
              <w:spacing w:before="0" w:after="283"/>
              <w:jc w:val="center"/>
              <w:rPr/>
            </w:pPr>
            <w:r>
              <w:rPr/>
              <w:t xml:space="preserve">75 </w:t>
            </w:r>
          </w:p>
        </w:tc>
        <w:tc>
          <w:tcPr>
            <w:tcW w:w="782" w:type="dxa"/>
            <w:tcBorders/>
            <w:vAlign w:val="center"/>
          </w:tcPr>
          <w:p>
            <w:pPr>
              <w:pStyle w:val="TableContents"/>
              <w:bidi w:val="0"/>
              <w:spacing w:before="0" w:after="283"/>
              <w:jc w:val="left"/>
              <w:rPr/>
            </w:pPr>
            <w:r>
              <w:rPr/>
              <w:t xml:space="preserve">16 </w:t>
            </w:r>
          </w:p>
        </w:tc>
        <w:tc>
          <w:tcPr>
            <w:tcW w:w="1454" w:type="dxa"/>
            <w:tcBorders/>
            <w:vAlign w:val="center"/>
          </w:tcPr>
          <w:p>
            <w:pPr>
              <w:pStyle w:val="TableContents"/>
              <w:bidi w:val="0"/>
              <w:spacing w:before="0" w:after="283"/>
              <w:jc w:val="left"/>
              <w:rPr/>
            </w:pPr>
            <w:r>
              <w:rPr/>
              <w:t xml:space="preserve">``Kohde Maa'' </w:t>
            </w:r>
          </w:p>
        </w:tc>
        <w:tc>
          <w:tcPr>
            <w:tcW w:w="1198" w:type="dxa"/>
            <w:tcBorders/>
            <w:vAlign w:val="center"/>
          </w:tcPr>
          <w:p>
            <w:pPr>
              <w:pStyle w:val="TableContents"/>
              <w:bidi w:val="0"/>
              <w:spacing w:before="0" w:after="283"/>
              <w:jc w:val="left"/>
              <w:rPr/>
            </w:pPr>
            <w:r>
              <w:rPr/>
              <w:t xml:space="preserve">Nathan Juran </w:t>
            </w:r>
          </w:p>
        </w:tc>
        <w:tc>
          <w:tcPr>
            <w:tcW w:w="1050" w:type="dxa"/>
            <w:tcBorders/>
            <w:vAlign w:val="center"/>
          </w:tcPr>
          <w:p>
            <w:pPr>
              <w:pStyle w:val="TableContents"/>
              <w:bidi w:val="0"/>
              <w:spacing w:before="0" w:after="283"/>
              <w:jc w:val="left"/>
              <w:rPr/>
            </w:pPr>
            <w:r>
              <w:rPr/>
              <w:t xml:space="preserve">Peter Packer </w:t>
            </w:r>
          </w:p>
        </w:tc>
        <w:tc>
          <w:tcPr>
            <w:tcW w:w="5029" w:type="dxa"/>
            <w:tcBorders/>
            <w:vAlign w:val="center"/>
          </w:tcPr>
          <w:p>
            <w:pPr>
              <w:pStyle w:val="TableContents"/>
              <w:bidi w:val="0"/>
              <w:jc w:val="left"/>
              <w:rPr/>
            </w:pPr>
            <w:r>
              <w:rPr/>
              <w:t xml:space="preserve">3. tammikuuta 1968 (1968-01-03) </w:t>
            </w:r>
          </w:p>
          <w:p>
            <w:pPr>
              <w:pStyle w:val="TextBody"/>
              <w:bidi w:val="0"/>
              <w:spacing w:before="0" w:after="283"/>
              <w:jc w:val="left"/>
              <w:rPr/>
            </w:pPr>
            <w:r>
              <w:rPr/>
              <w:t xml:space="preserve">Avaruudessa ollessaan tohtori Smith irrottaa robotin ylärungon sen telaketjuosasta, joka rullaa itsestään avaruuskapseliin ja lähtee lentoon. Robinsonit jahtaavat kapselia läheiselle planeetalle, jossa se laskeutuu keskelle muukalaiskaupunkia. Siellä miehistö kohtaa rodun möhkäleolentoja, jotka kaikki näyttävät samalta. Halutessaan kokea ihmisen yksilöllisyyden muukalaiset ottavat miehistön muodon ja kaappaavat Jupiter 2:n, joka on matkalla kohti Maata. Will ja Smith, jotka ovat hiipineet alukseen, yrittävät sabotoida alusta ja varoittaa Maata siitä, että vihamieliset avaruusolennot ovat vallanneet heidän aluksensa. </w:t>
            </w:r>
          </w:p>
          <w:p>
            <w:pPr>
              <w:pStyle w:val="TextBody"/>
              <w:bidi w:val="0"/>
              <w:spacing w:before="0" w:after="283"/>
              <w:jc w:val="left"/>
              <w:rPr/>
            </w:pPr>
            <w:r>
              <w:rPr/>
              <w:t xml:space="preserve">Vierailevat tähdet: Thant Brann (2. upseeri / luottamaton), Ralph Madlener (Proto # 2 / luottamaton), Jeffrey Trayler (Proto # 3 / luottamaton). </w:t>
            </w:r>
          </w:p>
        </w:tc>
      </w:tr>
      <w:tr>
        <w:trPr/>
        <w:tc>
          <w:tcPr>
            <w:tcW w:w="692" w:type="dxa"/>
            <w:tcBorders/>
            <w:vAlign w:val="center"/>
          </w:tcPr>
          <w:p>
            <w:pPr>
              <w:pStyle w:val="TableHeading"/>
              <w:suppressLineNumbers/>
              <w:bidi w:val="0"/>
              <w:spacing w:before="0" w:after="283"/>
              <w:jc w:val="center"/>
              <w:rPr/>
            </w:pPr>
            <w:r>
              <w:rPr/>
              <w:t xml:space="preserve">76 </w:t>
            </w:r>
          </w:p>
        </w:tc>
        <w:tc>
          <w:tcPr>
            <w:tcW w:w="782" w:type="dxa"/>
            <w:tcBorders/>
            <w:vAlign w:val="center"/>
          </w:tcPr>
          <w:p>
            <w:pPr>
              <w:pStyle w:val="TableContents"/>
              <w:bidi w:val="0"/>
              <w:spacing w:before="0" w:after="283"/>
              <w:jc w:val="left"/>
              <w:rPr/>
            </w:pPr>
            <w:r>
              <w:rPr/>
              <w:t xml:space="preserve">17 </w:t>
            </w:r>
          </w:p>
        </w:tc>
        <w:tc>
          <w:tcPr>
            <w:tcW w:w="1454" w:type="dxa"/>
            <w:tcBorders/>
            <w:vAlign w:val="center"/>
          </w:tcPr>
          <w:p>
            <w:pPr>
              <w:pStyle w:val="TableContents"/>
              <w:bidi w:val="0"/>
              <w:spacing w:before="0" w:after="283"/>
              <w:jc w:val="left"/>
              <w:rPr/>
            </w:pPr>
            <w:r>
              <w:rPr/>
              <w:t xml:space="preserve">"Avaruuden prinsessa </w:t>
            </w:r>
          </w:p>
        </w:tc>
        <w:tc>
          <w:tcPr>
            <w:tcW w:w="1198" w:type="dxa"/>
            <w:tcBorders/>
            <w:vAlign w:val="center"/>
          </w:tcPr>
          <w:p>
            <w:pPr>
              <w:pStyle w:val="TableContents"/>
              <w:bidi w:val="0"/>
              <w:spacing w:before="0" w:after="283"/>
              <w:jc w:val="left"/>
              <w:rPr/>
            </w:pPr>
            <w:r>
              <w:rPr/>
              <w:t xml:space="preserve">Don Richardson </w:t>
            </w:r>
          </w:p>
        </w:tc>
        <w:tc>
          <w:tcPr>
            <w:tcW w:w="1050" w:type="dxa"/>
            <w:tcBorders/>
            <w:vAlign w:val="center"/>
          </w:tcPr>
          <w:p>
            <w:pPr>
              <w:pStyle w:val="TableContents"/>
              <w:bidi w:val="0"/>
              <w:spacing w:before="0" w:after="283"/>
              <w:jc w:val="left"/>
              <w:rPr/>
            </w:pPr>
            <w:r>
              <w:rPr/>
              <w:t xml:space="preserve">Jackson Gillis </w:t>
            </w:r>
          </w:p>
        </w:tc>
        <w:tc>
          <w:tcPr>
            <w:tcW w:w="5029" w:type="dxa"/>
            <w:tcBorders/>
            <w:vAlign w:val="center"/>
          </w:tcPr>
          <w:p>
            <w:pPr>
              <w:pStyle w:val="TableContents"/>
              <w:bidi w:val="0"/>
              <w:jc w:val="left"/>
              <w:rPr/>
            </w:pPr>
            <w:r>
              <w:rPr/>
              <w:t xml:space="preserve">10. tammikuuta 1968 (1968-01-10) </w:t>
            </w:r>
          </w:p>
          <w:p>
            <w:pPr>
              <w:pStyle w:val="TextBody"/>
              <w:bidi w:val="0"/>
              <w:spacing w:before="0" w:after="283"/>
              <w:jc w:val="left"/>
              <w:rPr/>
            </w:pPr>
            <w:r>
              <w:rPr/>
              <w:t xml:space="preserve">Kadonnutta prinsessaa etsimässä oleva avaruuskapteeni Kraspo uskoo, että Penny on etsimänsä tyttö. Will yrittää vakuuttaa kapteenille, että tämä on erehtynyt, mutta Penny läpäisee kaikki hänen henkilöllisyytensä todentavat testit, mukaan lukien patjan alle piilotetun herneen tunnustelun. Kun tohtori Smith saa tietää, että hän voisi elää kuin kuninkaallinen palvellen Pennyä tämän valtakunnassa, hän yrittää vakuuttaa hämmentyneen tytön hyväksymään tilanteen. Samaan aikaan Will kuulee, kuinka Kraspon robottiporukka suunnittelee kapinaa vallatakseen Pennyn kruunajaisseremonian aikana. </w:t>
            </w:r>
          </w:p>
          <w:p>
            <w:pPr>
              <w:pStyle w:val="TextBody"/>
              <w:bidi w:val="0"/>
              <w:spacing w:before="0" w:after="283"/>
              <w:jc w:val="left"/>
              <w:rPr/>
            </w:pPr>
            <w:r>
              <w:rPr/>
              <w:t xml:space="preserve">Vierailevat tähdet: Robert Foulk (Kraspo), Arte Johnson (Fedor), Sheila Allen (Gamma-täti). </w:t>
            </w:r>
          </w:p>
        </w:tc>
      </w:tr>
      <w:tr>
        <w:trPr/>
        <w:tc>
          <w:tcPr>
            <w:tcW w:w="692" w:type="dxa"/>
            <w:tcBorders/>
            <w:vAlign w:val="center"/>
          </w:tcPr>
          <w:p>
            <w:pPr>
              <w:pStyle w:val="TableHeading"/>
              <w:suppressLineNumbers/>
              <w:bidi w:val="0"/>
              <w:spacing w:before="0" w:after="283"/>
              <w:jc w:val="center"/>
              <w:rPr/>
            </w:pPr>
            <w:r>
              <w:rPr/>
              <w:t xml:space="preserve">77 </w:t>
            </w:r>
          </w:p>
        </w:tc>
        <w:tc>
          <w:tcPr>
            <w:tcW w:w="782" w:type="dxa"/>
            <w:tcBorders/>
            <w:vAlign w:val="center"/>
          </w:tcPr>
          <w:p>
            <w:pPr>
              <w:pStyle w:val="TableContents"/>
              <w:bidi w:val="0"/>
              <w:spacing w:before="0" w:after="283"/>
              <w:jc w:val="left"/>
              <w:rPr/>
            </w:pPr>
            <w:r>
              <w:rPr/>
              <w:t xml:space="preserve">18 </w:t>
            </w:r>
          </w:p>
        </w:tc>
        <w:tc>
          <w:tcPr>
            <w:tcW w:w="1454" w:type="dxa"/>
            <w:tcBorders/>
            <w:vAlign w:val="center"/>
          </w:tcPr>
          <w:p>
            <w:pPr>
              <w:pStyle w:val="TableContents"/>
              <w:bidi w:val="0"/>
              <w:spacing w:before="0" w:after="283"/>
              <w:jc w:val="left"/>
              <w:rPr/>
            </w:pPr>
            <w:r>
              <w:rPr/>
              <w:t xml:space="preserve">``Aika kauppias'' </w:t>
            </w:r>
          </w:p>
        </w:tc>
        <w:tc>
          <w:tcPr>
            <w:tcW w:w="1198" w:type="dxa"/>
            <w:tcBorders/>
            <w:vAlign w:val="center"/>
          </w:tcPr>
          <w:p>
            <w:pPr>
              <w:pStyle w:val="TableContents"/>
              <w:bidi w:val="0"/>
              <w:spacing w:before="0" w:after="283"/>
              <w:jc w:val="left"/>
              <w:rPr/>
            </w:pPr>
            <w:r>
              <w:rPr/>
              <w:t xml:space="preserve">Ezra Stone </w:t>
            </w:r>
          </w:p>
        </w:tc>
        <w:tc>
          <w:tcPr>
            <w:tcW w:w="1050" w:type="dxa"/>
            <w:tcBorders/>
            <w:vAlign w:val="center"/>
          </w:tcPr>
          <w:p>
            <w:pPr>
              <w:pStyle w:val="TableContents"/>
              <w:bidi w:val="0"/>
              <w:spacing w:before="0" w:after="283"/>
              <w:jc w:val="left"/>
              <w:rPr/>
            </w:pPr>
            <w:r>
              <w:rPr/>
              <w:t xml:space="preserve">Bob &amp; Wanda Duncan </w:t>
            </w:r>
          </w:p>
        </w:tc>
        <w:tc>
          <w:tcPr>
            <w:tcW w:w="5029" w:type="dxa"/>
            <w:tcBorders/>
            <w:vAlign w:val="center"/>
          </w:tcPr>
          <w:p>
            <w:pPr>
              <w:pStyle w:val="TableContents"/>
              <w:bidi w:val="0"/>
              <w:jc w:val="left"/>
              <w:rPr/>
            </w:pPr>
            <w:r>
              <w:rPr/>
              <w:t xml:space="preserve">17. tammikuuta 1968 (1968-01-17) </w:t>
            </w:r>
          </w:p>
          <w:p>
            <w:pPr>
              <w:pStyle w:val="TextBody"/>
              <w:bidi w:val="0"/>
              <w:spacing w:before="0" w:after="283"/>
              <w:jc w:val="left"/>
              <w:rPr/>
            </w:pPr>
            <w:r>
              <w:rPr/>
              <w:t xml:space="preserve">Kun Will tekee kokeen kosmisen energian talteenottamiseksi, hän vangitsee vahingossa Chronosin, ajan hallitsevan avaruusolion. Raivoissaan Willille, joka sekaantuu hänen liiketoimiinsa, Chronos pakottaa pojan palaamaan mukanaan tehtaalleen. Kun professori Robinson saa tietää, mitä tapahtui, hän ja robotti lähtevät avaruusolion perään tohtori Smithin seurassa. Kun Smith saa tietää, että Chronosin kone voi kuljettaa häntä sekä avaruudessa että ajassa, hän "varastaa" kyydin takaisin Maahan vuonna 1997, tunteja ennen Jupiter 2:n laukaisua. Chronos varoittaa Robinsonia, että ellei tohtori Smith ole Jupiter 2:n kyydissä laukaisuhetkellä, alus tuhoutuu lopulta tuntemattomaan asteroidiin ja Robinsonit ja majuri West kuolevat. Vieraileva tähti: John Crawford (tohtori Chronos), Byron Morrow (kenraali Squires), Hoke Howell (kersantti Rogers), Fred Krone (Chronosin muukalaisapulainen / ei lainattu), Brett Parker (turvamies / ei lainattu). </w:t>
            </w:r>
          </w:p>
          <w:p>
            <w:pPr>
              <w:pStyle w:val="TextBody"/>
              <w:bidi w:val="0"/>
              <w:spacing w:before="0" w:after="283"/>
              <w:jc w:val="left"/>
              <w:rPr/>
            </w:pPr>
            <w:r>
              <w:rPr/>
              <w:t xml:space="preserve">Huomautus: Vakiojäsenet June Lockhart, Mark Goddard, Marta Kristen ja Angela Cartwright esiintyvät tässä jaksossa vain takaumissa. </w:t>
            </w:r>
          </w:p>
        </w:tc>
      </w:tr>
      <w:tr>
        <w:trPr/>
        <w:tc>
          <w:tcPr>
            <w:tcW w:w="692" w:type="dxa"/>
            <w:tcBorders/>
            <w:vAlign w:val="center"/>
          </w:tcPr>
          <w:p>
            <w:pPr>
              <w:pStyle w:val="TableHeading"/>
              <w:suppressLineNumbers/>
              <w:bidi w:val="0"/>
              <w:spacing w:before="0" w:after="283"/>
              <w:jc w:val="center"/>
              <w:rPr/>
            </w:pPr>
            <w:r>
              <w:rPr/>
              <w:t xml:space="preserve">78 </w:t>
            </w:r>
          </w:p>
        </w:tc>
        <w:tc>
          <w:tcPr>
            <w:tcW w:w="782" w:type="dxa"/>
            <w:tcBorders/>
            <w:vAlign w:val="center"/>
          </w:tcPr>
          <w:p>
            <w:pPr>
              <w:pStyle w:val="TableContents"/>
              <w:bidi w:val="0"/>
              <w:spacing w:before="0" w:after="283"/>
              <w:jc w:val="left"/>
              <w:rPr/>
            </w:pPr>
            <w:r>
              <w:rPr/>
              <w:t xml:space="preserve">19 </w:t>
            </w:r>
          </w:p>
        </w:tc>
        <w:tc>
          <w:tcPr>
            <w:tcW w:w="1454" w:type="dxa"/>
            <w:tcBorders/>
            <w:vAlign w:val="center"/>
          </w:tcPr>
          <w:p>
            <w:pPr>
              <w:pStyle w:val="TableContents"/>
              <w:bidi w:val="0"/>
              <w:spacing w:before="0" w:after="283"/>
              <w:jc w:val="left"/>
              <w:rPr/>
            </w:pPr>
            <w:r>
              <w:rPr/>
              <w:t xml:space="preserve">"Luvattu planeetta </w:t>
            </w:r>
          </w:p>
        </w:tc>
        <w:tc>
          <w:tcPr>
            <w:tcW w:w="1198" w:type="dxa"/>
            <w:tcBorders/>
            <w:vAlign w:val="center"/>
          </w:tcPr>
          <w:p>
            <w:pPr>
              <w:pStyle w:val="TableContents"/>
              <w:bidi w:val="0"/>
              <w:spacing w:before="0" w:after="283"/>
              <w:jc w:val="left"/>
              <w:rPr/>
            </w:pPr>
            <w:r>
              <w:rPr/>
              <w:t xml:space="preserve">Ezra Stone </w:t>
            </w:r>
          </w:p>
        </w:tc>
        <w:tc>
          <w:tcPr>
            <w:tcW w:w="1050" w:type="dxa"/>
            <w:tcBorders/>
            <w:vAlign w:val="center"/>
          </w:tcPr>
          <w:p>
            <w:pPr>
              <w:pStyle w:val="TableContents"/>
              <w:bidi w:val="0"/>
              <w:spacing w:before="0" w:after="283"/>
              <w:jc w:val="left"/>
              <w:rPr/>
            </w:pPr>
            <w:r>
              <w:rPr/>
              <w:t xml:space="preserve">Peter Packer </w:t>
            </w:r>
          </w:p>
        </w:tc>
        <w:tc>
          <w:tcPr>
            <w:tcW w:w="5029" w:type="dxa"/>
            <w:tcBorders/>
            <w:vAlign w:val="center"/>
          </w:tcPr>
          <w:p>
            <w:pPr>
              <w:pStyle w:val="TableContents"/>
              <w:bidi w:val="0"/>
              <w:jc w:val="left"/>
              <w:rPr/>
            </w:pPr>
            <w:r>
              <w:rPr/>
              <w:t xml:space="preserve">24. tammikuuta 1968 (1968-01-24) </w:t>
            </w:r>
          </w:p>
          <w:p>
            <w:pPr>
              <w:pStyle w:val="TextBody"/>
              <w:bidi w:val="0"/>
              <w:spacing w:before="0" w:after="283"/>
              <w:jc w:val="left"/>
              <w:rPr/>
            </w:pPr>
            <w:r>
              <w:rPr/>
              <w:t xml:space="preserve">Robinsonit saapuvat lopulta määränpäähänsä, Alfa Centaurin järjestelmään, mutta he yllättyvät huomatessaan, että sinne on jo perustettu Maan siirtokunta. Outoa on myös se, että sitä näyttävät asuttavan vain teinit, jotka yrittävät aivopestä Pennyn ja Willin kapinoimaan "vallanpitäjiä" vastaan. Kun tohtori Smith nuuskii, hän saa selville, että teinit ovat oikeasti avaruusolentoja ihmisen hahmossa, mutta he antavat Smithille hänen nuoruutensa takaisin ja saavat hänet unohtamaan näkemänsä. Avaruusolennot, jotka eivät koskaan kasva murrosikäisiä vanhemmiksi, yrittävät selvittää, mikä saa ihmislapset kypsymään. </w:t>
            </w:r>
          </w:p>
          <w:p>
            <w:pPr>
              <w:pStyle w:val="TextBody"/>
              <w:bidi w:val="0"/>
              <w:spacing w:before="0" w:after="283"/>
              <w:jc w:val="left"/>
              <w:rPr/>
            </w:pPr>
            <w:r>
              <w:rPr/>
              <w:t xml:space="preserve">Vierailevat tähdet: Gil Rogers (Bartholomew), Keith Taylor (Edgar), Ezra Stone (tietokoneen ääni). </w:t>
            </w:r>
          </w:p>
        </w:tc>
      </w:tr>
      <w:tr>
        <w:trPr/>
        <w:tc>
          <w:tcPr>
            <w:tcW w:w="692" w:type="dxa"/>
            <w:tcBorders/>
            <w:vAlign w:val="center"/>
          </w:tcPr>
          <w:p>
            <w:pPr>
              <w:pStyle w:val="TableHeading"/>
              <w:suppressLineNumbers/>
              <w:bidi w:val="0"/>
              <w:spacing w:before="0" w:after="283"/>
              <w:jc w:val="center"/>
              <w:rPr/>
            </w:pPr>
            <w:r>
              <w:rPr/>
              <w:t xml:space="preserve">79 </w:t>
            </w:r>
          </w:p>
        </w:tc>
        <w:tc>
          <w:tcPr>
            <w:tcW w:w="782" w:type="dxa"/>
            <w:tcBorders/>
            <w:vAlign w:val="center"/>
          </w:tcPr>
          <w:p>
            <w:pPr>
              <w:pStyle w:val="TableContents"/>
              <w:bidi w:val="0"/>
              <w:spacing w:before="0" w:after="283"/>
              <w:jc w:val="left"/>
              <w:rPr/>
            </w:pPr>
            <w:r>
              <w:rPr/>
              <w:t xml:space="preserve">20 </w:t>
            </w:r>
          </w:p>
        </w:tc>
        <w:tc>
          <w:tcPr>
            <w:tcW w:w="1454" w:type="dxa"/>
            <w:tcBorders/>
            <w:vAlign w:val="center"/>
          </w:tcPr>
          <w:p>
            <w:pPr>
              <w:pStyle w:val="TableContents"/>
              <w:bidi w:val="0"/>
              <w:spacing w:before="0" w:after="283"/>
              <w:jc w:val="left"/>
              <w:rPr/>
            </w:pPr>
            <w:r>
              <w:rPr/>
              <w:t xml:space="preserve">``Karkurit avaruudessa'' </w:t>
            </w:r>
          </w:p>
        </w:tc>
        <w:tc>
          <w:tcPr>
            <w:tcW w:w="1198" w:type="dxa"/>
            <w:tcBorders/>
            <w:vAlign w:val="center"/>
          </w:tcPr>
          <w:p>
            <w:pPr>
              <w:pStyle w:val="TableContents"/>
              <w:bidi w:val="0"/>
              <w:spacing w:before="0" w:after="283"/>
              <w:jc w:val="left"/>
              <w:rPr/>
            </w:pPr>
            <w:r>
              <w:rPr/>
              <w:t xml:space="preserve">Ezra Stone </w:t>
            </w:r>
          </w:p>
        </w:tc>
        <w:tc>
          <w:tcPr>
            <w:tcW w:w="1050" w:type="dxa"/>
            <w:tcBorders/>
            <w:vAlign w:val="center"/>
          </w:tcPr>
          <w:p>
            <w:pPr>
              <w:pStyle w:val="TableContents"/>
              <w:bidi w:val="0"/>
              <w:spacing w:before="0" w:after="283"/>
              <w:jc w:val="left"/>
              <w:rPr/>
            </w:pPr>
            <w:r>
              <w:rPr/>
              <w:t xml:space="preserve">Robert Hamner </w:t>
            </w:r>
          </w:p>
        </w:tc>
        <w:tc>
          <w:tcPr>
            <w:tcW w:w="5029" w:type="dxa"/>
            <w:tcBorders/>
            <w:vAlign w:val="center"/>
          </w:tcPr>
          <w:p>
            <w:pPr>
              <w:pStyle w:val="TableContents"/>
              <w:bidi w:val="0"/>
              <w:jc w:val="left"/>
              <w:rPr/>
            </w:pPr>
            <w:r>
              <w:rPr/>
              <w:t xml:space="preserve">31. tammikuuta 1968 (1968-01-31) </w:t>
            </w:r>
          </w:p>
          <w:p>
            <w:pPr>
              <w:pStyle w:val="TextBody"/>
              <w:bidi w:val="0"/>
              <w:spacing w:before="0" w:after="283"/>
              <w:jc w:val="left"/>
              <w:rPr/>
            </w:pPr>
            <w:r>
              <w:rPr/>
              <w:t xml:space="preserve">Majuri West ja tohtori Smith kohtaavat muukalaiskarkurin, joka vaihtaa väkisin vankipaitansa Smithin takkiin ja pakenee paikalta juuri kun vankilan vartijat saapuvat paikalle. West ja Smith joutuvat sitten syytteeseen rikollisen auttamisesta ja joutuvat oikeuteen tietokoneistetun tuomarin eteen. Will ja Robotti toimivat heidän oikeudellisena neuvonantajanaan, mutta heidät todetaan syyllisiksi syytteeseen ja heidät lähetetään pahamaineiselle vankilaplaneetalle Destructonille kärsimään elinkautista vankeutta. Siellä he kuulevat toisen vangin pakosuunnitelman, ja Smith on valmis lähtemään mukaan. West kuitenkin pitää kiinni toivosta, että Will ja Robotti voivat jotenkin järjestää laillisen vapautuksen. Vierailevat tähdet: mm: Michael Conrad (Creech), Tol Avery (vankilanjohtaja), Charles Horvath (vartija nro 1), John Hunt (hirviö nro 1 / luottamaton), Ralph Madlener (hirviö nro 2 / luottamaton). </w:t>
            </w:r>
          </w:p>
          <w:p>
            <w:pPr>
              <w:pStyle w:val="TextBody"/>
              <w:bidi w:val="0"/>
              <w:spacing w:before="0" w:after="283"/>
              <w:jc w:val="left"/>
              <w:rPr/>
            </w:pPr>
            <w:r>
              <w:rPr/>
              <w:t xml:space="preserve">Huomautuksia: Kristen ja Angela Cartwright eivät esiinny tässä jaksossa. Tämä jakso oli tuotannossa samaan aikaan kuin Apinoiden planeetta, ja John Chambersin maskeerausta testattiin tämän jakson aikana. Jonathan Harrisille tarjottiin roolia elokuvassa, mutta hän ei pitänyt neljän tunnin maskeerausprosessista ja kieltäytyi siitä. </w:t>
            </w:r>
          </w:p>
        </w:tc>
      </w:tr>
      <w:tr>
        <w:trPr/>
        <w:tc>
          <w:tcPr>
            <w:tcW w:w="692" w:type="dxa"/>
            <w:tcBorders/>
            <w:vAlign w:val="center"/>
          </w:tcPr>
          <w:p>
            <w:pPr>
              <w:pStyle w:val="TableHeading"/>
              <w:suppressLineNumbers/>
              <w:bidi w:val="0"/>
              <w:spacing w:before="0" w:after="283"/>
              <w:jc w:val="center"/>
              <w:rPr/>
            </w:pPr>
            <w:r>
              <w:rPr/>
              <w:t xml:space="preserve">80 </w:t>
            </w:r>
          </w:p>
        </w:tc>
        <w:tc>
          <w:tcPr>
            <w:tcW w:w="782" w:type="dxa"/>
            <w:tcBorders/>
            <w:vAlign w:val="center"/>
          </w:tcPr>
          <w:p>
            <w:pPr>
              <w:pStyle w:val="TableContents"/>
              <w:bidi w:val="0"/>
              <w:spacing w:before="0" w:after="283"/>
              <w:jc w:val="left"/>
              <w:rPr/>
            </w:pPr>
            <w:r>
              <w:rPr/>
              <w:t xml:space="preserve">21 </w:t>
            </w:r>
          </w:p>
        </w:tc>
        <w:tc>
          <w:tcPr>
            <w:tcW w:w="1454" w:type="dxa"/>
            <w:tcBorders/>
            <w:vAlign w:val="center"/>
          </w:tcPr>
          <w:p>
            <w:pPr>
              <w:pStyle w:val="TableContents"/>
              <w:bidi w:val="0"/>
              <w:spacing w:before="0" w:after="283"/>
              <w:jc w:val="left"/>
              <w:rPr/>
            </w:pPr>
            <w:r>
              <w:rPr/>
              <w:t xml:space="preserve">``Avaruuskauneus'' </w:t>
            </w:r>
          </w:p>
        </w:tc>
        <w:tc>
          <w:tcPr>
            <w:tcW w:w="1198" w:type="dxa"/>
            <w:tcBorders/>
            <w:vAlign w:val="center"/>
          </w:tcPr>
          <w:p>
            <w:pPr>
              <w:pStyle w:val="TableContents"/>
              <w:bidi w:val="0"/>
              <w:spacing w:before="0" w:after="283"/>
              <w:jc w:val="left"/>
              <w:rPr/>
            </w:pPr>
            <w:r>
              <w:rPr/>
              <w:t xml:space="preserve">Irving J. Moore </w:t>
            </w:r>
          </w:p>
        </w:tc>
        <w:tc>
          <w:tcPr>
            <w:tcW w:w="1050" w:type="dxa"/>
            <w:tcBorders/>
            <w:vAlign w:val="center"/>
          </w:tcPr>
          <w:p>
            <w:pPr>
              <w:pStyle w:val="TableContents"/>
              <w:bidi w:val="0"/>
              <w:spacing w:before="0" w:after="283"/>
              <w:jc w:val="left"/>
              <w:rPr/>
            </w:pPr>
            <w:r>
              <w:rPr/>
              <w:t xml:space="preserve">Jackson Gillis </w:t>
            </w:r>
          </w:p>
        </w:tc>
        <w:tc>
          <w:tcPr>
            <w:tcW w:w="5029" w:type="dxa"/>
            <w:tcBorders/>
            <w:vAlign w:val="center"/>
          </w:tcPr>
          <w:p>
            <w:pPr>
              <w:pStyle w:val="TableContents"/>
              <w:bidi w:val="0"/>
              <w:jc w:val="left"/>
              <w:rPr/>
            </w:pPr>
            <w:r>
              <w:rPr/>
              <w:t xml:space="preserve">14. helmikuuta 1968 (1968-02-14) </w:t>
            </w:r>
          </w:p>
          <w:p>
            <w:pPr>
              <w:pStyle w:val="TextBody"/>
              <w:bidi w:val="0"/>
              <w:spacing w:before="0" w:after="283"/>
              <w:jc w:val="left"/>
              <w:rPr/>
            </w:pPr>
            <w:r>
              <w:rPr/>
              <w:t xml:space="preserve">Avaruusmatkustava showmies Farnum B. palaa etsimään kilpailijoita Miss Galaxy -kilpailuun, ja hänen tähtäimessään on Judy, kun hänen salaperäinen sponsorinsa vaatii häntä osallistumaan. Judy kieltäytyy tarjouksesta, mutta tohtori Smith, joka tietää voivansa hyötyä Judyn osallistumisesta, pakottaa Judyn allekirjoittamaan sopimuksen. Kun majuri West lukee sopimuksen pienen tekstin, hän saa tietää, että kilpailun voittaja on luovutettava pahaenteiselle olennolle, joka on tehty tulesta ja joka tulee pimeästä maailmasta, jossa ei ole kauneutta. Vierailevat tähdet: M: Leonard Stone (Farnum), Dee Hartford (Nancy Pi Squared), Miriam Schillar (Miss Teutonium), Ronald Weber (Muukalaisdiktaattori / luottamaton), Jim Mills (Muukalaisritari nro 1 / luottamaton), Bart La Rue (Muukalaisritari nro 2 / luottamaton). </w:t>
            </w:r>
          </w:p>
          <w:p>
            <w:pPr>
              <w:pStyle w:val="TextBody"/>
              <w:bidi w:val="0"/>
              <w:spacing w:before="0" w:after="283"/>
              <w:jc w:val="left"/>
              <w:rPr/>
            </w:pPr>
            <w:r>
              <w:rPr/>
              <w:t xml:space="preserve">Huomautus: Vakiojäsenet Guy Williams ja June Lockhart eivät esiinny tässä jaksossa. </w:t>
            </w:r>
          </w:p>
        </w:tc>
      </w:tr>
      <w:tr>
        <w:trPr/>
        <w:tc>
          <w:tcPr>
            <w:tcW w:w="692" w:type="dxa"/>
            <w:tcBorders/>
            <w:vAlign w:val="center"/>
          </w:tcPr>
          <w:p>
            <w:pPr>
              <w:pStyle w:val="TableHeading"/>
              <w:suppressLineNumbers/>
              <w:bidi w:val="0"/>
              <w:spacing w:before="0" w:after="283"/>
              <w:jc w:val="center"/>
              <w:rPr/>
            </w:pPr>
            <w:r>
              <w:rPr/>
              <w:t xml:space="preserve">81 </w:t>
            </w:r>
          </w:p>
        </w:tc>
        <w:tc>
          <w:tcPr>
            <w:tcW w:w="782" w:type="dxa"/>
            <w:tcBorders/>
            <w:vAlign w:val="center"/>
          </w:tcPr>
          <w:p>
            <w:pPr>
              <w:pStyle w:val="TableContents"/>
              <w:bidi w:val="0"/>
              <w:spacing w:before="0" w:after="283"/>
              <w:jc w:val="left"/>
              <w:rPr/>
            </w:pPr>
            <w:r>
              <w:rPr/>
              <w:t xml:space="preserve">22 </w:t>
            </w:r>
          </w:p>
        </w:tc>
        <w:tc>
          <w:tcPr>
            <w:tcW w:w="1454" w:type="dxa"/>
            <w:tcBorders/>
            <w:vAlign w:val="center"/>
          </w:tcPr>
          <w:p>
            <w:pPr>
              <w:pStyle w:val="TableContents"/>
              <w:bidi w:val="0"/>
              <w:spacing w:before="0" w:after="283"/>
              <w:jc w:val="left"/>
              <w:rPr/>
            </w:pPr>
            <w:r>
              <w:rPr/>
              <w:t xml:space="preserve">"Liekehtivä planeetta </w:t>
            </w:r>
          </w:p>
        </w:tc>
        <w:tc>
          <w:tcPr>
            <w:tcW w:w="1198" w:type="dxa"/>
            <w:tcBorders/>
            <w:vAlign w:val="center"/>
          </w:tcPr>
          <w:p>
            <w:pPr>
              <w:pStyle w:val="TableContents"/>
              <w:bidi w:val="0"/>
              <w:spacing w:before="0" w:after="283"/>
              <w:jc w:val="left"/>
              <w:rPr/>
            </w:pPr>
            <w:r>
              <w:rPr/>
              <w:t xml:space="preserve">Don Richardson </w:t>
            </w:r>
          </w:p>
        </w:tc>
        <w:tc>
          <w:tcPr>
            <w:tcW w:w="1050" w:type="dxa"/>
            <w:tcBorders/>
            <w:vAlign w:val="center"/>
          </w:tcPr>
          <w:p>
            <w:pPr>
              <w:pStyle w:val="TableContents"/>
              <w:bidi w:val="0"/>
              <w:spacing w:before="0" w:after="283"/>
              <w:jc w:val="left"/>
              <w:rPr/>
            </w:pPr>
            <w:r>
              <w:rPr/>
              <w:t xml:space="preserve">Barney Slater </w:t>
            </w:r>
          </w:p>
        </w:tc>
        <w:tc>
          <w:tcPr>
            <w:tcW w:w="5029" w:type="dxa"/>
            <w:tcBorders/>
            <w:vAlign w:val="center"/>
          </w:tcPr>
          <w:p>
            <w:pPr>
              <w:pStyle w:val="TableContents"/>
              <w:bidi w:val="0"/>
              <w:jc w:val="left"/>
              <w:rPr/>
            </w:pPr>
            <w:r>
              <w:rPr/>
              <w:t xml:space="preserve">21. helmikuuta 1968 (1968-02-21) </w:t>
            </w:r>
          </w:p>
          <w:p>
            <w:pPr>
              <w:pStyle w:val="TextBody"/>
              <w:bidi w:val="0"/>
              <w:spacing w:before="0" w:after="283"/>
              <w:jc w:val="left"/>
              <w:rPr/>
            </w:pPr>
            <w:r>
              <w:rPr/>
              <w:t xml:space="preserve">Jupiter 2 kulkee säteilymyrskyn läpi, ja tohtori Smithin muukalaiskasvi mutatoituu ja kasvaa älykkääksi hirviöksi. Hän heittää sen ulos ilmalukosta, mutta se kiinnittyy aluksen runkoon ja vaarantaa aluksen. Professori vie aluksen planeetan ilmakehään polttaakseen sen pois rungosta, mutta maailman asukas hyökkää ja imee aluksen energian. Kiertoradalle jumiin jäänyt majuri West pakottaa Smithin lähtemään mukaansa planeetalle puhumaan hyökkääjän - Sobram-nimisen muukalaisen - kanssa. Olento tarjoutuu säästämään Jupiter 2:n vain, jos robotti jää tänne ja pelaa hänen kanssaan sotapeliä. Kaikkien tietämättä kasviolento on päässyt pinnalle ja alkaa lisääntyä omaksi armeijakseen - ja siitä tulee paljon parempi haaste Sobramille. </w:t>
            </w:r>
          </w:p>
          <w:p>
            <w:pPr>
              <w:pStyle w:val="TextBody"/>
              <w:bidi w:val="0"/>
              <w:spacing w:before="0" w:after="283"/>
              <w:jc w:val="left"/>
              <w:rPr/>
            </w:pPr>
            <w:r>
              <w:rPr/>
              <w:t xml:space="preserve">Vierailevat tähdet: John Hunt (Kasviolento nro 2 / ei ole mainittu), Paul Kessler (Kasviolento nro 3 / ei ole mainittu), Paul Kessler (Kasviolento nro 3 / ei ole mainittu) </w:t>
            </w:r>
          </w:p>
        </w:tc>
      </w:tr>
      <w:tr>
        <w:trPr/>
        <w:tc>
          <w:tcPr>
            <w:tcW w:w="692" w:type="dxa"/>
            <w:tcBorders/>
            <w:vAlign w:val="center"/>
          </w:tcPr>
          <w:p>
            <w:pPr>
              <w:pStyle w:val="TableHeading"/>
              <w:suppressLineNumbers/>
              <w:bidi w:val="0"/>
              <w:spacing w:before="0" w:after="283"/>
              <w:jc w:val="center"/>
              <w:rPr/>
            </w:pPr>
            <w:r>
              <w:rPr/>
              <w:t xml:space="preserve">82 </w:t>
            </w:r>
          </w:p>
        </w:tc>
        <w:tc>
          <w:tcPr>
            <w:tcW w:w="782" w:type="dxa"/>
            <w:tcBorders/>
            <w:vAlign w:val="center"/>
          </w:tcPr>
          <w:p>
            <w:pPr>
              <w:pStyle w:val="TableContents"/>
              <w:bidi w:val="0"/>
              <w:spacing w:before="0" w:after="283"/>
              <w:jc w:val="left"/>
              <w:rPr/>
            </w:pPr>
            <w:r>
              <w:rPr/>
              <w:t xml:space="preserve">23 </w:t>
            </w:r>
          </w:p>
        </w:tc>
        <w:tc>
          <w:tcPr>
            <w:tcW w:w="1454" w:type="dxa"/>
            <w:tcBorders/>
            <w:vAlign w:val="center"/>
          </w:tcPr>
          <w:p>
            <w:pPr>
              <w:pStyle w:val="TableContents"/>
              <w:bidi w:val="0"/>
              <w:spacing w:before="0" w:after="283"/>
              <w:jc w:val="left"/>
              <w:rPr/>
            </w:pPr>
            <w:r>
              <w:rPr/>
              <w:t xml:space="preserve">"Suuri vihanneskapina </w:t>
            </w:r>
          </w:p>
        </w:tc>
        <w:tc>
          <w:tcPr>
            <w:tcW w:w="1198" w:type="dxa"/>
            <w:tcBorders/>
            <w:vAlign w:val="center"/>
          </w:tcPr>
          <w:p>
            <w:pPr>
              <w:pStyle w:val="TableContents"/>
              <w:bidi w:val="0"/>
              <w:spacing w:before="0" w:after="283"/>
              <w:jc w:val="left"/>
              <w:rPr/>
            </w:pPr>
            <w:r>
              <w:rPr/>
              <w:t xml:space="preserve">Don Richardson </w:t>
            </w:r>
          </w:p>
        </w:tc>
        <w:tc>
          <w:tcPr>
            <w:tcW w:w="1050" w:type="dxa"/>
            <w:tcBorders/>
            <w:vAlign w:val="center"/>
          </w:tcPr>
          <w:p>
            <w:pPr>
              <w:pStyle w:val="TableContents"/>
              <w:bidi w:val="0"/>
              <w:spacing w:before="0" w:after="283"/>
              <w:jc w:val="left"/>
              <w:rPr/>
            </w:pPr>
            <w:r>
              <w:rPr/>
              <w:t xml:space="preserve">Peter Packer </w:t>
            </w:r>
          </w:p>
        </w:tc>
        <w:tc>
          <w:tcPr>
            <w:tcW w:w="5029" w:type="dxa"/>
            <w:tcBorders/>
            <w:vAlign w:val="center"/>
          </w:tcPr>
          <w:p>
            <w:pPr>
              <w:pStyle w:val="TableContents"/>
              <w:bidi w:val="0"/>
              <w:jc w:val="left"/>
              <w:rPr/>
            </w:pPr>
            <w:r>
              <w:rPr/>
              <w:t xml:space="preserve">28. helmikuuta 1968 (1968-02-28) </w:t>
            </w:r>
          </w:p>
          <w:p>
            <w:pPr>
              <w:pStyle w:val="TextBody"/>
              <w:bidi w:val="0"/>
              <w:spacing w:before="0" w:after="283"/>
              <w:jc w:val="left"/>
              <w:rPr/>
            </w:pPr>
            <w:r>
              <w:rPr/>
              <w:t xml:space="preserve">Kun Robinsonit juhlivat robotin syntymäpäivää, tohtori Smith lähtee avaruuskapselilla kasvien hallitsemalle planeetalle. Porkkanamies Tybo syyttää häntä murhasta, ja hän saa rangaistukseksi ikuisuuden kirjaimellisen puunhalauksen. Perhe laskeutuu etsimään Smithiä ja tapaa lilatukkaisen kasvitieteilijän nimeltä Willoughby, joka selittää, että Tybo on vastuussa. Kun Smith muuttuu puhuvaksi sellerinvarsiksi ja Penny kasvaa kukkapenkiksi, professori ja majuri West yrittävät sabotoida Tybon kosteudenhallintajärjestelmää pysäyttääkseen kasvityrannin. Vierailevat tähdet: mm: Stanley Adams (Tybo), James Millhollin (Willoughby-laama), Jerry Traylor (kasvi). </w:t>
            </w:r>
          </w:p>
          <w:p>
            <w:pPr>
              <w:pStyle w:val="TextBody"/>
              <w:bidi w:val="0"/>
              <w:spacing w:before="0" w:after="283"/>
              <w:jc w:val="left"/>
              <w:rPr/>
            </w:pPr>
            <w:r>
              <w:rPr/>
              <w:t xml:space="preserve">Huomautuksia: Vuonna 1997 TV Guide rankkasi tämän jakson numeroksi 76 kaikkien aikojen 100 hienointa jaksoa -listallaan. Guy Williamsin ja June Lockhartin kyvyttömyys hillitä nauruaan tämän jakson kuvausten aikana johti siihen, että heidät hyllytettiin, mikä selittää sen, miksi he eivät esiintyneet seuraavissa tuotettavissa jaksoissa, ``Karkurit avaruudessa'' ja ``Avaruuskauneus''. </w:t>
            </w:r>
          </w:p>
        </w:tc>
      </w:tr>
      <w:tr>
        <w:trPr/>
        <w:tc>
          <w:tcPr>
            <w:tcW w:w="692" w:type="dxa"/>
            <w:tcBorders/>
            <w:vAlign w:val="center"/>
          </w:tcPr>
          <w:p>
            <w:pPr>
              <w:pStyle w:val="TableHeading"/>
              <w:suppressLineNumbers/>
              <w:bidi w:val="0"/>
              <w:spacing w:before="0" w:after="283"/>
              <w:jc w:val="center"/>
              <w:rPr/>
            </w:pPr>
            <w:r>
              <w:rPr/>
              <w:t xml:space="preserve">83 </w:t>
            </w:r>
          </w:p>
        </w:tc>
        <w:tc>
          <w:tcPr>
            <w:tcW w:w="782" w:type="dxa"/>
            <w:tcBorders/>
            <w:vAlign w:val="center"/>
          </w:tcPr>
          <w:p>
            <w:pPr>
              <w:pStyle w:val="TableContents"/>
              <w:bidi w:val="0"/>
              <w:spacing w:before="0" w:after="283"/>
              <w:jc w:val="left"/>
              <w:rPr/>
            </w:pPr>
            <w:r>
              <w:rPr/>
              <w:t xml:space="preserve">24 </w:t>
            </w:r>
          </w:p>
        </w:tc>
        <w:tc>
          <w:tcPr>
            <w:tcW w:w="1454" w:type="dxa"/>
            <w:tcBorders/>
            <w:vAlign w:val="center"/>
          </w:tcPr>
          <w:p>
            <w:pPr>
              <w:pStyle w:val="TableContents"/>
              <w:bidi w:val="0"/>
              <w:spacing w:before="0" w:after="283"/>
              <w:jc w:val="left"/>
              <w:rPr/>
            </w:pPr>
            <w:r>
              <w:rPr/>
              <w:t xml:space="preserve">``Junkyard in Space'' </w:t>
            </w:r>
          </w:p>
        </w:tc>
        <w:tc>
          <w:tcPr>
            <w:tcW w:w="1198" w:type="dxa"/>
            <w:tcBorders/>
            <w:vAlign w:val="center"/>
          </w:tcPr>
          <w:p>
            <w:pPr>
              <w:pStyle w:val="TableContents"/>
              <w:bidi w:val="0"/>
              <w:spacing w:before="0" w:after="283"/>
              <w:jc w:val="left"/>
              <w:rPr/>
            </w:pPr>
            <w:r>
              <w:rPr/>
              <w:t xml:space="preserve">Ezra Stone </w:t>
            </w:r>
          </w:p>
        </w:tc>
        <w:tc>
          <w:tcPr>
            <w:tcW w:w="1050" w:type="dxa"/>
            <w:tcBorders/>
            <w:vAlign w:val="center"/>
          </w:tcPr>
          <w:p>
            <w:pPr>
              <w:pStyle w:val="TableContents"/>
              <w:bidi w:val="0"/>
              <w:spacing w:before="0" w:after="283"/>
              <w:jc w:val="left"/>
              <w:rPr/>
            </w:pPr>
            <w:r>
              <w:rPr/>
              <w:t xml:space="preserve">Barney Slater </w:t>
            </w:r>
          </w:p>
        </w:tc>
        <w:tc>
          <w:tcPr>
            <w:tcW w:w="5029" w:type="dxa"/>
            <w:tcBorders/>
            <w:vAlign w:val="center"/>
          </w:tcPr>
          <w:p>
            <w:pPr>
              <w:pStyle w:val="TableContents"/>
              <w:bidi w:val="0"/>
              <w:jc w:val="left"/>
              <w:rPr/>
            </w:pPr>
            <w:r>
              <w:rPr/>
              <w:t xml:space="preserve">6. maaliskuuta 1968 (1968-03-06) </w:t>
            </w:r>
          </w:p>
          <w:p>
            <w:pPr>
              <w:pStyle w:val="TextBody"/>
              <w:bidi w:val="0"/>
              <w:spacing w:before="0" w:after="283"/>
              <w:jc w:val="left"/>
              <w:rPr/>
            </w:pPr>
            <w:r>
              <w:rPr/>
              <w:t xml:space="preserve">Jupiter 2:lla syttyy tulipalo, ja Robinsonien on laskeuduttava läheiselle planeetalle korjauksia varten. He menettävät hetkeksi yhteyden Robotiin, joka on ottanut avaruuskapselin tiedustellakseen paikkaa. Laskeuduttuaan perhe huomaa, että koko planeetta on valtava romuttamo, jota johtaa outo metallinen romumies, joka ei aio päästää Robinsoneja pois. Kun aluksen elintarvikevarastot saastuvat "ruosteesta", tohtori Smith tekee tinkimistä romumiehen kanssa ruoasta ja tarjoaa robotin osia romumiehen omien rappeutuvien piirien tilalle. Lopulta romumies ottaa tähtäimeensä Jupiter 2:n, ja parannettuaan itseään robotin osilla hän varastaa aluksen, jossa on tohtori Smith, ja jättää Robinsonit taakseen. Will seuraa häntä avaruuskapselissa toivoen, että robotin muistipankit, jotka ovat nyt osa romumiestä, voivat muuttaa hänen mielensä. Vieraileva tähti: M: Marcel Hillaire (Junkman) </w:t>
            </w:r>
          </w:p>
          <w:p>
            <w:pPr>
              <w:pStyle w:val="TextBody"/>
              <w:bidi w:val="0"/>
              <w:spacing w:before="0" w:after="283"/>
              <w:jc w:val="left"/>
              <w:rPr/>
            </w:pPr>
            <w:r>
              <w:rPr/>
              <w:t xml:space="preserve">Huomautus: Kun tämä jakso oli tuotannossa, näyttelijöille ja miehistölle uskoteltiin epävirallisesti, että sarja oli uusittu neljännelle kaudelle, ja ainakin yksi käsikirjoitus (4. kauden ensi-ilta ``Malice in Space'') oli jo kirjoitettu. Joidenkin tietojen mukaan jopa viisi käsikirjoitusta. Kuitenkin alle kaksi kuukautta myöhemmin, toukokuussa 1968, CBS ilmoitti peruuttaneensa sarjan, eikä neljättä tuotantokautta tuotettu.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Lost in Space -sarjaa on olemassa?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w:t>
      </w:r>
    </w:p>
    <w:tbl>
      <w:tblPr>
        <w:tblW w:w="8030" w:type="dxa"/>
        <w:jc w:val="left"/>
        <w:tblInd w:w="0" w:type="dxa"/>
        <w:tblLayout w:type="fixed"/>
        <w:tblCellMar>
          <w:top w:w="28" w:type="dxa"/>
          <w:left w:w="28" w:type="dxa"/>
          <w:bottom w:w="28" w:type="dxa"/>
          <w:right w:w="28" w:type="dxa"/>
        </w:tblCellMar>
      </w:tblPr>
      <w:tblGrid>
        <w:gridCol w:w="2746"/>
        <w:gridCol w:w="1201"/>
        <w:gridCol w:w="406"/>
        <w:gridCol w:w="2071"/>
        <w:gridCol w:w="1606"/>
      </w:tblGrid>
      <w:tr>
        <w:trPr/>
        <w:tc>
          <w:tcPr>
            <w:tcW w:w="2746" w:type="dxa"/>
            <w:tcBorders/>
            <w:vAlign w:val="center"/>
          </w:tcPr>
          <w:p>
            <w:pPr>
              <w:pStyle w:val="TableHeading"/>
              <w:suppressLineNumbers/>
              <w:bidi w:val="0"/>
              <w:spacing w:before="0" w:after="283"/>
              <w:jc w:val="center"/>
              <w:rPr/>
            </w:pPr>
            <w:r>
              <w:rPr/>
              <w:t xml:space="preserve">Alun perin esitetyt jaksot </w:t>
            </w:r>
          </w:p>
        </w:tc>
        <w:tc>
          <w:tcPr>
            <w:tcW w:w="1201"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160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406" w:type="dxa"/>
            <w:tcBorders/>
          </w:tcPr>
          <w:p>
            <w:pPr>
              <w:pStyle w:val="TableContents"/>
              <w:bidi w:val="0"/>
              <w:spacing w:before="0" w:after="283"/>
              <w:jc w:val="left"/>
              <w:rPr>
                <w:sz w:val="4"/>
                <w:szCs w:val="4"/>
              </w:rPr>
            </w:pPr>
            <w:r>
              <w:rPr>
                <w:sz w:val="4"/>
                <w:szCs w:val="4"/>
              </w:rPr>
            </w:r>
          </w:p>
        </w:tc>
        <w:tc>
          <w:tcPr>
            <w:tcW w:w="2071" w:type="dxa"/>
            <w:tcBorders/>
          </w:tcPr>
          <w:p>
            <w:pPr>
              <w:pStyle w:val="TableContents"/>
              <w:bidi w:val="0"/>
              <w:spacing w:before="0" w:after="283"/>
              <w:jc w:val="left"/>
              <w:rPr>
                <w:sz w:val="4"/>
                <w:szCs w:val="4"/>
              </w:rPr>
            </w:pPr>
            <w:r>
              <w:rPr>
                <w:sz w:val="4"/>
                <w:szCs w:val="4"/>
              </w:rPr>
            </w:r>
          </w:p>
        </w:tc>
        <w:tc>
          <w:tcPr>
            <w:tcW w:w="160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Pilotti </w:t>
            </w:r>
          </w:p>
        </w:tc>
        <w:tc>
          <w:tcPr>
            <w:tcW w:w="406" w:type="dxa"/>
            <w:tcBorders/>
            <w:vAlign w:val="center"/>
          </w:tcPr>
          <w:p>
            <w:pPr>
              <w:pStyle w:val="TableContents"/>
              <w:bidi w:val="0"/>
              <w:spacing w:before="0" w:after="283"/>
              <w:jc w:val="left"/>
              <w:rPr>
                <w:sz w:val="4"/>
                <w:szCs w:val="4"/>
              </w:rPr>
            </w:pPr>
            <w:r>
              <w:rPr>
                <w:sz w:val="4"/>
                <w:szCs w:val="4"/>
              </w:rPr>
              <w:t xml:space="preserve">nauhoittamaton </w:t>
            </w:r>
          </w:p>
        </w:tc>
        <w:tc>
          <w:tcPr>
            <w:tcW w:w="2071" w:type="dxa"/>
            <w:tcBorders/>
          </w:tcPr>
          <w:p>
            <w:pPr>
              <w:pStyle w:val="TableContents"/>
              <w:bidi w:val="0"/>
              <w:spacing w:before="0" w:after="283"/>
              <w:jc w:val="left"/>
              <w:rPr>
                <w:sz w:val="4"/>
                <w:szCs w:val="4"/>
              </w:rPr>
            </w:pPr>
            <w:r>
              <w:rPr>
                <w:sz w:val="4"/>
                <w:szCs w:val="4"/>
              </w:rPr>
            </w:r>
          </w:p>
        </w:tc>
        <w:tc>
          <w:tcPr>
            <w:tcW w:w="1606" w:type="dxa"/>
            <w:tcBorders/>
          </w:tcPr>
          <w:p>
            <w:pPr>
              <w:pStyle w:val="TableContents"/>
              <w:bidi w:val="0"/>
              <w:spacing w:before="0" w:after="283"/>
              <w:jc w:val="left"/>
              <w:rPr>
                <w:sz w:val="4"/>
                <w:szCs w:val="4"/>
              </w:rPr>
            </w:pPr>
            <w:r>
              <w:rPr>
                <w:sz w:val="4"/>
                <w:szCs w:val="4"/>
              </w:rPr>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29 </w:t>
            </w:r>
          </w:p>
        </w:tc>
        <w:tc>
          <w:tcPr>
            <w:tcW w:w="2071" w:type="dxa"/>
            <w:tcBorders/>
            <w:vAlign w:val="center"/>
          </w:tcPr>
          <w:p>
            <w:pPr>
              <w:pStyle w:val="TableContents"/>
              <w:bidi w:val="0"/>
              <w:spacing w:before="0" w:after="283"/>
              <w:jc w:val="left"/>
              <w:rPr/>
            </w:pPr>
            <w:r>
              <w:rPr/>
              <w:t xml:space="preserve">15. syyskuuta 1965 </w:t>
            </w:r>
          </w:p>
        </w:tc>
        <w:tc>
          <w:tcPr>
            <w:tcW w:w="1606" w:type="dxa"/>
            <w:tcBorders/>
            <w:vAlign w:val="center"/>
          </w:tcPr>
          <w:p>
            <w:pPr>
              <w:pStyle w:val="TableContents"/>
              <w:bidi w:val="0"/>
              <w:spacing w:before="0" w:after="283"/>
              <w:jc w:val="left"/>
              <w:rPr/>
            </w:pPr>
            <w:r>
              <w:rPr/>
              <w:t xml:space="preserve">huhtikuu 27, 1966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30 </w:t>
            </w:r>
          </w:p>
        </w:tc>
        <w:tc>
          <w:tcPr>
            <w:tcW w:w="2071" w:type="dxa"/>
            <w:tcBorders/>
            <w:vAlign w:val="center"/>
          </w:tcPr>
          <w:p>
            <w:pPr>
              <w:pStyle w:val="TableContents"/>
              <w:bidi w:val="0"/>
              <w:spacing w:before="0" w:after="283"/>
              <w:jc w:val="left"/>
              <w:rPr/>
            </w:pPr>
            <w:r>
              <w:rPr/>
              <w:t xml:space="preserve">14. syyskuuta 1966 </w:t>
            </w:r>
          </w:p>
        </w:tc>
        <w:tc>
          <w:tcPr>
            <w:tcW w:w="1606" w:type="dxa"/>
            <w:tcBorders/>
            <w:vAlign w:val="center"/>
          </w:tcPr>
          <w:p>
            <w:pPr>
              <w:pStyle w:val="TableContents"/>
              <w:bidi w:val="0"/>
              <w:spacing w:before="0" w:after="283"/>
              <w:jc w:val="left"/>
              <w:rPr/>
            </w:pPr>
            <w:r>
              <w:rPr/>
              <w:t xml:space="preserve">26. huhtikuuta 1967 </w:t>
            </w:r>
          </w:p>
        </w:tc>
      </w:tr>
      <w:tr>
        <w:trPr/>
        <w:tc>
          <w:tcPr>
            <w:tcW w:w="274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pPr>
            <w:r>
              <w:rPr/>
              <w:t xml:space="preserve">6. syyskuuta 1967 </w:t>
            </w:r>
          </w:p>
        </w:tc>
        <w:tc>
          <w:tcPr>
            <w:tcW w:w="1606" w:type="dxa"/>
            <w:tcBorders/>
            <w:vAlign w:val="center"/>
          </w:tcPr>
          <w:p>
            <w:pPr>
              <w:pStyle w:val="TableContents"/>
              <w:bidi w:val="0"/>
              <w:spacing w:before="0" w:after="283"/>
              <w:jc w:val="left"/>
              <w:rPr/>
            </w:pPr>
            <w:r>
              <w:rPr/>
              <w:t xml:space="preserve">6. maaliskuuta 1968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lost in space kausi 1</w:t>
      </w:r>
    </w:p>
    <w:p>
      <w:pPr>
        <w:pStyle w:val="TextBody"/>
        <w:bidi w:val="0"/>
        <w:jc w:val="left"/>
        <w:rPr>
          <w:b/>
          <w:u w:val="single"/>
          <w:shd w:val="clear" w:fill="FFFF00"/>
        </w:rPr>
      </w:pPr>
      <w:r>
        <w:rPr>
          <w:b/>
          <w:u w:val="single"/>
          <w:shd w:val="clear" w:fill="FFFF00"/>
        </w:rPr>
        <w:t xml:space="preserve">Asiakirjan numero 23782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Politiikan tutkija Daniel J. Elazar määritteli kolme ensisijaista poliittista kulttuuria, jotka ovat yleisesti ottaen yhdenmukaisia Tocquevillen kulttuurien kanssa. </w:t>
      </w:r>
      <w:r>
        <w:rPr>
          <w:color w:val="A9A9A9"/>
        </w:rPr>
        <w:t xml:space="preserve">Moralistinen </w:t>
      </w:r>
      <w:r>
        <w:rPr/>
        <w:t xml:space="preserve">poliittinen kulttuuri kehittyi Uudessa Englannissa, ja sille on ominaista yhteisöllisyyden ja kansalaishyveiden korostaminen individualismin sijaan. </w:t>
      </w:r>
      <w:r>
        <w:rPr>
          <w:color w:val="DCDCDC"/>
        </w:rPr>
        <w:t xml:space="preserve">Individualistinen </w:t>
      </w:r>
      <w:r>
        <w:rPr/>
        <w:t xml:space="preserve">poliittinen kulttuuri syntyi Alankomaiden vaikutuksesta Keski-Atlantin alueella; siinä pidetään monikulttuurisuutta käytännöllisenä asiana ja hallintoa utilitaristisena välttämättömyytenä. </w:t>
      </w:r>
      <w:r>
        <w:rPr>
          <w:color w:val="2F4F4F"/>
        </w:rPr>
        <w:t xml:space="preserve">Traditionalistinen </w:t>
      </w:r>
      <w:r>
        <w:rPr/>
        <w:t xml:space="preserve">poliittinen kulttuuri syntyi etelässä, jossa sosiaalinen järjestys ja perherakenne ovat tärkeässä asemassa. Se hyväksyy yhteiskunnan luonnollisen hierarkian ja, jos se on tarpeen yhteiskunnan suojelemiseksi, autoritaarisen poliittisen ja uskonnollisen johtajuuden.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tekijää muodostavat amerikkalaisen poliittisen kulttuurin</w:t>
      </w:r>
    </w:p>
    <w:p>
      <w:pPr>
        <w:pStyle w:val="TextBody"/>
        <w:bidi w:val="0"/>
        <w:jc w:val="left"/>
        <w:rPr>
          <w:b/>
          <w:u w:val="single"/>
          <w:shd w:val="clear" w:fill="FFFF00"/>
        </w:rPr>
      </w:pPr>
      <w:r>
        <w:rPr>
          <w:b/>
          <w:u w:val="single"/>
          <w:shd w:val="clear" w:fill="FFFF00"/>
        </w:rPr>
        <w:t xml:space="preserve">Asiakirjan numero 23783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Irlanninmeri </w:t>
      </w:r>
      <w:r>
        <w:rPr/>
        <w:t xml:space="preserve">(Irish: Muir Éireann / An Mhuir Mheann, Manx:  Erse Sea, Skotlannin gaelin kieli: Muir Èireann, Ulster-Scots: Airish Sea, Welsh: Môr Iwerddon) erottaa Irlannin ja Ison-Britannian saaret toisistaan. Se on etelässä yhteydessä Kelttienmereen Pyhän Yrjön kanavan kautta ja pohjoisessa Pohjoiskanavan kautta Skotlannin länsirannikon edustalla sijaitseviin sisämereen. Anglesey on Irlanninmeren suurin saari, ja sen jälkeen tulee Mansaari. Merestä käytetään toisinaan, mutta harvoin, nimitystä Manxin meri (iiriksi: Muir Meann, manxiksi: Mooir Vannin, skotlannin gaeliksi: Muir Mhanainn).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Englannin ja Irlannin välinen vesistö?</w:t>
      </w:r>
    </w:p>
    <w:p>
      <w:pPr>
        <w:pStyle w:val="TextBody"/>
        <w:bidi w:val="0"/>
        <w:jc w:val="left"/>
        <w:rPr>
          <w:b/>
          <w:u w:val="single"/>
          <w:shd w:val="clear" w:fill="FFFF00"/>
        </w:rPr>
      </w:pPr>
      <w:r>
        <w:rPr>
          <w:b/>
          <w:u w:val="single"/>
          <w:shd w:val="clear" w:fill="FFFF00"/>
        </w:rPr>
        <w:t xml:space="preserve">Asiakirjan numero 23784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väestönlaskentatoimiston mukaan St. Louisin kokonaispinta-ala on 66 neliömailia (170 km), josta 62 neliömailia (160 km) on maata ja 4,1 neliömailia (11 km) (6,2 %) on vettä. (Kaupungin yksinkertaisissa kartoissa ei näy, mutta sen lentokentän maa-alue on kaupungin omistuksessa, ja sitä palvelee muun muassa sen palokunta, ja se on St. Louisin erillisalue). Kaupunki on rakennettu pääasiassa </w:t>
      </w:r>
      <w:r>
        <w:rPr>
          <w:color w:val="A9A9A9"/>
        </w:rPr>
        <w:t xml:space="preserve">jyrkänteille ja terasseille, jotka kohoavat 100 - 200 jalkaa Mississippi-joen länsirannan yläpuolelle, Yhdysvaltain keskilännen alueella Missourin ja Mississippin yhtymäkohdan eteläpuolella</w:t>
      </w:r>
      <w:r>
        <w:rPr/>
        <w:t xml:space="preserve">. Suuri osa alueesta on hedelmällistä ja loivasti kumpuilevaa preeriaa, jossa on matalia kukkuloita ja leveitä, matalia laaksoja. Sekä Mississippi- että Missouri-joet ovat leikanneet suuria laaksoja, joissa on laajat tulvatasangot.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Louis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 Louis (/ seɪnt ˈluːɪs /) on </w:t>
      </w:r>
      <w:r>
        <w:rPr>
          <w:color w:val="A9A9A9"/>
        </w:rPr>
        <w:t xml:space="preserve">Missourin </w:t>
      </w:r>
      <w:r>
        <w:rPr/>
        <w:t xml:space="preserve">osavaltiossa </w:t>
      </w:r>
      <w:r>
        <w:rPr/>
        <w:t xml:space="preserve">Mississippi-joen länsirannalla, Illinoisin rajalla sijaitseva </w:t>
      </w:r>
      <w:r>
        <w:rPr/>
        <w:t xml:space="preserve">itsenäinen kaupunki ja suuri Yhdysvaltain satama.</w:t>
      </w:r>
      <w:r>
        <w:rPr/>
        <w:t xml:space="preserve"> Kaupungin arvioitu asukasluku vuonna 2016 oli 311 404. Kaupunki on Greater St. Louisin alueen (jossa asuu 2 916 447 ihmistä) kulttuurinen ja taloudellinen keskus, mikä tekee siitä Missourin suurimman metropolialueen ja Yhdysvaltojen 19. suurimman.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 Louis sijaitsee kartalla?</w:t>
      </w:r>
    </w:p>
    <w:p>
      <w:pPr>
        <w:pStyle w:val="TextBody"/>
        <w:bidi w:val="0"/>
        <w:jc w:val="left"/>
        <w:rPr>
          <w:b/>
          <w:u w:val="single"/>
          <w:shd w:val="clear" w:fill="FFFF00"/>
        </w:rPr>
      </w:pPr>
      <w:r>
        <w:rPr>
          <w:b/>
          <w:u w:val="single"/>
          <w:shd w:val="clear" w:fill="FFFF00"/>
        </w:rPr>
        <w:t xml:space="preserve">Asiakirjan numero 23785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Mk / B53 </w:t>
      </w:r>
      <w:r>
        <w:rPr/>
        <w:t xml:space="preserve">oli Yhdysvaltojen kylmän sodan aikana kehittämä suuritehoinen bunkkeripommiydinase. Strategisen ilmavoimien komennuskunnan pommikoneissa käytetty B53 oli 9 megatonnin tehollaan Yhdysvaltain ydinasearsenaalin tehokkain ase sen jälkeen, kun viimeiset B41-ydinpommit poistettiin käytöstä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ydinpommi, joka Amerikalla on</w:t>
      </w:r>
    </w:p>
    <w:p>
      <w:pPr>
        <w:pStyle w:val="TextBody"/>
        <w:bidi w:val="0"/>
        <w:jc w:val="left"/>
        <w:rPr>
          <w:b/>
          <w:u w:val="single"/>
          <w:shd w:val="clear" w:fill="FFFF00"/>
        </w:rPr>
      </w:pPr>
      <w:r>
        <w:rPr>
          <w:b/>
          <w:u w:val="single"/>
          <w:shd w:val="clear" w:fill="FFFF00"/>
        </w:rPr>
        <w:t xml:space="preserve">Asiakirjan numero 23786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Dorothy Walker (</w:t>
      </w:r>
      <w:r>
        <w:rPr>
          <w:color w:val="A9A9A9"/>
        </w:rPr>
        <w:t xml:space="preserve">Rebecca De Mornay) </w:t>
      </w:r>
      <w:r>
        <w:rPr/>
        <w:t xml:space="preserve">on Trish Walkerin väkivaltainen äiti ja kykyjenetsijä, josta tulee Jessican sijaisäiti, kun Jessica oli nuori.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Trishin äitiä Jessica Jonesissa...</w:t>
      </w:r>
    </w:p>
    <w:p>
      <w:pPr>
        <w:pStyle w:val="TextBody"/>
        <w:bidi w:val="0"/>
        <w:jc w:val="left"/>
        <w:rPr>
          <w:b/>
          <w:shd w:val="clear" w:fill="FFFF00"/>
        </w:rPr>
      </w:pPr>
      <w:r>
        <w:rPr>
          <w:b/>
          <w:shd w:val="clear" w:fill="FFFF00"/>
        </w:rPr>
        <w:t xml:space="preserve">Teksti numero 1</w:t>
      </w:r>
    </w:p>
    <w:p>
      <w:pPr>
        <w:pStyle w:val="TextBody"/>
        <w:numPr>
          <w:ilvl w:val="0"/>
          <w:numId w:val="79"/>
        </w:numPr>
        <w:tabs>
          <w:tab w:val="clear" w:pos="1134"/>
          <w:tab w:val="left" w:leader="none" w:pos="707"/>
        </w:tabs>
        <w:bidi w:val="0"/>
        <w:spacing w:before="0" w:after="0"/>
        <w:ind w:start="707" w:hanging="283"/>
        <w:jc w:val="left"/>
        <w:rPr/>
      </w:pPr>
      <w:r>
        <w:rPr/>
        <w:t xml:space="preserve">Roy Healy (Joseph Ragno): Cagelle työskentelevä baarimikko. </w:t>
      </w:r>
    </w:p>
    <w:p>
      <w:pPr>
        <w:pStyle w:val="TextBody"/>
        <w:numPr>
          <w:ilvl w:val="0"/>
          <w:numId w:val="79"/>
        </w:numPr>
        <w:tabs>
          <w:tab w:val="clear" w:pos="1134"/>
          <w:tab w:val="left" w:leader="none" w:pos="707"/>
        </w:tabs>
        <w:bidi w:val="0"/>
        <w:spacing w:before="0" w:after="0"/>
        <w:ind w:start="707" w:hanging="283"/>
        <w:jc w:val="left"/>
        <w:rPr/>
      </w:pPr>
      <w:r>
        <w:rPr/>
        <w:t xml:space="preserve">Reva Connors (Parisa Fitz-Henley): Cagen vaimo, jonka Jones tappoi Kilgraven valvonnassa. </w:t>
      </w:r>
    </w:p>
    <w:p>
      <w:pPr>
        <w:pStyle w:val="TextBody"/>
        <w:numPr>
          <w:ilvl w:val="0"/>
          <w:numId w:val="79"/>
        </w:numPr>
        <w:tabs>
          <w:tab w:val="clear" w:pos="1134"/>
          <w:tab w:val="left" w:leader="none" w:pos="707"/>
        </w:tabs>
        <w:bidi w:val="0"/>
        <w:spacing w:before="0" w:after="0"/>
        <w:ind w:start="707" w:hanging="283"/>
        <w:jc w:val="left"/>
        <w:rPr/>
      </w:pPr>
      <w:r>
        <w:rPr/>
        <w:t xml:space="preserve">Dorothy Walker (</w:t>
      </w:r>
      <w:r>
        <w:rPr>
          <w:color w:val="A9A9A9"/>
        </w:rPr>
        <w:t xml:space="preserve">Rebecca De Mornay</w:t>
      </w:r>
      <w:r>
        <w:rPr/>
        <w:t xml:space="preserve">):</w:t>
      </w:r>
      <w:r>
        <w:rPr/>
        <w:t xml:space="preserve"> Trish Walkerin väkivaltainen äiti ja kykyjenetsijä, josta tulee Jessican sijaisäiti, kun Jessica oli nuori. </w:t>
      </w:r>
    </w:p>
    <w:p>
      <w:pPr>
        <w:pStyle w:val="TextBody"/>
        <w:numPr>
          <w:ilvl w:val="0"/>
          <w:numId w:val="79"/>
        </w:numPr>
        <w:tabs>
          <w:tab w:val="clear" w:pos="1134"/>
          <w:tab w:val="left" w:leader="none" w:pos="707"/>
        </w:tabs>
        <w:bidi w:val="0"/>
        <w:spacing w:before="0" w:after="0"/>
        <w:ind w:start="707" w:hanging="283"/>
        <w:jc w:val="left"/>
        <w:rPr/>
      </w:pPr>
      <w:r>
        <w:rPr/>
        <w:t xml:space="preserve">Alisa Jones (Miriam Shor): Jessican äiti, joka kuoli auto-onnettomuudessa, kun Jessica oli nuori. </w:t>
      </w:r>
    </w:p>
    <w:p>
      <w:pPr>
        <w:pStyle w:val="TextBody"/>
        <w:numPr>
          <w:ilvl w:val="0"/>
          <w:numId w:val="79"/>
        </w:numPr>
        <w:tabs>
          <w:tab w:val="clear" w:pos="1134"/>
          <w:tab w:val="left" w:leader="none" w:pos="707"/>
        </w:tabs>
        <w:bidi w:val="0"/>
        <w:spacing w:before="0" w:after="0"/>
        <w:ind w:start="707" w:hanging="283"/>
        <w:jc w:val="left"/>
        <w:rPr/>
      </w:pPr>
      <w:r>
        <w:rPr/>
        <w:t xml:space="preserve">Brian Jones (James Colby): Jessican isä, joka kuoli auto-onnettomuudessa, kun Jessica oli nuori. </w:t>
      </w:r>
    </w:p>
    <w:p>
      <w:pPr>
        <w:pStyle w:val="TextBody"/>
        <w:numPr>
          <w:ilvl w:val="0"/>
          <w:numId w:val="79"/>
        </w:numPr>
        <w:tabs>
          <w:tab w:val="clear" w:pos="1134"/>
          <w:tab w:val="left" w:leader="none" w:pos="707"/>
        </w:tabs>
        <w:bidi w:val="0"/>
        <w:spacing w:before="0" w:after="0"/>
        <w:ind w:start="707" w:hanging="283"/>
        <w:jc w:val="left"/>
        <w:rPr/>
      </w:pPr>
      <w:r>
        <w:rPr/>
        <w:t xml:space="preserve">Phillip Jones (Billy McFadden): Jessican nuorempi veli, joka kuoli auto-onnettomuudessa, kun Jessica oli nuori. </w:t>
      </w:r>
    </w:p>
    <w:p>
      <w:pPr>
        <w:pStyle w:val="TextBody"/>
        <w:numPr>
          <w:ilvl w:val="0"/>
          <w:numId w:val="79"/>
        </w:numPr>
        <w:tabs>
          <w:tab w:val="clear" w:pos="1134"/>
          <w:tab w:val="left" w:leader="none" w:pos="707"/>
        </w:tabs>
        <w:bidi w:val="0"/>
        <w:spacing w:before="0" w:after="0"/>
        <w:ind w:start="707" w:hanging="283"/>
        <w:jc w:val="left"/>
        <w:rPr/>
      </w:pPr>
      <w:r>
        <w:rPr/>
        <w:t xml:space="preserve">Len Sirkes (Brett Azar): Jessica ja Cage kohtaavat koronkiskurin erään tapauksen aikana. </w:t>
      </w:r>
    </w:p>
    <w:p>
      <w:pPr>
        <w:pStyle w:val="TextBody"/>
        <w:numPr>
          <w:ilvl w:val="0"/>
          <w:numId w:val="79"/>
        </w:numPr>
        <w:tabs>
          <w:tab w:val="clear" w:pos="1134"/>
          <w:tab w:val="left" w:leader="none" w:pos="707"/>
        </w:tabs>
        <w:bidi w:val="0"/>
        <w:spacing w:before="0" w:after="0"/>
        <w:ind w:start="707" w:hanging="283"/>
        <w:jc w:val="left"/>
        <w:rPr/>
      </w:pPr>
      <w:r>
        <w:rPr/>
        <w:t xml:space="preserve">Kozlov (Thomas Kopache): Lääkäri, joka johti ohjelmaa, joka antoi Simpsonille hänen kokeelliset pillerinsä. </w:t>
      </w:r>
    </w:p>
    <w:p>
      <w:pPr>
        <w:pStyle w:val="TextBody"/>
        <w:numPr>
          <w:ilvl w:val="0"/>
          <w:numId w:val="79"/>
        </w:numPr>
        <w:tabs>
          <w:tab w:val="clear" w:pos="1134"/>
          <w:tab w:val="left" w:leader="none" w:pos="707"/>
        </w:tabs>
        <w:bidi w:val="0"/>
        <w:ind w:start="707" w:hanging="283"/>
        <w:jc w:val="left"/>
        <w:rPr/>
      </w:pPr>
      <w:r>
        <w:rPr/>
        <w:t xml:space="preserve">Samantha Reyes (Michelle Hurd): Piirisyyttäjä.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Trishin äitiä Jessica Jonesissa.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046"/>
        <w:gridCol w:w="2327"/>
        <w:gridCol w:w="2310"/>
        <w:gridCol w:w="2027"/>
        <w:gridCol w:w="1495"/>
      </w:tblGrid>
      <w:tr>
        <w:trPr/>
        <w:tc>
          <w:tcPr>
            <w:tcW w:w="2046" w:type="dxa"/>
            <w:tcBorders/>
            <w:vAlign w:val="center"/>
          </w:tcPr>
          <w:p>
            <w:pPr>
              <w:pStyle w:val="TableHeading"/>
              <w:suppressLineNumbers/>
              <w:bidi w:val="0"/>
              <w:spacing w:before="0" w:after="283"/>
              <w:jc w:val="center"/>
              <w:rPr/>
            </w:pPr>
            <w:r>
              <w:rPr/>
              <w:t xml:space="preserve">Hahmo </w:t>
            </w:r>
          </w:p>
        </w:tc>
        <w:tc>
          <w:tcPr>
            <w:tcW w:w="2327" w:type="dxa"/>
            <w:tcBorders/>
            <w:vAlign w:val="center"/>
          </w:tcPr>
          <w:p>
            <w:pPr>
              <w:pStyle w:val="TableHeading"/>
              <w:suppressLineNumbers/>
              <w:bidi w:val="0"/>
              <w:spacing w:before="0" w:after="283"/>
              <w:jc w:val="center"/>
              <w:rPr/>
            </w:pPr>
            <w:r>
              <w:rPr/>
              <w:t xml:space="preserve">Ulkonäön perusteella kuvattu </w:t>
            </w:r>
          </w:p>
        </w:tc>
        <w:tc>
          <w:tcPr>
            <w:tcW w:w="2310" w:type="dxa"/>
            <w:tcBorders/>
          </w:tcPr>
          <w:p>
            <w:pPr>
              <w:pStyle w:val="TableContents"/>
              <w:bidi w:val="0"/>
              <w:spacing w:before="0" w:after="283"/>
              <w:jc w:val="left"/>
              <w:rPr>
                <w:sz w:val="4"/>
                <w:szCs w:val="4"/>
              </w:rPr>
            </w:pPr>
            <w:r>
              <w:rPr>
                <w:sz w:val="4"/>
                <w:szCs w:val="4"/>
              </w:rPr>
            </w:r>
          </w:p>
        </w:tc>
        <w:tc>
          <w:tcPr>
            <w:tcW w:w="2027" w:type="dxa"/>
            <w:tcBorders/>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Ensimmäinen </w:t>
            </w:r>
          </w:p>
        </w:tc>
        <w:tc>
          <w:tcPr>
            <w:tcW w:w="2327" w:type="dxa"/>
            <w:tcBorders/>
            <w:vAlign w:val="center"/>
          </w:tcPr>
          <w:p>
            <w:pPr>
              <w:pStyle w:val="TableHeading"/>
              <w:suppressLineNumbers/>
              <w:bidi w:val="0"/>
              <w:spacing w:before="0" w:after="283"/>
              <w:jc w:val="center"/>
              <w:rPr/>
            </w:pPr>
            <w:r>
              <w:rPr/>
              <w:t xml:space="preserve">Kausi 1 </w:t>
            </w:r>
          </w:p>
        </w:tc>
        <w:tc>
          <w:tcPr>
            <w:tcW w:w="2310" w:type="dxa"/>
            <w:tcBorders/>
            <w:vAlign w:val="center"/>
          </w:tcPr>
          <w:p>
            <w:pPr>
              <w:pStyle w:val="TableHeading"/>
              <w:suppressLineNumbers/>
              <w:bidi w:val="0"/>
              <w:spacing w:before="0" w:after="283"/>
              <w:jc w:val="center"/>
              <w:rPr/>
            </w:pPr>
            <w:r>
              <w:rPr/>
              <w:t xml:space="preserve">Kausi 2 Päähenkilöt </w:t>
            </w:r>
          </w:p>
        </w:tc>
        <w:tc>
          <w:tcPr>
            <w:tcW w:w="2027" w:type="dxa"/>
            <w:tcBorders/>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Jessica Jones </w:t>
            </w:r>
          </w:p>
        </w:tc>
        <w:tc>
          <w:tcPr>
            <w:tcW w:w="2327" w:type="dxa"/>
            <w:tcBorders/>
            <w:vAlign w:val="center"/>
          </w:tcPr>
          <w:p>
            <w:pPr>
              <w:pStyle w:val="TableContents"/>
              <w:bidi w:val="0"/>
              <w:spacing w:before="0" w:after="283"/>
              <w:jc w:val="left"/>
              <w:rPr/>
            </w:pPr>
            <w:r>
              <w:rPr/>
              <w:t xml:space="preserve">Krysten Ritter </w:t>
            </w:r>
          </w:p>
        </w:tc>
        <w:tc>
          <w:tcPr>
            <w:tcW w:w="2310" w:type="dxa"/>
            <w:tcBorders/>
            <w:vAlign w:val="center"/>
          </w:tcPr>
          <w:p>
            <w:pPr>
              <w:pStyle w:val="TableContents"/>
              <w:bidi w:val="0"/>
              <w:spacing w:before="0" w:after="283"/>
              <w:jc w:val="left"/>
              <w:rPr/>
            </w:pPr>
            <w:r>
              <w:rPr/>
              <w:t xml:space="preserve">``AKA Ladies Night'' Main </w:t>
            </w:r>
          </w:p>
        </w:tc>
        <w:tc>
          <w:tcPr>
            <w:tcW w:w="2027" w:type="dxa"/>
            <w:tcBorders/>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Luke Cage </w:t>
            </w:r>
          </w:p>
        </w:tc>
        <w:tc>
          <w:tcPr>
            <w:tcW w:w="2327" w:type="dxa"/>
            <w:tcBorders/>
            <w:vAlign w:val="center"/>
          </w:tcPr>
          <w:p>
            <w:pPr>
              <w:pStyle w:val="TableContents"/>
              <w:bidi w:val="0"/>
              <w:spacing w:before="0" w:after="283"/>
              <w:jc w:val="left"/>
              <w:rPr/>
            </w:pPr>
            <w:r>
              <w:rPr/>
              <w:t xml:space="preserve">Mike Colter </w:t>
            </w:r>
          </w:p>
        </w:tc>
        <w:tc>
          <w:tcPr>
            <w:tcW w:w="2310" w:type="dxa"/>
            <w:tcBorders/>
            <w:vAlign w:val="center"/>
          </w:tcPr>
          <w:p>
            <w:pPr>
              <w:pStyle w:val="TableContents"/>
              <w:bidi w:val="0"/>
              <w:spacing w:before="0" w:after="283"/>
              <w:jc w:val="left"/>
              <w:rPr/>
            </w:pPr>
            <w:r>
              <w:rPr/>
              <w:t xml:space="preserve">Main </w:t>
            </w:r>
          </w:p>
        </w:tc>
        <w:tc>
          <w:tcPr>
            <w:tcW w:w="2027" w:type="dxa"/>
            <w:tcBorders/>
            <w:vAlign w:val="center"/>
          </w:tcPr>
          <w:p>
            <w:pPr>
              <w:pStyle w:val="TableContents"/>
              <w:bidi w:val="0"/>
              <w:spacing w:before="0" w:after="283"/>
              <w:jc w:val="left"/>
              <w:rPr/>
            </w:pPr>
            <w:r>
              <w:rPr/>
              <w:t xml:space="preserve">Ei näy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Trish Walker </w:t>
            </w:r>
          </w:p>
        </w:tc>
        <w:tc>
          <w:tcPr>
            <w:tcW w:w="2327" w:type="dxa"/>
            <w:tcBorders/>
            <w:vAlign w:val="center"/>
          </w:tcPr>
          <w:p>
            <w:pPr>
              <w:pStyle w:val="TableContents"/>
              <w:bidi w:val="0"/>
              <w:spacing w:before="0" w:after="283"/>
              <w:jc w:val="left"/>
              <w:rPr/>
            </w:pPr>
            <w:r>
              <w:rPr>
                <w:color w:val="A9A9A9"/>
              </w:rPr>
              <w:t xml:space="preserve">Rachael Taylor </w:t>
            </w:r>
            <w:r>
              <w:rPr/>
              <w:t xml:space="preserve">Main </w:t>
            </w:r>
          </w:p>
        </w:tc>
        <w:tc>
          <w:tcPr>
            <w:tcW w:w="4337" w:type="dxa"/>
            <w:gridSpan w:val="2"/>
            <w:tcBorders/>
          </w:tcPr>
          <w:p>
            <w:pPr>
              <w:pStyle w:val="TableContents"/>
              <w:bidi w:val="0"/>
              <w:spacing w:before="0" w:after="283"/>
              <w:jc w:val="left"/>
              <w:rPr>
                <w:sz w:val="4"/>
                <w:szCs w:val="4"/>
              </w:rPr>
            </w:pPr>
            <w:r>
              <w:rPr>
                <w:sz w:val="4"/>
                <w:szCs w:val="4"/>
              </w:rPr>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Will Simpson </w:t>
            </w:r>
          </w:p>
        </w:tc>
        <w:tc>
          <w:tcPr>
            <w:tcW w:w="2327" w:type="dxa"/>
            <w:tcBorders/>
            <w:vAlign w:val="center"/>
          </w:tcPr>
          <w:p>
            <w:pPr>
              <w:pStyle w:val="TableContents"/>
              <w:bidi w:val="0"/>
              <w:spacing w:before="0" w:after="283"/>
              <w:jc w:val="left"/>
              <w:rPr/>
            </w:pPr>
            <w:r>
              <w:rPr/>
              <w:t xml:space="preserve">Wil Traval </w:t>
            </w:r>
          </w:p>
        </w:tc>
        <w:tc>
          <w:tcPr>
            <w:tcW w:w="2310" w:type="dxa"/>
            <w:tcBorders/>
            <w:vAlign w:val="center"/>
          </w:tcPr>
          <w:p>
            <w:pPr>
              <w:pStyle w:val="TableContents"/>
              <w:bidi w:val="0"/>
              <w:spacing w:before="0" w:after="283"/>
              <w:jc w:val="left"/>
              <w:rPr/>
            </w:pPr>
            <w:r>
              <w:rPr/>
              <w:t xml:space="preserve">``AKA It's Called Whiskey`` </w:t>
            </w:r>
          </w:p>
        </w:tc>
        <w:tc>
          <w:tcPr>
            <w:tcW w:w="2027" w:type="dxa"/>
            <w:tcBorders/>
            <w:vAlign w:val="center"/>
          </w:tcPr>
          <w:p>
            <w:pPr>
              <w:pStyle w:val="TableContents"/>
              <w:bidi w:val="0"/>
              <w:spacing w:before="0" w:after="283"/>
              <w:jc w:val="left"/>
              <w:rPr/>
            </w:pPr>
            <w:r>
              <w:rPr/>
              <w:t xml:space="preserve">Main </w:t>
            </w:r>
          </w:p>
        </w:tc>
        <w:tc>
          <w:tcPr>
            <w:tcW w:w="1495" w:type="dxa"/>
            <w:tcBorders/>
            <w:vAlign w:val="center"/>
          </w:tcPr>
          <w:p>
            <w:pPr>
              <w:pStyle w:val="TableContents"/>
              <w:bidi w:val="0"/>
              <w:spacing w:before="0" w:after="283"/>
              <w:jc w:val="left"/>
              <w:rPr/>
            </w:pPr>
            <w:r>
              <w:rPr/>
              <w:t xml:space="preserve">Vieras </w:t>
            </w:r>
          </w:p>
        </w:tc>
      </w:tr>
      <w:tr>
        <w:trPr/>
        <w:tc>
          <w:tcPr>
            <w:tcW w:w="2046" w:type="dxa"/>
            <w:tcBorders/>
            <w:vAlign w:val="center"/>
          </w:tcPr>
          <w:p>
            <w:pPr>
              <w:pStyle w:val="TableHeading"/>
              <w:suppressLineNumbers/>
              <w:bidi w:val="0"/>
              <w:spacing w:before="0" w:after="283"/>
              <w:jc w:val="center"/>
              <w:rPr/>
            </w:pPr>
            <w:r>
              <w:rPr/>
              <w:t xml:space="preserve">Hope Shlottman </w:t>
            </w:r>
          </w:p>
        </w:tc>
        <w:tc>
          <w:tcPr>
            <w:tcW w:w="2327" w:type="dxa"/>
            <w:tcBorders/>
            <w:vAlign w:val="center"/>
          </w:tcPr>
          <w:p>
            <w:pPr>
              <w:pStyle w:val="TableContents"/>
              <w:bidi w:val="0"/>
              <w:spacing w:before="0" w:after="283"/>
              <w:jc w:val="left"/>
              <w:rPr/>
            </w:pPr>
            <w:r>
              <w:rPr/>
              <w:t xml:space="preserve">Erin Moriarty </w:t>
            </w:r>
          </w:p>
        </w:tc>
        <w:tc>
          <w:tcPr>
            <w:tcW w:w="2310" w:type="dxa"/>
            <w:tcBorders/>
            <w:vAlign w:val="center"/>
          </w:tcPr>
          <w:p>
            <w:pPr>
              <w:pStyle w:val="TableContents"/>
              <w:bidi w:val="0"/>
              <w:spacing w:before="0" w:after="283"/>
              <w:jc w:val="left"/>
              <w:rPr/>
            </w:pPr>
            <w:r>
              <w:rPr/>
              <w:t xml:space="preserve">``AKA Ladies Night'' </w:t>
            </w:r>
          </w:p>
        </w:tc>
        <w:tc>
          <w:tcPr>
            <w:tcW w:w="2027" w:type="dxa"/>
            <w:tcBorders/>
            <w:vAlign w:val="center"/>
          </w:tcPr>
          <w:p>
            <w:pPr>
              <w:pStyle w:val="TableContents"/>
              <w:bidi w:val="0"/>
              <w:spacing w:before="0" w:after="283"/>
              <w:jc w:val="left"/>
              <w:rPr/>
            </w:pPr>
            <w:r>
              <w:rPr/>
              <w:t xml:space="preserve">Main </w:t>
            </w:r>
          </w:p>
        </w:tc>
        <w:tc>
          <w:tcPr>
            <w:tcW w:w="1495" w:type="dxa"/>
            <w:tcBorders/>
            <w:vAlign w:val="center"/>
          </w:tcPr>
          <w:p>
            <w:pPr>
              <w:pStyle w:val="TableContents"/>
              <w:bidi w:val="0"/>
              <w:spacing w:before="0" w:after="283"/>
              <w:jc w:val="left"/>
              <w:rPr/>
            </w:pPr>
            <w:r>
              <w:rPr/>
              <w:t xml:space="preserve">Ei näy </w:t>
            </w:r>
          </w:p>
        </w:tc>
      </w:tr>
      <w:tr>
        <w:trPr/>
        <w:tc>
          <w:tcPr>
            <w:tcW w:w="2046" w:type="dxa"/>
            <w:tcBorders/>
            <w:vAlign w:val="center"/>
          </w:tcPr>
          <w:p>
            <w:pPr>
              <w:pStyle w:val="TableHeading"/>
              <w:suppressLineNumbers/>
              <w:bidi w:val="0"/>
              <w:spacing w:before="0" w:after="283"/>
              <w:jc w:val="center"/>
              <w:rPr/>
            </w:pPr>
            <w:r>
              <w:rPr/>
              <w:t xml:space="preserve">Malcolm Ducasse </w:t>
            </w:r>
          </w:p>
        </w:tc>
        <w:tc>
          <w:tcPr>
            <w:tcW w:w="2327" w:type="dxa"/>
            <w:tcBorders/>
            <w:vAlign w:val="center"/>
          </w:tcPr>
          <w:p>
            <w:pPr>
              <w:pStyle w:val="TableContents"/>
              <w:bidi w:val="0"/>
              <w:spacing w:before="0" w:after="283"/>
              <w:jc w:val="left"/>
              <w:rPr/>
            </w:pPr>
            <w:r>
              <w:rPr/>
              <w:t xml:space="preserve">Eka Darville Main </w:t>
            </w:r>
          </w:p>
        </w:tc>
        <w:tc>
          <w:tcPr>
            <w:tcW w:w="5832"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Jeri Hogarth </w:t>
            </w:r>
          </w:p>
        </w:tc>
        <w:tc>
          <w:tcPr>
            <w:tcW w:w="2327" w:type="dxa"/>
            <w:tcBorders/>
            <w:vAlign w:val="center"/>
          </w:tcPr>
          <w:p>
            <w:pPr>
              <w:pStyle w:val="TableContents"/>
              <w:bidi w:val="0"/>
              <w:spacing w:before="0" w:after="283"/>
              <w:jc w:val="left"/>
              <w:rPr/>
            </w:pPr>
            <w:r>
              <w:rPr/>
              <w:t xml:space="preserve">Carrie-Anne Moss Main </w:t>
            </w:r>
          </w:p>
        </w:tc>
        <w:tc>
          <w:tcPr>
            <w:tcW w:w="5832" w:type="dxa"/>
            <w:gridSpan w:val="3"/>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Kilgrave </w:t>
            </w:r>
          </w:p>
        </w:tc>
        <w:tc>
          <w:tcPr>
            <w:tcW w:w="2327" w:type="dxa"/>
            <w:tcBorders/>
            <w:vAlign w:val="center"/>
          </w:tcPr>
          <w:p>
            <w:pPr>
              <w:pStyle w:val="TableContents"/>
              <w:bidi w:val="0"/>
              <w:spacing w:before="0" w:after="283"/>
              <w:jc w:val="left"/>
              <w:rPr/>
            </w:pPr>
            <w:r>
              <w:rPr/>
              <w:t xml:space="preserve">David Tennant </w:t>
            </w:r>
          </w:p>
        </w:tc>
        <w:tc>
          <w:tcPr>
            <w:tcW w:w="2310" w:type="dxa"/>
            <w:tcBorders/>
            <w:vAlign w:val="center"/>
          </w:tcPr>
          <w:p>
            <w:pPr>
              <w:pStyle w:val="TableContents"/>
              <w:bidi w:val="0"/>
              <w:spacing w:before="0" w:after="283"/>
              <w:jc w:val="left"/>
              <w:rPr/>
            </w:pPr>
            <w:r>
              <w:rPr/>
              <w:t xml:space="preserve">Main </w:t>
            </w:r>
          </w:p>
        </w:tc>
        <w:tc>
          <w:tcPr>
            <w:tcW w:w="2027" w:type="dxa"/>
            <w:tcBorders/>
            <w:vAlign w:val="center"/>
          </w:tcPr>
          <w:p>
            <w:pPr>
              <w:pStyle w:val="TableContents"/>
              <w:bidi w:val="0"/>
              <w:spacing w:before="0" w:after="283"/>
              <w:jc w:val="left"/>
              <w:rPr/>
            </w:pPr>
            <w:r>
              <w:rPr/>
              <w:t xml:space="preserve">Vieras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Oscar Arocho </w:t>
            </w:r>
          </w:p>
        </w:tc>
        <w:tc>
          <w:tcPr>
            <w:tcW w:w="2327" w:type="dxa"/>
            <w:tcBorders/>
            <w:vAlign w:val="center"/>
          </w:tcPr>
          <w:p>
            <w:pPr>
              <w:pStyle w:val="TableContents"/>
              <w:bidi w:val="0"/>
              <w:spacing w:before="0" w:after="283"/>
              <w:jc w:val="left"/>
              <w:rPr/>
            </w:pPr>
            <w:r>
              <w:rPr/>
              <w:t xml:space="preserve">J.R. Ramirez </w:t>
            </w:r>
          </w:p>
        </w:tc>
        <w:tc>
          <w:tcPr>
            <w:tcW w:w="2310" w:type="dxa"/>
            <w:tcBorders/>
            <w:vAlign w:val="center"/>
          </w:tcPr>
          <w:p>
            <w:pPr>
              <w:pStyle w:val="TableContents"/>
              <w:bidi w:val="0"/>
              <w:spacing w:before="0" w:after="283"/>
              <w:jc w:val="left"/>
              <w:rPr/>
            </w:pPr>
            <w:r>
              <w:rPr/>
              <w:t xml:space="preserve">``AKA Aloita alusta'' </w:t>
            </w:r>
          </w:p>
        </w:tc>
        <w:tc>
          <w:tcPr>
            <w:tcW w:w="2027" w:type="dxa"/>
            <w:tcBorders/>
            <w:vAlign w:val="center"/>
          </w:tcPr>
          <w:p>
            <w:pPr>
              <w:pStyle w:val="TableContents"/>
              <w:bidi w:val="0"/>
              <w:spacing w:before="0" w:after="283"/>
              <w:jc w:val="left"/>
              <w:rPr/>
            </w:pPr>
            <w:r>
              <w:rPr/>
              <w:t xml:space="preserve">Ei näy </w:t>
            </w:r>
          </w:p>
        </w:tc>
        <w:tc>
          <w:tcPr>
            <w:tcW w:w="1495" w:type="dxa"/>
            <w:tcBorders/>
            <w:vAlign w:val="center"/>
          </w:tcPr>
          <w:p>
            <w:pPr>
              <w:pStyle w:val="TableContents"/>
              <w:bidi w:val="0"/>
              <w:spacing w:before="0" w:after="283"/>
              <w:jc w:val="left"/>
              <w:rPr/>
            </w:pPr>
            <w:r>
              <w:rPr/>
              <w:t xml:space="preserve">Main </w:t>
            </w:r>
          </w:p>
        </w:tc>
      </w:tr>
      <w:tr>
        <w:trPr/>
        <w:tc>
          <w:tcPr>
            <w:tcW w:w="2046" w:type="dxa"/>
            <w:tcBorders/>
            <w:vAlign w:val="center"/>
          </w:tcPr>
          <w:p>
            <w:pPr>
              <w:pStyle w:val="TableHeading"/>
              <w:suppressLineNumbers/>
              <w:bidi w:val="0"/>
              <w:spacing w:before="0" w:after="283"/>
              <w:jc w:val="center"/>
              <w:rPr/>
            </w:pPr>
            <w:r>
              <w:rPr/>
              <w:t xml:space="preserve">Pryce Cheng </w:t>
            </w:r>
          </w:p>
        </w:tc>
        <w:tc>
          <w:tcPr>
            <w:tcW w:w="2327" w:type="dxa"/>
            <w:tcBorders/>
            <w:vAlign w:val="center"/>
          </w:tcPr>
          <w:p>
            <w:pPr>
              <w:pStyle w:val="TableContents"/>
              <w:bidi w:val="0"/>
              <w:spacing w:before="0" w:after="283"/>
              <w:jc w:val="left"/>
              <w:rPr/>
            </w:pPr>
            <w:r>
              <w:rPr/>
              <w:t xml:space="preserve">Terry Chen </w:t>
            </w:r>
          </w:p>
        </w:tc>
        <w:tc>
          <w:tcPr>
            <w:tcW w:w="2310" w:type="dxa"/>
            <w:tcBorders/>
            <w:vAlign w:val="center"/>
          </w:tcPr>
          <w:p>
            <w:pPr>
              <w:pStyle w:val="TableContents"/>
              <w:bidi w:val="0"/>
              <w:spacing w:before="0" w:after="283"/>
              <w:jc w:val="left"/>
              <w:rPr/>
            </w:pPr>
            <w:r>
              <w:rPr/>
              <w:t xml:space="preserve">Ei näy </w:t>
            </w:r>
          </w:p>
        </w:tc>
        <w:tc>
          <w:tcPr>
            <w:tcW w:w="2027" w:type="dxa"/>
            <w:tcBorders/>
            <w:vAlign w:val="center"/>
          </w:tcPr>
          <w:p>
            <w:pPr>
              <w:pStyle w:val="TableContents"/>
              <w:bidi w:val="0"/>
              <w:spacing w:before="0" w:after="283"/>
              <w:jc w:val="left"/>
              <w:rPr/>
            </w:pPr>
            <w:r>
              <w:rPr/>
              <w:t xml:space="preserve">Main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Inez Green </w:t>
            </w:r>
          </w:p>
        </w:tc>
        <w:tc>
          <w:tcPr>
            <w:tcW w:w="2327" w:type="dxa"/>
            <w:tcBorders/>
            <w:vAlign w:val="center"/>
          </w:tcPr>
          <w:p>
            <w:pPr>
              <w:pStyle w:val="TableContents"/>
              <w:bidi w:val="0"/>
              <w:spacing w:before="0" w:after="283"/>
              <w:jc w:val="left"/>
              <w:rPr/>
            </w:pPr>
            <w:r>
              <w:rPr/>
              <w:t xml:space="preserve">Leah Gibson </w:t>
            </w:r>
          </w:p>
        </w:tc>
        <w:tc>
          <w:tcPr>
            <w:tcW w:w="2310" w:type="dxa"/>
            <w:tcBorders/>
            <w:vAlign w:val="center"/>
          </w:tcPr>
          <w:p>
            <w:pPr>
              <w:pStyle w:val="TableContents"/>
              <w:bidi w:val="0"/>
              <w:spacing w:before="0" w:after="283"/>
              <w:jc w:val="left"/>
              <w:rPr/>
            </w:pPr>
            <w:r>
              <w:rPr/>
              <w:t xml:space="preserve">``AKA Jumala auttakoon kulkuria'' </w:t>
            </w:r>
          </w:p>
        </w:tc>
        <w:tc>
          <w:tcPr>
            <w:tcW w:w="2027" w:type="dxa"/>
            <w:tcBorders/>
            <w:vAlign w:val="center"/>
          </w:tcPr>
          <w:p>
            <w:pPr>
              <w:pStyle w:val="TableContents"/>
              <w:bidi w:val="0"/>
              <w:spacing w:before="0" w:after="283"/>
              <w:jc w:val="left"/>
              <w:rPr/>
            </w:pPr>
            <w:r>
              <w:rPr/>
              <w:t xml:space="preserve">Ei näy </w:t>
            </w:r>
          </w:p>
        </w:tc>
        <w:tc>
          <w:tcPr>
            <w:tcW w:w="1495" w:type="dxa"/>
            <w:tcBorders/>
            <w:vAlign w:val="center"/>
          </w:tcPr>
          <w:p>
            <w:pPr>
              <w:pStyle w:val="TableContents"/>
              <w:bidi w:val="0"/>
              <w:spacing w:before="0" w:after="283"/>
              <w:jc w:val="left"/>
              <w:rPr/>
            </w:pPr>
            <w:r>
              <w:rPr/>
              <w:t xml:space="preserve">Main </w:t>
            </w:r>
          </w:p>
        </w:tc>
      </w:tr>
      <w:tr>
        <w:trPr/>
        <w:tc>
          <w:tcPr>
            <w:tcW w:w="2046" w:type="dxa"/>
            <w:tcBorders/>
            <w:vAlign w:val="center"/>
          </w:tcPr>
          <w:p>
            <w:pPr>
              <w:pStyle w:val="TableHeading"/>
              <w:suppressLineNumbers/>
              <w:bidi w:val="0"/>
              <w:spacing w:before="0" w:after="283"/>
              <w:jc w:val="center"/>
              <w:rPr/>
            </w:pPr>
            <w:r>
              <w:rPr/>
              <w:t xml:space="preserve">Alisa Jones </w:t>
            </w:r>
          </w:p>
        </w:tc>
        <w:tc>
          <w:tcPr>
            <w:tcW w:w="2327" w:type="dxa"/>
            <w:tcBorders/>
            <w:vAlign w:val="center"/>
          </w:tcPr>
          <w:p>
            <w:pPr>
              <w:pStyle w:val="TableContents"/>
              <w:bidi w:val="0"/>
              <w:spacing w:before="0" w:after="283"/>
              <w:jc w:val="left"/>
              <w:rPr/>
            </w:pPr>
            <w:r>
              <w:rPr/>
              <w:t xml:space="preserve">Miriam Shor </w:t>
            </w:r>
          </w:p>
        </w:tc>
        <w:tc>
          <w:tcPr>
            <w:tcW w:w="2310" w:type="dxa"/>
            <w:tcBorders/>
            <w:vAlign w:val="center"/>
          </w:tcPr>
          <w:p>
            <w:pPr>
              <w:pStyle w:val="TableContents"/>
              <w:bidi w:val="0"/>
              <w:spacing w:before="0" w:after="283"/>
              <w:jc w:val="left"/>
              <w:rPr/>
            </w:pPr>
            <w:r>
              <w:rPr/>
              <w:t xml:space="preserve">``AKA WWJD?'' </w:t>
            </w:r>
          </w:p>
        </w:tc>
        <w:tc>
          <w:tcPr>
            <w:tcW w:w="2027" w:type="dxa"/>
            <w:tcBorders/>
            <w:vAlign w:val="center"/>
          </w:tcPr>
          <w:p>
            <w:pPr>
              <w:pStyle w:val="TableContents"/>
              <w:bidi w:val="0"/>
              <w:spacing w:before="0" w:after="283"/>
              <w:jc w:val="left"/>
              <w:rPr/>
            </w:pPr>
            <w:r>
              <w:rPr/>
              <w:t xml:space="preserve">Vieras </w:t>
            </w:r>
          </w:p>
        </w:tc>
        <w:tc>
          <w:tcPr>
            <w:tcW w:w="1495" w:type="dxa"/>
            <w:tcBorders/>
            <w:vAlign w:val="center"/>
          </w:tcPr>
          <w:p>
            <w:pPr>
              <w:pStyle w:val="TableContents"/>
              <w:bidi w:val="0"/>
              <w:spacing w:before="0" w:after="283"/>
              <w:jc w:val="left"/>
              <w:rPr/>
            </w:pPr>
            <w:r>
              <w:rPr/>
              <w:t xml:space="preserve">Ei näy </w:t>
            </w:r>
          </w:p>
        </w:tc>
      </w:tr>
      <w:tr>
        <w:trPr/>
        <w:tc>
          <w:tcPr>
            <w:tcW w:w="2046" w:type="dxa"/>
            <w:tcBorders/>
            <w:vAlign w:val="center"/>
          </w:tcPr>
          <w:p>
            <w:pPr>
              <w:pStyle w:val="TableContents"/>
              <w:bidi w:val="0"/>
              <w:spacing w:before="0" w:after="283"/>
              <w:jc w:val="left"/>
              <w:rPr/>
            </w:pPr>
            <w:r>
              <w:rPr/>
              <w:t xml:space="preserve">Janet McTeer </w:t>
            </w:r>
          </w:p>
        </w:tc>
        <w:tc>
          <w:tcPr>
            <w:tcW w:w="2327" w:type="dxa"/>
            <w:tcBorders/>
            <w:vAlign w:val="center"/>
          </w:tcPr>
          <w:p>
            <w:pPr>
              <w:pStyle w:val="TableContents"/>
              <w:bidi w:val="0"/>
              <w:spacing w:before="0" w:after="283"/>
              <w:jc w:val="left"/>
              <w:rPr/>
            </w:pPr>
            <w:r>
              <w:rPr/>
              <w:t xml:space="preserve">``AKA Sole Survivor'' (ainoa selviytyjä) </w:t>
            </w:r>
          </w:p>
        </w:tc>
        <w:tc>
          <w:tcPr>
            <w:tcW w:w="2310" w:type="dxa"/>
            <w:tcBorders/>
            <w:vAlign w:val="center"/>
          </w:tcPr>
          <w:p>
            <w:pPr>
              <w:pStyle w:val="TableContents"/>
              <w:bidi w:val="0"/>
              <w:spacing w:before="0" w:after="283"/>
              <w:jc w:val="left"/>
              <w:rPr/>
            </w:pPr>
            <w:r>
              <w:rPr/>
              <w:t xml:space="preserve">Ei näy </w:t>
            </w:r>
          </w:p>
        </w:tc>
        <w:tc>
          <w:tcPr>
            <w:tcW w:w="2027" w:type="dxa"/>
            <w:tcBorders/>
            <w:vAlign w:val="center"/>
          </w:tcPr>
          <w:p>
            <w:pPr>
              <w:pStyle w:val="TableContents"/>
              <w:bidi w:val="0"/>
              <w:spacing w:before="0" w:after="283"/>
              <w:jc w:val="left"/>
              <w:rPr/>
            </w:pPr>
            <w:r>
              <w:rPr/>
              <w:t xml:space="preserve">Tärkeimmät toistuvat hahmot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Pam </w:t>
            </w:r>
          </w:p>
        </w:tc>
        <w:tc>
          <w:tcPr>
            <w:tcW w:w="2327" w:type="dxa"/>
            <w:tcBorders/>
            <w:vAlign w:val="center"/>
          </w:tcPr>
          <w:p>
            <w:pPr>
              <w:pStyle w:val="TableContents"/>
              <w:bidi w:val="0"/>
              <w:spacing w:before="0" w:after="283"/>
              <w:jc w:val="left"/>
              <w:rPr/>
            </w:pPr>
            <w:r>
              <w:rPr/>
              <w:t xml:space="preserve">Susie Abromeit </w:t>
            </w:r>
          </w:p>
        </w:tc>
        <w:tc>
          <w:tcPr>
            <w:tcW w:w="2310" w:type="dxa"/>
            <w:tcBorders/>
            <w:vAlign w:val="center"/>
          </w:tcPr>
          <w:p>
            <w:pPr>
              <w:pStyle w:val="TableContents"/>
              <w:bidi w:val="0"/>
              <w:spacing w:before="0" w:after="283"/>
              <w:jc w:val="left"/>
              <w:rPr/>
            </w:pPr>
            <w:r>
              <w:rPr/>
              <w:t xml:space="preserve">``AKA Ladies Night'' </w:t>
            </w:r>
          </w:p>
        </w:tc>
        <w:tc>
          <w:tcPr>
            <w:tcW w:w="2027" w:type="dxa"/>
            <w:tcBorders/>
            <w:vAlign w:val="center"/>
          </w:tcPr>
          <w:p>
            <w:pPr>
              <w:pStyle w:val="TableContents"/>
              <w:bidi w:val="0"/>
              <w:spacing w:before="0" w:after="283"/>
              <w:jc w:val="left"/>
              <w:rPr/>
            </w:pPr>
            <w:r>
              <w:rPr/>
              <w:t xml:space="preserve">Toistuvat </w:t>
            </w:r>
          </w:p>
        </w:tc>
        <w:tc>
          <w:tcPr>
            <w:tcW w:w="1495" w:type="dxa"/>
            <w:tcBorders/>
            <w:vAlign w:val="center"/>
          </w:tcPr>
          <w:p>
            <w:pPr>
              <w:pStyle w:val="TableContents"/>
              <w:bidi w:val="0"/>
              <w:spacing w:before="0" w:after="283"/>
              <w:jc w:val="left"/>
              <w:rPr/>
            </w:pPr>
            <w:r>
              <w:rPr/>
              <w:t xml:space="preserve">Ei näy </w:t>
            </w:r>
          </w:p>
        </w:tc>
      </w:tr>
      <w:tr>
        <w:trPr/>
        <w:tc>
          <w:tcPr>
            <w:tcW w:w="2046" w:type="dxa"/>
            <w:tcBorders/>
            <w:vAlign w:val="center"/>
          </w:tcPr>
          <w:p>
            <w:pPr>
              <w:pStyle w:val="TableHeading"/>
              <w:suppressLineNumbers/>
              <w:bidi w:val="0"/>
              <w:spacing w:before="0" w:after="283"/>
              <w:jc w:val="center"/>
              <w:rPr/>
            </w:pPr>
            <w:r>
              <w:rPr/>
              <w:t xml:space="preserve">Wendy Ross-Hogarth </w:t>
            </w:r>
          </w:p>
        </w:tc>
        <w:tc>
          <w:tcPr>
            <w:tcW w:w="2327" w:type="dxa"/>
            <w:tcBorders/>
            <w:vAlign w:val="center"/>
          </w:tcPr>
          <w:p>
            <w:pPr>
              <w:pStyle w:val="TableContents"/>
              <w:bidi w:val="0"/>
              <w:spacing w:before="0" w:after="283"/>
              <w:jc w:val="left"/>
              <w:rPr/>
            </w:pPr>
            <w:r>
              <w:rPr/>
              <w:t xml:space="preserve">Robin Weigert </w:t>
            </w:r>
          </w:p>
        </w:tc>
        <w:tc>
          <w:tcPr>
            <w:tcW w:w="2310" w:type="dxa"/>
            <w:tcBorders/>
            <w:vAlign w:val="center"/>
          </w:tcPr>
          <w:p>
            <w:pPr>
              <w:pStyle w:val="TableContents"/>
              <w:bidi w:val="0"/>
              <w:spacing w:before="0" w:after="283"/>
              <w:jc w:val="left"/>
              <w:rPr/>
            </w:pPr>
            <w:r>
              <w:rPr/>
              <w:t xml:space="preserve">Toistuvat </w:t>
            </w:r>
          </w:p>
        </w:tc>
        <w:tc>
          <w:tcPr>
            <w:tcW w:w="2027" w:type="dxa"/>
            <w:tcBorders/>
            <w:vAlign w:val="center"/>
          </w:tcPr>
          <w:p>
            <w:pPr>
              <w:pStyle w:val="TableContents"/>
              <w:bidi w:val="0"/>
              <w:spacing w:before="0" w:after="283"/>
              <w:jc w:val="left"/>
              <w:rPr/>
            </w:pPr>
            <w:r>
              <w:rPr/>
              <w:t xml:space="preserve">Ei näy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Nicole </w:t>
            </w:r>
          </w:p>
        </w:tc>
        <w:tc>
          <w:tcPr>
            <w:tcW w:w="2327" w:type="dxa"/>
            <w:tcBorders/>
            <w:vAlign w:val="center"/>
          </w:tcPr>
          <w:p>
            <w:pPr>
              <w:pStyle w:val="TableContents"/>
              <w:bidi w:val="0"/>
              <w:spacing w:before="0" w:after="283"/>
              <w:jc w:val="left"/>
              <w:rPr/>
            </w:pPr>
            <w:r>
              <w:rPr/>
              <w:t xml:space="preserve">Nichole Yannetty </w:t>
            </w:r>
          </w:p>
        </w:tc>
        <w:tc>
          <w:tcPr>
            <w:tcW w:w="2310" w:type="dxa"/>
            <w:tcBorders/>
            <w:vAlign w:val="center"/>
          </w:tcPr>
          <w:p>
            <w:pPr>
              <w:pStyle w:val="TableContents"/>
              <w:bidi w:val="0"/>
              <w:spacing w:before="0" w:after="283"/>
              <w:jc w:val="left"/>
              <w:rPr/>
            </w:pPr>
            <w:r>
              <w:rPr/>
              <w:t xml:space="preserve">Toistuvat </w:t>
            </w:r>
          </w:p>
        </w:tc>
        <w:tc>
          <w:tcPr>
            <w:tcW w:w="2027" w:type="dxa"/>
            <w:tcBorders/>
            <w:vAlign w:val="center"/>
          </w:tcPr>
          <w:p>
            <w:pPr>
              <w:pStyle w:val="TableContents"/>
              <w:bidi w:val="0"/>
              <w:spacing w:before="0" w:after="283"/>
              <w:jc w:val="left"/>
              <w:rPr/>
            </w:pPr>
            <w:r>
              <w:rPr/>
              <w:t xml:space="preserve">Vieras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Ruben </w:t>
            </w:r>
          </w:p>
        </w:tc>
        <w:tc>
          <w:tcPr>
            <w:tcW w:w="2327" w:type="dxa"/>
            <w:tcBorders/>
            <w:vAlign w:val="center"/>
          </w:tcPr>
          <w:p>
            <w:pPr>
              <w:pStyle w:val="TableContents"/>
              <w:bidi w:val="0"/>
              <w:spacing w:before="0" w:after="283"/>
              <w:jc w:val="left"/>
              <w:rPr/>
            </w:pPr>
            <w:r>
              <w:rPr/>
              <w:t xml:space="preserve">Kieran Mulcare </w:t>
            </w:r>
          </w:p>
        </w:tc>
        <w:tc>
          <w:tcPr>
            <w:tcW w:w="2310" w:type="dxa"/>
            <w:tcBorders/>
            <w:vAlign w:val="center"/>
          </w:tcPr>
          <w:p>
            <w:pPr>
              <w:pStyle w:val="TableContents"/>
              <w:bidi w:val="0"/>
              <w:spacing w:before="0" w:after="283"/>
              <w:jc w:val="left"/>
              <w:rPr/>
            </w:pPr>
            <w:r>
              <w:rPr/>
              <w:t xml:space="preserve">``AKA Crush -oireyhtymä'' </w:t>
            </w:r>
          </w:p>
        </w:tc>
        <w:tc>
          <w:tcPr>
            <w:tcW w:w="2027" w:type="dxa"/>
            <w:tcBorders/>
            <w:vAlign w:val="center"/>
          </w:tcPr>
          <w:p>
            <w:pPr>
              <w:pStyle w:val="TableContents"/>
              <w:bidi w:val="0"/>
              <w:spacing w:before="0" w:after="283"/>
              <w:jc w:val="left"/>
              <w:rPr/>
            </w:pPr>
            <w:r>
              <w:rPr/>
              <w:t xml:space="preserve">Toistuvat </w:t>
            </w:r>
          </w:p>
        </w:tc>
        <w:tc>
          <w:tcPr>
            <w:tcW w:w="1495" w:type="dxa"/>
            <w:tcBorders/>
            <w:vAlign w:val="center"/>
          </w:tcPr>
          <w:p>
            <w:pPr>
              <w:pStyle w:val="TableContents"/>
              <w:bidi w:val="0"/>
              <w:spacing w:before="0" w:after="283"/>
              <w:jc w:val="left"/>
              <w:rPr/>
            </w:pPr>
            <w:r>
              <w:rPr/>
              <w:t xml:space="preserve">Ei näy </w:t>
            </w:r>
          </w:p>
        </w:tc>
      </w:tr>
      <w:tr>
        <w:trPr/>
        <w:tc>
          <w:tcPr>
            <w:tcW w:w="2046" w:type="dxa"/>
            <w:tcBorders/>
            <w:vAlign w:val="center"/>
          </w:tcPr>
          <w:p>
            <w:pPr>
              <w:pStyle w:val="TableHeading"/>
              <w:suppressLineNumbers/>
              <w:bidi w:val="0"/>
              <w:spacing w:before="0" w:after="283"/>
              <w:jc w:val="center"/>
              <w:rPr/>
            </w:pPr>
            <w:r>
              <w:rPr/>
              <w:t xml:space="preserve">Oscar Clemons </w:t>
            </w:r>
          </w:p>
        </w:tc>
        <w:tc>
          <w:tcPr>
            <w:tcW w:w="2327" w:type="dxa"/>
            <w:tcBorders/>
            <w:vAlign w:val="center"/>
          </w:tcPr>
          <w:p>
            <w:pPr>
              <w:pStyle w:val="TableContents"/>
              <w:bidi w:val="0"/>
              <w:spacing w:before="0" w:after="283"/>
              <w:jc w:val="left"/>
              <w:rPr/>
            </w:pPr>
            <w:r>
              <w:rPr/>
              <w:t xml:space="preserve">Clarke Peters </w:t>
            </w:r>
          </w:p>
        </w:tc>
        <w:tc>
          <w:tcPr>
            <w:tcW w:w="2310" w:type="dxa"/>
            <w:tcBorders/>
            <w:vAlign w:val="center"/>
          </w:tcPr>
          <w:p>
            <w:pPr>
              <w:pStyle w:val="TableContents"/>
              <w:bidi w:val="0"/>
              <w:spacing w:before="0" w:after="283"/>
              <w:jc w:val="left"/>
              <w:rPr/>
            </w:pPr>
            <w:r>
              <w:rPr/>
              <w:t xml:space="preserve">Toistuvat </w:t>
            </w:r>
          </w:p>
        </w:tc>
        <w:tc>
          <w:tcPr>
            <w:tcW w:w="2027" w:type="dxa"/>
            <w:tcBorders/>
            <w:vAlign w:val="center"/>
          </w:tcPr>
          <w:p>
            <w:pPr>
              <w:pStyle w:val="TableContents"/>
              <w:bidi w:val="0"/>
              <w:spacing w:before="0" w:after="283"/>
              <w:jc w:val="left"/>
              <w:rPr/>
            </w:pPr>
            <w:r>
              <w:rPr/>
              <w:t xml:space="preserve">Ei näy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Robyn </w:t>
            </w:r>
          </w:p>
        </w:tc>
        <w:tc>
          <w:tcPr>
            <w:tcW w:w="2327" w:type="dxa"/>
            <w:tcBorders/>
            <w:vAlign w:val="center"/>
          </w:tcPr>
          <w:p>
            <w:pPr>
              <w:pStyle w:val="TableContents"/>
              <w:bidi w:val="0"/>
              <w:spacing w:before="0" w:after="283"/>
              <w:jc w:val="left"/>
              <w:rPr/>
            </w:pPr>
            <w:r>
              <w:rPr/>
              <w:t xml:space="preserve">Colby Minifie </w:t>
            </w:r>
          </w:p>
        </w:tc>
        <w:tc>
          <w:tcPr>
            <w:tcW w:w="2310" w:type="dxa"/>
            <w:tcBorders/>
            <w:vAlign w:val="center"/>
          </w:tcPr>
          <w:p>
            <w:pPr>
              <w:pStyle w:val="TableContents"/>
              <w:bidi w:val="0"/>
              <w:spacing w:before="0" w:after="283"/>
              <w:jc w:val="left"/>
              <w:rPr/>
            </w:pPr>
            <w:r>
              <w:rPr/>
              <w:t xml:space="preserve">Toistuvat </w:t>
            </w:r>
          </w:p>
        </w:tc>
        <w:tc>
          <w:tcPr>
            <w:tcW w:w="2027" w:type="dxa"/>
            <w:tcBorders/>
            <w:vAlign w:val="center"/>
          </w:tcPr>
          <w:p>
            <w:pPr>
              <w:pStyle w:val="TableContents"/>
              <w:bidi w:val="0"/>
              <w:spacing w:before="0" w:after="283"/>
              <w:jc w:val="left"/>
              <w:rPr/>
            </w:pPr>
            <w:r>
              <w:rPr/>
              <w:t xml:space="preserve">Ei näy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Clair </w:t>
            </w:r>
          </w:p>
        </w:tc>
        <w:tc>
          <w:tcPr>
            <w:tcW w:w="2327" w:type="dxa"/>
            <w:tcBorders/>
            <w:vAlign w:val="center"/>
          </w:tcPr>
          <w:p>
            <w:pPr>
              <w:pStyle w:val="TableContents"/>
              <w:bidi w:val="0"/>
              <w:spacing w:before="0" w:after="283"/>
              <w:jc w:val="left"/>
              <w:rPr/>
            </w:pPr>
            <w:r>
              <w:rPr/>
              <w:t xml:space="preserve">Danielle Ferland </w:t>
            </w:r>
          </w:p>
        </w:tc>
        <w:tc>
          <w:tcPr>
            <w:tcW w:w="2310" w:type="dxa"/>
            <w:tcBorders/>
            <w:vAlign w:val="center"/>
          </w:tcPr>
          <w:p>
            <w:pPr>
              <w:pStyle w:val="TableContents"/>
              <w:bidi w:val="0"/>
              <w:spacing w:before="0" w:after="283"/>
              <w:jc w:val="left"/>
              <w:rPr/>
            </w:pPr>
            <w:r>
              <w:rPr/>
              <w:t xml:space="preserve">``AKA 99 Friends'' </w:t>
            </w:r>
          </w:p>
        </w:tc>
        <w:tc>
          <w:tcPr>
            <w:tcW w:w="2027" w:type="dxa"/>
            <w:tcBorders/>
            <w:vAlign w:val="center"/>
          </w:tcPr>
          <w:p>
            <w:pPr>
              <w:pStyle w:val="TableContents"/>
              <w:bidi w:val="0"/>
              <w:spacing w:before="0" w:after="283"/>
              <w:jc w:val="left"/>
              <w:rPr/>
            </w:pPr>
            <w:r>
              <w:rPr/>
              <w:t xml:space="preserve">Toistuvat </w:t>
            </w:r>
          </w:p>
        </w:tc>
        <w:tc>
          <w:tcPr>
            <w:tcW w:w="1495" w:type="dxa"/>
            <w:tcBorders/>
            <w:vAlign w:val="center"/>
          </w:tcPr>
          <w:p>
            <w:pPr>
              <w:pStyle w:val="TableContents"/>
              <w:bidi w:val="0"/>
              <w:spacing w:before="0" w:after="283"/>
              <w:jc w:val="left"/>
              <w:rPr/>
            </w:pPr>
            <w:r>
              <w:rPr/>
              <w:t xml:space="preserve">Ei näy </w:t>
            </w:r>
          </w:p>
        </w:tc>
      </w:tr>
      <w:tr>
        <w:trPr/>
        <w:tc>
          <w:tcPr>
            <w:tcW w:w="2046" w:type="dxa"/>
            <w:tcBorders/>
            <w:vAlign w:val="center"/>
          </w:tcPr>
          <w:p>
            <w:pPr>
              <w:pStyle w:val="TableHeading"/>
              <w:suppressLineNumbers/>
              <w:bidi w:val="0"/>
              <w:spacing w:before="0" w:after="283"/>
              <w:jc w:val="center"/>
              <w:rPr/>
            </w:pPr>
            <w:r>
              <w:rPr/>
              <w:t xml:space="preserve">Emma </w:t>
            </w:r>
          </w:p>
        </w:tc>
        <w:tc>
          <w:tcPr>
            <w:tcW w:w="2327" w:type="dxa"/>
            <w:tcBorders/>
            <w:vAlign w:val="center"/>
          </w:tcPr>
          <w:p>
            <w:pPr>
              <w:pStyle w:val="TableContents"/>
              <w:bidi w:val="0"/>
              <w:spacing w:before="0" w:after="283"/>
              <w:jc w:val="left"/>
              <w:rPr/>
            </w:pPr>
            <w:r>
              <w:rPr/>
              <w:t xml:space="preserve">Gillian Glasco </w:t>
            </w:r>
          </w:p>
        </w:tc>
        <w:tc>
          <w:tcPr>
            <w:tcW w:w="2310" w:type="dxa"/>
            <w:tcBorders/>
            <w:vAlign w:val="center"/>
          </w:tcPr>
          <w:p>
            <w:pPr>
              <w:pStyle w:val="TableContents"/>
              <w:bidi w:val="0"/>
              <w:spacing w:before="0" w:after="283"/>
              <w:jc w:val="left"/>
              <w:rPr/>
            </w:pPr>
            <w:r>
              <w:rPr/>
              <w:t xml:space="preserve">Toistuvat </w:t>
            </w:r>
          </w:p>
        </w:tc>
        <w:tc>
          <w:tcPr>
            <w:tcW w:w="2027" w:type="dxa"/>
            <w:tcBorders/>
            <w:vAlign w:val="center"/>
          </w:tcPr>
          <w:p>
            <w:pPr>
              <w:pStyle w:val="TableContents"/>
              <w:bidi w:val="0"/>
              <w:spacing w:before="0" w:after="283"/>
              <w:jc w:val="left"/>
              <w:rPr/>
            </w:pPr>
            <w:r>
              <w:rPr/>
              <w:t xml:space="preserve">Ei näy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Jackson </w:t>
            </w:r>
          </w:p>
        </w:tc>
        <w:tc>
          <w:tcPr>
            <w:tcW w:w="2327" w:type="dxa"/>
            <w:tcBorders/>
            <w:vAlign w:val="center"/>
          </w:tcPr>
          <w:p>
            <w:pPr>
              <w:pStyle w:val="TableContents"/>
              <w:bidi w:val="0"/>
              <w:spacing w:before="0" w:after="283"/>
              <w:jc w:val="left"/>
              <w:rPr/>
            </w:pPr>
            <w:r>
              <w:rPr/>
              <w:t xml:space="preserve">Ryan Farrell </w:t>
            </w:r>
          </w:p>
        </w:tc>
        <w:tc>
          <w:tcPr>
            <w:tcW w:w="2310" w:type="dxa"/>
            <w:tcBorders/>
            <w:vAlign w:val="center"/>
          </w:tcPr>
          <w:p>
            <w:pPr>
              <w:pStyle w:val="TableContents"/>
              <w:bidi w:val="0"/>
              <w:spacing w:before="0" w:after="283"/>
              <w:jc w:val="left"/>
              <w:rPr/>
            </w:pPr>
            <w:r>
              <w:rPr/>
              <w:t xml:space="preserve">Toistuvat </w:t>
            </w:r>
          </w:p>
        </w:tc>
        <w:tc>
          <w:tcPr>
            <w:tcW w:w="2027" w:type="dxa"/>
            <w:tcBorders/>
            <w:vAlign w:val="center"/>
          </w:tcPr>
          <w:p>
            <w:pPr>
              <w:pStyle w:val="TableContents"/>
              <w:bidi w:val="0"/>
              <w:spacing w:before="0" w:after="283"/>
              <w:jc w:val="left"/>
              <w:rPr/>
            </w:pPr>
            <w:r>
              <w:rPr/>
              <w:t xml:space="preserve">Ei näy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Donald </w:t>
            </w:r>
          </w:p>
        </w:tc>
        <w:tc>
          <w:tcPr>
            <w:tcW w:w="2327" w:type="dxa"/>
            <w:tcBorders/>
            <w:vAlign w:val="center"/>
          </w:tcPr>
          <w:p>
            <w:pPr>
              <w:pStyle w:val="TableContents"/>
              <w:bidi w:val="0"/>
              <w:spacing w:before="0" w:after="283"/>
              <w:jc w:val="left"/>
              <w:rPr/>
            </w:pPr>
            <w:r>
              <w:rPr/>
              <w:t xml:space="preserve">Paul Pryce </w:t>
            </w:r>
          </w:p>
        </w:tc>
        <w:tc>
          <w:tcPr>
            <w:tcW w:w="2310" w:type="dxa"/>
            <w:tcBorders/>
            <w:vAlign w:val="center"/>
          </w:tcPr>
          <w:p>
            <w:pPr>
              <w:pStyle w:val="TableContents"/>
              <w:bidi w:val="0"/>
              <w:spacing w:before="0" w:after="283"/>
              <w:jc w:val="left"/>
              <w:rPr/>
            </w:pPr>
            <w:r>
              <w:rPr/>
              <w:t xml:space="preserve">Toistuvat </w:t>
            </w:r>
          </w:p>
        </w:tc>
        <w:tc>
          <w:tcPr>
            <w:tcW w:w="2027" w:type="dxa"/>
            <w:tcBorders/>
            <w:vAlign w:val="center"/>
          </w:tcPr>
          <w:p>
            <w:pPr>
              <w:pStyle w:val="TableContents"/>
              <w:bidi w:val="0"/>
              <w:spacing w:before="0" w:after="283"/>
              <w:jc w:val="left"/>
              <w:rPr/>
            </w:pPr>
            <w:r>
              <w:rPr/>
              <w:t xml:space="preserve">Ei näy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Louise Thompson </w:t>
            </w:r>
          </w:p>
        </w:tc>
        <w:tc>
          <w:tcPr>
            <w:tcW w:w="2327" w:type="dxa"/>
            <w:tcBorders/>
            <w:vAlign w:val="center"/>
          </w:tcPr>
          <w:p>
            <w:pPr>
              <w:pStyle w:val="TableContents"/>
              <w:bidi w:val="0"/>
              <w:spacing w:before="0" w:after="283"/>
              <w:jc w:val="left"/>
              <w:rPr/>
            </w:pPr>
            <w:r>
              <w:rPr/>
              <w:t xml:space="preserve">Lisa Emery </w:t>
            </w:r>
          </w:p>
        </w:tc>
        <w:tc>
          <w:tcPr>
            <w:tcW w:w="2310" w:type="dxa"/>
            <w:tcBorders/>
            <w:vAlign w:val="center"/>
          </w:tcPr>
          <w:p>
            <w:pPr>
              <w:pStyle w:val="TableContents"/>
              <w:bidi w:val="0"/>
              <w:spacing w:before="0" w:after="283"/>
              <w:jc w:val="left"/>
              <w:rPr/>
            </w:pPr>
            <w:r>
              <w:rPr/>
              <w:t xml:space="preserve">Toistuvat </w:t>
            </w:r>
          </w:p>
        </w:tc>
        <w:tc>
          <w:tcPr>
            <w:tcW w:w="2027" w:type="dxa"/>
            <w:tcBorders/>
            <w:vAlign w:val="center"/>
          </w:tcPr>
          <w:p>
            <w:pPr>
              <w:pStyle w:val="TableContents"/>
              <w:bidi w:val="0"/>
              <w:spacing w:before="0" w:after="283"/>
              <w:jc w:val="left"/>
              <w:rPr/>
            </w:pPr>
            <w:r>
              <w:rPr/>
              <w:t xml:space="preserve">Ei näy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Dorothy Walker </w:t>
            </w:r>
          </w:p>
        </w:tc>
        <w:tc>
          <w:tcPr>
            <w:tcW w:w="2327" w:type="dxa"/>
            <w:tcBorders/>
            <w:vAlign w:val="center"/>
          </w:tcPr>
          <w:p>
            <w:pPr>
              <w:pStyle w:val="TableContents"/>
              <w:bidi w:val="0"/>
              <w:spacing w:before="0" w:after="283"/>
              <w:jc w:val="left"/>
              <w:rPr/>
            </w:pPr>
            <w:r>
              <w:rPr/>
              <w:t xml:space="preserve">Rebecca De Mornay </w:t>
            </w:r>
          </w:p>
        </w:tc>
        <w:tc>
          <w:tcPr>
            <w:tcW w:w="2310" w:type="dxa"/>
            <w:tcBorders/>
            <w:vAlign w:val="center"/>
          </w:tcPr>
          <w:p>
            <w:pPr>
              <w:pStyle w:val="TableContents"/>
              <w:bidi w:val="0"/>
              <w:spacing w:before="0" w:after="283"/>
              <w:jc w:val="left"/>
              <w:rPr/>
            </w:pPr>
            <w:r>
              <w:rPr/>
              <w:t xml:space="preserve">``AKA Top Shelf Perverssit'' </w:t>
            </w:r>
          </w:p>
        </w:tc>
        <w:tc>
          <w:tcPr>
            <w:tcW w:w="2027" w:type="dxa"/>
            <w:tcBorders/>
            <w:vAlign w:val="center"/>
          </w:tcPr>
          <w:p>
            <w:pPr>
              <w:pStyle w:val="TableContents"/>
              <w:bidi w:val="0"/>
              <w:spacing w:before="0" w:after="283"/>
              <w:jc w:val="left"/>
              <w:rPr/>
            </w:pPr>
            <w:r>
              <w:rPr/>
              <w:t xml:space="preserve">Vieras </w:t>
            </w:r>
          </w:p>
        </w:tc>
        <w:tc>
          <w:tcPr>
            <w:tcW w:w="1495" w:type="dxa"/>
            <w:tcBorders/>
            <w:vAlign w:val="center"/>
          </w:tcPr>
          <w:p>
            <w:pPr>
              <w:pStyle w:val="TableContents"/>
              <w:bidi w:val="0"/>
              <w:spacing w:before="0" w:after="283"/>
              <w:jc w:val="left"/>
              <w:rPr/>
            </w:pPr>
            <w:r>
              <w:rPr/>
              <w:t xml:space="preserve">Toistuvat </w:t>
            </w:r>
          </w:p>
        </w:tc>
      </w:tr>
      <w:tr>
        <w:trPr/>
        <w:tc>
          <w:tcPr>
            <w:tcW w:w="2046" w:type="dxa"/>
            <w:tcBorders/>
            <w:vAlign w:val="center"/>
          </w:tcPr>
          <w:p>
            <w:pPr>
              <w:pStyle w:val="TableHeading"/>
              <w:suppressLineNumbers/>
              <w:bidi w:val="0"/>
              <w:spacing w:before="0" w:after="283"/>
              <w:jc w:val="center"/>
              <w:rPr/>
            </w:pPr>
            <w:r>
              <w:rPr/>
              <w:t xml:space="preserve">Albert Thompson </w:t>
            </w:r>
          </w:p>
        </w:tc>
        <w:tc>
          <w:tcPr>
            <w:tcW w:w="2327" w:type="dxa"/>
            <w:tcBorders/>
            <w:vAlign w:val="center"/>
          </w:tcPr>
          <w:p>
            <w:pPr>
              <w:pStyle w:val="TableContents"/>
              <w:bidi w:val="0"/>
              <w:spacing w:before="0" w:after="283"/>
              <w:jc w:val="left"/>
              <w:rPr/>
            </w:pPr>
            <w:r>
              <w:rPr/>
              <w:t xml:space="preserve">Michael Siberry </w:t>
            </w:r>
          </w:p>
        </w:tc>
        <w:tc>
          <w:tcPr>
            <w:tcW w:w="2310" w:type="dxa"/>
            <w:tcBorders/>
            <w:vAlign w:val="center"/>
          </w:tcPr>
          <w:p>
            <w:pPr>
              <w:pStyle w:val="TableContents"/>
              <w:bidi w:val="0"/>
              <w:spacing w:before="0" w:after="283"/>
              <w:jc w:val="left"/>
              <w:rPr/>
            </w:pPr>
            <w:r>
              <w:rPr/>
              <w:t xml:space="preserve">``AKA WWJD?'' </w:t>
            </w:r>
          </w:p>
        </w:tc>
        <w:tc>
          <w:tcPr>
            <w:tcW w:w="2027" w:type="dxa"/>
            <w:tcBorders/>
            <w:vAlign w:val="center"/>
          </w:tcPr>
          <w:p>
            <w:pPr>
              <w:pStyle w:val="TableContents"/>
              <w:bidi w:val="0"/>
              <w:spacing w:before="0" w:after="283"/>
              <w:jc w:val="left"/>
              <w:rPr/>
            </w:pPr>
            <w:r>
              <w:rPr/>
              <w:t xml:space="preserve">Toistuvat </w:t>
            </w:r>
          </w:p>
        </w:tc>
        <w:tc>
          <w:tcPr>
            <w:tcW w:w="1495" w:type="dxa"/>
            <w:tcBorders/>
            <w:vAlign w:val="center"/>
          </w:tcPr>
          <w:p>
            <w:pPr>
              <w:pStyle w:val="TableContents"/>
              <w:bidi w:val="0"/>
              <w:spacing w:before="0" w:after="283"/>
              <w:jc w:val="left"/>
              <w:rPr/>
            </w:pPr>
            <w:r>
              <w:rPr/>
              <w:t xml:space="preserve">Ei näy </w:t>
            </w:r>
          </w:p>
        </w:tc>
      </w:tr>
      <w:tr>
        <w:trPr/>
        <w:tc>
          <w:tcPr>
            <w:tcW w:w="2046" w:type="dxa"/>
            <w:tcBorders/>
            <w:vAlign w:val="center"/>
          </w:tcPr>
          <w:p>
            <w:pPr>
              <w:pStyle w:val="TableHeading"/>
              <w:suppressLineNumbers/>
              <w:bidi w:val="0"/>
              <w:spacing w:before="0" w:after="283"/>
              <w:jc w:val="center"/>
              <w:rPr/>
            </w:pPr>
            <w:r>
              <w:rPr/>
              <w:t xml:space="preserve">Griffin Sinclair </w:t>
            </w:r>
          </w:p>
        </w:tc>
        <w:tc>
          <w:tcPr>
            <w:tcW w:w="2327" w:type="dxa"/>
            <w:tcBorders/>
            <w:vAlign w:val="center"/>
          </w:tcPr>
          <w:p>
            <w:pPr>
              <w:pStyle w:val="TableContents"/>
              <w:bidi w:val="0"/>
              <w:spacing w:before="0" w:after="283"/>
              <w:jc w:val="left"/>
              <w:rPr/>
            </w:pPr>
            <w:r>
              <w:rPr/>
              <w:t xml:space="preserve">Hal Ozsan </w:t>
            </w:r>
          </w:p>
        </w:tc>
        <w:tc>
          <w:tcPr>
            <w:tcW w:w="2310" w:type="dxa"/>
            <w:tcBorders/>
            <w:vAlign w:val="center"/>
          </w:tcPr>
          <w:p>
            <w:pPr>
              <w:pStyle w:val="TableContents"/>
              <w:bidi w:val="0"/>
              <w:spacing w:before="0" w:after="283"/>
              <w:jc w:val="left"/>
              <w:rPr/>
            </w:pPr>
            <w:r>
              <w:rPr/>
              <w:t xml:space="preserve">``AKA Aloita alusta'' </w:t>
            </w:r>
          </w:p>
        </w:tc>
        <w:tc>
          <w:tcPr>
            <w:tcW w:w="2027" w:type="dxa"/>
            <w:tcBorders/>
            <w:vAlign w:val="center"/>
          </w:tcPr>
          <w:p>
            <w:pPr>
              <w:pStyle w:val="TableContents"/>
              <w:bidi w:val="0"/>
              <w:spacing w:before="0" w:after="283"/>
              <w:jc w:val="left"/>
              <w:rPr/>
            </w:pPr>
            <w:r>
              <w:rPr/>
              <w:t xml:space="preserve">Ei näy </w:t>
            </w:r>
          </w:p>
        </w:tc>
        <w:tc>
          <w:tcPr>
            <w:tcW w:w="1495" w:type="dxa"/>
            <w:tcBorders/>
            <w:vAlign w:val="center"/>
          </w:tcPr>
          <w:p>
            <w:pPr>
              <w:pStyle w:val="TableContents"/>
              <w:bidi w:val="0"/>
              <w:spacing w:before="0" w:after="283"/>
              <w:jc w:val="left"/>
              <w:rPr/>
            </w:pPr>
            <w:r>
              <w:rPr/>
              <w:t xml:space="preserve">Toistuvat </w:t>
            </w:r>
          </w:p>
        </w:tc>
      </w:tr>
      <w:tr>
        <w:trPr/>
        <w:tc>
          <w:tcPr>
            <w:tcW w:w="2046" w:type="dxa"/>
            <w:tcBorders/>
            <w:vAlign w:val="center"/>
          </w:tcPr>
          <w:p>
            <w:pPr>
              <w:pStyle w:val="TableHeading"/>
              <w:suppressLineNumbers/>
              <w:bidi w:val="0"/>
              <w:spacing w:before="0" w:after="283"/>
              <w:jc w:val="center"/>
              <w:rPr/>
            </w:pPr>
            <w:r>
              <w:rPr/>
              <w:t xml:space="preserve">Steven Benowitz </w:t>
            </w:r>
          </w:p>
        </w:tc>
        <w:tc>
          <w:tcPr>
            <w:tcW w:w="2327" w:type="dxa"/>
            <w:tcBorders/>
            <w:vAlign w:val="center"/>
          </w:tcPr>
          <w:p>
            <w:pPr>
              <w:pStyle w:val="TableContents"/>
              <w:bidi w:val="0"/>
              <w:spacing w:before="0" w:after="283"/>
              <w:jc w:val="left"/>
              <w:rPr/>
            </w:pPr>
            <w:r>
              <w:rPr/>
              <w:t xml:space="preserve">Maury Ginsberg </w:t>
            </w:r>
          </w:p>
        </w:tc>
        <w:tc>
          <w:tcPr>
            <w:tcW w:w="2310" w:type="dxa"/>
            <w:tcBorders/>
            <w:vAlign w:val="center"/>
          </w:tcPr>
          <w:p>
            <w:pPr>
              <w:pStyle w:val="TableContents"/>
              <w:bidi w:val="0"/>
              <w:spacing w:before="0" w:after="283"/>
              <w:jc w:val="left"/>
              <w:rPr/>
            </w:pPr>
            <w:r>
              <w:rPr/>
              <w:t xml:space="preserve">Ei näy </w:t>
            </w:r>
          </w:p>
        </w:tc>
        <w:tc>
          <w:tcPr>
            <w:tcW w:w="2027" w:type="dxa"/>
            <w:tcBorders/>
            <w:vAlign w:val="center"/>
          </w:tcPr>
          <w:p>
            <w:pPr>
              <w:pStyle w:val="TableContents"/>
              <w:bidi w:val="0"/>
              <w:spacing w:before="0" w:after="283"/>
              <w:jc w:val="left"/>
              <w:rPr/>
            </w:pPr>
            <w:r>
              <w:rPr/>
              <w:t xml:space="preserve">Toistuvat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Vido Arocho </w:t>
            </w:r>
          </w:p>
        </w:tc>
        <w:tc>
          <w:tcPr>
            <w:tcW w:w="2327" w:type="dxa"/>
            <w:tcBorders/>
            <w:vAlign w:val="center"/>
          </w:tcPr>
          <w:p>
            <w:pPr>
              <w:pStyle w:val="TableContents"/>
              <w:bidi w:val="0"/>
              <w:spacing w:before="0" w:after="283"/>
              <w:jc w:val="left"/>
              <w:rPr/>
            </w:pPr>
            <w:r>
              <w:rPr/>
              <w:t xml:space="preserve">Kevin Chacon </w:t>
            </w:r>
          </w:p>
        </w:tc>
        <w:tc>
          <w:tcPr>
            <w:tcW w:w="2310" w:type="dxa"/>
            <w:tcBorders/>
            <w:vAlign w:val="center"/>
          </w:tcPr>
          <w:p>
            <w:pPr>
              <w:pStyle w:val="TableContents"/>
              <w:bidi w:val="0"/>
              <w:spacing w:before="0" w:after="283"/>
              <w:jc w:val="left"/>
              <w:rPr/>
            </w:pPr>
            <w:r>
              <w:rPr/>
              <w:t xml:space="preserve">Ei näy </w:t>
            </w:r>
          </w:p>
        </w:tc>
        <w:tc>
          <w:tcPr>
            <w:tcW w:w="2027" w:type="dxa"/>
            <w:tcBorders/>
            <w:vAlign w:val="center"/>
          </w:tcPr>
          <w:p>
            <w:pPr>
              <w:pStyle w:val="TableContents"/>
              <w:bidi w:val="0"/>
              <w:spacing w:before="0" w:after="283"/>
              <w:jc w:val="left"/>
              <w:rPr/>
            </w:pPr>
            <w:r>
              <w:rPr/>
              <w:t xml:space="preserve">Toistuvat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Eddy Costa </w:t>
            </w:r>
          </w:p>
        </w:tc>
        <w:tc>
          <w:tcPr>
            <w:tcW w:w="2327" w:type="dxa"/>
            <w:tcBorders/>
            <w:vAlign w:val="center"/>
          </w:tcPr>
          <w:p>
            <w:pPr>
              <w:pStyle w:val="TableContents"/>
              <w:bidi w:val="0"/>
              <w:spacing w:before="0" w:after="283"/>
              <w:jc w:val="left"/>
              <w:rPr/>
            </w:pPr>
            <w:r>
              <w:rPr/>
              <w:t xml:space="preserve">John Ventimiglia </w:t>
            </w:r>
          </w:p>
        </w:tc>
        <w:tc>
          <w:tcPr>
            <w:tcW w:w="2310" w:type="dxa"/>
            <w:tcBorders/>
            <w:vAlign w:val="center"/>
          </w:tcPr>
          <w:p>
            <w:pPr>
              <w:pStyle w:val="TableContents"/>
              <w:bidi w:val="0"/>
              <w:spacing w:before="0" w:after="283"/>
              <w:jc w:val="left"/>
              <w:rPr/>
            </w:pPr>
            <w:r>
              <w:rPr/>
              <w:t xml:space="preserve">``AKA Freak onnettomuus'' </w:t>
            </w:r>
          </w:p>
        </w:tc>
        <w:tc>
          <w:tcPr>
            <w:tcW w:w="2027" w:type="dxa"/>
            <w:tcBorders/>
            <w:vAlign w:val="center"/>
          </w:tcPr>
          <w:p>
            <w:pPr>
              <w:pStyle w:val="TableContents"/>
              <w:bidi w:val="0"/>
              <w:spacing w:before="0" w:after="283"/>
              <w:jc w:val="left"/>
              <w:rPr/>
            </w:pPr>
            <w:r>
              <w:rPr/>
              <w:t xml:space="preserve">Ei näy </w:t>
            </w:r>
          </w:p>
        </w:tc>
        <w:tc>
          <w:tcPr>
            <w:tcW w:w="1495" w:type="dxa"/>
            <w:tcBorders/>
            <w:vAlign w:val="center"/>
          </w:tcPr>
          <w:p>
            <w:pPr>
              <w:pStyle w:val="TableContents"/>
              <w:bidi w:val="0"/>
              <w:spacing w:before="0" w:after="283"/>
              <w:jc w:val="left"/>
              <w:rPr/>
            </w:pPr>
            <w:r>
              <w:rPr/>
              <w:t xml:space="preserve">Toistuvat </w:t>
            </w:r>
          </w:p>
        </w:tc>
      </w:tr>
      <w:tr>
        <w:trPr/>
        <w:tc>
          <w:tcPr>
            <w:tcW w:w="2046" w:type="dxa"/>
            <w:tcBorders/>
            <w:vAlign w:val="center"/>
          </w:tcPr>
          <w:p>
            <w:pPr>
              <w:pStyle w:val="TableHeading"/>
              <w:suppressLineNumbers/>
              <w:bidi w:val="0"/>
              <w:spacing w:before="0" w:after="283"/>
              <w:jc w:val="center"/>
              <w:rPr/>
            </w:pPr>
            <w:r>
              <w:rPr/>
              <w:t xml:space="preserve">Ruth Sunday </w:t>
            </w:r>
          </w:p>
        </w:tc>
        <w:tc>
          <w:tcPr>
            <w:tcW w:w="2327" w:type="dxa"/>
            <w:tcBorders/>
            <w:vAlign w:val="center"/>
          </w:tcPr>
          <w:p>
            <w:pPr>
              <w:pStyle w:val="TableContents"/>
              <w:bidi w:val="0"/>
              <w:spacing w:before="0" w:after="283"/>
              <w:jc w:val="left"/>
              <w:rPr/>
            </w:pPr>
            <w:r>
              <w:rPr/>
              <w:t xml:space="preserve">Lisa Tharps </w:t>
            </w:r>
          </w:p>
        </w:tc>
        <w:tc>
          <w:tcPr>
            <w:tcW w:w="2310" w:type="dxa"/>
            <w:tcBorders/>
            <w:vAlign w:val="center"/>
          </w:tcPr>
          <w:p>
            <w:pPr>
              <w:pStyle w:val="TableContents"/>
              <w:bidi w:val="0"/>
              <w:spacing w:before="0" w:after="283"/>
              <w:jc w:val="left"/>
              <w:rPr/>
            </w:pPr>
            <w:r>
              <w:rPr/>
              <w:t xml:space="preserve">Ei näy </w:t>
            </w:r>
          </w:p>
        </w:tc>
        <w:tc>
          <w:tcPr>
            <w:tcW w:w="2027" w:type="dxa"/>
            <w:tcBorders/>
            <w:vAlign w:val="center"/>
          </w:tcPr>
          <w:p>
            <w:pPr>
              <w:pStyle w:val="TableContents"/>
              <w:bidi w:val="0"/>
              <w:spacing w:before="0" w:after="283"/>
              <w:jc w:val="left"/>
              <w:rPr/>
            </w:pPr>
            <w:r>
              <w:rPr/>
              <w:t xml:space="preserve">Toistuvat </w:t>
            </w:r>
          </w:p>
        </w:tc>
        <w:tc>
          <w:tcPr>
            <w:tcW w:w="1495" w:type="dxa"/>
            <w:tcBorders/>
          </w:tcPr>
          <w:p>
            <w:pPr>
              <w:pStyle w:val="TableContents"/>
              <w:bidi w:val="0"/>
              <w:spacing w:before="0" w:after="283"/>
              <w:jc w:val="left"/>
              <w:rPr>
                <w:sz w:val="4"/>
                <w:szCs w:val="4"/>
              </w:rPr>
            </w:pPr>
            <w:r>
              <w:rPr>
                <w:sz w:val="4"/>
                <w:szCs w:val="4"/>
              </w:rPr>
            </w:r>
          </w:p>
        </w:tc>
      </w:tr>
      <w:tr>
        <w:trPr/>
        <w:tc>
          <w:tcPr>
            <w:tcW w:w="2046" w:type="dxa"/>
            <w:tcBorders/>
            <w:vAlign w:val="center"/>
          </w:tcPr>
          <w:p>
            <w:pPr>
              <w:pStyle w:val="TableHeading"/>
              <w:suppressLineNumbers/>
              <w:bidi w:val="0"/>
              <w:spacing w:before="0" w:after="283"/>
              <w:jc w:val="center"/>
              <w:rPr/>
            </w:pPr>
            <w:r>
              <w:rPr/>
              <w:t xml:space="preserve">Karl Malus </w:t>
            </w:r>
          </w:p>
        </w:tc>
        <w:tc>
          <w:tcPr>
            <w:tcW w:w="2327" w:type="dxa"/>
            <w:tcBorders/>
            <w:vAlign w:val="center"/>
          </w:tcPr>
          <w:p>
            <w:pPr>
              <w:pStyle w:val="TableContents"/>
              <w:bidi w:val="0"/>
              <w:spacing w:before="0" w:after="283"/>
              <w:jc w:val="left"/>
              <w:rPr/>
            </w:pPr>
            <w:r>
              <w:rPr/>
              <w:t xml:space="preserve">Callum Keith Rennie </w:t>
            </w:r>
          </w:p>
        </w:tc>
        <w:tc>
          <w:tcPr>
            <w:tcW w:w="2310" w:type="dxa"/>
            <w:tcBorders/>
            <w:vAlign w:val="center"/>
          </w:tcPr>
          <w:p>
            <w:pPr>
              <w:pStyle w:val="TableContents"/>
              <w:bidi w:val="0"/>
              <w:spacing w:before="0" w:after="283"/>
              <w:jc w:val="left"/>
              <w:rPr/>
            </w:pPr>
            <w:r>
              <w:rPr/>
              <w:t xml:space="preserve">``AKA The Octopus'' </w:t>
            </w:r>
          </w:p>
        </w:tc>
        <w:tc>
          <w:tcPr>
            <w:tcW w:w="2027" w:type="dxa"/>
            <w:tcBorders/>
            <w:vAlign w:val="center"/>
          </w:tcPr>
          <w:p>
            <w:pPr>
              <w:pStyle w:val="TableContents"/>
              <w:bidi w:val="0"/>
              <w:spacing w:before="0" w:after="283"/>
              <w:jc w:val="left"/>
              <w:rPr/>
            </w:pPr>
            <w:r>
              <w:rPr/>
              <w:t xml:space="preserve">Ei näy </w:t>
            </w:r>
          </w:p>
        </w:tc>
        <w:tc>
          <w:tcPr>
            <w:tcW w:w="1495" w:type="dxa"/>
            <w:tcBorders/>
            <w:vAlign w:val="center"/>
          </w:tcPr>
          <w:p>
            <w:pPr>
              <w:pStyle w:val="TableContents"/>
              <w:bidi w:val="0"/>
              <w:spacing w:before="0" w:after="283"/>
              <w:jc w:val="left"/>
              <w:rPr/>
            </w:pPr>
            <w:r>
              <w:rPr/>
              <w:t xml:space="preserve">Toistuvat </w:t>
            </w:r>
          </w:p>
        </w:tc>
      </w:tr>
      <w:tr>
        <w:trPr/>
        <w:tc>
          <w:tcPr>
            <w:tcW w:w="2046" w:type="dxa"/>
            <w:tcBorders/>
            <w:vAlign w:val="center"/>
          </w:tcPr>
          <w:p>
            <w:pPr>
              <w:pStyle w:val="TableHeading"/>
              <w:suppressLineNumbers/>
              <w:bidi w:val="0"/>
              <w:spacing w:before="0" w:after="283"/>
              <w:jc w:val="center"/>
              <w:rPr/>
            </w:pPr>
            <w:r>
              <w:rPr/>
              <w:t xml:space="preserve">Shane Ryback </w:t>
            </w:r>
          </w:p>
        </w:tc>
        <w:tc>
          <w:tcPr>
            <w:tcW w:w="2327" w:type="dxa"/>
            <w:tcBorders/>
            <w:vAlign w:val="center"/>
          </w:tcPr>
          <w:p>
            <w:pPr>
              <w:pStyle w:val="TableContents"/>
              <w:bidi w:val="0"/>
              <w:spacing w:before="0" w:after="283"/>
              <w:jc w:val="left"/>
              <w:rPr/>
            </w:pPr>
            <w:r>
              <w:rPr/>
              <w:t xml:space="preserve">Eden Marryshow </w:t>
            </w:r>
          </w:p>
        </w:tc>
        <w:tc>
          <w:tcPr>
            <w:tcW w:w="2310" w:type="dxa"/>
            <w:tcBorders/>
            <w:vAlign w:val="center"/>
          </w:tcPr>
          <w:p>
            <w:pPr>
              <w:pStyle w:val="TableContents"/>
              <w:bidi w:val="0"/>
              <w:spacing w:before="0" w:after="283"/>
              <w:jc w:val="left"/>
              <w:rPr/>
            </w:pPr>
            <w:r>
              <w:rPr/>
              <w:t xml:space="preserve">``AKA Ain't We Got Fun'' </w:t>
            </w:r>
          </w:p>
        </w:tc>
        <w:tc>
          <w:tcPr>
            <w:tcW w:w="2027" w:type="dxa"/>
            <w:tcBorders/>
            <w:vAlign w:val="center"/>
          </w:tcPr>
          <w:p>
            <w:pPr>
              <w:pStyle w:val="TableContents"/>
              <w:bidi w:val="0"/>
              <w:spacing w:before="0" w:after="283"/>
              <w:jc w:val="left"/>
              <w:rPr/>
            </w:pPr>
            <w:r>
              <w:rPr/>
              <w:t xml:space="preserve">Ei näy </w:t>
            </w:r>
          </w:p>
        </w:tc>
        <w:tc>
          <w:tcPr>
            <w:tcW w:w="1495" w:type="dxa"/>
            <w:tcBorders/>
            <w:vAlign w:val="center"/>
          </w:tcPr>
          <w:p>
            <w:pPr>
              <w:pStyle w:val="TableContents"/>
              <w:bidi w:val="0"/>
              <w:spacing w:before="0" w:after="283"/>
              <w:jc w:val="left"/>
              <w:rPr/>
            </w:pPr>
            <w:r>
              <w:rPr/>
              <w:t xml:space="preserve">Toistuvat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Trish Walkerin äitiä Jessica Jonesissa...</w:t>
      </w:r>
    </w:p>
    <w:p>
      <w:pPr>
        <w:pStyle w:val="TextBody"/>
        <w:bidi w:val="0"/>
        <w:jc w:val="left"/>
        <w:rPr>
          <w:b/>
          <w:u w:val="single"/>
          <w:shd w:val="clear" w:fill="FFFF00"/>
        </w:rPr>
      </w:pPr>
      <w:r>
        <w:rPr>
          <w:b/>
          <w:u w:val="single"/>
          <w:shd w:val="clear" w:fill="FFFF00"/>
        </w:rPr>
        <w:t xml:space="preserve">Asiakirjan numero 23787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Sarjamurhaaja Carl Rudolph Stargher (</w:t>
      </w:r>
      <w:r>
        <w:rPr>
          <w:color w:val="A9A9A9"/>
        </w:rPr>
        <w:t xml:space="preserve">Vincent D'Onofrio</w:t>
      </w:r>
      <w:r>
        <w:rPr/>
        <w:t xml:space="preserve">) vangitsee uhrinsa lasikammioon, joka täyttyy hitaasti vedellä automaattisen ajastimen avulla, ja roikkuu sitten kellarissa sijaitsevan nostimen avulla heidän ruumiidensa yläpuolella katsellessaan heidän kuolemastaan nauhoitettua videota. Hän sairastuu samaan skitsofreeniseen sairauteen ja vaipuu koomaan juuri kun FBI tunnistaa hänet, eikä heillä ole mitään johtolankoja viimeisimmän uhrin, Julia Hicksonin (Tara Subkoff), olinpaikasta. Saatuaan tietää tästä kokeellisesta teknologiasta agentti Peter Novak (Vince Vaughn) suostuttelee Deanen menemään Stargherin mieleen ja selvittämään Hicksonin sijainnin.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solun pahista kaveria</w:t>
      </w:r>
    </w:p>
    <w:p>
      <w:pPr>
        <w:pStyle w:val="TextBody"/>
        <w:bidi w:val="0"/>
        <w:jc w:val="left"/>
        <w:rPr>
          <w:b/>
          <w:u w:val="single"/>
          <w:shd w:val="clear" w:fill="FFFF00"/>
        </w:rPr>
      </w:pPr>
      <w:r>
        <w:rPr>
          <w:b/>
          <w:u w:val="single"/>
          <w:shd w:val="clear" w:fill="FFFF00"/>
        </w:rPr>
        <w:t xml:space="preserve">Asiakirjan numero 23788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``Part of the Union'' on englantilaisen </w:t>
      </w:r>
      <w:r>
        <w:rPr>
          <w:color w:val="A9A9A9"/>
        </w:rPr>
        <w:t xml:space="preserve">Strawbs-yhtyeen</w:t>
      </w:r>
      <w:r>
        <w:rPr/>
        <w:t xml:space="preserve"> laulu, joka </w:t>
      </w:r>
      <w:r>
        <w:rPr/>
        <w:t xml:space="preserve">oli mukana heidän vuonna 1973 julkaistulla albumillaan Bursting at the Seams, ja se oli yhtyeen menestynein single, joka nousi Britannian singlelistalla sijalle 2. Se ylsi myös Irlannin singlelistalla sijalle 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 saa minua kiinni olen osa unionia...</w:t>
      </w:r>
    </w:p>
    <w:p>
      <w:pPr>
        <w:pStyle w:val="TextBody"/>
        <w:bidi w:val="0"/>
        <w:jc w:val="left"/>
        <w:rPr>
          <w:b/>
          <w:u w:val="single"/>
          <w:shd w:val="clear" w:fill="FFFF00"/>
        </w:rPr>
      </w:pPr>
      <w:r>
        <w:rPr>
          <w:b/>
          <w:u w:val="single"/>
          <w:shd w:val="clear" w:fill="FFFF00"/>
        </w:rPr>
        <w:t xml:space="preserve">Asiakirjan numero 23789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esitystä kutsutaan myös nimellä ``merkki -- suuruus'' tai </w:t>
      </w:r>
      <w:r>
        <w:rPr>
          <w:color w:val="A9A9A9"/>
        </w:rPr>
        <w:t xml:space="preserve">``merkki ja suuruus''</w:t>
      </w:r>
      <w:r>
        <w:rPr/>
        <w:t xml:space="preserve">. Tässä lähestymistavassa luvun merkin esittämisen ongelmana voi olla yhden merkkibitin varaaminen merkin esittämiseen: kyseisen bitin (usein merkitsevimmän bitin) asettaminen 0:ksi tarkoittaa positiivista lukua tai positiivista nollaa, ja sen asettaminen 1:ksi tarkoittaa negatiivista lukua tai negatiivista nollaa. Luvun loput bitit ilmaisevat suuruuden (tai absoluuttisen arvon). Näin ollen tavussa, jossa on vain seitsemän bittiä (merkkibittiä lukuun ottamatta), suuruus voi vaihdella 0000000:sta (0) 1111111:een (127). Näin ollen numerot, jotka vaihtelevat - 127:stä + 127:ään, voidaan esittää, kun merkkibitti (kahdeksas bitti) on lisätty. Esimerkiksi - 43 koodattuna kahdeksanbittiseen tavuun on 10101011, kun taas 43 on 00101011. Merkittävän suuruusluokan esitystavan käytöstä seuraa, että nolla voidaan esittää kahdella tavalla, 00000000 (0) ja 10000000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esitystavalla on kaksi esitystapaa, kun 0</w:t>
      </w:r>
    </w:p>
    <w:p>
      <w:pPr>
        <w:pStyle w:val="TextBody"/>
        <w:bidi w:val="0"/>
        <w:jc w:val="left"/>
        <w:rPr>
          <w:b/>
          <w:u w:val="single"/>
          <w:shd w:val="clear" w:fill="FFFF00"/>
        </w:rPr>
      </w:pPr>
      <w:r>
        <w:rPr>
          <w:b/>
          <w:u w:val="single"/>
          <w:shd w:val="clear" w:fill="FFFF00"/>
        </w:rPr>
        <w:t xml:space="preserve">Asiakirjan numero 23790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Kentucky (/ kənˈtʌki / (kuuntele), kən-TUCK-ee), virallisesti Kentuckyn osavaltio, on osavaltio, joka sijaitsee Yhdysvaltojen </w:t>
      </w:r>
      <w:r>
        <w:rPr>
          <w:color w:val="A9A9A9"/>
        </w:rPr>
        <w:t xml:space="preserve">itäisessä eteläisessä keskiosassa</w:t>
      </w:r>
      <w:r>
        <w:rPr/>
        <w:t xml:space="preserve">. Vaikka Kentuckyn osavaltiota kutsutaan sen perustamislaissa nimellä ``State of Kentucky'', Kentucky on yksi neljästä Yhdysvaltain osavaltiosta, jotka on muodostettu commonwealthiksi (muut ovat Virginia, Pennsylvania ja Massachusetts). Kentucky oli alun perin osa Virginiaa, mutta vuonna 1792 siitä tuli 15. osavaltio, joka liittyi unioniin. Kentucky on 37. laajin ja 26. väkirikkain 50:stä Yhdysvaltain osavaltiosta.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Kentucky sijaitsee Yhdysvalloissa?</w:t>
      </w:r>
    </w:p>
    <w:p>
      <w:pPr>
        <w:pStyle w:val="TextBody"/>
        <w:bidi w:val="0"/>
        <w:jc w:val="left"/>
        <w:rPr>
          <w:b/>
          <w:u w:val="single"/>
          <w:shd w:val="clear" w:fill="FFFF00"/>
        </w:rPr>
      </w:pPr>
      <w:r>
        <w:rPr>
          <w:b/>
          <w:u w:val="single"/>
          <w:shd w:val="clear" w:fill="FFFF00"/>
        </w:rPr>
        <w:t xml:space="preserve">Asiakirjan numero 23791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Bandstand käytti tunnuskappaleenaan Artie Shaw'n ``High Society'' -kappaletta, mutta siihen mennessä, kun ohjelma levisi valtakunnalliseen levitykseen, se oli korvattu </w:t>
      </w:r>
      <w:r>
        <w:rPr>
          <w:color w:val="A9A9A9"/>
        </w:rPr>
        <w:t xml:space="preserve">Charles </w:t>
      </w:r>
      <w:r>
        <w:rPr/>
        <w:t xml:space="preserve">Albertinen ``Bandstand Boogie'n'' </w:t>
      </w:r>
      <w:r>
        <w:rPr/>
        <w:t xml:space="preserve">eri sovituksilla</w:t>
      </w:r>
      <w:r>
        <w:rPr/>
        <w:t xml:space="preserve">, mukaan lukien Larry Elgartin big band -tallennus, jonka päivittäisen version katsojat muistavat. Vuosina 1969-1974 jokaisen ohjelman aloitti Mike Curbin säveltämä syntetisoitu rock-instrumentaali ``Bandstand Theme''. Vuosina 1974-1977 oli Joe Porterin sovittama ja esittämä uudempi, orkestraalinen diskoversio ``Bandstand Boogie'', joka soitettiin alku- ja lopputeksteissä.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american bandstandin tunnussävelmän.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American Bandstand </w:t>
      </w:r>
    </w:p>
    <w:tbl>
      <w:tblPr>
        <w:tblW w:w="10205" w:type="dxa"/>
        <w:jc w:val="left"/>
        <w:tblInd w:w="0" w:type="dxa"/>
        <w:tblLayout w:type="fixed"/>
        <w:tblCellMar>
          <w:top w:w="28" w:type="dxa"/>
          <w:left w:w="28" w:type="dxa"/>
          <w:bottom w:w="28" w:type="dxa"/>
          <w:right w:w="28" w:type="dxa"/>
        </w:tblCellMar>
      </w:tblPr>
      <w:tblGrid>
        <w:gridCol w:w="2022"/>
        <w:gridCol w:w="8183"/>
      </w:tblGrid>
      <w:tr>
        <w:trPr/>
        <w:tc>
          <w:tcPr>
            <w:tcW w:w="2022" w:type="dxa"/>
            <w:tcBorders/>
            <w:vAlign w:val="center"/>
          </w:tcPr>
          <w:p>
            <w:pPr>
              <w:pStyle w:val="TableHeading"/>
              <w:suppressLineNumbers/>
              <w:bidi w:val="0"/>
              <w:spacing w:before="0" w:after="283"/>
              <w:jc w:val="center"/>
              <w:rPr/>
            </w:pPr>
            <w:r>
              <w:rPr/>
              <w:t xml:space="preserve">Tunnetaan myös nimellä </w:t>
            </w:r>
          </w:p>
        </w:tc>
        <w:tc>
          <w:tcPr>
            <w:tcW w:w="8183" w:type="dxa"/>
            <w:tcBorders/>
            <w:vAlign w:val="center"/>
          </w:tcPr>
          <w:p>
            <w:pPr>
              <w:pStyle w:val="TableContents"/>
              <w:bidi w:val="0"/>
              <w:spacing w:before="0" w:after="283"/>
              <w:jc w:val="left"/>
              <w:rPr/>
            </w:pPr>
            <w:r>
              <w:rPr/>
              <w:t xml:space="preserve">Bandstand (1952 -- 1957) </w:t>
            </w:r>
          </w:p>
        </w:tc>
      </w:tr>
      <w:tr>
        <w:trPr/>
        <w:tc>
          <w:tcPr>
            <w:tcW w:w="2022" w:type="dxa"/>
            <w:tcBorders/>
            <w:vAlign w:val="center"/>
          </w:tcPr>
          <w:p>
            <w:pPr>
              <w:pStyle w:val="TableHeading"/>
              <w:suppressLineNumbers/>
              <w:bidi w:val="0"/>
              <w:spacing w:before="0" w:after="283"/>
              <w:jc w:val="center"/>
              <w:rPr/>
            </w:pPr>
            <w:r>
              <w:rPr/>
              <w:t xml:space="preserve">Esittänyt </w:t>
            </w:r>
          </w:p>
        </w:tc>
        <w:tc>
          <w:tcPr>
            <w:tcW w:w="8183" w:type="dxa"/>
            <w:tcBorders/>
            <w:vAlign w:val="center"/>
          </w:tcPr>
          <w:p>
            <w:pPr>
              <w:pStyle w:val="TableContents"/>
              <w:bidi w:val="0"/>
              <w:spacing w:before="0" w:after="283"/>
              <w:jc w:val="left"/>
              <w:rPr/>
            </w:pPr>
            <w:r>
              <w:rPr/>
              <w:t xml:space="preserve">Bob Horn (1952 -- 1956) Lee Stewart (toinen juontaja, 1952 -- 1955) Tony Mammarella (1956) Dick Clark (1956 -- 1989) David Hirsch (1989) </w:t>
            </w:r>
          </w:p>
        </w:tc>
      </w:tr>
      <w:tr>
        <w:trPr/>
        <w:tc>
          <w:tcPr>
            <w:tcW w:w="2022" w:type="dxa"/>
            <w:tcBorders/>
            <w:vAlign w:val="center"/>
          </w:tcPr>
          <w:p>
            <w:pPr>
              <w:pStyle w:val="TableHeading"/>
              <w:suppressLineNumbers/>
              <w:bidi w:val="0"/>
              <w:spacing w:before="0" w:after="283"/>
              <w:jc w:val="center"/>
              <w:rPr/>
            </w:pPr>
            <w:r>
              <w:rPr/>
              <w:t xml:space="preserve">Kertonut </w:t>
            </w:r>
          </w:p>
        </w:tc>
        <w:tc>
          <w:tcPr>
            <w:tcW w:w="8183" w:type="dxa"/>
            <w:tcBorders/>
            <w:vAlign w:val="center"/>
          </w:tcPr>
          <w:p>
            <w:pPr>
              <w:pStyle w:val="TableContents"/>
              <w:bidi w:val="0"/>
              <w:spacing w:before="0" w:after="283"/>
              <w:jc w:val="left"/>
              <w:rPr/>
            </w:pPr>
            <w:r>
              <w:rPr/>
              <w:t xml:space="preserve">Charlie O'Donnell (1958 -- 1969) </w:t>
            </w:r>
          </w:p>
        </w:tc>
      </w:tr>
      <w:tr>
        <w:trPr/>
        <w:tc>
          <w:tcPr>
            <w:tcW w:w="2022" w:type="dxa"/>
            <w:tcBorders/>
            <w:vAlign w:val="center"/>
          </w:tcPr>
          <w:p>
            <w:pPr>
              <w:pStyle w:val="TableHeading"/>
              <w:suppressLineNumbers/>
              <w:bidi w:val="0"/>
              <w:spacing w:before="0" w:after="283"/>
              <w:jc w:val="center"/>
              <w:rPr/>
            </w:pPr>
            <w:r>
              <w:rPr/>
              <w:t xml:space="preserve">Alkuperämaa </w:t>
            </w:r>
          </w:p>
        </w:tc>
        <w:tc>
          <w:tcPr>
            <w:tcW w:w="8183" w:type="dxa"/>
            <w:tcBorders/>
            <w:vAlign w:val="center"/>
          </w:tcPr>
          <w:p>
            <w:pPr>
              <w:pStyle w:val="TableContents"/>
              <w:bidi w:val="0"/>
              <w:spacing w:before="0" w:after="283"/>
              <w:jc w:val="left"/>
              <w:rPr/>
            </w:pPr>
            <w:r>
              <w:rPr/>
              <w:t xml:space="preserve">Yhdysvallat </w:t>
            </w:r>
          </w:p>
        </w:tc>
      </w:tr>
      <w:tr>
        <w:trPr/>
        <w:tc>
          <w:tcPr>
            <w:tcW w:w="2022" w:type="dxa"/>
            <w:tcBorders/>
            <w:vAlign w:val="center"/>
          </w:tcPr>
          <w:p>
            <w:pPr>
              <w:pStyle w:val="TableHeading"/>
              <w:suppressLineNumbers/>
              <w:bidi w:val="0"/>
              <w:spacing w:before="0" w:after="283"/>
              <w:jc w:val="center"/>
              <w:rPr/>
            </w:pPr>
            <w:r>
              <w:rPr/>
              <w:t xml:space="preserve">Kausien lukumäärä </w:t>
            </w:r>
          </w:p>
        </w:tc>
        <w:tc>
          <w:tcPr>
            <w:tcW w:w="8183" w:type="dxa"/>
            <w:tcBorders/>
            <w:vAlign w:val="center"/>
          </w:tcPr>
          <w:p>
            <w:pPr>
              <w:pStyle w:val="TableContents"/>
              <w:bidi w:val="0"/>
              <w:spacing w:before="0" w:after="283"/>
              <w:jc w:val="left"/>
              <w:rPr/>
            </w:pPr>
            <w:r>
              <w:rPr/>
              <w:t xml:space="preserve">37 (5 -- WFIL) (30 -- ABC) (1 -- Syndication) (1 -- USA Network) </w:t>
            </w:r>
          </w:p>
        </w:tc>
      </w:tr>
      <w:tr>
        <w:trPr/>
        <w:tc>
          <w:tcPr>
            <w:tcW w:w="2022" w:type="dxa"/>
            <w:tcBorders/>
            <w:vAlign w:val="center"/>
          </w:tcPr>
          <w:p>
            <w:pPr>
              <w:pStyle w:val="TableHeading"/>
              <w:suppressLineNumbers/>
              <w:bidi w:val="0"/>
              <w:spacing w:before="0" w:after="283"/>
              <w:jc w:val="center"/>
              <w:rPr/>
            </w:pPr>
            <w:r>
              <w:rPr/>
              <w:t xml:space="preserve">Jaksojen lukumäärä </w:t>
            </w:r>
          </w:p>
        </w:tc>
        <w:tc>
          <w:tcPr>
            <w:tcW w:w="8183" w:type="dxa"/>
            <w:tcBorders/>
            <w:vAlign w:val="center"/>
          </w:tcPr>
          <w:p>
            <w:pPr>
              <w:pStyle w:val="TableContents"/>
              <w:bidi w:val="0"/>
              <w:spacing w:before="0" w:after="283"/>
              <w:jc w:val="left"/>
              <w:rPr/>
            </w:pPr>
            <w:r>
              <w:rPr/>
              <w:t xml:space="preserve">3,000 Tuotanto </w:t>
            </w:r>
          </w:p>
        </w:tc>
      </w:tr>
      <w:tr>
        <w:trPr/>
        <w:tc>
          <w:tcPr>
            <w:tcW w:w="2022" w:type="dxa"/>
            <w:tcBorders/>
            <w:vAlign w:val="center"/>
          </w:tcPr>
          <w:p>
            <w:pPr>
              <w:pStyle w:val="TableHeading"/>
              <w:suppressLineNumbers/>
              <w:bidi w:val="0"/>
              <w:spacing w:before="0" w:after="283"/>
              <w:jc w:val="center"/>
              <w:rPr/>
            </w:pPr>
            <w:r>
              <w:rPr/>
              <w:t xml:space="preserve">Juoksuaika </w:t>
            </w:r>
          </w:p>
        </w:tc>
        <w:tc>
          <w:tcPr>
            <w:tcW w:w="8183" w:type="dxa"/>
            <w:tcBorders/>
            <w:vAlign w:val="center"/>
          </w:tcPr>
          <w:p>
            <w:pPr>
              <w:pStyle w:val="TableContents"/>
              <w:bidi w:val="0"/>
              <w:spacing w:before="0" w:after="283"/>
              <w:jc w:val="left"/>
              <w:rPr/>
            </w:pPr>
            <w:r>
              <w:rPr/>
              <w:t xml:space="preserve">90 minuuttia 60 minuuttia (alun perin kaksi tuntia ja kolmekymmentä minuuttia vain WFIL-TV:ssä / Philadelphia). </w:t>
            </w:r>
          </w:p>
        </w:tc>
      </w:tr>
      <w:tr>
        <w:trPr/>
        <w:tc>
          <w:tcPr>
            <w:tcW w:w="2022" w:type="dxa"/>
            <w:tcBorders/>
            <w:vAlign w:val="center"/>
          </w:tcPr>
          <w:p>
            <w:pPr>
              <w:pStyle w:val="TableHeading"/>
              <w:suppressLineNumbers/>
              <w:bidi w:val="0"/>
              <w:spacing w:before="0" w:after="283"/>
              <w:jc w:val="center"/>
              <w:rPr/>
            </w:pPr>
            <w:r>
              <w:rPr/>
              <w:t xml:space="preserve">Tuotantoyhtiö(t) </w:t>
            </w:r>
          </w:p>
        </w:tc>
        <w:tc>
          <w:tcPr>
            <w:tcW w:w="8183" w:type="dxa"/>
            <w:tcBorders/>
            <w:vAlign w:val="center"/>
          </w:tcPr>
          <w:p>
            <w:pPr>
              <w:pStyle w:val="TableContents"/>
              <w:bidi w:val="0"/>
              <w:spacing w:before="0" w:after="283"/>
              <w:jc w:val="left"/>
              <w:rPr/>
            </w:pPr>
            <w:r>
              <w:rPr/>
              <w:t xml:space="preserve">Dick Clark Productions (1964 -- 1989) WFIL-TV (1952 -- 1964) </w:t>
            </w:r>
          </w:p>
        </w:tc>
      </w:tr>
      <w:tr>
        <w:trPr/>
        <w:tc>
          <w:tcPr>
            <w:tcW w:w="2022" w:type="dxa"/>
            <w:tcBorders/>
            <w:vAlign w:val="center"/>
          </w:tcPr>
          <w:p>
            <w:pPr>
              <w:pStyle w:val="TableHeading"/>
              <w:suppressLineNumbers/>
              <w:bidi w:val="0"/>
              <w:spacing w:before="0" w:after="283"/>
              <w:jc w:val="center"/>
              <w:rPr/>
            </w:pPr>
            <w:r>
              <w:rPr/>
              <w:t xml:space="preserve">Jakelija </w:t>
            </w:r>
          </w:p>
        </w:tc>
        <w:tc>
          <w:tcPr>
            <w:tcW w:w="8183" w:type="dxa"/>
            <w:tcBorders/>
            <w:vAlign w:val="center"/>
          </w:tcPr>
          <w:p>
            <w:pPr>
              <w:pStyle w:val="TableContents"/>
              <w:bidi w:val="0"/>
              <w:spacing w:before="0" w:after="283"/>
              <w:jc w:val="left"/>
              <w:rPr/>
            </w:pPr>
            <w:r>
              <w:rPr/>
              <w:t xml:space="preserve">LBS Communications (1987 -- 1988) Julkaisu </w:t>
            </w:r>
          </w:p>
        </w:tc>
      </w:tr>
      <w:tr>
        <w:trPr/>
        <w:tc>
          <w:tcPr>
            <w:tcW w:w="2022" w:type="dxa"/>
            <w:tcBorders/>
            <w:vAlign w:val="center"/>
          </w:tcPr>
          <w:p>
            <w:pPr>
              <w:pStyle w:val="TableHeading"/>
              <w:suppressLineNumbers/>
              <w:bidi w:val="0"/>
              <w:spacing w:before="0" w:after="283"/>
              <w:jc w:val="center"/>
              <w:rPr/>
            </w:pPr>
            <w:r>
              <w:rPr/>
              <w:t xml:space="preserve">Alkuperäinen verkko </w:t>
            </w:r>
          </w:p>
        </w:tc>
        <w:tc>
          <w:tcPr>
            <w:tcW w:w="8183" w:type="dxa"/>
            <w:tcBorders/>
            <w:vAlign w:val="center"/>
          </w:tcPr>
          <w:p>
            <w:pPr>
              <w:pStyle w:val="TableContents"/>
              <w:bidi w:val="0"/>
              <w:spacing w:before="0" w:after="283"/>
              <w:jc w:val="left"/>
              <w:rPr/>
            </w:pPr>
            <w:r>
              <w:rPr/>
              <w:t xml:space="preserve">WFIL-TV (1952 -- 1957) ABC (1957 -- 1987) Syndikoitu (1987 -- 1988) USA Network (1989) </w:t>
            </w:r>
          </w:p>
        </w:tc>
      </w:tr>
      <w:tr>
        <w:trPr/>
        <w:tc>
          <w:tcPr>
            <w:tcW w:w="2022" w:type="dxa"/>
            <w:tcBorders/>
            <w:vAlign w:val="center"/>
          </w:tcPr>
          <w:p>
            <w:pPr>
              <w:pStyle w:val="TableHeading"/>
              <w:suppressLineNumbers/>
              <w:bidi w:val="0"/>
              <w:spacing w:before="0" w:after="283"/>
              <w:jc w:val="center"/>
              <w:rPr/>
            </w:pPr>
            <w:r>
              <w:rPr/>
              <w:t xml:space="preserve">Kuvaformaatti </w:t>
            </w:r>
          </w:p>
        </w:tc>
        <w:tc>
          <w:tcPr>
            <w:tcW w:w="8183" w:type="dxa"/>
            <w:tcBorders/>
            <w:vAlign w:val="center"/>
          </w:tcPr>
          <w:p>
            <w:pPr>
              <w:pStyle w:val="TableContents"/>
              <w:bidi w:val="0"/>
              <w:spacing w:before="0" w:after="283"/>
              <w:jc w:val="left"/>
              <w:rPr/>
            </w:pPr>
            <w:r>
              <w:rPr/>
              <w:t xml:space="preserve">Mustavalkoinen (1952 -- 1967) Värillinen (1967 -- 1989) </w:t>
            </w:r>
          </w:p>
        </w:tc>
      </w:tr>
      <w:tr>
        <w:trPr/>
        <w:tc>
          <w:tcPr>
            <w:tcW w:w="2022" w:type="dxa"/>
            <w:tcBorders/>
            <w:vAlign w:val="center"/>
          </w:tcPr>
          <w:p>
            <w:pPr>
              <w:pStyle w:val="TableHeading"/>
              <w:suppressLineNumbers/>
              <w:bidi w:val="0"/>
              <w:spacing w:before="0" w:after="283"/>
              <w:jc w:val="center"/>
              <w:rPr/>
            </w:pPr>
            <w:r>
              <w:rPr/>
              <w:t xml:space="preserve">Audioformaatti </w:t>
            </w:r>
          </w:p>
        </w:tc>
        <w:tc>
          <w:tcPr>
            <w:tcW w:w="8183" w:type="dxa"/>
            <w:tcBorders/>
            <w:vAlign w:val="center"/>
          </w:tcPr>
          <w:p>
            <w:pPr>
              <w:pStyle w:val="TableContents"/>
              <w:bidi w:val="0"/>
              <w:spacing w:before="0" w:after="283"/>
              <w:jc w:val="left"/>
              <w:rPr/>
            </w:pPr>
            <w:r>
              <w:rPr/>
              <w:t xml:space="preserve">Monoääni (1952 -- 1983) Stereo (1983 -- 1989) </w:t>
            </w:r>
          </w:p>
        </w:tc>
      </w:tr>
      <w:tr>
        <w:trPr/>
        <w:tc>
          <w:tcPr>
            <w:tcW w:w="2022" w:type="dxa"/>
            <w:tcBorders/>
            <w:vAlign w:val="center"/>
          </w:tcPr>
          <w:p>
            <w:pPr>
              <w:pStyle w:val="TableHeading"/>
              <w:suppressLineNumbers/>
              <w:bidi w:val="0"/>
              <w:spacing w:before="0" w:after="283"/>
              <w:jc w:val="center"/>
              <w:rPr/>
            </w:pPr>
            <w:r>
              <w:rPr/>
              <w:t xml:space="preserve">Alkuperäinen julkaisu </w:t>
            </w:r>
          </w:p>
        </w:tc>
        <w:tc>
          <w:tcPr>
            <w:tcW w:w="8183" w:type="dxa"/>
            <w:tcBorders/>
            <w:vAlign w:val="center"/>
          </w:tcPr>
          <w:p>
            <w:pPr>
              <w:pStyle w:val="TableContents"/>
              <w:bidi w:val="0"/>
              <w:spacing w:before="0" w:after="283"/>
              <w:jc w:val="left"/>
              <w:rPr/>
            </w:pPr>
            <w:r>
              <w:rPr/>
              <w:t xml:space="preserve">7. lokakuuta 1952 (1952-10-07) -- </w:t>
            </w:r>
            <w:r>
              <w:rPr>
                <w:color w:val="A9A9A9"/>
              </w:rPr>
              <w:t xml:space="preserve">7. lokakuuta 1989 </w:t>
            </w:r>
            <w:r>
              <w:rPr/>
              <w:t xml:space="preserve">(1989-10-07)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Bandstand lopetettiin...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Bandstand on yhdysvaltalainen musiikkiohjelma, joka esitettiin eri versioina vuosina 1952-1989. Sitä juonsi vuodesta 1956 viimeiseen kauteensa Dick Clark, joka toimi myös tuottajana. Ohjelmassa teini-ikäiset tanssivat Clarkin esittelemän Top 40 -musiikin tahtiin; vähintään yksi suosittu musiikkiesiintyjä - vuosikymmenten aikana Jerry Lee Lewisista Run -- D.M.C:hen - esiintyi yleensä itse ja synkronoi huulilla yhtä uusimmista kappaleistaan. </w:t>
      </w:r>
      <w:r>
        <w:rPr>
          <w:color w:val="A9A9A9"/>
        </w:rPr>
        <w:t xml:space="preserve">Freddy ``Boom Boom'' Cannon </w:t>
      </w:r>
      <w:r>
        <w:rPr/>
        <w:t xml:space="preserve">pitää hallussaan 110 esiintymisen ennätystä.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esiintymisiä american bandstandissa?</w:t>
      </w:r>
    </w:p>
    <w:p>
      <w:pPr>
        <w:pStyle w:val="TextBody"/>
        <w:bidi w:val="0"/>
        <w:jc w:val="left"/>
        <w:rPr>
          <w:b/>
          <w:u w:val="single"/>
          <w:shd w:val="clear" w:fill="FFFF00"/>
        </w:rPr>
      </w:pPr>
      <w:r>
        <w:rPr>
          <w:b/>
          <w:u w:val="single"/>
          <w:shd w:val="clear" w:fill="FFFF00"/>
        </w:rPr>
        <w:t xml:space="preserve">Asiakirjan numero 23792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Kaliningrad (ven: Калининград, IPA: (kəljɪnjɪnˈɡrat); entinen saksalainen nimi: Königsberg; jiddiš: </w:t>
      </w:r>
      <w:r>
        <w:rPr/>
        <w:t xml:space="preserve">קעניגסבערג, Kenigsberg; venäjäksi: Кёнигсберг, tr. Kyonigsberg; vanhan preussin: Twangste, Kunnegsgarbs, Knigsberg) on </w:t>
      </w:r>
      <w:r>
        <w:rPr>
          <w:color w:val="A9A9A9"/>
        </w:rPr>
        <w:t xml:space="preserve">Kaliningradin alueen </w:t>
      </w:r>
      <w:r>
        <w:rPr/>
        <w:t xml:space="preserve">hallinnollinen keskus, joka on </w:t>
      </w:r>
      <w:r>
        <w:rPr/>
        <w:t xml:space="preserve">Venäjän eksklaavi Puolan ja Liettuan välissä Itämeren rannalla.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Puolan ja Liettuan välissä?</w:t>
      </w:r>
    </w:p>
    <w:p>
      <w:pPr>
        <w:pStyle w:val="TextBody"/>
        <w:bidi w:val="0"/>
        <w:jc w:val="left"/>
        <w:rPr>
          <w:b/>
          <w:u w:val="single"/>
          <w:shd w:val="clear" w:fill="FFFF00"/>
        </w:rPr>
      </w:pPr>
      <w:r>
        <w:rPr>
          <w:b/>
          <w:u w:val="single"/>
          <w:shd w:val="clear" w:fill="FFFF00"/>
        </w:rPr>
        <w:t xml:space="preserve">Asiakirjan numero 23793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My World (Little Country Girl)'' on Bill LaBountyn ja Steve O'Brienin säveltämä kappale, jonka on levyttänyt yhdysvaltalainen kantrimusiikkiduo </w:t>
      </w:r>
      <w:r>
        <w:rPr>
          <w:color w:val="A9A9A9"/>
        </w:rPr>
        <w:t xml:space="preserve">Brooks &amp; Dunn</w:t>
      </w:r>
      <w:r>
        <w:rPr/>
        <w:t xml:space="preserve">. Se julkaistiin joulukuussa 1993 neljäntenä singlenä heidän albumiltaan Hard Workin' Man. Se on myös heidän toinen singlensä, jossa laulaa Kix Brooks Ronnie Dunnin sijaan. Kappale oli korkeimmillaan Billboard Hot Country Singles &amp; Tracks (nykyisin Hot Country Songs) -listan sijalla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rock my world little country girl</w:t>
      </w:r>
    </w:p>
    <w:p>
      <w:pPr>
        <w:pStyle w:val="TextBody"/>
        <w:bidi w:val="0"/>
        <w:jc w:val="left"/>
        <w:rPr>
          <w:b/>
          <w:u w:val="single"/>
          <w:shd w:val="clear" w:fill="FFFF00"/>
        </w:rPr>
      </w:pPr>
      <w:r>
        <w:rPr>
          <w:b/>
          <w:u w:val="single"/>
          <w:shd w:val="clear" w:fill="FFFF00"/>
        </w:rPr>
        <w:t xml:space="preserve">Asiakirjan numero 23794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julkaistiin ensimmäisen kerran Japanissa </w:t>
      </w:r>
      <w:r>
        <w:rPr>
          <w:color w:val="A9A9A9"/>
        </w:rPr>
        <w:t xml:space="preserve">18. heinäkuuta 1998</w:t>
      </w:r>
      <w:r>
        <w:rPr/>
        <w:t xml:space="preserve">. </w:t>
      </w:r>
      <w:r>
        <w:rPr/>
        <w:t xml:space="preserve">Heinäkuun 8. päivänä 1999 </w:t>
      </w:r>
      <w:r>
        <w:rPr/>
        <w:t xml:space="preserve">Japanin televisiossa esitettiin elokuvan </w:t>
      </w:r>
      <w:r>
        <w:rPr/>
        <w:t xml:space="preserve">täydellinen versio </w:t>
      </w:r>
      <w:r>
        <w:rPr/>
        <w:t xml:space="preserve">(完全 版 </w:t>
      </w:r>
      <w:r>
        <w:rPr/>
        <w:t xml:space="preserve">kanzenban). Päivitetty versio sisälsi lisätyn prologin lisäksi uutta animaatiota ja CGI-grafiikkaa.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Pokemon-elokuva ilmestyi</w:t>
      </w:r>
    </w:p>
    <w:p>
      <w:pPr>
        <w:pStyle w:val="TextBody"/>
        <w:bidi w:val="0"/>
        <w:jc w:val="left"/>
        <w:rPr>
          <w:b/>
          <w:u w:val="single"/>
          <w:shd w:val="clear" w:fill="FFFF00"/>
        </w:rPr>
      </w:pPr>
      <w:r>
        <w:rPr>
          <w:b/>
          <w:u w:val="single"/>
          <w:shd w:val="clear" w:fill="FFFF00"/>
        </w:rPr>
        <w:t xml:space="preserve">Asiakirjan numero 23795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artikkeli sisältää luetteloita yhdysvaltalaisista supersenttisenttisenttisenttisenttisenttisenttisenttisenttisenttisenttisenttisistä (yhdysvaltalaiset, jotka ovat täyttäneet vähintään 110 vuotta). The Gerontology Research Group (GRG), järjestö, joka seuraa supercentenarians ja validoi pitkäikäisyysväitteitä, on validoinut väitteet yli 700 amerikkalaisesta supercentenariansista, ja 29. elokuuta 2018 mennessä se on listannut seitsemän todennettua elossa olevaa amerikkalaista supercentenariansia, joista vanhin on </w:t>
      </w:r>
      <w:r>
        <w:rPr>
          <w:color w:val="A9A9A9"/>
        </w:rPr>
        <w:t xml:space="preserve">Lessie Brown, </w:t>
      </w:r>
      <w:r>
        <w:rPr/>
        <w:t xml:space="preserve">syntynyt 22. syyskuuta 1904, ikä 113 vuotta, 341 päivää. Kaikkien aikojen vanhin yhdysvaltalainen henkilö oli Sarah Knauss, joka kuoli 30. joulukuuta 1999, 119 vuoden ja 97 päivän 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henkilö Yhdysvalloissa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elossa oleva henkilö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artikkeli sisältää luetteloita yhdysvaltalaisista supersenttisenttisenttisenttisenttisenttisenttisenttisenttisenttisenttisenttisistä (yhdysvaltalaiset, jotka ovat täyttäneet vähintään 110 vuotta). The Gerontology Research Group (GRG), järjestö, joka seuraa supercentenarians ja validoi pitkäikäisyysväitteitä, on validoinut väitteet yli 700 yhdysvaltalaisesta supercentenariansista, ja 19. huhtikuuta 2018 mennessä se on listannut kuusi todennettua elossa olevaa yhdysvaltalaista supercentenariansia, joista vanhin on </w:t>
      </w:r>
      <w:r>
        <w:rPr/>
        <w:t xml:space="preserve">17. elokuuta 1903 syntynyt </w:t>
      </w:r>
      <w:r>
        <w:rPr>
          <w:color w:val="A9A9A9"/>
        </w:rPr>
        <w:t xml:space="preserve">Delphine Gibson, joka on </w:t>
      </w:r>
      <w:r>
        <w:rPr/>
        <w:t xml:space="preserve">114 vuotta ja 245 päivää vanha. Kaikkien aikojen vanhin yhdysvaltalainen henkilö oli Sarah Knauss, joka kuoli 30. joulukuuta 1999, 119 vuoden ja 97 päivän 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Yhdysvalloissa asuva henkilö?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artikkeli sisältää luetteloita yhdysvaltalaisista supersenttisenttisenttisenttisenttisenttisenttisenttisenttisenttisenttisenttisistä (yhdysvaltalaiset, jotka ovat täyttäneet vähintään 110 vuotta). The Gerontology Research Group (GRG), järjestö, joka seuraa supercentenarians ja validoi pitkäikäisyysväitteitä, on validoinut väitteitä yli 700 yhdysvaltalaisesta supercentenariansista, ja 22. syyskuuta 2017 listaa seitsemän todennettua elossa olevaa yhdysvaltalaista supercentenariansia, joista vanhin on </w:t>
      </w:r>
      <w:r>
        <w:rPr/>
        <w:t xml:space="preserve">17. elokuuta 1903 syntynyt </w:t>
      </w:r>
      <w:r>
        <w:rPr>
          <w:color w:val="A9A9A9"/>
        </w:rPr>
        <w:t xml:space="preserve">Delphine Gibson</w:t>
      </w:r>
      <w:r>
        <w:rPr/>
        <w:t xml:space="preserve">, joka on iältään 7004416750000000000 ♠ 114 vuotta, 36 päivää. Kaikkien aikojen vanhin yhdysvaltalainen henkilö oli Sarah Knauss, joka kuoli 30. joulukuuta 1999 iässä 119 vuotta, 97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Amerikan vanhin elossa oleva henkilö</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 artikkeli sisältää luetteloita yhdysvaltalaisista supersenttisenttisenttisenttisenttisenttisenttisenttisenttisenttisenttisenttisistä (yhdysvaltalaiset, jotka ovat täyttäneet vähintään 110 vuotta). The Gerontology Research Group (GRG), järjestö, joka seuraa supercentenarians ja validoi pitkäikäisyysväitteitä, on validoinut väitteet yli 700 amerikkalaisesta supercentenariansista, ja 2. maaliskuuta 2018 lähtien se on listannut seitsemän todennettua elossa olevaa amerikkalaista supercentenariansia, joista vanhin on </w:t>
      </w:r>
      <w:r>
        <w:rPr>
          <w:color w:val="A9A9A9"/>
        </w:rPr>
        <w:t xml:space="preserve">Delphine Gibson, syntynyt 17. elokuuta 1903, ikä 114 vuotta, 197 päivää</w:t>
      </w:r>
      <w:r>
        <w:rPr/>
        <w:t xml:space="preserve">. Kaikkien aikojen vanhin yhdysvaltalainen henkilö oli Sarah Knauss, joka kuoli 30. joulukuuta 1999, 119 vuoden ja 97 päivän 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vanhin elossa oleva henkilö -</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artikkeli sisältää luetteloita yhdysvaltalaisista supercentenareista (yhdysvaltalaiset henkilöt, jotka ovat täyttäneet vähintään 110 vuotta). The Gerontology Research Group (GRG), järjestö, joka seuraa supercentenarians ja validoi pitkäikäisyysväitteitä, on validoinut väitteet yli 700 amerikkalaisesta supercentenariansista, ja 10. huhtikuuta 2018 mennessä se on listannut kuusi todennettua elossa olevaa amerikkalaista supercentenariansia, joista vanhin on </w:t>
      </w:r>
      <w:r>
        <w:rPr>
          <w:color w:val="A9A9A9"/>
        </w:rPr>
        <w:t xml:space="preserve">Delphine Gibson</w:t>
      </w:r>
      <w:r>
        <w:rPr/>
        <w:t xml:space="preserve">, syntynyt 17. elokuuta 1903, ikä 114 vuotta, 236 päivää. Kaikkien aikojen vanhin yhdysvaltalainen henkilö oli Sarah Knauss, joka kuoli 30. joulukuuta 1999, 119 vuoden ja 97 päivän 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Yhdysvalloissa nykyään elävä henkilö?</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Tämä artikkeli sisältää luetteloita yhdysvaltalaisista supercentenareista (yhdysvaltalaiset henkilöt, jotka ovat täyttäneet vähintään 110 vuotta). The Gerontology Research Group (GRG), järjestö, joka seuraa supercentenarians ja validoi pitkäikäisyysväitteitä, on validoinut väitteet yli 700 amerikkalaisesta supercentenariansista, ja 15. heinäkuuta 2018 mennessä se on listannut kuusi todennettua elossa olevaa amerikkalaista supercentenariansia, joista vanhin on </w:t>
      </w:r>
      <w:r>
        <w:rPr>
          <w:color w:val="A9A9A9"/>
        </w:rPr>
        <w:t xml:space="preserve">Lessie Brown, </w:t>
      </w:r>
      <w:r>
        <w:rPr/>
        <w:t xml:space="preserve">syntynyt 22. syyskuuta 1904, ikä 113 vuotta, 296 päivää. Kaikkien aikojen vanhin yhdysvaltalainen henkilö oli Sarah Knauss, joka kuoli 30. joulukuuta 1999, 119 vuoden ja 97 päivän 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vanhin elossa oleva henkilö?</w:t>
      </w:r>
    </w:p>
    <w:p>
      <w:pPr>
        <w:pStyle w:val="TextBody"/>
        <w:bidi w:val="0"/>
        <w:jc w:val="left"/>
        <w:rPr>
          <w:b/>
          <w:u w:val="single"/>
          <w:shd w:val="clear" w:fill="FFFF00"/>
        </w:rPr>
      </w:pPr>
      <w:r>
        <w:rPr>
          <w:b/>
          <w:u w:val="single"/>
          <w:shd w:val="clear" w:fill="FFFF00"/>
        </w:rPr>
        <w:t xml:space="preserve">Asiakirjan numero 23796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Andrew Scott </w:t>
      </w:r>
      <w:r>
        <w:rPr/>
        <w:t xml:space="preserve">(s. 21. lokakuuta 1976) on irlantilainen elokuva-, televisio- ja näyttelijä. Vuonna 2010 hän saavutti laajaa tunnustusta näyttelemällä Jim Moriartya BBC:n Sherlock-sarjassa, ja tämä dramaattinen rooli jatkui vuoteen 2017 asti. Vuonna 2017 hän sai tunnustusta näyttelemällä Hamletin nimiroolia Robert Icken ohjaamassa Almeida-teatterin ensi-iltansa saaneessa tuotannossa, josta hänet on ehdolla vuoden 2018 parhaan miesnäyttelijän Olivier-palkinnon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Moriartya Sherlock Holmesin tv-sarjassa?</w:t>
      </w:r>
    </w:p>
    <w:p>
      <w:pPr>
        <w:pStyle w:val="TextBody"/>
        <w:bidi w:val="0"/>
        <w:jc w:val="left"/>
        <w:rPr>
          <w:b/>
          <w:u w:val="single"/>
          <w:shd w:val="clear" w:fill="FFFF00"/>
        </w:rPr>
      </w:pPr>
      <w:r>
        <w:rPr>
          <w:b/>
          <w:u w:val="single"/>
          <w:shd w:val="clear" w:fill="FFFF00"/>
        </w:rPr>
        <w:t xml:space="preserve">Asiakirjan numero 23797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1994 Whitman teki kuusivuotiaana elokuvadebyyttinsä Meg Ryanin rinnalla elokuvassa Kun mies rakastaa naista (1994), jossa hän näytteli Ryanin nuorinta tytärtä Casey Greeniä. Hän voitti 700 muuta roolista kiinnostunutta tyttöä. Vuonna 1996 </w:t>
      </w:r>
      <w:r>
        <w:rPr>
          <w:color w:val="A9A9A9"/>
        </w:rPr>
        <w:t xml:space="preserve">Whitman </w:t>
      </w:r>
      <w:r>
        <w:rPr/>
        <w:t xml:space="preserve">esiintyi kahdessa elokuvassa: Independence Dayssä presidentin tyttärenä ja One Fine Dayssä George Clooneyn tyttären Maggie Taylorin roolissa. Samana vuonna Whitman oli vierailevana tähtenä komediasarjan Friends jaksossa ``The one Where Rachel Quits''. Vuonna 1998 hän oli Sandra Bullockin tytär Bernice Pruitt elokuvassa Hope Floats.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presidentin tytärtä Independance Day -elokuvassa.</w:t>
      </w:r>
    </w:p>
    <w:p>
      <w:pPr>
        <w:pStyle w:val="TextBody"/>
        <w:bidi w:val="0"/>
        <w:jc w:val="left"/>
        <w:rPr>
          <w:b/>
          <w:u w:val="single"/>
          <w:shd w:val="clear" w:fill="FFFF00"/>
        </w:rPr>
      </w:pPr>
      <w:r>
        <w:rPr>
          <w:b/>
          <w:u w:val="single"/>
          <w:shd w:val="clear" w:fill="FFFF00"/>
        </w:rPr>
        <w:t xml:space="preserve">Asiakirjan numero 23798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 heinäkuuta 2012 ilmestyneessä Soap Opera Digest -lehdessä ilmoitettiin, että </w:t>
      </w:r>
      <w:r>
        <w:rPr>
          <w:color w:val="A9A9A9"/>
        </w:rPr>
        <w:t xml:space="preserve">Vaughan </w:t>
      </w:r>
      <w:r>
        <w:rPr/>
        <w:t xml:space="preserve">liittyisi NBC:n saippuaoopperaan Days of Our Lives Eric Bradyn roolissa, joka vihittiin papiksi ennen paluutaan Salemiin. Hän esiintyi ensi kerran 13.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Ericiä Elämämme päivinä -ohjelmassa</w:t>
      </w:r>
    </w:p>
    <w:p>
      <w:pPr>
        <w:pStyle w:val="TextBody"/>
        <w:bidi w:val="0"/>
        <w:jc w:val="left"/>
        <w:rPr>
          <w:b/>
          <w:u w:val="single"/>
          <w:shd w:val="clear" w:fill="FFFF00"/>
        </w:rPr>
      </w:pPr>
      <w:r>
        <w:rPr>
          <w:b/>
          <w:u w:val="single"/>
          <w:shd w:val="clear" w:fill="FFFF00"/>
        </w:rPr>
        <w:t xml:space="preserve">Asiakirjan numero 23799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Marshall </w:t>
      </w:r>
      <w:r>
        <w:rPr/>
        <w:t xml:space="preserve">(24. syyskuuta 1755 - 6. heinäkuuta 1835) oli yhdysvaltalainen poliitikko ja Yhdysvaltain neljäs korkein tuomari (1801-1835). Hänen tuomioistuinlausuntonsa auttoivat luomaan perustan Yhdysvaltojen perustuslaille, ja monet sanovat, että hän teki Yhdysvaltojen korkeimmasta oikeudesta tasavertaisen hallinnonhaaran lainsäätäjän ja toimeenpanovallan rinnalla. Aiemmin Marshall oli ollut federalistisen puolueen johtaja Virginiassa, ja hän toimi Yhdysvaltain edustajainhuoneessa vuosina 1799-1800. Hän oli presidentti John Adamsin ulkoministerinä vuosina 1800-1801, ja 45-vuotiaana hänestä tuli viimeinen siirtomaa-ajan Amerikassa syntyneistä ylituomareista.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johtajuus korkeimmassa oikeudessa auttoi vahvistamaan liittovaltion hallituksen valtaa.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Marshall </w:t>
      </w:r>
      <w:r>
        <w:rPr/>
        <w:t xml:space="preserve">(24. syyskuuta 1755 - 6. heinäkuuta 1835) oli yhdysvaltalainen poliitikko. Hän oli Yhdysvaltain neljäs korkein tuomari (1801 -- 1835). Hänen lausuntonsa auttoivat luomaan perustan Yhdysvaltojen perustuslaille, ja monet sanovat, että hän teki Yhdysvaltojen korkeimmasta oikeudesta tasavertaisen hallinnonhaaran lainsäädäntö- ja toimeenpanovallan rinnalla. Aiemmin Marshall oli ollut federalistisen puolueen johtaja Virginiassa, ja hän toimi Yhdysvaltain edustajainhuoneessa vuosina 1799-1800. Hän oli presidentti John Adamsin ulkoministerinä vuosina 1800-1801, ja 45-vuotiaana hänestä tuli viimeinen siirtomaa-ajan Amerikassa syntyneistä ylituomareista.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vahvisti korkeimman oikeuden vaikutusvaltaa -</w:t>
      </w:r>
    </w:p>
    <w:p>
      <w:pPr>
        <w:pStyle w:val="TextBody"/>
        <w:bidi w:val="0"/>
        <w:jc w:val="left"/>
        <w:rPr>
          <w:b/>
          <w:u w:val="single"/>
          <w:shd w:val="clear" w:fill="FFFF00"/>
        </w:rPr>
      </w:pPr>
      <w:r>
        <w:rPr>
          <w:b/>
          <w:u w:val="single"/>
          <w:shd w:val="clear" w:fill="FFFF00"/>
        </w:rPr>
        <w:t xml:space="preserve">Asiakirjan numero 23800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Sananlaskun mukaan lapsen kasvattamiseen tarvitaan kylä, mikä tarkoittaa, että </w:t>
      </w:r>
      <w:r>
        <w:rPr>
          <w:color w:val="A9A9A9"/>
        </w:rPr>
        <w:t xml:space="preserve">tarvitaan kokonainen yhteisö, jossa eri ihmiset ovat vuorovaikutuksessa lasten kanssa, jotta lapset voivat kokea ja kasvaa turvallisessa ympäristössä</w:t>
      </w:r>
      <w:r>
        <w:rPr/>
        <w:t xml:space="preserve">. Kylät pitäisivät huolta lapsista. Tämä ei tarkoita, että koko kylä on vastuussa lastesi kasvattamisesta.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it takes a village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Sananlasku on </w:t>
      </w:r>
      <w:r>
        <w:rPr>
          <w:color w:val="A9A9A9"/>
        </w:rPr>
        <w:t xml:space="preserve">peräisin </w:t>
      </w:r>
      <w:r>
        <w:rPr>
          <w:color w:val="DCDCDC"/>
        </w:rPr>
        <w:t xml:space="preserve">afrikkalaisista kulttuureista</w:t>
      </w:r>
      <w:r>
        <w:rPr/>
        <w:t xml:space="preserve">. Vuonna 2016 NPR päätti tutkia sananlaskun alkuperää ja päätyi siihen, ettei se pystynyt määrittämään sen alkuperää, vaikka akateemikkojen mukaan sananlasku kuitenkin pitää sisällään joidenkin afrikkalaisten kulttuurien todellisen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se tuli, että lapsen kasvattaminen vaatii kylän?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sananlasku, jonka mukaan lapsen kasvattaminen vaatii kylää?</w:t>
      </w:r>
    </w:p>
    <w:p>
      <w:pPr>
        <w:pStyle w:val="TextBody"/>
        <w:bidi w:val="0"/>
        <w:jc w:val="left"/>
        <w:rPr>
          <w:b/>
          <w:shd w:val="clear" w:fill="FFFF00"/>
        </w:rPr>
      </w:pPr>
      <w:r>
        <w:rPr>
          <w:b/>
          <w:shd w:val="clear" w:fill="FFFF00"/>
        </w:rPr>
        <w:t xml:space="preserve">Teksti numero 2</w:t>
      </w:r>
    </w:p>
    <w:p>
      <w:pPr>
        <w:pStyle w:val="TextBody"/>
        <w:numPr>
          <w:ilvl w:val="0"/>
          <w:numId w:val="80"/>
        </w:numPr>
        <w:tabs>
          <w:tab w:val="clear" w:pos="1134"/>
          <w:tab w:val="left" w:leader="none" w:pos="707"/>
        </w:tabs>
        <w:bidi w:val="0"/>
        <w:spacing w:before="0" w:after="0"/>
        <w:ind w:start="707" w:hanging="283"/>
        <w:jc w:val="left"/>
        <w:rPr/>
      </w:pPr>
      <w:r>
        <w:rPr/>
        <w:t xml:space="preserve">It Takes a Village, kirjoittanut </w:t>
      </w:r>
      <w:r>
        <w:rPr>
          <w:color w:val="A9A9A9"/>
        </w:rPr>
        <w:t xml:space="preserve">Jane Cowen-Fletcher</w:t>
      </w:r>
      <w:r>
        <w:rPr/>
        <w:t xml:space="preserve">, julkaistu vuonna 1994. </w:t>
      </w:r>
    </w:p>
    <w:p>
      <w:pPr>
        <w:pStyle w:val="TextBody"/>
        <w:numPr>
          <w:ilvl w:val="0"/>
          <w:numId w:val="80"/>
        </w:numPr>
        <w:tabs>
          <w:tab w:val="clear" w:pos="1134"/>
          <w:tab w:val="left" w:leader="none" w:pos="707"/>
        </w:tabs>
        <w:bidi w:val="0"/>
        <w:ind w:start="707" w:hanging="283"/>
        <w:jc w:val="left"/>
        <w:rPr/>
      </w:pPr>
      <w:r>
        <w:rPr/>
        <w:t xml:space="preserve">It Takes a Village: </w:t>
      </w:r>
      <w:r>
        <w:rPr>
          <w:color w:val="DCDCDC"/>
        </w:rPr>
        <w:t xml:space="preserve">Hillary Rodham Clintonin</w:t>
      </w:r>
      <w:r>
        <w:rPr/>
        <w:t xml:space="preserve"> kirjoittama ja </w:t>
      </w:r>
      <w:r>
        <w:rPr/>
        <w:t xml:space="preserve">vuonna 1996 julkaistu teos "</w:t>
      </w:r>
      <w:r>
        <w:rPr/>
        <w:t xml:space="preserve">And Other Lessons Children Teach 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lapsen kasvattaminen vaatii kylän...</w:t>
      </w:r>
    </w:p>
    <w:p>
      <w:pPr>
        <w:pStyle w:val="TextBody"/>
        <w:bidi w:val="0"/>
        <w:jc w:val="left"/>
        <w:rPr>
          <w:b/>
          <w:u w:val="single"/>
          <w:shd w:val="clear" w:fill="FFFF00"/>
        </w:rPr>
      </w:pPr>
      <w:r>
        <w:rPr>
          <w:b/>
          <w:u w:val="single"/>
          <w:shd w:val="clear" w:fill="FFFF00"/>
        </w:rPr>
        <w:t xml:space="preserve">Asiakirjan numero 23801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Dispersiivistä prismaa voidaan käyttää </w:t>
      </w:r>
      <w:r>
        <w:rPr>
          <w:color w:val="A9A9A9"/>
        </w:rPr>
        <w:t xml:space="preserve">valon hajottamiseen </w:t>
      </w:r>
      <w:r>
        <w:rPr/>
        <w:t xml:space="preserve">sen spektriväreihin (sateenkaaren väreihin). Lisäksi prismoja voidaan käyttää valon heijastamiseen tai valon jakamiseen eri polarisaatioita omaaviin komponentteihin.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prisman tuottamat värit voisivat olla peräisin?</w:t>
      </w:r>
    </w:p>
    <w:p>
      <w:pPr>
        <w:pStyle w:val="TextBody"/>
        <w:bidi w:val="0"/>
        <w:jc w:val="left"/>
        <w:rPr>
          <w:b/>
          <w:u w:val="single"/>
          <w:shd w:val="clear" w:fill="FFFF00"/>
        </w:rPr>
      </w:pPr>
      <w:r>
        <w:rPr>
          <w:b/>
          <w:u w:val="single"/>
          <w:shd w:val="clear" w:fill="FFFF00"/>
        </w:rPr>
        <w:t xml:space="preserve">Asiakirjan numero 23802</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20"/>
        </w:tabs>
        <w:bidi w:val="0"/>
        <w:ind w:start="720" w:hanging="283"/>
        <w:jc w:val="left"/>
        <w:rPr/>
      </w:pPr>
      <w:r>
        <w:rPr/>
        <w:t xml:space="preserve">Vuonna 2006 </w:t>
      </w:r>
      <w:r>
        <w:rPr>
          <w:color w:val="A9A9A9"/>
        </w:rPr>
        <w:t xml:space="preserve">Navratilovasta </w:t>
      </w:r>
      <w:r>
        <w:rPr/>
        <w:t xml:space="preserve">tuli kaikkien aikojen vanhin Grand Slam -turnauksen voittaja, kun hän voitti Yhdysvaltain avoimet (U.S. Open) sekanelinpelin mestaruuden. Tuolloin hän oli vain reilun kuukauden päässä 50-vuotissyntymäpäivästään (18. lokakuuta). Hänen parinsa Bob Bryan syntyi vuonna 1978, neljä vuotta sen jälkeen, kun hän oli voittanut ensimmäisen Slam-tittelinsä.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vanhin naispuolinen tennispelaaja, joka on voittanut major-turnauksen</w:t>
      </w:r>
    </w:p>
    <w:p>
      <w:pPr>
        <w:pStyle w:val="TextBody"/>
        <w:bidi w:val="0"/>
        <w:jc w:val="left"/>
        <w:rPr>
          <w:b/>
          <w:u w:val="single"/>
          <w:shd w:val="clear" w:fill="FFFF00"/>
        </w:rPr>
      </w:pPr>
      <w:r>
        <w:rPr>
          <w:b/>
          <w:u w:val="single"/>
          <w:shd w:val="clear" w:fill="FFFF00"/>
        </w:rPr>
        <w:t xml:space="preserve">Asiakirjan numero 23803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Huey Freeman </w:t>
      </w:r>
      <w:r>
        <w:rPr/>
        <w:t xml:space="preserve">(äänenä </w:t>
      </w:r>
      <w:r>
        <w:rPr>
          <w:color w:val="DCDCDC"/>
        </w:rPr>
        <w:t xml:space="preserve">Regina King</w:t>
      </w:r>
      <w:r>
        <w:rPr/>
        <w:t xml:space="preserve">) on nuori, vasemmistolainen, radikaali musta vallankumouksellinen ja eläkkeellä oleva kotimaan terroristi. Hän harjoittelee kiinalaisia taistelulajeja ja on lähes mestari, kuten nähdään jaksoissa ``Let's Nab Oprah'', ``Attack of the Killer Kung Fu Wolf Bitch'', ``Stinkmeaner 3: The Hateocracy'' ja ``... Or Die Trying". Hän ylläpitää ankaraa, mutta oudon rakastavaa suhdetta veljensä Rileyn kanssa, ja on osoittanut halukkuutta tehdä kaikkensa estääkseen veljeään sortumasta huonoihin vaikutteisiin (antaen hänelle toisinaan ``kovaa rakkautta''). Sarjakuvan ja televisiosarjan aikana Huey pysyy raittiina eikä anna ilmeensä kertoa mielialastaan. Useimmissa jaksoissa Huey on kertojan roolissa, ja hänen ajatuksensa ja tunteensa paljastuvat usein vasta hänen kertomuksensa kautta. Sarjakuvassa Hueyn paras ystävä oli Michael Caesar, joka tasapainotti tehokkaasti Hueyn pessimististä maailmankatsomusta pirteällä persoonallaan ja temperamentillaan. Hänen roolinsa Hueyn elämässä on televisiosarjassa ottanut hänen naapurinsa Jazmine Dubois. Toisin kuin Caesar, Jazmine pyrkii tasapainottamaan Hueyn käyttäytymistä lapsenomaisella, naiivilla viattomuudella, mikä johtaa usein siihen, että Huey joutuu selvittämään tilanteen, jossa Jazminea käytetään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Rileyta ja Hueya Boondocksissa...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Regina King näytteli Boondocksissa...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Huey Freeman (äänenä </w:t>
      </w:r>
      <w:r>
        <w:rPr>
          <w:color w:val="A9A9A9"/>
        </w:rPr>
        <w:t xml:space="preserve">Regina King</w:t>
      </w:r>
      <w:r>
        <w:rPr/>
        <w:t xml:space="preserve">) on nuori vasemmistoradikaali musta vallankumouksellinen ja eläkkeellä oleva kotimaan terroristi. Hän harjoittelee kiinalaisia taistelulajeja ja on lähes mestari, kuten nähdään jaksoissa ``Let's Nab Oprah'', ``Attack of the Killer Kung Fu Wolf Bitch'', ``Stinkmeaner 3: The Hateocracy'' ja ``... Or Die Trying". Hän ylläpitää ankaraa, mutta oudon rakastavaa suhdetta veljensä Rileyn kanssa, ja on osoittanut halukkuutta tehdä kaikkensa estääkseen veljeään sortumasta huonoihin vaikutteisiin (antaen hänelle toisinaan ``kovaa rakkautta''). Sarjakuvan ja televisiosarjan aikana Huey pysyy raittiina eikä anna ilmeensä kertoa mielialastaan. Useimmissa jaksoissa Huey on kertojan roolissa, ja hänen ajatuksensa ja tunteensa paljastuvat usein vasta hänen kertomuksensa kautta. Sarjakuvassa Hueyn paras ystävä oli Michael Caesar, joka tasapainotti tehokkaasti Hueyn pessimististä maailmankatsomusta pirteällä persoonallaan ja temperamentillaan. Hänen roolinsa Hueyn elämässä on televisiosarjassa ottanut hänen naapurinsa Jazmine Dubois. Toisin kuin Caesar, Jazmine pyrkii tasapainottamaan Hueyn käyttäytymistä lapsenomaisella, naiivilla viattomuudella, mikä johtaa usein siihen, että Huey joutuu selvittämään tilanteen, jossa Jazminea käytetään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Hueyn ääni Boondocksissa?</w:t>
      </w:r>
    </w:p>
    <w:p>
      <w:pPr>
        <w:pStyle w:val="TextBody"/>
        <w:bidi w:val="0"/>
        <w:jc w:val="left"/>
        <w:rPr>
          <w:b/>
          <w:u w:val="single"/>
          <w:shd w:val="clear" w:fill="FFFF00"/>
        </w:rPr>
      </w:pPr>
      <w:r>
        <w:rPr>
          <w:b/>
          <w:u w:val="single"/>
          <w:shd w:val="clear" w:fill="FFFF00"/>
        </w:rPr>
        <w:t xml:space="preserve">Asiakirjan numero 23804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1"/>
        <w:gridCol w:w="2619"/>
        <w:gridCol w:w="6765"/>
      </w:tblGrid>
      <w:tr>
        <w:trPr/>
        <w:tc>
          <w:tcPr>
            <w:tcW w:w="821" w:type="dxa"/>
            <w:tcBorders/>
            <w:vAlign w:val="center"/>
          </w:tcPr>
          <w:p>
            <w:pPr>
              <w:pStyle w:val="TableHeading"/>
              <w:suppressLineNumbers/>
              <w:bidi w:val="0"/>
              <w:spacing w:before="0" w:after="283"/>
              <w:jc w:val="center"/>
              <w:rPr/>
            </w:pPr>
            <w:r>
              <w:rPr/>
              <w:t xml:space="preserve">Vuosi </w:t>
            </w:r>
          </w:p>
        </w:tc>
        <w:tc>
          <w:tcPr>
            <w:tcW w:w="2619" w:type="dxa"/>
            <w:tcBorders/>
            <w:vAlign w:val="center"/>
          </w:tcPr>
          <w:p>
            <w:pPr>
              <w:pStyle w:val="TableHeading"/>
              <w:suppressLineNumbers/>
              <w:bidi w:val="0"/>
              <w:spacing w:before="0" w:after="283"/>
              <w:jc w:val="center"/>
              <w:rPr/>
            </w:pPr>
            <w:r>
              <w:rPr/>
              <w:t xml:space="preserve">Lainsäädännön tai tapauksen nimi </w:t>
            </w:r>
          </w:p>
        </w:tc>
        <w:tc>
          <w:tcPr>
            <w:tcW w:w="6765" w:type="dxa"/>
            <w:tcBorders/>
            <w:vAlign w:val="center"/>
          </w:tcPr>
          <w:p>
            <w:pPr>
              <w:pStyle w:val="TableHeading"/>
              <w:suppressLineNumbers/>
              <w:bidi w:val="0"/>
              <w:spacing w:before="0" w:after="283"/>
              <w:jc w:val="center"/>
              <w:rPr/>
            </w:pPr>
            <w:r>
              <w:rPr/>
              <w:t xml:space="preserve">Tärkeimmät kohokohdat </w:t>
            </w:r>
          </w:p>
        </w:tc>
      </w:tr>
      <w:tr>
        <w:trPr/>
        <w:tc>
          <w:tcPr>
            <w:tcW w:w="821" w:type="dxa"/>
            <w:tcBorders/>
            <w:vAlign w:val="center"/>
          </w:tcPr>
          <w:p>
            <w:pPr>
              <w:pStyle w:val="TableContents"/>
              <w:bidi w:val="0"/>
              <w:spacing w:before="0" w:after="283"/>
              <w:jc w:val="left"/>
              <w:rPr/>
            </w:pPr>
            <w:r>
              <w:rPr/>
              <w:t xml:space="preserve">1790 </w:t>
            </w:r>
          </w:p>
        </w:tc>
        <w:tc>
          <w:tcPr>
            <w:tcW w:w="2619" w:type="dxa"/>
            <w:tcBorders/>
            <w:vAlign w:val="center"/>
          </w:tcPr>
          <w:p>
            <w:pPr>
              <w:pStyle w:val="TableContents"/>
              <w:bidi w:val="0"/>
              <w:spacing w:before="0" w:after="283"/>
              <w:jc w:val="left"/>
              <w:rPr/>
            </w:pPr>
            <w:r>
              <w:rPr/>
              <w:t xml:space="preserve">Vuoden 1790 kansalaistamislaki </w:t>
            </w:r>
          </w:p>
        </w:tc>
        <w:tc>
          <w:tcPr>
            <w:tcW w:w="6765" w:type="dxa"/>
            <w:tcBorders/>
            <w:vAlign w:val="center"/>
          </w:tcPr>
          <w:p>
            <w:pPr>
              <w:pStyle w:val="TableContents"/>
              <w:bidi w:val="0"/>
              <w:spacing w:before="0" w:after="283"/>
              <w:jc w:val="left"/>
              <w:rPr/>
            </w:pPr>
            <w:r>
              <w:rPr/>
              <w:t xml:space="preserve">Siinä vahvistettiin perustuslain 1 artiklan 8 kohdan mukaiset säännöt kansalaisuuden myöntämiselle, mutta maahanmuutolle ei asetettu rajoituksia. Kansalaisuus rajattiin valkoisiin henkilöihin, eikä muita kuin valkoisia henkilöitä rajoitettu. </w:t>
            </w:r>
          </w:p>
        </w:tc>
      </w:tr>
      <w:tr>
        <w:trPr/>
        <w:tc>
          <w:tcPr>
            <w:tcW w:w="821" w:type="dxa"/>
            <w:tcBorders/>
            <w:vAlign w:val="center"/>
          </w:tcPr>
          <w:p>
            <w:pPr>
              <w:pStyle w:val="TableContents"/>
              <w:bidi w:val="0"/>
              <w:spacing w:before="0" w:after="283"/>
              <w:jc w:val="left"/>
              <w:rPr/>
            </w:pPr>
            <w:r>
              <w:rPr/>
              <w:t xml:space="preserve">1795 </w:t>
            </w:r>
          </w:p>
        </w:tc>
        <w:tc>
          <w:tcPr>
            <w:tcW w:w="2619" w:type="dxa"/>
            <w:tcBorders/>
            <w:vAlign w:val="center"/>
          </w:tcPr>
          <w:p>
            <w:pPr>
              <w:pStyle w:val="TableContents"/>
              <w:bidi w:val="0"/>
              <w:spacing w:before="0" w:after="283"/>
              <w:jc w:val="left"/>
              <w:rPr/>
            </w:pPr>
            <w:r>
              <w:rPr/>
              <w:t xml:space="preserve">Vuoden 1795 kansalaistamislaki </w:t>
            </w:r>
          </w:p>
        </w:tc>
        <w:tc>
          <w:tcPr>
            <w:tcW w:w="6765" w:type="dxa"/>
            <w:tcBorders/>
            <w:vAlign w:val="center"/>
          </w:tcPr>
          <w:p>
            <w:pPr>
              <w:pStyle w:val="TableContents"/>
              <w:bidi w:val="0"/>
              <w:spacing w:before="0" w:after="283"/>
              <w:jc w:val="left"/>
              <w:rPr/>
            </w:pPr>
            <w:r>
              <w:rPr/>
              <w:t xml:space="preserve">Kansalaiseksi pääsemiseksi vaadittavaa oleskeluaikaa pidennettiin. </w:t>
            </w:r>
          </w:p>
        </w:tc>
      </w:tr>
      <w:tr>
        <w:trPr/>
        <w:tc>
          <w:tcPr>
            <w:tcW w:w="821" w:type="dxa"/>
            <w:tcBorders/>
            <w:vAlign w:val="center"/>
          </w:tcPr>
          <w:p>
            <w:pPr>
              <w:pStyle w:val="TableContents"/>
              <w:bidi w:val="0"/>
              <w:spacing w:before="0" w:after="283"/>
              <w:jc w:val="left"/>
              <w:rPr/>
            </w:pPr>
            <w:r>
              <w:rPr/>
              <w:t xml:space="preserve">1798 </w:t>
            </w:r>
          </w:p>
        </w:tc>
        <w:tc>
          <w:tcPr>
            <w:tcW w:w="2619" w:type="dxa"/>
            <w:tcBorders/>
            <w:vAlign w:val="center"/>
          </w:tcPr>
          <w:p>
            <w:pPr>
              <w:pStyle w:val="TableContents"/>
              <w:bidi w:val="0"/>
              <w:jc w:val="left"/>
              <w:rPr/>
            </w:pPr>
            <w:r>
              <w:rPr/>
              <w:t xml:space="preserve">Kansalaistamislaki (virallisesti laki yhtenäisen kansalaistamissäännön vahvistamisesta; k. 54, 1 Stat. 566). </w:t>
            </w:r>
          </w:p>
          <w:p>
            <w:pPr>
              <w:pStyle w:val="TableContents"/>
              <w:bidi w:val="0"/>
              <w:jc w:val="left"/>
              <w:rPr/>
            </w:pPr>
            <w:r>
              <w:rPr/>
              <w:t xml:space="preserve">Ulkomaalaisten ystäviä koskeva laki (virallisesti ulkomaalaisia koskeva laki; k. 58, 1 Stat. 570). </w:t>
            </w:r>
          </w:p>
          <w:p>
            <w:pPr>
              <w:pStyle w:val="TableContents"/>
              <w:bidi w:val="0"/>
              <w:spacing w:before="0" w:after="283"/>
              <w:jc w:val="left"/>
              <w:rPr/>
            </w:pPr>
            <w:r>
              <w:rPr/>
              <w:t xml:space="preserve">Alien Enemies Act (virallisesti An Act Respecting Alien Enemies; ch. 66, 1 Stat. 577). </w:t>
            </w:r>
          </w:p>
        </w:tc>
        <w:tc>
          <w:tcPr>
            <w:tcW w:w="6765"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Pidennettiin maahanmuuttajien kansalaisuuden saamiseksi vaadittavaa asumisaikaa 14 vuoteen. Se annettiin 18. kesäkuuta 1798 ilman voimassaolon päättymispäivää ja kumottiin vuonna 1802. </w:t>
            </w:r>
          </w:p>
          <w:p>
            <w:pPr>
              <w:pStyle w:val="TableContents"/>
              <w:numPr>
                <w:ilvl w:val="0"/>
                <w:numId w:val="82"/>
              </w:numPr>
              <w:tabs>
                <w:tab w:val="clear" w:pos="1134"/>
                <w:tab w:val="left" w:leader="none" w:pos="707"/>
              </w:tabs>
              <w:bidi w:val="0"/>
              <w:spacing w:before="0" w:after="0"/>
              <w:ind w:start="707" w:hanging="283"/>
              <w:jc w:val="left"/>
              <w:rPr/>
            </w:pPr>
            <w:r>
              <w:rPr/>
              <w:t xml:space="preserve">Valtuutti presidentin karkottamaan kaikki maassa asuvat maahanmuuttajat, joiden katsotaan olevan "vaaraksi Yhdysvaltojen rauhalle ja turvallisuudelle". Se otettiin käyttöön 25. kesäkuuta 1798, ja sen voimassaoloaika päättyi kahdessa vuodessa. </w:t>
            </w:r>
          </w:p>
          <w:p>
            <w:pPr>
              <w:pStyle w:val="TableContents"/>
              <w:numPr>
                <w:ilvl w:val="0"/>
                <w:numId w:val="82"/>
              </w:numPr>
              <w:tabs>
                <w:tab w:val="clear" w:pos="1134"/>
                <w:tab w:val="left" w:leader="none" w:pos="707"/>
              </w:tabs>
              <w:bidi w:val="0"/>
              <w:spacing w:before="0" w:after="283"/>
              <w:ind w:start="707" w:hanging="283"/>
              <w:jc w:val="left"/>
              <w:rPr/>
            </w:pPr>
            <w:r>
              <w:rPr/>
              <w:t xml:space="preserve">Valtuutti presidentin pidättämään ja karkottamaan maassa asuvia ulkomaalaisia, jos heidän kotimaansa oli sodassa Amerikan yhdysvaltojen kanssa. Laki annettiin 6. heinäkuuta 1798, ja siinä ei säädetty lain voimassaolon päättymisestä, joten se on edelleen voimassa 50 U.S.C. § 21. </w:t>
            </w:r>
          </w:p>
        </w:tc>
      </w:tr>
      <w:tr>
        <w:trPr/>
        <w:tc>
          <w:tcPr>
            <w:tcW w:w="821" w:type="dxa"/>
            <w:tcBorders/>
            <w:vAlign w:val="center"/>
          </w:tcPr>
          <w:p>
            <w:pPr>
              <w:pStyle w:val="TableContents"/>
              <w:bidi w:val="0"/>
              <w:spacing w:before="0" w:after="283"/>
              <w:jc w:val="left"/>
              <w:rPr/>
            </w:pPr>
            <w:r>
              <w:rPr/>
              <w:t xml:space="preserve">1802 </w:t>
            </w:r>
          </w:p>
        </w:tc>
        <w:tc>
          <w:tcPr>
            <w:tcW w:w="2619" w:type="dxa"/>
            <w:tcBorders/>
            <w:vAlign w:val="center"/>
          </w:tcPr>
          <w:p>
            <w:pPr>
              <w:pStyle w:val="TableContents"/>
              <w:bidi w:val="0"/>
              <w:spacing w:before="0" w:after="283"/>
              <w:jc w:val="left"/>
              <w:rPr/>
            </w:pPr>
            <w:r>
              <w:rPr/>
              <w:t xml:space="preserve">Vuoden 1802 kansalaistamislaki </w:t>
            </w:r>
          </w:p>
        </w:tc>
        <w:tc>
          <w:tcPr>
            <w:tcW w:w="6765" w:type="dxa"/>
            <w:tcBorders/>
            <w:vAlign w:val="center"/>
          </w:tcPr>
          <w:p>
            <w:pPr>
              <w:pStyle w:val="TableContents"/>
              <w:numPr>
                <w:ilvl w:val="0"/>
                <w:numId w:val="83"/>
              </w:numPr>
              <w:tabs>
                <w:tab w:val="clear" w:pos="1134"/>
                <w:tab w:val="left" w:leader="none" w:pos="707"/>
              </w:tabs>
              <w:bidi w:val="0"/>
              <w:spacing w:before="0" w:after="283"/>
              <w:ind w:start="707" w:hanging="283"/>
              <w:jc w:val="left"/>
              <w:rPr/>
            </w:pPr>
            <w:r>
              <w:rPr/>
              <w:t xml:space="preserve">Kumosi vuoden 1798 kansalaisuuslain 14 vuoden asumisvaatimuksen. </w:t>
            </w:r>
          </w:p>
        </w:tc>
      </w:tr>
      <w:tr>
        <w:trPr/>
        <w:tc>
          <w:tcPr>
            <w:tcW w:w="821" w:type="dxa"/>
            <w:tcBorders/>
            <w:vAlign w:val="center"/>
          </w:tcPr>
          <w:p>
            <w:pPr>
              <w:pStyle w:val="TableContents"/>
              <w:bidi w:val="0"/>
              <w:spacing w:before="0" w:after="283"/>
              <w:jc w:val="left"/>
              <w:rPr/>
            </w:pPr>
            <w:r>
              <w:rPr/>
              <w:t xml:space="preserve">1870 </w:t>
            </w:r>
          </w:p>
        </w:tc>
        <w:tc>
          <w:tcPr>
            <w:tcW w:w="2619" w:type="dxa"/>
            <w:tcBorders/>
            <w:vAlign w:val="center"/>
          </w:tcPr>
          <w:p>
            <w:pPr>
              <w:pStyle w:val="TableContents"/>
              <w:bidi w:val="0"/>
              <w:spacing w:before="0" w:after="283"/>
              <w:jc w:val="left"/>
              <w:rPr/>
            </w:pPr>
            <w:r>
              <w:rPr/>
              <w:t xml:space="preserve">Vuoden 1870 kansalaistamislaki </w:t>
            </w:r>
          </w:p>
        </w:tc>
        <w:tc>
          <w:tcPr>
            <w:tcW w:w="6765"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Laajennettiin kansalaistamisprosessi koskemaan "afrikkalaista syntyperää olevia ulkomaalaisia ja afrikkalaista syntyperää olevia henkilöitä". </w:t>
            </w:r>
          </w:p>
          <w:p>
            <w:pPr>
              <w:pStyle w:val="TableContents"/>
              <w:numPr>
                <w:ilvl w:val="0"/>
                <w:numId w:val="84"/>
              </w:numPr>
              <w:tabs>
                <w:tab w:val="clear" w:pos="1134"/>
                <w:tab w:val="left" w:leader="none" w:pos="707"/>
              </w:tabs>
              <w:bidi w:val="0"/>
              <w:spacing w:before="0" w:after="283"/>
              <w:ind w:start="707" w:hanging="283"/>
              <w:jc w:val="left"/>
              <w:rPr/>
            </w:pPr>
            <w:r>
              <w:rPr/>
              <w:t xml:space="preserve">Muut ei-valkoiset eivät sisältyneet tähän lakiin, ja he jäivät vuoden 1790 kansalaistamislain mukaan kansalaistamisen ulkopuolelle. </w:t>
            </w:r>
          </w:p>
        </w:tc>
      </w:tr>
      <w:tr>
        <w:trPr/>
        <w:tc>
          <w:tcPr>
            <w:tcW w:w="821" w:type="dxa"/>
            <w:tcBorders/>
            <w:vAlign w:val="center"/>
          </w:tcPr>
          <w:p>
            <w:pPr>
              <w:pStyle w:val="TableContents"/>
              <w:bidi w:val="0"/>
              <w:spacing w:before="0" w:after="283"/>
              <w:jc w:val="left"/>
              <w:rPr/>
            </w:pPr>
            <w:r>
              <w:rPr>
                <w:color w:val="A9A9A9"/>
              </w:rPr>
              <w:t xml:space="preserve">1875 </w:t>
            </w:r>
          </w:p>
        </w:tc>
        <w:tc>
          <w:tcPr>
            <w:tcW w:w="2619" w:type="dxa"/>
            <w:tcBorders/>
            <w:vAlign w:val="center"/>
          </w:tcPr>
          <w:p>
            <w:pPr>
              <w:pStyle w:val="TableContents"/>
              <w:bidi w:val="0"/>
              <w:spacing w:before="0" w:after="283"/>
              <w:jc w:val="left"/>
              <w:rPr/>
            </w:pPr>
            <w:r>
              <w:rPr/>
              <w:t xml:space="preserve">Vuoden 1875 sivulaki (Sect. 141, 18 Stat. 477, 1873-maaliskuu 1875). </w:t>
            </w:r>
          </w:p>
        </w:tc>
        <w:tc>
          <w:tcPr>
            <w:tcW w:w="6765"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Ensimmäinen liittovaltion maahanmuuttolaki ja kielsi "ei-toivottavina" pidettyjen maahanmuuttajien maahantulon. </w:t>
            </w:r>
          </w:p>
          <w:p>
            <w:pPr>
              <w:pStyle w:val="TableContents"/>
              <w:numPr>
                <w:ilvl w:val="0"/>
                <w:numId w:val="85"/>
              </w:numPr>
              <w:tabs>
                <w:tab w:val="clear" w:pos="1134"/>
                <w:tab w:val="left" w:leader="none" w:pos="707"/>
              </w:tabs>
              <w:bidi w:val="0"/>
              <w:spacing w:before="0" w:after="0"/>
              <w:ind w:start="707" w:hanging="283"/>
              <w:jc w:val="left"/>
              <w:rPr/>
            </w:pPr>
            <w:r>
              <w:rPr/>
              <w:t xml:space="preserve">Laki luokitteli "ei-toivotuksi" kaikki Aasiasta tulevat henkilöt, jotka olivat tulossa Amerikkaan sopimustyöläisiksi. </w:t>
            </w:r>
          </w:p>
          <w:p>
            <w:pPr>
              <w:pStyle w:val="TableContents"/>
              <w:numPr>
                <w:ilvl w:val="0"/>
                <w:numId w:val="85"/>
              </w:numPr>
              <w:tabs>
                <w:tab w:val="clear" w:pos="1134"/>
                <w:tab w:val="left" w:leader="none" w:pos="707"/>
              </w:tabs>
              <w:bidi w:val="0"/>
              <w:spacing w:before="0" w:after="283"/>
              <w:ind w:start="707" w:hanging="283"/>
              <w:jc w:val="left"/>
              <w:rPr/>
            </w:pPr>
            <w:r>
              <w:rPr/>
              <w:t xml:space="preserve">Vahvistetaan "coolie" -työntekijöiden kieltoa määräämällä 2000 dollarin sakko ja enintään vuoden vankeusrangaistus kaikille, jotka yrittävät tuoda Kiinasta, Japanista tai jostakin itämaisesta maasta henkilön Yhdysvaltoihin "ilman heidän vapaata ja vapaaehtoista suostumustaan, jotta heidät voitaisiin pitää palveluksessa". </w:t>
            </w:r>
          </w:p>
        </w:tc>
      </w:tr>
      <w:tr>
        <w:trPr/>
        <w:tc>
          <w:tcPr>
            <w:tcW w:w="821" w:type="dxa"/>
            <w:tcBorders/>
            <w:vAlign w:val="center"/>
          </w:tcPr>
          <w:p>
            <w:pPr>
              <w:pStyle w:val="TableContents"/>
              <w:bidi w:val="0"/>
              <w:spacing w:before="0" w:after="283"/>
              <w:jc w:val="left"/>
              <w:rPr/>
            </w:pPr>
            <w:r>
              <w:rPr/>
              <w:t xml:space="preserve">1882 </w:t>
            </w:r>
          </w:p>
        </w:tc>
        <w:tc>
          <w:tcPr>
            <w:tcW w:w="2619" w:type="dxa"/>
            <w:tcBorders/>
            <w:vAlign w:val="center"/>
          </w:tcPr>
          <w:p>
            <w:pPr>
              <w:pStyle w:val="TableContents"/>
              <w:bidi w:val="0"/>
              <w:spacing w:before="0" w:after="283"/>
              <w:jc w:val="left"/>
              <w:rPr/>
            </w:pPr>
            <w:r>
              <w:rPr/>
              <w:t xml:space="preserve">Kiinalaisten poissulkemista koskeva laki </w:t>
            </w:r>
          </w:p>
        </w:tc>
        <w:tc>
          <w:tcPr>
            <w:tcW w:w="6765"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Kiinalaisten työntekijöiden maahanmuuton rajoittaminen 10 vuodeksi. </w:t>
            </w:r>
          </w:p>
          <w:p>
            <w:pPr>
              <w:pStyle w:val="TableContents"/>
              <w:numPr>
                <w:ilvl w:val="0"/>
                <w:numId w:val="86"/>
              </w:numPr>
              <w:tabs>
                <w:tab w:val="clear" w:pos="1134"/>
                <w:tab w:val="left" w:leader="none" w:pos="707"/>
              </w:tabs>
              <w:bidi w:val="0"/>
              <w:spacing w:before="0" w:after="0"/>
              <w:ind w:start="707" w:hanging="283"/>
              <w:jc w:val="left"/>
              <w:rPr/>
            </w:pPr>
            <w:r>
              <w:rPr/>
              <w:t xml:space="preserve">Kiellettiin kiinalaisten kansalaistaminen. </w:t>
            </w:r>
          </w:p>
          <w:p>
            <w:pPr>
              <w:pStyle w:val="TableContents"/>
              <w:numPr>
                <w:ilvl w:val="0"/>
                <w:numId w:val="86"/>
              </w:numPr>
              <w:tabs>
                <w:tab w:val="clear" w:pos="1134"/>
                <w:tab w:val="left" w:leader="none" w:pos="707"/>
              </w:tabs>
              <w:bidi w:val="0"/>
              <w:spacing w:before="0" w:after="0"/>
              <w:ind w:start="707" w:hanging="283"/>
              <w:jc w:val="left"/>
              <w:rPr/>
            </w:pPr>
            <w:r>
              <w:rPr/>
              <w:t xml:space="preserve">Laittomia kiinalaisia koskevat karkotusmenettelyt. </w:t>
            </w:r>
          </w:p>
          <w:p>
            <w:pPr>
              <w:pStyle w:val="TableContents"/>
              <w:numPr>
                <w:ilvl w:val="0"/>
                <w:numId w:val="86"/>
              </w:numPr>
              <w:tabs>
                <w:tab w:val="clear" w:pos="1134"/>
                <w:tab w:val="left" w:leader="none" w:pos="707"/>
              </w:tabs>
              <w:bidi w:val="0"/>
              <w:spacing w:before="0" w:after="0"/>
              <w:ind w:start="707" w:hanging="283"/>
              <w:jc w:val="left"/>
              <w:rPr/>
            </w:pPr>
            <w:r>
              <w:rPr/>
              <w:t xml:space="preserve">Merkitsi laittoman maahanmuuton syntyä (Amerikassa). </w:t>
            </w:r>
          </w:p>
          <w:p>
            <w:pPr>
              <w:pStyle w:val="TableContents"/>
              <w:numPr>
                <w:ilvl w:val="0"/>
                <w:numId w:val="86"/>
              </w:numPr>
              <w:tabs>
                <w:tab w:val="clear" w:pos="1134"/>
                <w:tab w:val="left" w:leader="none" w:pos="707"/>
              </w:tabs>
              <w:bidi w:val="0"/>
              <w:spacing w:before="0" w:after="283"/>
              <w:ind w:start="707" w:hanging="283"/>
              <w:jc w:val="left"/>
              <w:rPr/>
            </w:pPr>
            <w:r>
              <w:rPr/>
              <w:t xml:space="preserve">Laki oli "vastaus (amerikkalaiseen) rasismiin ja halvan työvoiman (Kiinasta) aiheuttamiin uhkiin". </w:t>
            </w:r>
          </w:p>
        </w:tc>
      </w:tr>
      <w:tr>
        <w:trPr/>
        <w:tc>
          <w:tcPr>
            <w:tcW w:w="821" w:type="dxa"/>
            <w:tcBorders/>
            <w:vAlign w:val="center"/>
          </w:tcPr>
          <w:p>
            <w:pPr>
              <w:pStyle w:val="TableContents"/>
              <w:bidi w:val="0"/>
              <w:spacing w:before="0" w:after="283"/>
              <w:jc w:val="left"/>
              <w:rPr/>
            </w:pPr>
            <w:r>
              <w:rPr/>
              <w:t xml:space="preserve">1882 </w:t>
            </w:r>
          </w:p>
        </w:tc>
        <w:tc>
          <w:tcPr>
            <w:tcW w:w="2619" w:type="dxa"/>
            <w:tcBorders/>
            <w:vAlign w:val="center"/>
          </w:tcPr>
          <w:p>
            <w:pPr>
              <w:pStyle w:val="TableContents"/>
              <w:bidi w:val="0"/>
              <w:spacing w:before="0" w:after="283"/>
              <w:jc w:val="left"/>
              <w:rPr/>
            </w:pPr>
            <w:r>
              <w:rPr/>
              <w:t xml:space="preserve">Vuoden 1882 maahanmuuttolaki </w:t>
            </w:r>
          </w:p>
        </w:tc>
        <w:tc>
          <w:tcPr>
            <w:tcW w:w="6765"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Ensimmäinen kattava maahanmuuttolaki Yhdysvalloissa. </w:t>
            </w:r>
          </w:p>
          <w:p>
            <w:pPr>
              <w:pStyle w:val="TableContents"/>
              <w:numPr>
                <w:ilvl w:val="0"/>
                <w:numId w:val="87"/>
              </w:numPr>
              <w:tabs>
                <w:tab w:val="clear" w:pos="1134"/>
                <w:tab w:val="left" w:leader="none" w:pos="707"/>
              </w:tabs>
              <w:bidi w:val="0"/>
              <w:spacing w:before="0" w:after="283"/>
              <w:ind w:start="707" w:hanging="283"/>
              <w:jc w:val="left"/>
              <w:rPr/>
            </w:pPr>
            <w:r>
              <w:rPr/>
              <w:t xml:space="preserve">Asetti 50 sentin pääveron maahanmuuttoviranomaisten rahoittamiseksi. </w:t>
            </w:r>
          </w:p>
        </w:tc>
      </w:tr>
      <w:tr>
        <w:trPr/>
        <w:tc>
          <w:tcPr>
            <w:tcW w:w="821" w:type="dxa"/>
            <w:tcBorders/>
            <w:vAlign w:val="center"/>
          </w:tcPr>
          <w:p>
            <w:pPr>
              <w:pStyle w:val="TableContents"/>
              <w:bidi w:val="0"/>
              <w:spacing w:before="0" w:after="283"/>
              <w:jc w:val="left"/>
              <w:rPr/>
            </w:pPr>
            <w:r>
              <w:rPr/>
              <w:t xml:space="preserve">1885 </w:t>
            </w:r>
          </w:p>
        </w:tc>
        <w:tc>
          <w:tcPr>
            <w:tcW w:w="2619" w:type="dxa"/>
            <w:tcBorders/>
            <w:vAlign w:val="center"/>
          </w:tcPr>
          <w:p>
            <w:pPr>
              <w:pStyle w:val="TableContents"/>
              <w:bidi w:val="0"/>
              <w:spacing w:before="0" w:after="283"/>
              <w:jc w:val="left"/>
              <w:rPr/>
            </w:pPr>
            <w:r>
              <w:rPr/>
              <w:t xml:space="preserve">Ulkomaalaista sopimustyötä koskeva laki (Sess. II Chap. 164; 23 Stat. 332). </w:t>
            </w:r>
          </w:p>
        </w:tc>
        <w:tc>
          <w:tcPr>
            <w:tcW w:w="6765" w:type="dxa"/>
            <w:tcBorders/>
            <w:vAlign w:val="center"/>
          </w:tcPr>
          <w:p>
            <w:pPr>
              <w:pStyle w:val="TableContents"/>
              <w:bidi w:val="0"/>
              <w:spacing w:before="0" w:after="283"/>
              <w:jc w:val="left"/>
              <w:rPr/>
            </w:pPr>
            <w:r>
              <w:rPr/>
              <w:t xml:space="preserve">Kiellettiin ulkomaalaisten ja ulkomaalaisten tuonti ja maahanmuutto, joiden kanssa oli tehty sopimus tai sopimus työn tekemisestä Yhdysvalloissa. </w:t>
            </w:r>
          </w:p>
        </w:tc>
      </w:tr>
      <w:tr>
        <w:trPr/>
        <w:tc>
          <w:tcPr>
            <w:tcW w:w="821" w:type="dxa"/>
            <w:tcBorders/>
            <w:vAlign w:val="center"/>
          </w:tcPr>
          <w:p>
            <w:pPr>
              <w:pStyle w:val="TableContents"/>
              <w:bidi w:val="0"/>
              <w:spacing w:before="0" w:after="283"/>
              <w:jc w:val="left"/>
              <w:rPr/>
            </w:pPr>
            <w:r>
              <w:rPr/>
              <w:t xml:space="preserve">1891 </w:t>
            </w:r>
          </w:p>
        </w:tc>
        <w:tc>
          <w:tcPr>
            <w:tcW w:w="2619" w:type="dxa"/>
            <w:tcBorders/>
            <w:vAlign w:val="center"/>
          </w:tcPr>
          <w:p>
            <w:pPr>
              <w:pStyle w:val="TableContents"/>
              <w:bidi w:val="0"/>
              <w:spacing w:before="0" w:after="283"/>
              <w:jc w:val="left"/>
              <w:rPr/>
            </w:pPr>
            <w:r>
              <w:rPr/>
              <w:t xml:space="preserve">Vuoden 1891 maahanmuuttolaki </w:t>
            </w:r>
          </w:p>
        </w:tc>
        <w:tc>
          <w:tcPr>
            <w:tcW w:w="6765"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Ensimmäiset kattavat maahanmuuttolait Yhdysvalloissa. </w:t>
            </w:r>
          </w:p>
          <w:p>
            <w:pPr>
              <w:pStyle w:val="TableContents"/>
              <w:numPr>
                <w:ilvl w:val="0"/>
                <w:numId w:val="88"/>
              </w:numPr>
              <w:tabs>
                <w:tab w:val="clear" w:pos="1134"/>
                <w:tab w:val="left" w:leader="none" w:pos="707"/>
              </w:tabs>
              <w:bidi w:val="0"/>
              <w:spacing w:before="0" w:after="0"/>
              <w:ind w:start="707" w:hanging="283"/>
              <w:jc w:val="left"/>
              <w:rPr/>
            </w:pPr>
            <w:r>
              <w:rPr/>
              <w:t xml:space="preserve">Maahanmuuttoviraston perustaminen valtiovarainministeriön yhteyteen. </w:t>
            </w:r>
          </w:p>
          <w:p>
            <w:pPr>
              <w:pStyle w:val="TableContents"/>
              <w:numPr>
                <w:ilvl w:val="0"/>
                <w:numId w:val="88"/>
              </w:numPr>
              <w:tabs>
                <w:tab w:val="clear" w:pos="1134"/>
                <w:tab w:val="left" w:leader="none" w:pos="707"/>
              </w:tabs>
              <w:bidi w:val="0"/>
              <w:spacing w:before="0" w:after="0"/>
              <w:ind w:start="707" w:hanging="283"/>
              <w:jc w:val="left"/>
              <w:rPr/>
            </w:pPr>
            <w:r>
              <w:rPr/>
              <w:t xml:space="preserve">Maahanmuuttovirasto, jonka tehtävänä on karkottaa laittomat ulkomaalaiset. </w:t>
            </w:r>
          </w:p>
          <w:p>
            <w:pPr>
              <w:pStyle w:val="TableContents"/>
              <w:numPr>
                <w:ilvl w:val="0"/>
                <w:numId w:val="88"/>
              </w:numPr>
              <w:tabs>
                <w:tab w:val="clear" w:pos="1134"/>
                <w:tab w:val="left" w:leader="none" w:pos="707"/>
              </w:tabs>
              <w:bidi w:val="0"/>
              <w:spacing w:before="0" w:after="283"/>
              <w:ind w:start="707" w:hanging="283"/>
              <w:jc w:val="left"/>
              <w:rPr/>
            </w:pPr>
            <w:r>
              <w:rPr/>
              <w:t xml:space="preserve">Valtuutetaan "maahanmuuttoviranomaisen ylitarkastaja valvomaan maahanmuuttolakien noudattamista". </w:t>
            </w:r>
          </w:p>
        </w:tc>
      </w:tr>
      <w:tr>
        <w:trPr/>
        <w:tc>
          <w:tcPr>
            <w:tcW w:w="821" w:type="dxa"/>
            <w:tcBorders/>
            <w:vAlign w:val="center"/>
          </w:tcPr>
          <w:p>
            <w:pPr>
              <w:pStyle w:val="TableContents"/>
              <w:bidi w:val="0"/>
              <w:spacing w:before="0" w:after="283"/>
              <w:jc w:val="left"/>
              <w:rPr/>
            </w:pPr>
            <w:r>
              <w:rPr/>
              <w:t xml:space="preserve">1892 </w:t>
            </w:r>
          </w:p>
        </w:tc>
        <w:tc>
          <w:tcPr>
            <w:tcW w:w="2619" w:type="dxa"/>
            <w:tcBorders/>
            <w:vAlign w:val="center"/>
          </w:tcPr>
          <w:p>
            <w:pPr>
              <w:pStyle w:val="TableContents"/>
              <w:bidi w:val="0"/>
              <w:spacing w:before="0" w:after="283"/>
              <w:jc w:val="left"/>
              <w:rPr/>
            </w:pPr>
            <w:r>
              <w:rPr/>
              <w:t xml:space="preserve">Geary Act </w:t>
            </w:r>
          </w:p>
        </w:tc>
        <w:tc>
          <w:tcPr>
            <w:tcW w:w="6765" w:type="dxa"/>
            <w:tcBorders/>
            <w:vAlign w:val="center"/>
          </w:tcPr>
          <w:p>
            <w:pPr>
              <w:pStyle w:val="TableContents"/>
              <w:bidi w:val="0"/>
              <w:spacing w:before="0" w:after="283"/>
              <w:jc w:val="left"/>
              <w:rPr/>
            </w:pPr>
            <w:r>
              <w:rPr/>
              <w:t xml:space="preserve">Laajensi ja tiukensi kiinalaisten poissulkemista koskevaa lakia. </w:t>
            </w:r>
          </w:p>
        </w:tc>
      </w:tr>
      <w:tr>
        <w:trPr/>
        <w:tc>
          <w:tcPr>
            <w:tcW w:w="821" w:type="dxa"/>
            <w:tcBorders/>
            <w:vAlign w:val="center"/>
          </w:tcPr>
          <w:p>
            <w:pPr>
              <w:pStyle w:val="TableContents"/>
              <w:bidi w:val="0"/>
              <w:spacing w:before="0" w:after="283"/>
              <w:jc w:val="left"/>
              <w:rPr/>
            </w:pPr>
            <w:r>
              <w:rPr/>
              <w:t xml:space="preserve">1898 </w:t>
            </w:r>
          </w:p>
        </w:tc>
        <w:tc>
          <w:tcPr>
            <w:tcW w:w="2619" w:type="dxa"/>
            <w:tcBorders/>
            <w:vAlign w:val="center"/>
          </w:tcPr>
          <w:p>
            <w:pPr>
              <w:pStyle w:val="TableContents"/>
              <w:bidi w:val="0"/>
              <w:spacing w:before="0" w:after="283"/>
              <w:jc w:val="left"/>
              <w:rPr/>
            </w:pPr>
            <w:r>
              <w:rPr/>
              <w:t xml:space="preserve">Yhdysvallat v. Wong Kim Ark </w:t>
            </w:r>
          </w:p>
        </w:tc>
        <w:tc>
          <w:tcPr>
            <w:tcW w:w="6765" w:type="dxa"/>
            <w:tcBorders/>
            <w:vAlign w:val="center"/>
          </w:tcPr>
          <w:p>
            <w:pPr>
              <w:pStyle w:val="TableContents"/>
              <w:bidi w:val="0"/>
              <w:jc w:val="left"/>
              <w:rPr/>
            </w:pPr>
            <w:r>
              <w:rPr/>
              <w:t xml:space="preserve">Korkein oikeus päätti, että Yhdysvalloissa syntynyt kiinalaista syntyperää oleva lapsi, jonka vanhemmat ovat syntymähetkellä Kiinan keisarin alamaisia, mutta jotka asuvat Yhdysvalloissa pysyvästi, harjoittavat siellä liiketoimintaa ja jotka eivät ole Kiinan keisarin alaisuudessa missään diplomaattisessa tai muussa virka-asemassa, on Yhdysvaltojen kansalainen, koska hän on syntynyt "Yhdysvalloissa ja sen lainkäyttövallan alaisena" Yhdysvaltojen perustuslain neljänteentoista lisäyksen ensimmäisen pykälän mukaisesti. </w:t>
            </w:r>
          </w:p>
          <w:p>
            <w:pPr>
              <w:pStyle w:val="TableContents"/>
              <w:bidi w:val="0"/>
              <w:spacing w:before="0" w:after="283"/>
              <w:jc w:val="left"/>
              <w:rPr/>
            </w:pPr>
            <w:r>
              <w:rPr/>
              <w:t xml:space="preserve">Useita vuosia myöhemmin, San Franciscon vuoden 1906 maanjäristyksen ja tulipalon jälkeen, joukko kiinalaisia maahanmuuttajia, joihin muuten sovellettiin kiinalaisten poissulkemista koskevaa lakia, pystyi kuitenkin vaatimaan Yhdysvaltain kansalaisuutta väittämällä, että he olivat syntyneet San Franciscossa ja että heidän syntymätodistuksensa oli tuhottu kaikkien muiden San Franciscossa syntyneiden kanssa. Kiinassa myytiin fiktiivisten lasten papereita, minkä ansiosta kiinalaiset saattoivat muuttaa maahan laeista huolimatta. </w:t>
            </w:r>
          </w:p>
        </w:tc>
      </w:tr>
      <w:tr>
        <w:trPr/>
        <w:tc>
          <w:tcPr>
            <w:tcW w:w="821" w:type="dxa"/>
            <w:tcBorders/>
            <w:vAlign w:val="center"/>
          </w:tcPr>
          <w:p>
            <w:pPr>
              <w:pStyle w:val="TableContents"/>
              <w:bidi w:val="0"/>
              <w:spacing w:before="0" w:after="283"/>
              <w:jc w:val="left"/>
              <w:rPr/>
            </w:pPr>
            <w:r>
              <w:rPr/>
              <w:t xml:space="preserve">1903 </w:t>
            </w:r>
          </w:p>
        </w:tc>
        <w:tc>
          <w:tcPr>
            <w:tcW w:w="2619" w:type="dxa"/>
            <w:tcBorders/>
            <w:vAlign w:val="center"/>
          </w:tcPr>
          <w:p>
            <w:pPr>
              <w:pStyle w:val="TableContents"/>
              <w:bidi w:val="0"/>
              <w:spacing w:before="0" w:after="283"/>
              <w:jc w:val="left"/>
              <w:rPr/>
            </w:pPr>
            <w:r>
              <w:rPr/>
              <w:t xml:space="preserve">Vuoden 1903 maahanmuuttolaki (Anarkistien poissulkemista koskeva laki). </w:t>
            </w:r>
          </w:p>
        </w:tc>
        <w:tc>
          <w:tcPr>
            <w:tcW w:w="6765" w:type="dxa"/>
            <w:tcBorders/>
            <w:vAlign w:val="center"/>
          </w:tcPr>
          <w:p>
            <w:pPr>
              <w:pStyle w:val="TableContents"/>
              <w:bidi w:val="0"/>
              <w:spacing w:before="0" w:after="283"/>
              <w:jc w:val="left"/>
              <w:rPr/>
            </w:pPr>
            <w:r>
              <w:rPr/>
              <w:t xml:space="preserve">Lisättiin neljä luokkaa, joita ei voida hyväksyä: anarkistit, epilepsiaa sairastavat, kerjäläiset ja prostituoitujen maahantuojat. </w:t>
            </w:r>
          </w:p>
        </w:tc>
      </w:tr>
      <w:tr>
        <w:trPr/>
        <w:tc>
          <w:tcPr>
            <w:tcW w:w="821" w:type="dxa"/>
            <w:tcBorders/>
            <w:vAlign w:val="center"/>
          </w:tcPr>
          <w:p>
            <w:pPr>
              <w:pStyle w:val="TableContents"/>
              <w:bidi w:val="0"/>
              <w:spacing w:before="0" w:after="283"/>
              <w:jc w:val="left"/>
              <w:rPr/>
            </w:pPr>
            <w:r>
              <w:rPr/>
              <w:t xml:space="preserve">1906 </w:t>
            </w:r>
          </w:p>
        </w:tc>
        <w:tc>
          <w:tcPr>
            <w:tcW w:w="2619" w:type="dxa"/>
            <w:tcBorders/>
            <w:vAlign w:val="center"/>
          </w:tcPr>
          <w:p>
            <w:pPr>
              <w:pStyle w:val="TableContents"/>
              <w:bidi w:val="0"/>
              <w:spacing w:before="0" w:after="283"/>
              <w:jc w:val="left"/>
              <w:rPr/>
            </w:pPr>
            <w:r>
              <w:rPr/>
              <w:t xml:space="preserve">Vuoden 1906 kansalaistamislaki </w:t>
            </w:r>
          </w:p>
        </w:tc>
        <w:tc>
          <w:tcPr>
            <w:tcW w:w="6765"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Vakioidut kansalaistamismenettelyt </w:t>
            </w:r>
          </w:p>
          <w:p>
            <w:pPr>
              <w:pStyle w:val="TableContents"/>
              <w:numPr>
                <w:ilvl w:val="0"/>
                <w:numId w:val="89"/>
              </w:numPr>
              <w:tabs>
                <w:tab w:val="clear" w:pos="1134"/>
                <w:tab w:val="left" w:leader="none" w:pos="707"/>
              </w:tabs>
              <w:bidi w:val="0"/>
              <w:spacing w:before="0" w:after="0"/>
              <w:ind w:start="707" w:hanging="283"/>
              <w:jc w:val="left"/>
              <w:rPr/>
            </w:pPr>
            <w:r>
              <w:rPr/>
              <w:t xml:space="preserve">asetti jonkinasteisen englannin kielen taidon kansalaisuusvaatimukseksi </w:t>
            </w:r>
          </w:p>
          <w:p>
            <w:pPr>
              <w:pStyle w:val="TableContents"/>
              <w:numPr>
                <w:ilvl w:val="0"/>
                <w:numId w:val="89"/>
              </w:numPr>
              <w:tabs>
                <w:tab w:val="clear" w:pos="1134"/>
                <w:tab w:val="left" w:leader="none" w:pos="707"/>
              </w:tabs>
              <w:bidi w:val="0"/>
              <w:spacing w:before="0" w:after="283"/>
              <w:ind w:start="707" w:hanging="283"/>
              <w:jc w:val="left"/>
              <w:rPr/>
            </w:pPr>
            <w:r>
              <w:rPr/>
              <w:t xml:space="preserve">perusti maahanmuutto- ja maahantuloviraston (Bureau of Immigration and Naturalization). </w:t>
            </w:r>
          </w:p>
        </w:tc>
      </w:tr>
      <w:tr>
        <w:trPr/>
        <w:tc>
          <w:tcPr>
            <w:tcW w:w="821" w:type="dxa"/>
            <w:tcBorders/>
            <w:vAlign w:val="center"/>
          </w:tcPr>
          <w:p>
            <w:pPr>
              <w:pStyle w:val="TableContents"/>
              <w:bidi w:val="0"/>
              <w:spacing w:before="0" w:after="283"/>
              <w:jc w:val="left"/>
              <w:rPr/>
            </w:pPr>
            <w:r>
              <w:rPr/>
              <w:t xml:space="preserve">1907 </w:t>
            </w:r>
          </w:p>
        </w:tc>
        <w:tc>
          <w:tcPr>
            <w:tcW w:w="2619" w:type="dxa"/>
            <w:tcBorders/>
            <w:vAlign w:val="center"/>
          </w:tcPr>
          <w:p>
            <w:pPr>
              <w:pStyle w:val="TableContents"/>
              <w:bidi w:val="0"/>
              <w:spacing w:before="0" w:after="283"/>
              <w:jc w:val="left"/>
              <w:rPr/>
            </w:pPr>
            <w:r>
              <w:rPr/>
              <w:t xml:space="preserve">Vuoden 1907 maahanmuuttolaki </w:t>
            </w:r>
          </w:p>
        </w:tc>
        <w:tc>
          <w:tcPr>
            <w:tcW w:w="6765" w:type="dxa"/>
            <w:tcBorders/>
            <w:vAlign w:val="center"/>
          </w:tcPr>
          <w:p>
            <w:pPr>
              <w:pStyle w:val="TableContents"/>
              <w:bidi w:val="0"/>
              <w:spacing w:before="0" w:after="283"/>
              <w:jc w:val="left"/>
              <w:rPr/>
            </w:pPr>
            <w:r>
              <w:rPr/>
              <w:t xml:space="preserve">Rajoitetaan maahanmuuttoa tiettyjen vammaisten ja sairaiden ryhmien osalta. </w:t>
            </w:r>
          </w:p>
        </w:tc>
      </w:tr>
      <w:tr>
        <w:trPr/>
        <w:tc>
          <w:tcPr>
            <w:tcW w:w="821" w:type="dxa"/>
            <w:tcBorders/>
            <w:vAlign w:val="center"/>
          </w:tcPr>
          <w:p>
            <w:pPr>
              <w:pStyle w:val="TableContents"/>
              <w:bidi w:val="0"/>
              <w:spacing w:before="0" w:after="283"/>
              <w:jc w:val="left"/>
              <w:rPr/>
            </w:pPr>
            <w:r>
              <w:rPr/>
              <w:t xml:space="preserve">1917 </w:t>
            </w:r>
          </w:p>
        </w:tc>
        <w:tc>
          <w:tcPr>
            <w:tcW w:w="2619" w:type="dxa"/>
            <w:tcBorders/>
            <w:vAlign w:val="center"/>
          </w:tcPr>
          <w:p>
            <w:pPr>
              <w:pStyle w:val="TableContents"/>
              <w:bidi w:val="0"/>
              <w:spacing w:before="0" w:after="283"/>
              <w:jc w:val="left"/>
              <w:rPr/>
            </w:pPr>
            <w:r>
              <w:rPr/>
              <w:t xml:space="preserve">Vuoden 1917 maahanmuuttolaki (Barred Zone Act) </w:t>
            </w:r>
          </w:p>
        </w:tc>
        <w:tc>
          <w:tcPr>
            <w:tcW w:w="6765" w:type="dxa"/>
            <w:tcBorders/>
            <w:vAlign w:val="center"/>
          </w:tcPr>
          <w:p>
            <w:pPr>
              <w:pStyle w:val="TableContents"/>
              <w:bidi w:val="0"/>
              <w:spacing w:before="0" w:after="283"/>
              <w:jc w:val="left"/>
              <w:rPr/>
            </w:pPr>
            <w:r>
              <w:rPr/>
              <w:t xml:space="preserve">Rajoitti Aasiasta tulevaa maahanmuuttoa luomalla "aasialaisilta kielletyn alueen" ja otti käyttöön lukutestin kaikille yli 16-vuotiaille maahanmuuttajille, lukuun ottamatta tiettyjä poikkeuksia, jotka koskivat lapsia, vaimoja ja iäkkäitä perheenjäseniä. </w:t>
            </w:r>
          </w:p>
        </w:tc>
      </w:tr>
      <w:tr>
        <w:trPr/>
        <w:tc>
          <w:tcPr>
            <w:tcW w:w="821" w:type="dxa"/>
            <w:tcBorders/>
            <w:vAlign w:val="center"/>
          </w:tcPr>
          <w:p>
            <w:pPr>
              <w:pStyle w:val="TableContents"/>
              <w:bidi w:val="0"/>
              <w:spacing w:before="0" w:after="283"/>
              <w:jc w:val="left"/>
              <w:rPr/>
            </w:pPr>
            <w:r>
              <w:rPr/>
              <w:t xml:space="preserve">1918 </w:t>
            </w:r>
          </w:p>
        </w:tc>
        <w:tc>
          <w:tcPr>
            <w:tcW w:w="2619" w:type="dxa"/>
            <w:tcBorders/>
            <w:vAlign w:val="center"/>
          </w:tcPr>
          <w:p>
            <w:pPr>
              <w:pStyle w:val="TableContents"/>
              <w:bidi w:val="0"/>
              <w:spacing w:before="0" w:after="283"/>
              <w:jc w:val="left"/>
              <w:rPr/>
            </w:pPr>
            <w:r>
              <w:rPr/>
              <w:t xml:space="preserve">Vuoden 1918 maahanmuuttolaki </w:t>
            </w:r>
          </w:p>
        </w:tc>
        <w:tc>
          <w:tcPr>
            <w:tcW w:w="6765" w:type="dxa"/>
            <w:tcBorders/>
            <w:vAlign w:val="center"/>
          </w:tcPr>
          <w:p>
            <w:pPr>
              <w:pStyle w:val="TableContents"/>
              <w:bidi w:val="0"/>
              <w:spacing w:before="0" w:after="283"/>
              <w:jc w:val="left"/>
              <w:rPr/>
            </w:pPr>
            <w:r>
              <w:rPr/>
              <w:t xml:space="preserve">Laajennettiin anarkistien poissulkemista koskevan lain säännöksiä. </w:t>
            </w:r>
          </w:p>
        </w:tc>
      </w:tr>
      <w:tr>
        <w:trPr/>
        <w:tc>
          <w:tcPr>
            <w:tcW w:w="821" w:type="dxa"/>
            <w:tcBorders/>
            <w:vAlign w:val="center"/>
          </w:tcPr>
          <w:p>
            <w:pPr>
              <w:pStyle w:val="TableContents"/>
              <w:bidi w:val="0"/>
              <w:spacing w:before="0" w:after="283"/>
              <w:jc w:val="left"/>
              <w:rPr/>
            </w:pPr>
            <w:r>
              <w:rPr/>
              <w:t xml:space="preserve">1921 </w:t>
            </w:r>
          </w:p>
        </w:tc>
        <w:tc>
          <w:tcPr>
            <w:tcW w:w="2619" w:type="dxa"/>
            <w:tcBorders/>
            <w:vAlign w:val="center"/>
          </w:tcPr>
          <w:p>
            <w:pPr>
              <w:pStyle w:val="TableContents"/>
              <w:bidi w:val="0"/>
              <w:spacing w:before="0" w:after="283"/>
              <w:jc w:val="left"/>
              <w:rPr/>
            </w:pPr>
            <w:r>
              <w:rPr/>
              <w:t xml:space="preserve">Hätäkiintiölaki </w:t>
            </w:r>
          </w:p>
        </w:tc>
        <w:tc>
          <w:tcPr>
            <w:tcW w:w="6765" w:type="dxa"/>
            <w:tcBorders/>
            <w:vAlign w:val="center"/>
          </w:tcPr>
          <w:p>
            <w:pPr>
              <w:pStyle w:val="TableContents"/>
              <w:numPr>
                <w:ilvl w:val="0"/>
                <w:numId w:val="90"/>
              </w:numPr>
              <w:tabs>
                <w:tab w:val="clear" w:pos="1134"/>
                <w:tab w:val="left" w:leader="none" w:pos="707"/>
              </w:tabs>
              <w:bidi w:val="0"/>
              <w:ind w:start="707" w:hanging="283"/>
              <w:jc w:val="left"/>
              <w:rPr/>
            </w:pPr>
            <w:r>
              <w:rPr/>
              <w:t xml:space="preserve">Rajoitti mistä tahansa maasta tulevien maahanmuuttajien määrän vuodessa 3 prosenttiin niistä, jotka olivat jo Yhdysvalloissa kyseisestä maasta vuoden 1910 väestönlaskennan mukaan. </w:t>
            </w:r>
          </w:p>
          <w:p>
            <w:pPr>
              <w:pStyle w:val="TableContents"/>
              <w:bidi w:val="0"/>
              <w:spacing w:before="0" w:after="283"/>
              <w:jc w:val="left"/>
              <w:rPr/>
            </w:pPr>
            <w:r>
              <w:rPr/>
              <w:t xml:space="preserve">"1920-luvun lainsäädännön tahaton seuraus oli laittoman maahanmuuton lisääntyminen". Monet eurooppalaiset, jotka eivät kuuluneet kiintiöiden piiriin, muuttivat Kanadaan tai Meksikoon, joihin (läntisen pallonpuoliskon valtioina) ei sovellettu kansallisia alkuperäkiintiöitä; (ja) sen jälkeen he livahtelivat laittomasti Yhdysvaltoihin. </w:t>
            </w:r>
          </w:p>
        </w:tc>
      </w:tr>
      <w:tr>
        <w:trPr/>
        <w:tc>
          <w:tcPr>
            <w:tcW w:w="821" w:type="dxa"/>
            <w:tcBorders/>
            <w:vAlign w:val="center"/>
          </w:tcPr>
          <w:p>
            <w:pPr>
              <w:pStyle w:val="TableContents"/>
              <w:bidi w:val="0"/>
              <w:spacing w:before="0" w:after="283"/>
              <w:jc w:val="left"/>
              <w:rPr/>
            </w:pPr>
            <w:r>
              <w:rPr/>
              <w:t xml:space="preserve">1922 </w:t>
            </w:r>
          </w:p>
        </w:tc>
        <w:tc>
          <w:tcPr>
            <w:tcW w:w="2619" w:type="dxa"/>
            <w:tcBorders/>
            <w:vAlign w:val="center"/>
          </w:tcPr>
          <w:p>
            <w:pPr>
              <w:pStyle w:val="TableContents"/>
              <w:bidi w:val="0"/>
              <w:spacing w:before="0" w:after="283"/>
              <w:jc w:val="left"/>
              <w:rPr/>
            </w:pPr>
            <w:r>
              <w:rPr/>
              <w:t xml:space="preserve">Vuoden 1922 kaapelilaki (ch. 411, 42 Stat. 1021, ``Married Women's Independent Nationality Act''). </w:t>
            </w:r>
          </w:p>
        </w:tc>
        <w:tc>
          <w:tcPr>
            <w:tcW w:w="6765" w:type="dxa"/>
            <w:tcBorders/>
            <w:vAlign w:val="center"/>
          </w:tcPr>
          <w:p>
            <w:pPr>
              <w:pStyle w:val="TableContents"/>
              <w:bidi w:val="0"/>
              <w:jc w:val="left"/>
              <w:rPr/>
            </w:pPr>
            <w:r>
              <w:rPr/>
              <w:t xml:space="preserve">Kumosi avioliittoa koskevat aiemmat maahanmuuttolait, jotka tunnetaan myös nimellä "Married Women's Citizenship Act" tai "Women's Citizenship Act". Aikaisemmin nainen menetti Yhdysvaltain kansalaisuutensa, jos hän meni naimisiin ulkomaalaisen miehen kanssa, koska hän otti miehensä kansalaisuuden, mikä laki ei koskenut ulkomaalaisen naisen kanssa naimisiin meneviä miehiä. Lailla kumottiin vuoden 1907 ulkosuomalaislain (Expatriation Act of 1907) pykälät 3 ja 4. </w:t>
            </w:r>
          </w:p>
          <w:p>
            <w:pPr>
              <w:pStyle w:val="TableContents"/>
              <w:numPr>
                <w:ilvl w:val="0"/>
                <w:numId w:val="91"/>
              </w:numPr>
              <w:tabs>
                <w:tab w:val="clear" w:pos="1134"/>
                <w:tab w:val="left" w:leader="none" w:pos="707"/>
              </w:tabs>
              <w:bidi w:val="0"/>
              <w:spacing w:before="0" w:after="283"/>
              <w:ind w:start="707" w:hanging="283"/>
              <w:jc w:val="left"/>
              <w:rPr/>
            </w:pPr>
            <w:r>
              <w:rPr/>
            </w:r>
          </w:p>
        </w:tc>
      </w:tr>
      <w:tr>
        <w:trPr/>
        <w:tc>
          <w:tcPr>
            <w:tcW w:w="821" w:type="dxa"/>
            <w:tcBorders/>
            <w:vAlign w:val="center"/>
          </w:tcPr>
          <w:p>
            <w:pPr>
              <w:pStyle w:val="TableContents"/>
              <w:bidi w:val="0"/>
              <w:spacing w:before="0" w:after="283"/>
              <w:jc w:val="left"/>
              <w:rPr/>
            </w:pPr>
            <w:r>
              <w:rPr/>
              <w:t xml:space="preserve">1924 </w:t>
            </w:r>
          </w:p>
        </w:tc>
        <w:tc>
          <w:tcPr>
            <w:tcW w:w="2619" w:type="dxa"/>
            <w:tcBorders/>
            <w:vAlign w:val="center"/>
          </w:tcPr>
          <w:p>
            <w:pPr>
              <w:pStyle w:val="TableContents"/>
              <w:bidi w:val="0"/>
              <w:spacing w:before="0" w:after="283"/>
              <w:jc w:val="left"/>
              <w:rPr/>
            </w:pPr>
            <w:r>
              <w:rPr/>
              <w:t xml:space="preserve">Maahanmuuttolaki (Johnson-Reed Act) </w:t>
            </w:r>
          </w:p>
        </w:tc>
        <w:tc>
          <w:tcPr>
            <w:tcW w:w="6765"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Asetti maahanmuutolle ensimmäisen pysyvän numeerisen rajoituksen. </w:t>
            </w:r>
          </w:p>
          <w:p>
            <w:pPr>
              <w:pStyle w:val="TableContents"/>
              <w:numPr>
                <w:ilvl w:val="0"/>
                <w:numId w:val="92"/>
              </w:numPr>
              <w:tabs>
                <w:tab w:val="clear" w:pos="1134"/>
                <w:tab w:val="left" w:leader="none" w:pos="707"/>
              </w:tabs>
              <w:bidi w:val="0"/>
              <w:spacing w:before="0" w:after="283"/>
              <w:ind w:start="707" w:hanging="283"/>
              <w:jc w:val="left"/>
              <w:rPr/>
            </w:pPr>
            <w:r>
              <w:rPr/>
              <w:t xml:space="preserve">Aloitettiin kansallisen alkuperän kiintiöjärjestelmä. </w:t>
            </w:r>
          </w:p>
        </w:tc>
      </w:tr>
      <w:tr>
        <w:trPr/>
        <w:tc>
          <w:tcPr>
            <w:tcW w:w="821" w:type="dxa"/>
            <w:tcBorders/>
            <w:vAlign w:val="center"/>
          </w:tcPr>
          <w:p>
            <w:pPr>
              <w:pStyle w:val="TableContents"/>
              <w:bidi w:val="0"/>
              <w:spacing w:before="0" w:after="283"/>
              <w:jc w:val="left"/>
              <w:rPr/>
            </w:pPr>
            <w:r>
              <w:rPr/>
              <w:t xml:space="preserve">1924 </w:t>
            </w:r>
          </w:p>
        </w:tc>
        <w:tc>
          <w:tcPr>
            <w:tcW w:w="2619" w:type="dxa"/>
            <w:tcBorders/>
            <w:vAlign w:val="center"/>
          </w:tcPr>
          <w:p>
            <w:pPr>
              <w:pStyle w:val="TableContents"/>
              <w:bidi w:val="0"/>
              <w:spacing w:before="0" w:after="283"/>
              <w:jc w:val="left"/>
              <w:rPr/>
            </w:pPr>
            <w:r>
              <w:rPr/>
              <w:t xml:space="preserve">Kansallisen alkuperän kaava </w:t>
            </w:r>
          </w:p>
        </w:tc>
        <w:tc>
          <w:tcPr>
            <w:tcW w:w="6765"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Perustettiin vuoden 1924 maahanmuuttolailla. </w:t>
            </w:r>
          </w:p>
          <w:p>
            <w:pPr>
              <w:pStyle w:val="TableContents"/>
              <w:numPr>
                <w:ilvl w:val="0"/>
                <w:numId w:val="93"/>
              </w:numPr>
              <w:tabs>
                <w:tab w:val="clear" w:pos="1134"/>
                <w:tab w:val="left" w:leader="none" w:pos="707"/>
              </w:tabs>
              <w:bidi w:val="0"/>
              <w:spacing w:before="0" w:after="0"/>
              <w:ind w:start="707" w:hanging="283"/>
              <w:jc w:val="left"/>
              <w:rPr/>
            </w:pPr>
            <w:r>
              <w:rPr/>
              <w:t xml:space="preserve">Maahanmuuton vuosittainen kokonaismäärä rajoitettiin 150 000:een. Maahanmuuttajat voidaan jakaa kahteen ryhmään: kiintiömaista ja kiintiöimättömistä maista tuleviin maahanmuuttajiin. </w:t>
            </w:r>
          </w:p>
          <w:p>
            <w:pPr>
              <w:pStyle w:val="TableContents"/>
              <w:numPr>
                <w:ilvl w:val="0"/>
                <w:numId w:val="93"/>
              </w:numPr>
              <w:tabs>
                <w:tab w:val="clear" w:pos="1134"/>
                <w:tab w:val="left" w:leader="none" w:pos="707"/>
              </w:tabs>
              <w:bidi w:val="0"/>
              <w:spacing w:before="0" w:after="0"/>
              <w:ind w:start="707" w:hanging="283"/>
              <w:jc w:val="left"/>
              <w:rPr/>
            </w:pPr>
            <w:r>
              <w:rPr/>
              <w:t xml:space="preserve">Kiintiökansoista peräisin olevien maahanmuuttajien viisumeita myönnettiin vain, jos alkuperämaan asukkaiden määrä oli 150 000:sta yhtä suuri kuin ulkomailla syntyneiden kansalaisten määrä Yhdysvalloissa. Prosenttiosuus 150 000:sta oli viisumien suhteellinen määrä, jonka tietty kansakunta sai. </w:t>
            </w:r>
          </w:p>
          <w:p>
            <w:pPr>
              <w:pStyle w:val="TableContents"/>
              <w:numPr>
                <w:ilvl w:val="0"/>
                <w:numId w:val="93"/>
              </w:numPr>
              <w:tabs>
                <w:tab w:val="clear" w:pos="1134"/>
                <w:tab w:val="left" w:leader="none" w:pos="707"/>
              </w:tabs>
              <w:bidi w:val="0"/>
              <w:spacing w:before="0" w:after="0"/>
              <w:ind w:start="707" w:hanging="283"/>
              <w:jc w:val="left"/>
              <w:rPr/>
            </w:pPr>
            <w:r>
              <w:rPr/>
              <w:t xml:space="preserve">Kiintiön ulkopuolisten maiden, erityisesti Yhdysvaltoihin rajoittuvien maiden, oli ainoastaan osoitettava, että maahanmuuttaja oli asunut alkuperämaassaan vähintään kaksi vuotta ennen Yhdysvaltoihin muuttoa. </w:t>
            </w:r>
          </w:p>
          <w:p>
            <w:pPr>
              <w:pStyle w:val="TableContents"/>
              <w:numPr>
                <w:ilvl w:val="0"/>
                <w:numId w:val="93"/>
              </w:numPr>
              <w:tabs>
                <w:tab w:val="clear" w:pos="1134"/>
                <w:tab w:val="left" w:leader="none" w:pos="707"/>
              </w:tabs>
              <w:bidi w:val="0"/>
              <w:spacing w:before="0" w:after="283"/>
              <w:ind w:start="707" w:hanging="283"/>
              <w:jc w:val="left"/>
              <w:rPr/>
            </w:pPr>
            <w:r>
              <w:rPr/>
              <w:t xml:space="preserve">Aasialaisista maista tulevat työntekijät eivät saaneet viisumia, mutta ammattilaisille, papistolle ja opiskelijoille oli olemassa poikkeuksia. </w:t>
            </w:r>
          </w:p>
        </w:tc>
      </w:tr>
      <w:tr>
        <w:trPr/>
        <w:tc>
          <w:tcPr>
            <w:tcW w:w="821" w:type="dxa"/>
            <w:tcBorders/>
            <w:vAlign w:val="center"/>
          </w:tcPr>
          <w:p>
            <w:pPr>
              <w:pStyle w:val="TableContents"/>
              <w:bidi w:val="0"/>
              <w:spacing w:before="0" w:after="283"/>
              <w:jc w:val="left"/>
              <w:rPr/>
            </w:pPr>
            <w:r>
              <w:rPr/>
              <w:t xml:space="preserve">1934 </w:t>
            </w:r>
          </w:p>
        </w:tc>
        <w:tc>
          <w:tcPr>
            <w:tcW w:w="2619" w:type="dxa"/>
            <w:tcBorders/>
            <w:vAlign w:val="center"/>
          </w:tcPr>
          <w:p>
            <w:pPr>
              <w:pStyle w:val="TableContents"/>
              <w:bidi w:val="0"/>
              <w:spacing w:before="0" w:after="283"/>
              <w:jc w:val="left"/>
              <w:rPr/>
            </w:pPr>
            <w:r>
              <w:rPr/>
              <w:t xml:space="preserve">Vuoden 1934 tasa-arvoinen kansalaisuuslaki </w:t>
            </w:r>
          </w:p>
        </w:tc>
        <w:tc>
          <w:tcPr>
            <w:tcW w:w="6765"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Sallii amerikkalaisten äitien ja ulkomaalaisten isien ulkomailla syntyneille lapsille, jotka olivat tulleet Amerikkaan ennen 18 vuoden ikää ja asuneet siellä viisi vuotta, hakea ensimmäistä kertaa Yhdysvaltain kansalaisuutta. </w:t>
            </w:r>
          </w:p>
          <w:p>
            <w:pPr>
              <w:pStyle w:val="TableContents"/>
              <w:numPr>
                <w:ilvl w:val="0"/>
                <w:numId w:val="94"/>
              </w:numPr>
              <w:tabs>
                <w:tab w:val="clear" w:pos="1134"/>
                <w:tab w:val="left" w:leader="none" w:pos="707"/>
              </w:tabs>
              <w:bidi w:val="0"/>
              <w:spacing w:before="0" w:after="283"/>
              <w:ind w:start="707" w:hanging="283"/>
              <w:jc w:val="left"/>
              <w:rPr/>
            </w:pPr>
            <w:r>
              <w:rPr/>
              <w:t xml:space="preserve">Nopeutti amerikkalaisten naisten ulkomaalaisten aviomiesten kansalaistamisprosessia. </w:t>
            </w:r>
          </w:p>
        </w:tc>
      </w:tr>
      <w:tr>
        <w:trPr/>
        <w:tc>
          <w:tcPr>
            <w:tcW w:w="821" w:type="dxa"/>
            <w:tcBorders/>
            <w:vAlign w:val="center"/>
          </w:tcPr>
          <w:p>
            <w:pPr>
              <w:pStyle w:val="TableContents"/>
              <w:bidi w:val="0"/>
              <w:spacing w:before="0" w:after="283"/>
              <w:jc w:val="left"/>
              <w:rPr/>
            </w:pPr>
            <w:r>
              <w:rPr/>
              <w:t xml:space="preserve">1930s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bidi w:val="0"/>
              <w:spacing w:before="0" w:after="283"/>
              <w:jc w:val="left"/>
              <w:rPr/>
            </w:pPr>
            <w:r>
              <w:rPr/>
              <w:t xml:space="preserve">Liittovaltion viranomaiset karkottivat "kymmeniä tuhansia, mahdollisesti yli 400 000 meksikolaista ja meksikolais-amerikkalaista ...". Monet, enimmäkseen lapset, olivat Yhdysvaltain kansalaisia." "Laillisen maahanpääsyn hakeminen Yhdysvaltoihin lisääntyi toisen maailmansodan jälkeen - ja niin lisääntyi myös laiton maahanmuutto". Jotkut käyttivät huijausavioliittoja keinona päästä laittomasti Yhdysvaltoihin. ``Japanilaisista maahanmuuttajista tuli suhteettoman paljon naisia, kun yhä useammat naiset lähtivät Japanista ``kuvamorsiamina'', jotka kihlattiin Yhdysvaltoihin siirtolaismiehille, joita he eivät olleet koskaan tavanneetkaan.'' </w:t>
            </w:r>
          </w:p>
        </w:tc>
      </w:tr>
      <w:tr>
        <w:trPr/>
        <w:tc>
          <w:tcPr>
            <w:tcW w:w="821" w:type="dxa"/>
            <w:tcBorders/>
            <w:vAlign w:val="center"/>
          </w:tcPr>
          <w:p>
            <w:pPr>
              <w:pStyle w:val="TableContents"/>
              <w:bidi w:val="0"/>
              <w:spacing w:before="0" w:after="283"/>
              <w:jc w:val="left"/>
              <w:rPr/>
            </w:pPr>
            <w:r>
              <w:rPr/>
              <w:t xml:space="preserve">1940 </w:t>
            </w:r>
          </w:p>
        </w:tc>
        <w:tc>
          <w:tcPr>
            <w:tcW w:w="2619" w:type="dxa"/>
            <w:tcBorders/>
            <w:vAlign w:val="center"/>
          </w:tcPr>
          <w:p>
            <w:pPr>
              <w:pStyle w:val="TableContents"/>
              <w:bidi w:val="0"/>
              <w:spacing w:before="0" w:after="283"/>
              <w:jc w:val="left"/>
              <w:rPr/>
            </w:pPr>
            <w:r>
              <w:rPr/>
              <w:t xml:space="preserve">Vuoden 1940 kansalaisuuslaki </w:t>
            </w:r>
          </w:p>
        </w:tc>
        <w:tc>
          <w:tcPr>
            <w:tcW w:w="6765" w:type="dxa"/>
            <w:tcBorders/>
            <w:vAlign w:val="center"/>
          </w:tcPr>
          <w:p>
            <w:pPr>
              <w:pStyle w:val="TableContents"/>
              <w:bidi w:val="0"/>
              <w:spacing w:before="0" w:after="283"/>
              <w:jc w:val="left"/>
              <w:rPr/>
            </w:pPr>
            <w:r>
              <w:rPr/>
              <w:t xml:space="preserve">Koskee pääasiassa ``Kansalaisuutta syntymähetkellä'', ``Kansalaisuutta kansalaistamisen kautta'' ja ``Kansalaisuuden menettämistä''. </w:t>
            </w:r>
          </w:p>
        </w:tc>
      </w:tr>
      <w:tr>
        <w:trPr/>
        <w:tc>
          <w:tcPr>
            <w:tcW w:w="821" w:type="dxa"/>
            <w:tcBorders/>
            <w:vAlign w:val="center"/>
          </w:tcPr>
          <w:p>
            <w:pPr>
              <w:pStyle w:val="TableContents"/>
              <w:bidi w:val="0"/>
              <w:spacing w:before="0" w:after="283"/>
              <w:jc w:val="left"/>
              <w:rPr/>
            </w:pPr>
            <w:r>
              <w:rPr/>
              <w:t xml:space="preserve">1943 </w:t>
            </w:r>
          </w:p>
        </w:tc>
        <w:tc>
          <w:tcPr>
            <w:tcW w:w="2619" w:type="dxa"/>
            <w:tcBorders/>
            <w:vAlign w:val="center"/>
          </w:tcPr>
          <w:p>
            <w:pPr>
              <w:pStyle w:val="TableContents"/>
              <w:bidi w:val="0"/>
              <w:spacing w:before="0" w:after="283"/>
              <w:jc w:val="left"/>
              <w:rPr/>
            </w:pPr>
            <w:r>
              <w:rPr/>
              <w:t xml:space="preserve">Vuoden 1943 laki kiinalaisten poissulkemisen kumoamisesta (Magnuson Act). </w:t>
            </w:r>
          </w:p>
        </w:tc>
        <w:tc>
          <w:tcPr>
            <w:tcW w:w="6765" w:type="dxa"/>
            <w:tcBorders/>
            <w:vAlign w:val="center"/>
          </w:tcPr>
          <w:p>
            <w:pPr>
              <w:pStyle w:val="TableContents"/>
              <w:bidi w:val="0"/>
              <w:spacing w:before="0" w:after="283"/>
              <w:jc w:val="left"/>
              <w:rPr/>
            </w:pPr>
            <w:r>
              <w:rPr/>
              <w:t xml:space="preserve">Kumosi kiinalaisten poissulkemista koskevan lain ja salli maassa jo oleskelevien kiinalaisten tulla kansalaisiksi. Amerikkaan sallittiin 105 uuden kiinalaisen maahanmuuttajan kiintiö vuodessa. </w:t>
            </w:r>
          </w:p>
        </w:tc>
      </w:tr>
      <w:tr>
        <w:trPr/>
        <w:tc>
          <w:tcPr>
            <w:tcW w:w="821" w:type="dxa"/>
            <w:tcBorders/>
            <w:vAlign w:val="center"/>
          </w:tcPr>
          <w:p>
            <w:pPr>
              <w:pStyle w:val="TableContents"/>
              <w:bidi w:val="0"/>
              <w:spacing w:before="0" w:after="283"/>
              <w:jc w:val="left"/>
              <w:rPr/>
            </w:pPr>
            <w:r>
              <w:rPr/>
              <w:t xml:space="preserve">1952 </w:t>
            </w:r>
          </w:p>
        </w:tc>
        <w:tc>
          <w:tcPr>
            <w:tcW w:w="2619" w:type="dxa"/>
            <w:tcBorders/>
            <w:vAlign w:val="center"/>
          </w:tcPr>
          <w:p>
            <w:pPr>
              <w:pStyle w:val="TableContents"/>
              <w:bidi w:val="0"/>
              <w:spacing w:before="0" w:after="283"/>
              <w:jc w:val="left"/>
              <w:rPr/>
            </w:pPr>
            <w:r>
              <w:rPr/>
              <w:t xml:space="preserve">Maahanmuutto- ja kansalaisuuslaki (McCarran-Walter-laki) </w:t>
            </w:r>
          </w:p>
        </w:tc>
        <w:tc>
          <w:tcPr>
            <w:tcW w:w="6765"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Asetetaan kiintiö ulkomaalaisille, joilla on Yhdysvalloissa tarvittava ammattitaito. </w:t>
            </w:r>
          </w:p>
          <w:p>
            <w:pPr>
              <w:pStyle w:val="TableContents"/>
              <w:numPr>
                <w:ilvl w:val="0"/>
                <w:numId w:val="95"/>
              </w:numPr>
              <w:tabs>
                <w:tab w:val="clear" w:pos="1134"/>
                <w:tab w:val="left" w:leader="none" w:pos="707"/>
              </w:tabs>
              <w:bidi w:val="0"/>
              <w:spacing w:before="0" w:after="283"/>
              <w:ind w:start="707" w:hanging="283"/>
              <w:jc w:val="left"/>
              <w:rPr/>
            </w:pPr>
            <w:r>
              <w:rPr/>
              <w:t xml:space="preserve">Lisättiin hallituksen valtuuksia karkottaa kommunistisympatioista epäiltyjä laittomia maahanmuuttajia. </w:t>
            </w:r>
          </w:p>
        </w:tc>
      </w:tr>
      <w:tr>
        <w:trPr/>
        <w:tc>
          <w:tcPr>
            <w:tcW w:w="821" w:type="dxa"/>
            <w:tcBorders/>
            <w:vAlign w:val="center"/>
          </w:tcPr>
          <w:p>
            <w:pPr>
              <w:pStyle w:val="TableContents"/>
              <w:bidi w:val="0"/>
              <w:spacing w:before="0" w:after="283"/>
              <w:jc w:val="left"/>
              <w:rPr/>
            </w:pPr>
            <w:r>
              <w:rPr/>
              <w:t xml:space="preserve">1953 </w:t>
            </w:r>
          </w:p>
        </w:tc>
        <w:tc>
          <w:tcPr>
            <w:tcW w:w="2619" w:type="dxa"/>
            <w:tcBorders/>
            <w:vAlign w:val="center"/>
          </w:tcPr>
          <w:p>
            <w:pPr>
              <w:pStyle w:val="TableContents"/>
              <w:bidi w:val="0"/>
              <w:spacing w:before="0" w:after="283"/>
              <w:jc w:val="left"/>
              <w:rPr/>
            </w:pPr>
            <w:r>
              <w:rPr/>
              <w:t xml:space="preserve">Kwong Hai Chew v. Colding, 344 U.S. 590 (1953). </w:t>
            </w:r>
          </w:p>
        </w:tc>
        <w:tc>
          <w:tcPr>
            <w:tcW w:w="6765" w:type="dxa"/>
            <w:tcBorders/>
            <w:vAlign w:val="center"/>
          </w:tcPr>
          <w:p>
            <w:pPr>
              <w:pStyle w:val="TableContents"/>
              <w:bidi w:val="0"/>
              <w:spacing w:before="0" w:after="283"/>
              <w:jc w:val="left"/>
              <w:rPr/>
            </w:pPr>
            <w:r>
              <w:rPr/>
              <w:t xml:space="preserve">Korkein oikeus totesi, että "Bill of Rights on turha auktoriteetti ulkomaalaiselle, joka hakee ensimmäistä kertaa pääsyä näille rannikoille. Mutta kun ulkomaalainen saapuu laillisesti maahan ja oleskelee siellä, hänellä on perustuslaissa kaikille rajojemme sisäpuolella asuville ihmisille taatut oikeudet". </w:t>
            </w:r>
          </w:p>
        </w:tc>
      </w:tr>
      <w:tr>
        <w:trPr/>
        <w:tc>
          <w:tcPr>
            <w:tcW w:w="821" w:type="dxa"/>
            <w:tcBorders/>
            <w:vAlign w:val="center"/>
          </w:tcPr>
          <w:p>
            <w:pPr>
              <w:pStyle w:val="TableContents"/>
              <w:bidi w:val="0"/>
              <w:spacing w:before="0" w:after="283"/>
              <w:jc w:val="left"/>
              <w:rPr/>
            </w:pPr>
            <w:r>
              <w:rPr/>
              <w:t xml:space="preserve">1954 </w:t>
            </w:r>
          </w:p>
        </w:tc>
        <w:tc>
          <w:tcPr>
            <w:tcW w:w="2619" w:type="dxa"/>
            <w:tcBorders/>
            <w:vAlign w:val="center"/>
          </w:tcPr>
          <w:p>
            <w:pPr>
              <w:pStyle w:val="TableContents"/>
              <w:bidi w:val="0"/>
              <w:spacing w:before="0" w:after="283"/>
              <w:jc w:val="left"/>
              <w:rPr/>
            </w:pPr>
            <w:r>
              <w:rPr/>
              <w:t xml:space="preserve">Operaatio Wetback </w:t>
            </w:r>
          </w:p>
        </w:tc>
        <w:tc>
          <w:tcPr>
            <w:tcW w:w="6765" w:type="dxa"/>
            <w:tcBorders/>
            <w:vAlign w:val="center"/>
          </w:tcPr>
          <w:p>
            <w:pPr>
              <w:pStyle w:val="TableContents"/>
              <w:bidi w:val="0"/>
              <w:spacing w:before="0" w:after="283"/>
              <w:jc w:val="left"/>
              <w:rPr/>
            </w:pPr>
            <w:r>
              <w:rPr/>
              <w:t xml:space="preserve">Maahanmuutto- ja maahantuloviraston (Immigration and Naturalization Service) suorittama paperittomien maahanmuuttajien kiinniottaminen ja karkottaminen tietyillä Kalifornian, Arizonan ja Teksasin alueilla rajan varrella. Yhdysvaltain rajavartiosto ilmoitti myöhemmin, että yli 1,3 miljoonaa ihmistä (luku on monien mielestä liioiteltu ja epätarkka) karkotettiin tai lähti vapaaehtoisesti Yhdysvalloista karkotusuhan alla vuonna 1954. </w:t>
            </w:r>
          </w:p>
        </w:tc>
      </w:tr>
      <w:tr>
        <w:trPr/>
        <w:tc>
          <w:tcPr>
            <w:tcW w:w="821" w:type="dxa"/>
            <w:tcBorders/>
            <w:vAlign w:val="center"/>
          </w:tcPr>
          <w:p>
            <w:pPr>
              <w:pStyle w:val="TableContents"/>
              <w:bidi w:val="0"/>
              <w:spacing w:before="0" w:after="283"/>
              <w:jc w:val="left"/>
              <w:rPr/>
            </w:pPr>
            <w:r>
              <w:rPr/>
              <w:t xml:space="preserve">1965 </w:t>
            </w:r>
          </w:p>
        </w:tc>
        <w:tc>
          <w:tcPr>
            <w:tcW w:w="2619" w:type="dxa"/>
            <w:tcBorders/>
            <w:vAlign w:val="center"/>
          </w:tcPr>
          <w:p>
            <w:pPr>
              <w:pStyle w:val="TableContents"/>
              <w:bidi w:val="0"/>
              <w:spacing w:before="0" w:after="283"/>
              <w:jc w:val="left"/>
              <w:rPr/>
            </w:pPr>
            <w:r>
              <w:rPr/>
              <w:t xml:space="preserve">INA-muutokset (Hart-Cellerin laki) </w:t>
            </w:r>
          </w:p>
        </w:tc>
        <w:tc>
          <w:tcPr>
            <w:tcW w:w="6765"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Kumosi kansallisen alkuperän kiintiöt. </w:t>
            </w:r>
          </w:p>
          <w:p>
            <w:pPr>
              <w:pStyle w:val="TableContents"/>
              <w:numPr>
                <w:ilvl w:val="0"/>
                <w:numId w:val="96"/>
              </w:numPr>
              <w:tabs>
                <w:tab w:val="clear" w:pos="1134"/>
                <w:tab w:val="left" w:leader="none" w:pos="707"/>
              </w:tabs>
              <w:bidi w:val="0"/>
              <w:spacing w:before="0" w:after="0"/>
              <w:ind w:start="707" w:hanging="283"/>
              <w:jc w:val="left"/>
              <w:rPr/>
            </w:pPr>
            <w:r>
              <w:rPr/>
              <w:t xml:space="preserve">Käynnisti viisumijärjestelmän perheenyhdistämistä ja taitoja varten. </w:t>
            </w:r>
          </w:p>
          <w:p>
            <w:pPr>
              <w:pStyle w:val="TableContents"/>
              <w:numPr>
                <w:ilvl w:val="0"/>
                <w:numId w:val="96"/>
              </w:numPr>
              <w:tabs>
                <w:tab w:val="clear" w:pos="1134"/>
                <w:tab w:val="left" w:leader="none" w:pos="707"/>
              </w:tabs>
              <w:bidi w:val="0"/>
              <w:spacing w:before="0" w:after="0"/>
              <w:ind w:start="707" w:hanging="283"/>
              <w:jc w:val="left"/>
              <w:rPr/>
            </w:pPr>
            <w:r>
              <w:rPr/>
              <w:t xml:space="preserve">Asetetaan kiintiö läntisen pallonpuoliskon maahanmuutolle. </w:t>
            </w:r>
          </w:p>
          <w:p>
            <w:pPr>
              <w:pStyle w:val="TableContents"/>
              <w:numPr>
                <w:ilvl w:val="0"/>
                <w:numId w:val="96"/>
              </w:numPr>
              <w:tabs>
                <w:tab w:val="clear" w:pos="1134"/>
                <w:tab w:val="left" w:leader="none" w:pos="707"/>
              </w:tabs>
              <w:bidi w:val="0"/>
              <w:spacing w:before="0" w:after="283"/>
              <w:ind w:start="707" w:hanging="283"/>
              <w:jc w:val="left"/>
              <w:rPr/>
            </w:pPr>
            <w:r>
              <w:rPr/>
              <w:t xml:space="preserve">Aseta 20 000 maan raja itäisen pallonpuoliskon ulkomaalaisille. </w:t>
            </w:r>
          </w:p>
        </w:tc>
      </w:tr>
      <w:tr>
        <w:trPr/>
        <w:tc>
          <w:tcPr>
            <w:tcW w:w="821" w:type="dxa"/>
            <w:tcBorders/>
            <w:vAlign w:val="center"/>
          </w:tcPr>
          <w:p>
            <w:pPr>
              <w:pStyle w:val="TableContents"/>
              <w:bidi w:val="0"/>
              <w:spacing w:before="0" w:after="283"/>
              <w:jc w:val="left"/>
              <w:rPr/>
            </w:pPr>
            <w:r>
              <w:rPr/>
              <w:t xml:space="preserve">1966 </w:t>
            </w:r>
          </w:p>
        </w:tc>
        <w:tc>
          <w:tcPr>
            <w:tcW w:w="2619" w:type="dxa"/>
            <w:tcBorders/>
            <w:vAlign w:val="center"/>
          </w:tcPr>
          <w:p>
            <w:pPr>
              <w:pStyle w:val="TableContents"/>
              <w:bidi w:val="0"/>
              <w:spacing w:before="0" w:after="283"/>
              <w:jc w:val="left"/>
              <w:rPr/>
            </w:pPr>
            <w:r>
              <w:rPr/>
              <w:t xml:space="preserve">Kuuban pakolaisten sopeuttamista koskeva laki </w:t>
            </w:r>
          </w:p>
        </w:tc>
        <w:tc>
          <w:tcPr>
            <w:tcW w:w="6765" w:type="dxa"/>
            <w:tcBorders/>
            <w:vAlign w:val="center"/>
          </w:tcPr>
          <w:p>
            <w:pPr>
              <w:pStyle w:val="TableContents"/>
              <w:bidi w:val="0"/>
              <w:spacing w:before="0" w:after="283"/>
              <w:jc w:val="left"/>
              <w:rPr/>
            </w:pPr>
            <w:r>
              <w:rPr/>
              <w:t xml:space="preserve">Kuuban kansalaiset, jotka saapuvat Yhdysvaltoihin tai olivat jo siellä, saavat laillisen aseman. </w:t>
            </w:r>
          </w:p>
        </w:tc>
      </w:tr>
      <w:tr>
        <w:trPr/>
        <w:tc>
          <w:tcPr>
            <w:tcW w:w="821" w:type="dxa"/>
            <w:tcBorders/>
            <w:vAlign w:val="center"/>
          </w:tcPr>
          <w:p>
            <w:pPr>
              <w:pStyle w:val="TableContents"/>
              <w:bidi w:val="0"/>
              <w:spacing w:before="0" w:after="283"/>
              <w:jc w:val="left"/>
              <w:rPr/>
            </w:pPr>
            <w:r>
              <w:rPr/>
              <w:t xml:space="preserve">1970s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bidi w:val="0"/>
              <w:spacing w:before="0" w:after="283"/>
              <w:jc w:val="left"/>
              <w:rPr/>
            </w:pPr>
            <w:r>
              <w:rPr/>
              <w:t xml:space="preserve">Yhdysvalloissa oli laittomia maahanmuuttajia yhteensä arviolta 1,1 miljoonaa eli puoli prosenttia Yhdysvaltojen väestöstä. </w:t>
            </w:r>
          </w:p>
        </w:tc>
      </w:tr>
      <w:tr>
        <w:trPr/>
        <w:tc>
          <w:tcPr>
            <w:tcW w:w="821" w:type="dxa"/>
            <w:tcBorders/>
            <w:vAlign w:val="center"/>
          </w:tcPr>
          <w:p>
            <w:pPr>
              <w:pStyle w:val="TableContents"/>
              <w:bidi w:val="0"/>
              <w:spacing w:before="0" w:after="283"/>
              <w:jc w:val="left"/>
              <w:rPr/>
            </w:pPr>
            <w:r>
              <w:rPr/>
              <w:t xml:space="preserve">1980s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numPr>
                <w:ilvl w:val="0"/>
                <w:numId w:val="97"/>
              </w:numPr>
              <w:tabs>
                <w:tab w:val="clear" w:pos="1134"/>
                <w:tab w:val="left" w:leader="none" w:pos="707"/>
              </w:tabs>
              <w:bidi w:val="0"/>
              <w:spacing w:before="0" w:after="283"/>
              <w:ind w:start="707" w:hanging="283"/>
              <w:jc w:val="left"/>
              <w:rPr/>
            </w:pPr>
            <w:r>
              <w:rPr/>
              <w:t xml:space="preserve">Yhdysvaltoihin tuli noin 1,3 miljoonaa laitonta maahanmuuttajaa. </w:t>
            </w:r>
          </w:p>
        </w:tc>
      </w:tr>
      <w:tr>
        <w:trPr/>
        <w:tc>
          <w:tcPr>
            <w:tcW w:w="821" w:type="dxa"/>
            <w:tcBorders/>
            <w:vAlign w:val="center"/>
          </w:tcPr>
          <w:p>
            <w:pPr>
              <w:pStyle w:val="TableContents"/>
              <w:bidi w:val="0"/>
              <w:spacing w:before="0" w:after="283"/>
              <w:jc w:val="left"/>
              <w:rPr/>
            </w:pPr>
            <w:r>
              <w:rPr/>
              <w:t xml:space="preserve">1982 </w:t>
            </w:r>
          </w:p>
        </w:tc>
        <w:tc>
          <w:tcPr>
            <w:tcW w:w="2619" w:type="dxa"/>
            <w:tcBorders/>
            <w:vAlign w:val="center"/>
          </w:tcPr>
          <w:p>
            <w:pPr>
              <w:pStyle w:val="TableContents"/>
              <w:bidi w:val="0"/>
              <w:spacing w:before="0" w:after="283"/>
              <w:jc w:val="left"/>
              <w:rPr/>
            </w:pPr>
            <w:r>
              <w:rPr/>
              <w:t xml:space="preserve">Plyler v. Doe, 457 U.S. 202 (1982). </w:t>
            </w:r>
          </w:p>
        </w:tc>
        <w:tc>
          <w:tcPr>
            <w:tcW w:w="6765" w:type="dxa"/>
            <w:tcBorders/>
            <w:vAlign w:val="center"/>
          </w:tcPr>
          <w:p>
            <w:pPr>
              <w:pStyle w:val="TableContents"/>
              <w:bidi w:val="0"/>
              <w:spacing w:before="0" w:after="283"/>
              <w:jc w:val="left"/>
              <w:rPr/>
            </w:pPr>
            <w:r>
              <w:rPr/>
              <w:t xml:space="preserve">Tuomioistuin totesi myös, että laittomat maahanmuuttajat ovat "niiden osavaltioiden lainkäyttövaltaan kuuluvia", joissa he asuvat, ja siksi heihin sovelletaan neljänteentoista lisäyksen mukaisia yhtäläistä suojelua koskevia lakeja, ja totesi: "Emme ole koskaan väittäneet, että niiden henkilöiden luokka, jotka voivat käyttää hyväkseen yhtäläisen suojelun takuuta, on pienempi kuin se, joka on oikeutettu oikeudenmukaiseen oikeudenkäyntiin". Päinvastoin, olemme tunnustaneet (457 U.S. 202, 212), että molemmat säännökset on laadittu suojelemaan identtistä henkilöryhmää ja ulottumaan kaikkeen osavaltion vallan käyttöön.'' </w:t>
            </w:r>
          </w:p>
        </w:tc>
      </w:tr>
      <w:tr>
        <w:trPr/>
        <w:tc>
          <w:tcPr>
            <w:tcW w:w="821" w:type="dxa"/>
            <w:tcBorders/>
            <w:vAlign w:val="center"/>
          </w:tcPr>
          <w:p>
            <w:pPr>
              <w:pStyle w:val="TableContents"/>
              <w:bidi w:val="0"/>
              <w:spacing w:before="0" w:after="283"/>
              <w:jc w:val="left"/>
              <w:rPr/>
            </w:pPr>
            <w:r>
              <w:rPr/>
              <w:t xml:space="preserve">1986 </w:t>
            </w:r>
          </w:p>
        </w:tc>
        <w:tc>
          <w:tcPr>
            <w:tcW w:w="2619" w:type="dxa"/>
            <w:tcBorders/>
            <w:vAlign w:val="center"/>
          </w:tcPr>
          <w:p>
            <w:pPr>
              <w:pStyle w:val="TableContents"/>
              <w:bidi w:val="0"/>
              <w:spacing w:before="0" w:after="283"/>
              <w:jc w:val="left"/>
              <w:rPr/>
            </w:pPr>
            <w:r>
              <w:rPr/>
              <w:t xml:space="preserve">Maahanmuuton uudistamista ja valvontaa koskeva laki </w:t>
            </w:r>
          </w:p>
        </w:tc>
        <w:tc>
          <w:tcPr>
            <w:tcW w:w="6765"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Aloitetaan seuraamukset laittomien ulkomaalaisten tietoisesta palkkaamisesta. </w:t>
            </w:r>
          </w:p>
          <w:p>
            <w:pPr>
              <w:pStyle w:val="TableContents"/>
              <w:numPr>
                <w:ilvl w:val="0"/>
                <w:numId w:val="98"/>
              </w:numPr>
              <w:tabs>
                <w:tab w:val="clear" w:pos="1134"/>
                <w:tab w:val="left" w:leader="none" w:pos="707"/>
              </w:tabs>
              <w:bidi w:val="0"/>
              <w:spacing w:before="0" w:after="0"/>
              <w:ind w:start="707" w:hanging="283"/>
              <w:jc w:val="left"/>
              <w:rPr/>
            </w:pPr>
            <w:r>
              <w:rPr/>
              <w:t xml:space="preserve">Armahdetaan jo Yhdysvalloissa olevat laittomat maahanmuuttajat. </w:t>
            </w:r>
          </w:p>
          <w:p>
            <w:pPr>
              <w:pStyle w:val="TableContents"/>
              <w:numPr>
                <w:ilvl w:val="0"/>
                <w:numId w:val="98"/>
              </w:numPr>
              <w:tabs>
                <w:tab w:val="clear" w:pos="1134"/>
                <w:tab w:val="left" w:leader="none" w:pos="707"/>
              </w:tabs>
              <w:bidi w:val="0"/>
              <w:spacing w:before="0" w:after="0"/>
              <w:ind w:start="707" w:hanging="283"/>
              <w:jc w:val="left"/>
              <w:rPr/>
            </w:pPr>
            <w:r>
              <w:rPr/>
              <w:t xml:space="preserve">Rajavalvonnan lisääminen. </w:t>
            </w:r>
          </w:p>
          <w:p>
            <w:pPr>
              <w:pStyle w:val="TableContents"/>
              <w:numPr>
                <w:ilvl w:val="0"/>
                <w:numId w:val="98"/>
              </w:numPr>
              <w:tabs>
                <w:tab w:val="clear" w:pos="1134"/>
                <w:tab w:val="left" w:leader="none" w:pos="707"/>
              </w:tabs>
              <w:bidi w:val="0"/>
              <w:spacing w:before="0" w:after="283"/>
              <w:ind w:start="707" w:hanging="283"/>
              <w:jc w:val="left"/>
              <w:rPr/>
            </w:pPr>
            <w:r>
              <w:rPr/>
              <w:t xml:space="preserve">Laittoman maahanmuuttajan palkkaaminen on rikos. </w:t>
            </w:r>
          </w:p>
        </w:tc>
      </w:tr>
      <w:tr>
        <w:trPr/>
        <w:tc>
          <w:tcPr>
            <w:tcW w:w="821" w:type="dxa"/>
            <w:tcBorders/>
            <w:vAlign w:val="center"/>
          </w:tcPr>
          <w:p>
            <w:pPr>
              <w:pStyle w:val="TableContents"/>
              <w:bidi w:val="0"/>
              <w:spacing w:before="0" w:after="283"/>
              <w:jc w:val="left"/>
              <w:rPr/>
            </w:pPr>
            <w:r>
              <w:rPr/>
              <w:t xml:space="preserve">1990s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bidi w:val="0"/>
              <w:spacing w:before="0" w:after="283"/>
              <w:jc w:val="left"/>
              <w:rPr/>
            </w:pPr>
            <w:r>
              <w:rPr/>
              <w:t xml:space="preserve">Yli 5,8 miljoonaa laitonta maahanmuuttajaa saapui Yhdysvaltoihin 1990-luvulla. Meksiko nousi lähettäjämaiden listan kärkeen, ja sen jälkeen tulivat Filippiinit, Vietnam, Dominikaaninen tasavalta ja Kiina. </w:t>
            </w:r>
          </w:p>
        </w:tc>
      </w:tr>
      <w:tr>
        <w:trPr/>
        <w:tc>
          <w:tcPr>
            <w:tcW w:w="821" w:type="dxa"/>
            <w:tcBorders/>
            <w:vAlign w:val="center"/>
          </w:tcPr>
          <w:p>
            <w:pPr>
              <w:pStyle w:val="TableContents"/>
              <w:bidi w:val="0"/>
              <w:spacing w:before="0" w:after="283"/>
              <w:jc w:val="left"/>
              <w:rPr/>
            </w:pPr>
            <w:r>
              <w:rPr/>
              <w:t xml:space="preserve">1990 </w:t>
            </w:r>
          </w:p>
        </w:tc>
        <w:tc>
          <w:tcPr>
            <w:tcW w:w="2619" w:type="dxa"/>
            <w:tcBorders/>
            <w:vAlign w:val="center"/>
          </w:tcPr>
          <w:p>
            <w:pPr>
              <w:pStyle w:val="TableContents"/>
              <w:bidi w:val="0"/>
              <w:spacing w:before="0" w:after="283"/>
              <w:jc w:val="left"/>
              <w:rPr/>
            </w:pPr>
            <w:r>
              <w:rPr/>
              <w:t xml:space="preserve">Maahanmuuttolaki </w:t>
            </w:r>
          </w:p>
        </w:tc>
        <w:tc>
          <w:tcPr>
            <w:tcW w:w="6765"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Laillisen maahanmuuton enimmäismäärien korottaminen. </w:t>
            </w:r>
          </w:p>
          <w:p>
            <w:pPr>
              <w:pStyle w:val="TableContents"/>
              <w:numPr>
                <w:ilvl w:val="0"/>
                <w:numId w:val="99"/>
              </w:numPr>
              <w:tabs>
                <w:tab w:val="clear" w:pos="1134"/>
                <w:tab w:val="left" w:leader="none" w:pos="707"/>
              </w:tabs>
              <w:bidi w:val="0"/>
              <w:spacing w:before="0" w:after="0"/>
              <w:ind w:start="707" w:hanging="283"/>
              <w:jc w:val="left"/>
              <w:rPr/>
            </w:pPr>
            <w:r>
              <w:rPr/>
              <w:t xml:space="preserve">Luotiin monimuotoisuutta koskeva sisäänpääsyluokka. </w:t>
            </w:r>
          </w:p>
          <w:p>
            <w:pPr>
              <w:pStyle w:val="TableContents"/>
              <w:numPr>
                <w:ilvl w:val="0"/>
                <w:numId w:val="99"/>
              </w:numPr>
              <w:tabs>
                <w:tab w:val="clear" w:pos="1134"/>
                <w:tab w:val="left" w:leader="none" w:pos="707"/>
              </w:tabs>
              <w:bidi w:val="0"/>
              <w:spacing w:before="0" w:after="283"/>
              <w:ind w:start="707" w:hanging="283"/>
              <w:jc w:val="left"/>
              <w:rPr/>
            </w:pPr>
            <w:r>
              <w:rPr/>
              <w:t xml:space="preserve">Kolminkertaistettu viisumien määrä ensisijaisesti etusijalle asetetuille työntekijöille ja ammattilaisille, joille on tarjottu työpaikkaa Yhdysvalloissa. </w:t>
            </w:r>
          </w:p>
        </w:tc>
      </w:tr>
      <w:tr>
        <w:trPr/>
        <w:tc>
          <w:tcPr>
            <w:tcW w:w="821" w:type="dxa"/>
            <w:tcBorders/>
            <w:vAlign w:val="center"/>
          </w:tcPr>
          <w:p>
            <w:pPr>
              <w:pStyle w:val="TableContents"/>
              <w:bidi w:val="0"/>
              <w:spacing w:before="0" w:after="283"/>
              <w:jc w:val="left"/>
              <w:rPr/>
            </w:pPr>
            <w:r>
              <w:rPr/>
              <w:t xml:space="preserve">1990 </w:t>
            </w:r>
          </w:p>
        </w:tc>
        <w:tc>
          <w:tcPr>
            <w:tcW w:w="2619" w:type="dxa"/>
            <w:tcBorders/>
            <w:vAlign w:val="center"/>
          </w:tcPr>
          <w:p>
            <w:pPr>
              <w:pStyle w:val="TableContents"/>
              <w:bidi w:val="0"/>
              <w:spacing w:before="0" w:after="283"/>
              <w:jc w:val="left"/>
              <w:rPr/>
            </w:pPr>
            <w:r>
              <w:rPr/>
              <w:t xml:space="preserve">Yhdysvallat v. Verdugo-Urquidez </w:t>
            </w:r>
          </w:p>
        </w:tc>
        <w:tc>
          <w:tcPr>
            <w:tcW w:w="6765" w:type="dxa"/>
            <w:tcBorders/>
            <w:vAlign w:val="center"/>
          </w:tcPr>
          <w:p>
            <w:pPr>
              <w:pStyle w:val="TableContents"/>
              <w:bidi w:val="0"/>
              <w:jc w:val="left"/>
              <w:rPr/>
            </w:pPr>
            <w:r>
              <w:rPr/>
              <w:t xml:space="preserve">Tuomioistuin toisti tuomiossa Kwong Hai Chew v. Colding, 344 U.S. 590, 596 (1953) esitetyn toteamuksen: "Bill of Rights on turha auktoriteetti ulkomaalaiselle, joka hakee ensimmäistä kertaa pääsyä näille rannikoille." Tämä ei kuitenkaan ole mahdollista. Mutta kun ulkomaalainen saapuu laillisesti tähän maahan ja oleskelee siellä, hän saa perustuslaissa kaikille rajojemme sisäpuolella oleville ihmisille taatut oikeudet.". </w:t>
            </w:r>
          </w:p>
          <w:p>
            <w:pPr>
              <w:pStyle w:val="TableContents"/>
              <w:bidi w:val="0"/>
              <w:spacing w:before="0" w:after="283"/>
              <w:jc w:val="left"/>
              <w:rPr/>
            </w:pPr>
            <w:r>
              <w:rPr/>
              <w:t xml:space="preserve">"Niissä tapauksissa, joissa ulkomaalaisten on todettu nauttivan tiettyjä perustuslaillisia oikeuksia, todetaan, että ulkomaalaiset saavat tällaisen suojan ainoastaan silloin, kun he ovat tulleet tämän maan alueelle ja heillä on kehittynyt huomattavia yhteyksiä tähän maahan.". Ks. esim. asia Plyler v. Doe, 457 U.S. 202, 212. </w:t>
            </w:r>
          </w:p>
        </w:tc>
      </w:tr>
      <w:tr>
        <w:trPr/>
        <w:tc>
          <w:tcPr>
            <w:tcW w:w="821" w:type="dxa"/>
            <w:tcBorders/>
            <w:vAlign w:val="center"/>
          </w:tcPr>
          <w:p>
            <w:pPr>
              <w:pStyle w:val="TableContents"/>
              <w:bidi w:val="0"/>
              <w:spacing w:before="0" w:after="283"/>
              <w:jc w:val="left"/>
              <w:rPr>
                <w:sz w:val="4"/>
                <w:szCs w:val="4"/>
              </w:rPr>
            </w:pPr>
            <w:r>
              <w:rPr>
                <w:sz w:val="4"/>
                <w:szCs w:val="4"/>
              </w:rPr>
            </w:r>
          </w:p>
        </w:tc>
        <w:tc>
          <w:tcPr>
            <w:tcW w:w="2619" w:type="dxa"/>
            <w:tcBorders/>
            <w:vAlign w:val="center"/>
          </w:tcPr>
          <w:p>
            <w:pPr>
              <w:pStyle w:val="TableContents"/>
              <w:bidi w:val="0"/>
              <w:spacing w:before="0" w:after="283"/>
              <w:jc w:val="left"/>
              <w:rPr/>
            </w:pPr>
            <w:r>
              <w:rPr/>
              <w:t xml:space="preserve">Vuoden 1996 laki laittoman maahanmuuton uudistamisesta ja maahanmuuttajien vastuusta (IIRaIRA). </w:t>
            </w:r>
          </w:p>
        </w:tc>
        <w:tc>
          <w:tcPr>
            <w:tcW w:w="6765"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Työnantajien suorittama puhelinvarmennus työntekijän todentamista varten. </w:t>
            </w:r>
          </w:p>
          <w:p>
            <w:pPr>
              <w:pStyle w:val="TableContents"/>
              <w:numPr>
                <w:ilvl w:val="0"/>
                <w:numId w:val="100"/>
              </w:numPr>
              <w:tabs>
                <w:tab w:val="clear" w:pos="1134"/>
                <w:tab w:val="left" w:leader="none" w:pos="707"/>
              </w:tabs>
              <w:bidi w:val="0"/>
              <w:spacing w:before="0" w:after="0"/>
              <w:ind w:start="707" w:hanging="283"/>
              <w:jc w:val="left"/>
              <w:rPr/>
            </w:pPr>
            <w:r>
              <w:rPr/>
              <w:t xml:space="preserve">Laillisten ulkomaalaisten pääsy sosiaalietuuksien piiriin vaikeutuu. </w:t>
            </w:r>
          </w:p>
          <w:p>
            <w:pPr>
              <w:pStyle w:val="TableContents"/>
              <w:numPr>
                <w:ilvl w:val="0"/>
                <w:numId w:val="100"/>
              </w:numPr>
              <w:tabs>
                <w:tab w:val="clear" w:pos="1134"/>
                <w:tab w:val="left" w:leader="none" w:pos="707"/>
              </w:tabs>
              <w:bidi w:val="0"/>
              <w:spacing w:before="0" w:after="0"/>
              <w:ind w:start="707" w:hanging="283"/>
              <w:jc w:val="left"/>
              <w:rPr/>
            </w:pPr>
            <w:r>
              <w:rPr/>
              <w:t xml:space="preserve">Rajavalvonnan lisääminen. </w:t>
            </w:r>
          </w:p>
          <w:p>
            <w:pPr>
              <w:pStyle w:val="TableContents"/>
              <w:numPr>
                <w:ilvl w:val="0"/>
                <w:numId w:val="100"/>
              </w:numPr>
              <w:tabs>
                <w:tab w:val="clear" w:pos="1134"/>
                <w:tab w:val="left" w:leader="none" w:pos="707"/>
              </w:tabs>
              <w:bidi w:val="0"/>
              <w:spacing w:before="0" w:after="283"/>
              <w:ind w:start="707" w:hanging="283"/>
              <w:jc w:val="left"/>
              <w:rPr/>
            </w:pPr>
            <w:r>
              <w:rPr/>
              <w:t xml:space="preserve">Reedin muutoksella pyrittiin kieltämään viisumien myöntäminen entisiltä Yhdysvaltain kansalaisilta, mutta sitä ei koskaan pantu täytäntöön. </w:t>
            </w:r>
          </w:p>
        </w:tc>
      </w:tr>
      <w:tr>
        <w:trPr/>
        <w:tc>
          <w:tcPr>
            <w:tcW w:w="821" w:type="dxa"/>
            <w:tcBorders/>
            <w:vAlign w:val="center"/>
          </w:tcPr>
          <w:p>
            <w:pPr>
              <w:pStyle w:val="TableContents"/>
              <w:bidi w:val="0"/>
              <w:spacing w:before="0" w:after="283"/>
              <w:jc w:val="left"/>
              <w:rPr/>
            </w:pPr>
            <w:r>
              <w:rPr/>
              <w:t xml:space="preserve">1999 </w:t>
            </w:r>
          </w:p>
        </w:tc>
        <w:tc>
          <w:tcPr>
            <w:tcW w:w="2619" w:type="dxa"/>
            <w:tcBorders/>
            <w:vAlign w:val="center"/>
          </w:tcPr>
          <w:p>
            <w:pPr>
              <w:pStyle w:val="TableContents"/>
              <w:bidi w:val="0"/>
              <w:spacing w:before="0" w:after="283"/>
              <w:jc w:val="left"/>
              <w:rPr/>
            </w:pPr>
            <w:r>
              <w:rPr/>
              <w:t xml:space="preserve">Rodriguez v. Yhdysvallat, 169 F. 3d 1342, (11th Cir. 1999). </w:t>
            </w:r>
          </w:p>
        </w:tc>
        <w:tc>
          <w:tcPr>
            <w:tcW w:w="6765" w:type="dxa"/>
            <w:tcBorders/>
            <w:vAlign w:val="center"/>
          </w:tcPr>
          <w:p>
            <w:pPr>
              <w:pStyle w:val="TableContents"/>
              <w:bidi w:val="0"/>
              <w:spacing w:before="0" w:after="283"/>
              <w:jc w:val="left"/>
              <w:rPr/>
            </w:pPr>
            <w:r>
              <w:rPr/>
              <w:t xml:space="preserve">katsoi, että ulkomaalaisten luokassa syrjivät lait ovat viidennen lisäyksen due process -lausekkeen (ja siihen sisältyvien yhdenvertaisen suojelun periaatteiden) mukaisia, kunhan ne täyttävät rationaalisen perustan tarkastelun vaatimukset. </w:t>
            </w:r>
          </w:p>
        </w:tc>
      </w:tr>
      <w:tr>
        <w:trPr/>
        <w:tc>
          <w:tcPr>
            <w:tcW w:w="821" w:type="dxa"/>
            <w:tcBorders/>
            <w:vAlign w:val="center"/>
          </w:tcPr>
          <w:p>
            <w:pPr>
              <w:pStyle w:val="TableContents"/>
              <w:bidi w:val="0"/>
              <w:spacing w:before="0" w:after="283"/>
              <w:jc w:val="left"/>
              <w:rPr/>
            </w:pPr>
            <w:r>
              <w:rPr/>
              <w:t xml:space="preserve">Post 9/11/2001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Arviolta 3,1 miljoonaa maahanmuuttajaa saapui laittomasti Yhdysvaltoihin vuosina 2000-2005. </w:t>
            </w:r>
          </w:p>
          <w:p>
            <w:pPr>
              <w:pStyle w:val="TableContents"/>
              <w:numPr>
                <w:ilvl w:val="0"/>
                <w:numId w:val="101"/>
              </w:numPr>
              <w:tabs>
                <w:tab w:val="clear" w:pos="1134"/>
                <w:tab w:val="left" w:leader="none" w:pos="707"/>
              </w:tabs>
              <w:bidi w:val="0"/>
              <w:spacing w:before="0" w:after="283"/>
              <w:ind w:start="707" w:hanging="283"/>
              <w:jc w:val="left"/>
              <w:rPr/>
            </w:pPr>
            <w:r>
              <w:rPr/>
              <w:t xml:space="preserve">Vuosina 1998-2001 meksikolaisten osuus laittomasti Yhdysvaltoihin tulleista maahanmuuttajista oli 68 prosenttia. Tämä prosenttiosuus nousi 78 prosenttiin vuosina 2001-2005, mikä johtui pääasiassa syyskuun 11. syyskuuta 2001 Yhdysvaltoihin tehtyjen iskujen jälkeisistä tiukemmista turvatoimista (joilla estettiin tehokkaammin laittoman maahantulon pääsy maista, joilla ei ollut yhteistä maa- tai merirajaa Yhdysvaltojen kanssa). </w:t>
            </w:r>
          </w:p>
        </w:tc>
      </w:tr>
      <w:tr>
        <w:trPr/>
        <w:tc>
          <w:tcPr>
            <w:tcW w:w="821" w:type="dxa"/>
            <w:tcBorders/>
            <w:vAlign w:val="center"/>
          </w:tcPr>
          <w:p>
            <w:pPr>
              <w:pStyle w:val="TableContents"/>
              <w:bidi w:val="0"/>
              <w:spacing w:before="0" w:after="283"/>
              <w:jc w:val="left"/>
              <w:rPr/>
            </w:pPr>
            <w:r>
              <w:rPr/>
              <w:t xml:space="preserve">2002 </w:t>
            </w:r>
          </w:p>
        </w:tc>
        <w:tc>
          <w:tcPr>
            <w:tcW w:w="2619" w:type="dxa"/>
            <w:tcBorders/>
            <w:vAlign w:val="center"/>
          </w:tcPr>
          <w:p>
            <w:pPr>
              <w:pStyle w:val="TableContents"/>
              <w:bidi w:val="0"/>
              <w:spacing w:before="0" w:after="283"/>
              <w:jc w:val="left"/>
              <w:rPr/>
            </w:pPr>
            <w:r>
              <w:rPr/>
              <w:t xml:space="preserve">Tehostettua rajaturvallisuutta ja viisumijärjestelmän uudistusta koskeva laki (Enhanced Border Security and Visa Entry Reform Act) </w:t>
            </w:r>
          </w:p>
        </w:tc>
        <w:tc>
          <w:tcPr>
            <w:tcW w:w="6765"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Tarjotaan lisää rajavartijoita. </w:t>
            </w:r>
          </w:p>
          <w:p>
            <w:pPr>
              <w:pStyle w:val="TableContents"/>
              <w:numPr>
                <w:ilvl w:val="0"/>
                <w:numId w:val="102"/>
              </w:numPr>
              <w:tabs>
                <w:tab w:val="clear" w:pos="1134"/>
                <w:tab w:val="left" w:leader="none" w:pos="707"/>
              </w:tabs>
              <w:bidi w:val="0"/>
              <w:spacing w:before="0" w:after="0"/>
              <w:ind w:start="707" w:hanging="283"/>
              <w:jc w:val="left"/>
              <w:rPr/>
            </w:pPr>
            <w:r>
              <w:rPr/>
              <w:t xml:space="preserve">Edellytetään, että koulut ilmoittavat opetukseen osallistuvista ulkomaalaisista opiskelijoista. </w:t>
            </w:r>
          </w:p>
          <w:p>
            <w:pPr>
              <w:pStyle w:val="TableContents"/>
              <w:numPr>
                <w:ilvl w:val="0"/>
                <w:numId w:val="102"/>
              </w:numPr>
              <w:tabs>
                <w:tab w:val="clear" w:pos="1134"/>
                <w:tab w:val="left" w:leader="none" w:pos="707"/>
              </w:tabs>
              <w:bidi w:val="0"/>
              <w:spacing w:before="0" w:after="283"/>
              <w:ind w:start="707" w:hanging="283"/>
              <w:jc w:val="left"/>
              <w:rPr/>
            </w:pPr>
            <w:r>
              <w:rPr/>
              <w:t xml:space="preserve">Siinä säädetään, että Yhdysvalloissa oleskelevien ulkomaalaisten on pidettävä mukanaan biometrisellä tekniikalla varustettuja henkilöllisyystodistuksia. </w:t>
            </w:r>
          </w:p>
        </w:tc>
      </w:tr>
      <w:tr>
        <w:trPr/>
        <w:tc>
          <w:tcPr>
            <w:tcW w:w="821" w:type="dxa"/>
            <w:tcBorders/>
            <w:vAlign w:val="center"/>
          </w:tcPr>
          <w:p>
            <w:pPr>
              <w:pStyle w:val="TableContents"/>
              <w:bidi w:val="0"/>
              <w:spacing w:before="0" w:after="283"/>
              <w:jc w:val="left"/>
              <w:rPr/>
            </w:pPr>
            <w:r>
              <w:rPr/>
              <w:t xml:space="preserve">2005 </w:t>
            </w:r>
          </w:p>
        </w:tc>
        <w:tc>
          <w:tcPr>
            <w:tcW w:w="2619" w:type="dxa"/>
            <w:tcBorders/>
            <w:vAlign w:val="center"/>
          </w:tcPr>
          <w:p>
            <w:pPr>
              <w:pStyle w:val="TableContents"/>
              <w:bidi w:val="0"/>
              <w:spacing w:before="0" w:after="283"/>
              <w:jc w:val="left"/>
              <w:rPr/>
            </w:pPr>
            <w:r>
              <w:rPr/>
              <w:t xml:space="preserve">REAL ID Act </w:t>
            </w:r>
          </w:p>
        </w:tc>
        <w:tc>
          <w:tcPr>
            <w:tcW w:w="6765"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Vaadittiin tiettyjen turvallisuusvaatimusten mukaisten henkilötodistusten käyttöä valtion rakennuksiin pääsemiseksi, lentokoneisiin nousemiseksi ja pankkitilien avaamiseksi. </w:t>
            </w:r>
          </w:p>
          <w:p>
            <w:pPr>
              <w:pStyle w:val="TableContents"/>
              <w:numPr>
                <w:ilvl w:val="0"/>
                <w:numId w:val="103"/>
              </w:numPr>
              <w:tabs>
                <w:tab w:val="clear" w:pos="1134"/>
                <w:tab w:val="left" w:leader="none" w:pos="707"/>
              </w:tabs>
              <w:bidi w:val="0"/>
              <w:spacing w:before="0" w:after="0"/>
              <w:ind w:start="707" w:hanging="283"/>
              <w:jc w:val="left"/>
              <w:rPr/>
            </w:pPr>
            <w:r>
              <w:rPr/>
              <w:t xml:space="preserve">Luotu lisää rajoituksia poliittiselle turvapaikalle </w:t>
            </w:r>
          </w:p>
          <w:p>
            <w:pPr>
              <w:pStyle w:val="TableContents"/>
              <w:numPr>
                <w:ilvl w:val="0"/>
                <w:numId w:val="103"/>
              </w:numPr>
              <w:tabs>
                <w:tab w:val="clear" w:pos="1134"/>
                <w:tab w:val="left" w:leader="none" w:pos="707"/>
              </w:tabs>
              <w:bidi w:val="0"/>
              <w:spacing w:before="0" w:after="0"/>
              <w:ind w:start="707" w:hanging="283"/>
              <w:jc w:val="left"/>
              <w:rPr/>
            </w:pPr>
            <w:r>
              <w:rPr/>
              <w:t xml:space="preserve">Maahanmuuttajien habeas corpus -oikeutta on rajoitettu huomattavasti. </w:t>
            </w:r>
          </w:p>
          <w:p>
            <w:pPr>
              <w:pStyle w:val="TableContents"/>
              <w:numPr>
                <w:ilvl w:val="0"/>
                <w:numId w:val="103"/>
              </w:numPr>
              <w:tabs>
                <w:tab w:val="clear" w:pos="1134"/>
                <w:tab w:val="left" w:leader="none" w:pos="707"/>
              </w:tabs>
              <w:bidi w:val="0"/>
              <w:spacing w:before="0" w:after="0"/>
              <w:ind w:start="707" w:hanging="283"/>
              <w:jc w:val="left"/>
              <w:rPr/>
            </w:pPr>
            <w:r>
              <w:rPr/>
              <w:t xml:space="preserve">Maahanmuuton valvontamekanismien lisääminen </w:t>
            </w:r>
          </w:p>
          <w:p>
            <w:pPr>
              <w:pStyle w:val="TableContents"/>
              <w:numPr>
                <w:ilvl w:val="0"/>
                <w:numId w:val="103"/>
              </w:numPr>
              <w:tabs>
                <w:tab w:val="clear" w:pos="1134"/>
                <w:tab w:val="left" w:leader="none" w:pos="707"/>
              </w:tabs>
              <w:bidi w:val="0"/>
              <w:spacing w:before="0" w:after="0"/>
              <w:ind w:start="707" w:hanging="283"/>
              <w:jc w:val="left"/>
              <w:rPr/>
            </w:pPr>
            <w:r>
              <w:rPr/>
              <w:t xml:space="preserve">Muuttunut oikeudellinen uudelleentarkastelu </w:t>
            </w:r>
          </w:p>
          <w:p>
            <w:pPr>
              <w:pStyle w:val="TableContents"/>
              <w:numPr>
                <w:ilvl w:val="0"/>
                <w:numId w:val="103"/>
              </w:numPr>
              <w:tabs>
                <w:tab w:val="clear" w:pos="1134"/>
                <w:tab w:val="left" w:leader="none" w:pos="707"/>
              </w:tabs>
              <w:bidi w:val="0"/>
              <w:spacing w:before="0" w:after="0"/>
              <w:ind w:start="707" w:hanging="283"/>
              <w:jc w:val="left"/>
              <w:rPr/>
            </w:pPr>
            <w:r>
              <w:rPr/>
              <w:t xml:space="preserve">Vahvistettiin osavaltioiden ajokortteja koskevat kansalliset standardit. </w:t>
            </w:r>
          </w:p>
          <w:p>
            <w:pPr>
              <w:pStyle w:val="TableContents"/>
              <w:numPr>
                <w:ilvl w:val="0"/>
                <w:numId w:val="103"/>
              </w:numPr>
              <w:tabs>
                <w:tab w:val="clear" w:pos="1134"/>
                <w:tab w:val="left" w:leader="none" w:pos="707"/>
              </w:tabs>
              <w:bidi w:val="0"/>
              <w:spacing w:before="0" w:after="283"/>
              <w:ind w:start="707" w:hanging="283"/>
              <w:jc w:val="left"/>
              <w:rPr/>
            </w:pPr>
            <w:r>
              <w:rPr/>
              <w:t xml:space="preserve">Tien raivaaminen raja-aitojen rakentamiselle. </w:t>
            </w:r>
          </w:p>
        </w:tc>
      </w:tr>
      <w:tr>
        <w:trPr/>
        <w:tc>
          <w:tcPr>
            <w:tcW w:w="821" w:type="dxa"/>
            <w:tcBorders/>
            <w:vAlign w:val="center"/>
          </w:tcPr>
          <w:p>
            <w:pPr>
              <w:pStyle w:val="TableContents"/>
              <w:bidi w:val="0"/>
              <w:spacing w:before="0" w:after="283"/>
              <w:jc w:val="left"/>
              <w:rPr/>
            </w:pPr>
            <w:r>
              <w:rPr/>
              <w:t xml:space="preserve">2012 </w:t>
            </w:r>
          </w:p>
        </w:tc>
        <w:tc>
          <w:tcPr>
            <w:tcW w:w="2619" w:type="dxa"/>
            <w:tcBorders/>
            <w:vAlign w:val="center"/>
          </w:tcPr>
          <w:p>
            <w:pPr>
              <w:pStyle w:val="TableContents"/>
              <w:bidi w:val="0"/>
              <w:spacing w:before="0" w:after="283"/>
              <w:jc w:val="left"/>
              <w:rPr/>
            </w:pPr>
            <w:r>
              <w:rPr/>
              <w:t xml:space="preserve">Lykätty toiminta lapsuudenkotiin saapuvien henkilöiden suojelemiseksi (DACA) Unelma-laki (Dream Act) </w:t>
            </w:r>
          </w:p>
        </w:tc>
        <w:tc>
          <w:tcPr>
            <w:tcW w:w="6765" w:type="dxa"/>
            <w:tcBorders/>
            <w:vAlign w:val="center"/>
          </w:tcPr>
          <w:p>
            <w:pPr>
              <w:pStyle w:val="TableContents"/>
              <w:numPr>
                <w:ilvl w:val="0"/>
                <w:numId w:val="104"/>
              </w:numPr>
              <w:tabs>
                <w:tab w:val="clear" w:pos="1134"/>
                <w:tab w:val="left" w:leader="none" w:pos="707"/>
              </w:tabs>
              <w:bidi w:val="0"/>
              <w:spacing w:before="0" w:after="283"/>
              <w:ind w:start="707" w:hanging="283"/>
              <w:jc w:val="left"/>
              <w:rPr/>
            </w:pPr>
            <w:r>
              <w:rPr/>
              <w:t xml:space="preserve">Sisäisen turvallisuuden ministeri ilmoitti 15. kesäkuuta 2012, että tietyt henkilöt, jotka ovat tulleet Yhdysvaltoihin lapsena ja jotka täyttävät tietyt suuntaviivat, voivat pyytää lykkäystä kahden vuoden ajaksi, joka voidaan uusia. He ovat myös oikeutettuja työlupaan. Lykkäys on syyttäjän harkintavallan käyttöä, jolla lykätään henkilön maastapoistamistoimia tietyn ajanjakson ajan. Lykkäys ei anna laillista asemaa.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alkoi rajoittaa maahanmuuttoa?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1"/>
        <w:gridCol w:w="2619"/>
        <w:gridCol w:w="6765"/>
      </w:tblGrid>
      <w:tr>
        <w:trPr/>
        <w:tc>
          <w:tcPr>
            <w:tcW w:w="821" w:type="dxa"/>
            <w:tcBorders/>
            <w:vAlign w:val="center"/>
          </w:tcPr>
          <w:p>
            <w:pPr>
              <w:pStyle w:val="TableHeading"/>
              <w:suppressLineNumbers/>
              <w:bidi w:val="0"/>
              <w:spacing w:before="0" w:after="283"/>
              <w:jc w:val="center"/>
              <w:rPr/>
            </w:pPr>
            <w:r>
              <w:rPr/>
              <w:t xml:space="preserve">Vuosi </w:t>
            </w:r>
          </w:p>
        </w:tc>
        <w:tc>
          <w:tcPr>
            <w:tcW w:w="2619" w:type="dxa"/>
            <w:tcBorders/>
            <w:vAlign w:val="center"/>
          </w:tcPr>
          <w:p>
            <w:pPr>
              <w:pStyle w:val="TableHeading"/>
              <w:suppressLineNumbers/>
              <w:bidi w:val="0"/>
              <w:spacing w:before="0" w:after="283"/>
              <w:jc w:val="center"/>
              <w:rPr/>
            </w:pPr>
            <w:r>
              <w:rPr/>
              <w:t xml:space="preserve">Lainsäädännön tai tapauksen nimi </w:t>
            </w:r>
          </w:p>
        </w:tc>
        <w:tc>
          <w:tcPr>
            <w:tcW w:w="6765" w:type="dxa"/>
            <w:tcBorders/>
            <w:vAlign w:val="center"/>
          </w:tcPr>
          <w:p>
            <w:pPr>
              <w:pStyle w:val="TableHeading"/>
              <w:suppressLineNumbers/>
              <w:bidi w:val="0"/>
              <w:spacing w:before="0" w:after="283"/>
              <w:jc w:val="center"/>
              <w:rPr/>
            </w:pPr>
            <w:r>
              <w:rPr/>
              <w:t xml:space="preserve">Tärkeimmät kohokohdat </w:t>
            </w:r>
          </w:p>
        </w:tc>
      </w:tr>
      <w:tr>
        <w:trPr/>
        <w:tc>
          <w:tcPr>
            <w:tcW w:w="821" w:type="dxa"/>
            <w:tcBorders/>
            <w:vAlign w:val="center"/>
          </w:tcPr>
          <w:p>
            <w:pPr>
              <w:pStyle w:val="TableContents"/>
              <w:bidi w:val="0"/>
              <w:spacing w:before="0" w:after="283"/>
              <w:jc w:val="left"/>
              <w:rPr/>
            </w:pPr>
            <w:r>
              <w:rPr/>
              <w:t xml:space="preserve">1790 </w:t>
            </w:r>
          </w:p>
        </w:tc>
        <w:tc>
          <w:tcPr>
            <w:tcW w:w="2619" w:type="dxa"/>
            <w:tcBorders/>
            <w:vAlign w:val="center"/>
          </w:tcPr>
          <w:p>
            <w:pPr>
              <w:pStyle w:val="TableContents"/>
              <w:bidi w:val="0"/>
              <w:spacing w:before="0" w:after="283"/>
              <w:jc w:val="left"/>
              <w:rPr/>
            </w:pPr>
            <w:r>
              <w:rPr/>
              <w:t xml:space="preserve">Vuoden 1790 kansalaistamislaki </w:t>
            </w:r>
          </w:p>
        </w:tc>
        <w:tc>
          <w:tcPr>
            <w:tcW w:w="6765" w:type="dxa"/>
            <w:tcBorders/>
            <w:vAlign w:val="center"/>
          </w:tcPr>
          <w:p>
            <w:pPr>
              <w:pStyle w:val="TableContents"/>
              <w:bidi w:val="0"/>
              <w:spacing w:before="0" w:after="283"/>
              <w:jc w:val="left"/>
              <w:rPr/>
            </w:pPr>
            <w:r>
              <w:rPr/>
              <w:t xml:space="preserve">Siinä vahvistettiin perustuslain 1 artiklan 8 kohdan mukaiset säännöt kansalaisuuden myöntämiselle, mutta maahanmuutolle ei asetettu rajoituksia. Kansalaisuus rajattiin valkoisiin henkilöihin, eikä muita kuin valkoisia henkilöitä rajoitettu. </w:t>
            </w:r>
          </w:p>
        </w:tc>
      </w:tr>
      <w:tr>
        <w:trPr/>
        <w:tc>
          <w:tcPr>
            <w:tcW w:w="821" w:type="dxa"/>
            <w:tcBorders/>
            <w:vAlign w:val="center"/>
          </w:tcPr>
          <w:p>
            <w:pPr>
              <w:pStyle w:val="TableContents"/>
              <w:bidi w:val="0"/>
              <w:spacing w:before="0" w:after="283"/>
              <w:jc w:val="left"/>
              <w:rPr/>
            </w:pPr>
            <w:r>
              <w:rPr/>
              <w:t xml:space="preserve">1795 </w:t>
            </w:r>
          </w:p>
        </w:tc>
        <w:tc>
          <w:tcPr>
            <w:tcW w:w="2619" w:type="dxa"/>
            <w:tcBorders/>
            <w:vAlign w:val="center"/>
          </w:tcPr>
          <w:p>
            <w:pPr>
              <w:pStyle w:val="TableContents"/>
              <w:bidi w:val="0"/>
              <w:spacing w:before="0" w:after="283"/>
              <w:jc w:val="left"/>
              <w:rPr/>
            </w:pPr>
            <w:r>
              <w:rPr/>
              <w:t xml:space="preserve">Vuoden 1795 kansalaistamislaki </w:t>
            </w:r>
          </w:p>
        </w:tc>
        <w:tc>
          <w:tcPr>
            <w:tcW w:w="6765" w:type="dxa"/>
            <w:tcBorders/>
            <w:vAlign w:val="center"/>
          </w:tcPr>
          <w:p>
            <w:pPr>
              <w:pStyle w:val="TableContents"/>
              <w:bidi w:val="0"/>
              <w:spacing w:before="0" w:after="283"/>
              <w:jc w:val="left"/>
              <w:rPr/>
            </w:pPr>
            <w:r>
              <w:rPr/>
              <w:t xml:space="preserve">Kansalaiseksi pääsemiseksi vaadittavaa oleskeluaikaa pidennettiin. </w:t>
            </w:r>
          </w:p>
        </w:tc>
      </w:tr>
      <w:tr>
        <w:trPr/>
        <w:tc>
          <w:tcPr>
            <w:tcW w:w="821" w:type="dxa"/>
            <w:tcBorders/>
            <w:vAlign w:val="center"/>
          </w:tcPr>
          <w:p>
            <w:pPr>
              <w:pStyle w:val="TableContents"/>
              <w:bidi w:val="0"/>
              <w:spacing w:before="0" w:after="283"/>
              <w:jc w:val="left"/>
              <w:rPr/>
            </w:pPr>
            <w:r>
              <w:rPr/>
              <w:t xml:space="preserve">1798 </w:t>
            </w:r>
          </w:p>
        </w:tc>
        <w:tc>
          <w:tcPr>
            <w:tcW w:w="2619" w:type="dxa"/>
            <w:tcBorders/>
            <w:vAlign w:val="center"/>
          </w:tcPr>
          <w:p>
            <w:pPr>
              <w:pStyle w:val="TableContents"/>
              <w:bidi w:val="0"/>
              <w:jc w:val="left"/>
              <w:rPr/>
            </w:pPr>
            <w:r>
              <w:rPr/>
              <w:t xml:space="preserve">Kansalaistamislaki (virallisesti laki yhtenäisen kansalaistamissäännön vahvistamisesta; k. 54, 1 Stat. 566). </w:t>
            </w:r>
          </w:p>
          <w:p>
            <w:pPr>
              <w:pStyle w:val="TableContents"/>
              <w:bidi w:val="0"/>
              <w:jc w:val="left"/>
              <w:rPr/>
            </w:pPr>
            <w:r>
              <w:rPr/>
              <w:t xml:space="preserve">Ulkomaalaisten ystäviä koskeva laki (virallisesti ulkomaalaisia koskeva laki; k. 58, 1 Stat. 570). </w:t>
            </w:r>
          </w:p>
          <w:p>
            <w:pPr>
              <w:pStyle w:val="TableContents"/>
              <w:bidi w:val="0"/>
              <w:spacing w:before="0" w:after="283"/>
              <w:jc w:val="left"/>
              <w:rPr/>
            </w:pPr>
            <w:r>
              <w:rPr/>
              <w:t xml:space="preserve">Alien Enemies Act (virallisesti An Act Respecting Alien Enemies; ch. 66, 1 Stat. 577). </w:t>
            </w:r>
          </w:p>
        </w:tc>
        <w:tc>
          <w:tcPr>
            <w:tcW w:w="6765"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Pidennettiin maahanmuuttajien kansalaisuuden saamiseksi vaadittavaa asumisaikaa 14 vuoteen. Se annettiin 18. kesäkuuta 1798 ilman voimassaolon päättymispäivää ja kumottiin vuonna 1802. </w:t>
            </w:r>
          </w:p>
          <w:p>
            <w:pPr>
              <w:pStyle w:val="TableContents"/>
              <w:numPr>
                <w:ilvl w:val="0"/>
                <w:numId w:val="105"/>
              </w:numPr>
              <w:tabs>
                <w:tab w:val="clear" w:pos="1134"/>
                <w:tab w:val="left" w:leader="none" w:pos="707"/>
              </w:tabs>
              <w:bidi w:val="0"/>
              <w:spacing w:before="0" w:after="0"/>
              <w:ind w:start="707" w:hanging="283"/>
              <w:jc w:val="left"/>
              <w:rPr/>
            </w:pPr>
            <w:r>
              <w:rPr/>
              <w:t xml:space="preserve">Valtuutti presidentin karkottamaan kaikki maassa asuvat maahanmuuttajat, joiden katsotaan olevan "vaaraksi Yhdysvaltojen rauhalle ja turvallisuudelle". Se otettiin käyttöön 25. kesäkuuta 1798, ja sen voimassaoloaika päättyi kahdessa vuodessa. </w:t>
            </w:r>
          </w:p>
          <w:p>
            <w:pPr>
              <w:pStyle w:val="TableContents"/>
              <w:numPr>
                <w:ilvl w:val="0"/>
                <w:numId w:val="105"/>
              </w:numPr>
              <w:tabs>
                <w:tab w:val="clear" w:pos="1134"/>
                <w:tab w:val="left" w:leader="none" w:pos="707"/>
              </w:tabs>
              <w:bidi w:val="0"/>
              <w:spacing w:before="0" w:after="283"/>
              <w:ind w:start="707" w:hanging="283"/>
              <w:jc w:val="left"/>
              <w:rPr/>
            </w:pPr>
            <w:r>
              <w:rPr/>
              <w:t xml:space="preserve">Valtuutti presidentin pidättämään ja karkottamaan maassa asuvia ulkomaalaisia, jos heidän kotimaansa oli sodassa Amerikan yhdysvaltojen kanssa. Laki annettiin 6. heinäkuuta 1798, ja siinä ei säädetty lain voimassaolon päättymisestä, joten se on edelleen voimassa 50 U.S.C. § 21. </w:t>
            </w:r>
          </w:p>
        </w:tc>
      </w:tr>
      <w:tr>
        <w:trPr/>
        <w:tc>
          <w:tcPr>
            <w:tcW w:w="821" w:type="dxa"/>
            <w:tcBorders/>
            <w:vAlign w:val="center"/>
          </w:tcPr>
          <w:p>
            <w:pPr>
              <w:pStyle w:val="TableContents"/>
              <w:bidi w:val="0"/>
              <w:spacing w:before="0" w:after="283"/>
              <w:jc w:val="left"/>
              <w:rPr/>
            </w:pPr>
            <w:r>
              <w:rPr/>
              <w:t xml:space="preserve">1802 </w:t>
            </w:r>
          </w:p>
        </w:tc>
        <w:tc>
          <w:tcPr>
            <w:tcW w:w="2619" w:type="dxa"/>
            <w:tcBorders/>
            <w:vAlign w:val="center"/>
          </w:tcPr>
          <w:p>
            <w:pPr>
              <w:pStyle w:val="TableContents"/>
              <w:bidi w:val="0"/>
              <w:spacing w:before="0" w:after="283"/>
              <w:jc w:val="left"/>
              <w:rPr/>
            </w:pPr>
            <w:r>
              <w:rPr/>
              <w:t xml:space="preserve">Vuoden 1802 kansalaistamislaki </w:t>
            </w:r>
          </w:p>
        </w:tc>
        <w:tc>
          <w:tcPr>
            <w:tcW w:w="6765"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Kumosi vuoden 1798 kansalaisuuslain 14 vuoden asumisvaatimuksen. </w:t>
            </w:r>
          </w:p>
        </w:tc>
      </w:tr>
      <w:tr>
        <w:trPr/>
        <w:tc>
          <w:tcPr>
            <w:tcW w:w="821" w:type="dxa"/>
            <w:tcBorders/>
            <w:vAlign w:val="center"/>
          </w:tcPr>
          <w:p>
            <w:pPr>
              <w:pStyle w:val="TableContents"/>
              <w:bidi w:val="0"/>
              <w:spacing w:before="0" w:after="283"/>
              <w:jc w:val="left"/>
              <w:rPr/>
            </w:pPr>
            <w:r>
              <w:rPr/>
              <w:t xml:space="preserve">1870 </w:t>
            </w:r>
          </w:p>
        </w:tc>
        <w:tc>
          <w:tcPr>
            <w:tcW w:w="2619" w:type="dxa"/>
            <w:tcBorders/>
            <w:vAlign w:val="center"/>
          </w:tcPr>
          <w:p>
            <w:pPr>
              <w:pStyle w:val="TableContents"/>
              <w:bidi w:val="0"/>
              <w:spacing w:before="0" w:after="283"/>
              <w:jc w:val="left"/>
              <w:rPr/>
            </w:pPr>
            <w:r>
              <w:rPr/>
              <w:t xml:space="preserve">Vuoden 1870 kansalaistamislaki </w:t>
            </w:r>
          </w:p>
        </w:tc>
        <w:tc>
          <w:tcPr>
            <w:tcW w:w="6765"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Laajennettiin kansalaistamisprosessi koskemaan "afrikkalaista syntyperää olevia ulkomaalaisia ja afrikkalaista syntyperää olevia henkilöitä". </w:t>
            </w:r>
          </w:p>
          <w:p>
            <w:pPr>
              <w:pStyle w:val="TableContents"/>
              <w:numPr>
                <w:ilvl w:val="0"/>
                <w:numId w:val="107"/>
              </w:numPr>
              <w:tabs>
                <w:tab w:val="clear" w:pos="1134"/>
                <w:tab w:val="left" w:leader="none" w:pos="707"/>
              </w:tabs>
              <w:bidi w:val="0"/>
              <w:spacing w:before="0" w:after="283"/>
              <w:ind w:start="707" w:hanging="283"/>
              <w:jc w:val="left"/>
              <w:rPr/>
            </w:pPr>
            <w:r>
              <w:rPr/>
              <w:t xml:space="preserve">Muut ei-valkoiset eivät sisältyneet tähän lakiin, ja he jäivät vuoden 1790 kansalaistamislain mukaan kansalaistamisen ulkopuolelle. </w:t>
            </w:r>
          </w:p>
        </w:tc>
      </w:tr>
      <w:tr>
        <w:trPr/>
        <w:tc>
          <w:tcPr>
            <w:tcW w:w="821" w:type="dxa"/>
            <w:tcBorders/>
            <w:vAlign w:val="center"/>
          </w:tcPr>
          <w:p>
            <w:pPr>
              <w:pStyle w:val="TableContents"/>
              <w:bidi w:val="0"/>
              <w:spacing w:before="0" w:after="283"/>
              <w:jc w:val="left"/>
              <w:rPr/>
            </w:pPr>
            <w:r>
              <w:rPr>
                <w:color w:val="A9A9A9"/>
              </w:rPr>
              <w:t xml:space="preserve">1875 </w:t>
            </w:r>
          </w:p>
        </w:tc>
        <w:tc>
          <w:tcPr>
            <w:tcW w:w="2619" w:type="dxa"/>
            <w:tcBorders/>
            <w:vAlign w:val="center"/>
          </w:tcPr>
          <w:p>
            <w:pPr>
              <w:pStyle w:val="TableContents"/>
              <w:bidi w:val="0"/>
              <w:spacing w:before="0" w:after="283"/>
              <w:jc w:val="left"/>
              <w:rPr/>
            </w:pPr>
            <w:r>
              <w:rPr/>
              <w:t xml:space="preserve">Vuoden 1875 sivulaki (Sect. 141, 18 Stat. 477, 1873-maaliskuu 1875). </w:t>
            </w:r>
          </w:p>
        </w:tc>
        <w:tc>
          <w:tcPr>
            <w:tcW w:w="6765"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Ensimmäinen liittovaltion maahanmuuttolaki ja kielsi "ei-toivottavina" pidettyjen maahanmuuttajien maahantulon. </w:t>
            </w:r>
          </w:p>
          <w:p>
            <w:pPr>
              <w:pStyle w:val="TableContents"/>
              <w:numPr>
                <w:ilvl w:val="0"/>
                <w:numId w:val="108"/>
              </w:numPr>
              <w:tabs>
                <w:tab w:val="clear" w:pos="1134"/>
                <w:tab w:val="left" w:leader="none" w:pos="707"/>
              </w:tabs>
              <w:bidi w:val="0"/>
              <w:spacing w:before="0" w:after="0"/>
              <w:ind w:start="707" w:hanging="283"/>
              <w:jc w:val="left"/>
              <w:rPr/>
            </w:pPr>
            <w:r>
              <w:rPr/>
              <w:t xml:space="preserve">Laki luokitteli "ei-toivotuksi" kaikki Aasiasta tulevat henkilöt, jotka olivat tulossa Amerikkaan sopimustyöläisiksi. </w:t>
            </w:r>
          </w:p>
          <w:p>
            <w:pPr>
              <w:pStyle w:val="TableContents"/>
              <w:numPr>
                <w:ilvl w:val="0"/>
                <w:numId w:val="108"/>
              </w:numPr>
              <w:tabs>
                <w:tab w:val="clear" w:pos="1134"/>
                <w:tab w:val="left" w:leader="none" w:pos="707"/>
              </w:tabs>
              <w:bidi w:val="0"/>
              <w:spacing w:before="0" w:after="283"/>
              <w:ind w:start="707" w:hanging="283"/>
              <w:jc w:val="left"/>
              <w:rPr/>
            </w:pPr>
            <w:r>
              <w:rPr/>
              <w:t xml:space="preserve">Vahvistetaan "coolie" -työntekijöiden kieltoa määräämällä 2000 dollarin sakko ja enintään vuoden vankeusrangaistus kaikille, jotka yrittävät tuoda Kiinasta, Japanista tai jostakin itämaisesta maasta henkilön Yhdysvaltoihin "ilman heidän vapaata ja vapaaehtoista suostumustaan, jotta heidät voitaisiin pitää palveluksessa". </w:t>
            </w:r>
          </w:p>
        </w:tc>
      </w:tr>
      <w:tr>
        <w:trPr/>
        <w:tc>
          <w:tcPr>
            <w:tcW w:w="821" w:type="dxa"/>
            <w:tcBorders/>
            <w:vAlign w:val="center"/>
          </w:tcPr>
          <w:p>
            <w:pPr>
              <w:pStyle w:val="TableContents"/>
              <w:bidi w:val="0"/>
              <w:spacing w:before="0" w:after="283"/>
              <w:jc w:val="left"/>
              <w:rPr/>
            </w:pPr>
            <w:r>
              <w:rPr/>
              <w:t xml:space="preserve">1882 </w:t>
            </w:r>
          </w:p>
        </w:tc>
        <w:tc>
          <w:tcPr>
            <w:tcW w:w="2619" w:type="dxa"/>
            <w:tcBorders/>
            <w:vAlign w:val="center"/>
          </w:tcPr>
          <w:p>
            <w:pPr>
              <w:pStyle w:val="TableContents"/>
              <w:bidi w:val="0"/>
              <w:spacing w:before="0" w:after="283"/>
              <w:jc w:val="left"/>
              <w:rPr/>
            </w:pPr>
            <w:r>
              <w:rPr/>
              <w:t xml:space="preserve">Kiinalaisten poissulkemista koskeva laki </w:t>
            </w:r>
          </w:p>
        </w:tc>
        <w:tc>
          <w:tcPr>
            <w:tcW w:w="6765"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Kiinalaisten työntekijöiden maahanmuuton rajoittaminen 10 vuodeksi. </w:t>
            </w:r>
          </w:p>
          <w:p>
            <w:pPr>
              <w:pStyle w:val="TableContents"/>
              <w:numPr>
                <w:ilvl w:val="0"/>
                <w:numId w:val="109"/>
              </w:numPr>
              <w:tabs>
                <w:tab w:val="clear" w:pos="1134"/>
                <w:tab w:val="left" w:leader="none" w:pos="707"/>
              </w:tabs>
              <w:bidi w:val="0"/>
              <w:spacing w:before="0" w:after="0"/>
              <w:ind w:start="707" w:hanging="283"/>
              <w:jc w:val="left"/>
              <w:rPr/>
            </w:pPr>
            <w:r>
              <w:rPr/>
              <w:t xml:space="preserve">Kiellettiin kiinalaisten kansalaistaminen. </w:t>
            </w:r>
          </w:p>
          <w:p>
            <w:pPr>
              <w:pStyle w:val="TableContents"/>
              <w:numPr>
                <w:ilvl w:val="0"/>
                <w:numId w:val="109"/>
              </w:numPr>
              <w:tabs>
                <w:tab w:val="clear" w:pos="1134"/>
                <w:tab w:val="left" w:leader="none" w:pos="707"/>
              </w:tabs>
              <w:bidi w:val="0"/>
              <w:spacing w:before="0" w:after="0"/>
              <w:ind w:start="707" w:hanging="283"/>
              <w:jc w:val="left"/>
              <w:rPr/>
            </w:pPr>
            <w:r>
              <w:rPr/>
              <w:t xml:space="preserve">Laittomia kiinalaisia koskevat karkotusmenettelyt. </w:t>
            </w:r>
          </w:p>
          <w:p>
            <w:pPr>
              <w:pStyle w:val="TableContents"/>
              <w:numPr>
                <w:ilvl w:val="0"/>
                <w:numId w:val="109"/>
              </w:numPr>
              <w:tabs>
                <w:tab w:val="clear" w:pos="1134"/>
                <w:tab w:val="left" w:leader="none" w:pos="707"/>
              </w:tabs>
              <w:bidi w:val="0"/>
              <w:spacing w:before="0" w:after="0"/>
              <w:ind w:start="707" w:hanging="283"/>
              <w:jc w:val="left"/>
              <w:rPr/>
            </w:pPr>
            <w:r>
              <w:rPr/>
              <w:t xml:space="preserve">Merkitsi laittoman maahanmuuton syntyä (Amerikassa). </w:t>
            </w:r>
          </w:p>
          <w:p>
            <w:pPr>
              <w:pStyle w:val="TableContents"/>
              <w:numPr>
                <w:ilvl w:val="0"/>
                <w:numId w:val="109"/>
              </w:numPr>
              <w:tabs>
                <w:tab w:val="clear" w:pos="1134"/>
                <w:tab w:val="left" w:leader="none" w:pos="707"/>
              </w:tabs>
              <w:bidi w:val="0"/>
              <w:spacing w:before="0" w:after="283"/>
              <w:ind w:start="707" w:hanging="283"/>
              <w:jc w:val="left"/>
              <w:rPr/>
            </w:pPr>
            <w:r>
              <w:rPr/>
              <w:t xml:space="preserve">Laki oli "vastaus (amerikkalaiseen) rasismiin ja halvan työvoiman (Kiinasta) aiheuttamiin uhkiin". </w:t>
            </w:r>
          </w:p>
        </w:tc>
      </w:tr>
      <w:tr>
        <w:trPr/>
        <w:tc>
          <w:tcPr>
            <w:tcW w:w="821" w:type="dxa"/>
            <w:tcBorders/>
            <w:vAlign w:val="center"/>
          </w:tcPr>
          <w:p>
            <w:pPr>
              <w:pStyle w:val="TableContents"/>
              <w:bidi w:val="0"/>
              <w:spacing w:before="0" w:after="283"/>
              <w:jc w:val="left"/>
              <w:rPr/>
            </w:pPr>
            <w:r>
              <w:rPr/>
              <w:t xml:space="preserve">1882 </w:t>
            </w:r>
          </w:p>
        </w:tc>
        <w:tc>
          <w:tcPr>
            <w:tcW w:w="2619" w:type="dxa"/>
            <w:tcBorders/>
            <w:vAlign w:val="center"/>
          </w:tcPr>
          <w:p>
            <w:pPr>
              <w:pStyle w:val="TableContents"/>
              <w:bidi w:val="0"/>
              <w:spacing w:before="0" w:after="283"/>
              <w:jc w:val="left"/>
              <w:rPr/>
            </w:pPr>
            <w:r>
              <w:rPr/>
              <w:t xml:space="preserve">Vuoden 1882 maahanmuuttolaki </w:t>
            </w:r>
          </w:p>
        </w:tc>
        <w:tc>
          <w:tcPr>
            <w:tcW w:w="6765"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Ensimmäinen kattava maahanmuuttolaki Yhdysvalloissa. </w:t>
            </w:r>
          </w:p>
          <w:p>
            <w:pPr>
              <w:pStyle w:val="TableContents"/>
              <w:numPr>
                <w:ilvl w:val="0"/>
                <w:numId w:val="110"/>
              </w:numPr>
              <w:tabs>
                <w:tab w:val="clear" w:pos="1134"/>
                <w:tab w:val="left" w:leader="none" w:pos="707"/>
              </w:tabs>
              <w:bidi w:val="0"/>
              <w:spacing w:before="0" w:after="283"/>
              <w:ind w:start="707" w:hanging="283"/>
              <w:jc w:val="left"/>
              <w:rPr/>
            </w:pPr>
            <w:r>
              <w:rPr/>
              <w:t xml:space="preserve">Asetti 50 sentin pääveron maahanmuuttoviranomaisten rahoittamiseksi. </w:t>
            </w:r>
          </w:p>
        </w:tc>
      </w:tr>
      <w:tr>
        <w:trPr/>
        <w:tc>
          <w:tcPr>
            <w:tcW w:w="821" w:type="dxa"/>
            <w:tcBorders/>
            <w:vAlign w:val="center"/>
          </w:tcPr>
          <w:p>
            <w:pPr>
              <w:pStyle w:val="TableContents"/>
              <w:bidi w:val="0"/>
              <w:spacing w:before="0" w:after="283"/>
              <w:jc w:val="left"/>
              <w:rPr/>
            </w:pPr>
            <w:r>
              <w:rPr/>
              <w:t xml:space="preserve">1885 </w:t>
            </w:r>
          </w:p>
        </w:tc>
        <w:tc>
          <w:tcPr>
            <w:tcW w:w="2619" w:type="dxa"/>
            <w:tcBorders/>
            <w:vAlign w:val="center"/>
          </w:tcPr>
          <w:p>
            <w:pPr>
              <w:pStyle w:val="TableContents"/>
              <w:bidi w:val="0"/>
              <w:spacing w:before="0" w:after="283"/>
              <w:jc w:val="left"/>
              <w:rPr/>
            </w:pPr>
            <w:r>
              <w:rPr/>
              <w:t xml:space="preserve">Ulkomaalaista sopimustyötä koskeva laki (Sess. II Chap. 164; 23 Stat. 332). </w:t>
            </w:r>
          </w:p>
        </w:tc>
        <w:tc>
          <w:tcPr>
            <w:tcW w:w="6765" w:type="dxa"/>
            <w:tcBorders/>
            <w:vAlign w:val="center"/>
          </w:tcPr>
          <w:p>
            <w:pPr>
              <w:pStyle w:val="TableContents"/>
              <w:bidi w:val="0"/>
              <w:spacing w:before="0" w:after="283"/>
              <w:jc w:val="left"/>
              <w:rPr/>
            </w:pPr>
            <w:r>
              <w:rPr/>
              <w:t xml:space="preserve">Kiellettiin ulkomaalaisten ja ulkomaalaisten tuonti ja maahanmuutto, joiden kanssa oli tehty sopimus tai sopimus työn tekemisestä Yhdysvalloissa. </w:t>
            </w:r>
          </w:p>
        </w:tc>
      </w:tr>
      <w:tr>
        <w:trPr/>
        <w:tc>
          <w:tcPr>
            <w:tcW w:w="821" w:type="dxa"/>
            <w:tcBorders/>
            <w:vAlign w:val="center"/>
          </w:tcPr>
          <w:p>
            <w:pPr>
              <w:pStyle w:val="TableContents"/>
              <w:bidi w:val="0"/>
              <w:spacing w:before="0" w:after="283"/>
              <w:jc w:val="left"/>
              <w:rPr/>
            </w:pPr>
            <w:r>
              <w:rPr/>
              <w:t xml:space="preserve">1891 </w:t>
            </w:r>
          </w:p>
        </w:tc>
        <w:tc>
          <w:tcPr>
            <w:tcW w:w="2619" w:type="dxa"/>
            <w:tcBorders/>
            <w:vAlign w:val="center"/>
          </w:tcPr>
          <w:p>
            <w:pPr>
              <w:pStyle w:val="TableContents"/>
              <w:bidi w:val="0"/>
              <w:spacing w:before="0" w:after="283"/>
              <w:jc w:val="left"/>
              <w:rPr/>
            </w:pPr>
            <w:r>
              <w:rPr/>
              <w:t xml:space="preserve">Vuoden 1891 maahanmuuttolaki </w:t>
            </w:r>
          </w:p>
        </w:tc>
        <w:tc>
          <w:tcPr>
            <w:tcW w:w="6765"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Ensimmäiset kattavat maahanmuuttolait Yhdysvalloissa. </w:t>
            </w:r>
          </w:p>
          <w:p>
            <w:pPr>
              <w:pStyle w:val="TableContents"/>
              <w:numPr>
                <w:ilvl w:val="0"/>
                <w:numId w:val="111"/>
              </w:numPr>
              <w:tabs>
                <w:tab w:val="clear" w:pos="1134"/>
                <w:tab w:val="left" w:leader="none" w:pos="707"/>
              </w:tabs>
              <w:bidi w:val="0"/>
              <w:spacing w:before="0" w:after="0"/>
              <w:ind w:start="707" w:hanging="283"/>
              <w:jc w:val="left"/>
              <w:rPr/>
            </w:pPr>
            <w:r>
              <w:rPr/>
              <w:t xml:space="preserve">Maahanmuuttoviraston perustaminen valtiovarainministeriön yhteyteen. </w:t>
            </w:r>
          </w:p>
          <w:p>
            <w:pPr>
              <w:pStyle w:val="TableContents"/>
              <w:numPr>
                <w:ilvl w:val="0"/>
                <w:numId w:val="111"/>
              </w:numPr>
              <w:tabs>
                <w:tab w:val="clear" w:pos="1134"/>
                <w:tab w:val="left" w:leader="none" w:pos="707"/>
              </w:tabs>
              <w:bidi w:val="0"/>
              <w:spacing w:before="0" w:after="0"/>
              <w:ind w:start="707" w:hanging="283"/>
              <w:jc w:val="left"/>
              <w:rPr/>
            </w:pPr>
            <w:r>
              <w:rPr/>
              <w:t xml:space="preserve">Maahanmuuttovirasto, jonka tehtävänä on karkottaa laittomat ulkomaalaiset. </w:t>
            </w:r>
          </w:p>
          <w:p>
            <w:pPr>
              <w:pStyle w:val="TableContents"/>
              <w:numPr>
                <w:ilvl w:val="0"/>
                <w:numId w:val="111"/>
              </w:numPr>
              <w:tabs>
                <w:tab w:val="clear" w:pos="1134"/>
                <w:tab w:val="left" w:leader="none" w:pos="707"/>
              </w:tabs>
              <w:bidi w:val="0"/>
              <w:spacing w:before="0" w:after="283"/>
              <w:ind w:start="707" w:hanging="283"/>
              <w:jc w:val="left"/>
              <w:rPr/>
            </w:pPr>
            <w:r>
              <w:rPr/>
              <w:t xml:space="preserve">Valtuutetaan "maahanmuuttoviranomaisen ylitarkastaja valvomaan maahanmuuttolakien noudattamista". </w:t>
            </w:r>
          </w:p>
        </w:tc>
      </w:tr>
      <w:tr>
        <w:trPr/>
        <w:tc>
          <w:tcPr>
            <w:tcW w:w="821" w:type="dxa"/>
            <w:tcBorders/>
            <w:vAlign w:val="center"/>
          </w:tcPr>
          <w:p>
            <w:pPr>
              <w:pStyle w:val="TableContents"/>
              <w:bidi w:val="0"/>
              <w:spacing w:before="0" w:after="283"/>
              <w:jc w:val="left"/>
              <w:rPr/>
            </w:pPr>
            <w:r>
              <w:rPr/>
              <w:t xml:space="preserve">1892 </w:t>
            </w:r>
          </w:p>
        </w:tc>
        <w:tc>
          <w:tcPr>
            <w:tcW w:w="2619" w:type="dxa"/>
            <w:tcBorders/>
            <w:vAlign w:val="center"/>
          </w:tcPr>
          <w:p>
            <w:pPr>
              <w:pStyle w:val="TableContents"/>
              <w:bidi w:val="0"/>
              <w:spacing w:before="0" w:after="283"/>
              <w:jc w:val="left"/>
              <w:rPr/>
            </w:pPr>
            <w:r>
              <w:rPr/>
              <w:t xml:space="preserve">Geary Act </w:t>
            </w:r>
          </w:p>
        </w:tc>
        <w:tc>
          <w:tcPr>
            <w:tcW w:w="6765" w:type="dxa"/>
            <w:tcBorders/>
            <w:vAlign w:val="center"/>
          </w:tcPr>
          <w:p>
            <w:pPr>
              <w:pStyle w:val="TableContents"/>
              <w:bidi w:val="0"/>
              <w:spacing w:before="0" w:after="283"/>
              <w:jc w:val="left"/>
              <w:rPr/>
            </w:pPr>
            <w:r>
              <w:rPr/>
              <w:t xml:space="preserve">Laajensi ja tiukensi kiinalaisten poissulkemista koskevaa lakia. </w:t>
            </w:r>
          </w:p>
        </w:tc>
      </w:tr>
      <w:tr>
        <w:trPr/>
        <w:tc>
          <w:tcPr>
            <w:tcW w:w="821" w:type="dxa"/>
            <w:tcBorders/>
            <w:vAlign w:val="center"/>
          </w:tcPr>
          <w:p>
            <w:pPr>
              <w:pStyle w:val="TableContents"/>
              <w:bidi w:val="0"/>
              <w:spacing w:before="0" w:after="283"/>
              <w:jc w:val="left"/>
              <w:rPr/>
            </w:pPr>
            <w:r>
              <w:rPr/>
              <w:t xml:space="preserve">1898 </w:t>
            </w:r>
          </w:p>
        </w:tc>
        <w:tc>
          <w:tcPr>
            <w:tcW w:w="2619" w:type="dxa"/>
            <w:tcBorders/>
            <w:vAlign w:val="center"/>
          </w:tcPr>
          <w:p>
            <w:pPr>
              <w:pStyle w:val="TableContents"/>
              <w:bidi w:val="0"/>
              <w:spacing w:before="0" w:after="283"/>
              <w:jc w:val="left"/>
              <w:rPr/>
            </w:pPr>
            <w:r>
              <w:rPr/>
              <w:t xml:space="preserve">Yhdysvallat v. Wong Kim Ark </w:t>
            </w:r>
          </w:p>
        </w:tc>
        <w:tc>
          <w:tcPr>
            <w:tcW w:w="6765" w:type="dxa"/>
            <w:tcBorders/>
            <w:vAlign w:val="center"/>
          </w:tcPr>
          <w:p>
            <w:pPr>
              <w:pStyle w:val="TableContents"/>
              <w:bidi w:val="0"/>
              <w:jc w:val="left"/>
              <w:rPr/>
            </w:pPr>
            <w:r>
              <w:rPr/>
              <w:t xml:space="preserve">Korkein oikeus päätti, että Yhdysvalloissa syntynyt kiinalaista syntyperää oleva lapsi, jonka vanhemmat ovat syntymähetkellä Kiinan keisarin alamaisia, mutta jotka asuvat Yhdysvalloissa pysyvästi, harjoittavat siellä liiketoimintaa ja jotka eivät ole Kiinan keisarin alaisuudessa missään diplomaattisessa tai muussa virka-asemassa, on Yhdysvaltojen kansalainen, koska hän on syntynyt "Yhdysvalloissa ja sen lainkäyttövallan alaisena" Yhdysvaltojen perustuslain neljänteentoista lisäyksen ensimmäisen pykälän mukaisesti. </w:t>
            </w:r>
          </w:p>
          <w:p>
            <w:pPr>
              <w:pStyle w:val="TableContents"/>
              <w:bidi w:val="0"/>
              <w:spacing w:before="0" w:after="283"/>
              <w:jc w:val="left"/>
              <w:rPr/>
            </w:pPr>
            <w:r>
              <w:rPr/>
              <w:t xml:space="preserve">Useita vuosia myöhemmin, San Franciscon vuoden 1906 maanjäristyksen ja tulipalon jälkeen, joukko kiinalaisia maahanmuuttajia, joihin muuten sovellettiin kiinalaisten poissulkemista koskevaa lakia, pystyi kuitenkin vaatimaan Yhdysvaltain kansalaisuutta väittämällä, että he olivat syntyneet San Franciscossa ja että heidän syntymätodistuksensa oli tuhottu kaikkien muiden San Franciscossa syntyneiden kanssa. ``Kiinassa myytiin fiktiivisten lasten papereita, minkä ansiosta kiinalaiset saattoivat muuttaa maahan laeista huolimatta''. </w:t>
            </w:r>
          </w:p>
        </w:tc>
      </w:tr>
      <w:tr>
        <w:trPr/>
        <w:tc>
          <w:tcPr>
            <w:tcW w:w="821" w:type="dxa"/>
            <w:tcBorders/>
            <w:vAlign w:val="center"/>
          </w:tcPr>
          <w:p>
            <w:pPr>
              <w:pStyle w:val="TableContents"/>
              <w:bidi w:val="0"/>
              <w:spacing w:before="0" w:after="283"/>
              <w:jc w:val="left"/>
              <w:rPr/>
            </w:pPr>
            <w:r>
              <w:rPr/>
              <w:t xml:space="preserve">1903 </w:t>
            </w:r>
          </w:p>
        </w:tc>
        <w:tc>
          <w:tcPr>
            <w:tcW w:w="2619" w:type="dxa"/>
            <w:tcBorders/>
            <w:vAlign w:val="center"/>
          </w:tcPr>
          <w:p>
            <w:pPr>
              <w:pStyle w:val="TableContents"/>
              <w:bidi w:val="0"/>
              <w:spacing w:before="0" w:after="283"/>
              <w:jc w:val="left"/>
              <w:rPr/>
            </w:pPr>
            <w:r>
              <w:rPr/>
              <w:t xml:space="preserve">Vuoden 1903 maahanmuuttolaki (Anarkistien poissulkemislaki) </w:t>
            </w:r>
          </w:p>
        </w:tc>
        <w:tc>
          <w:tcPr>
            <w:tcW w:w="6765" w:type="dxa"/>
            <w:tcBorders/>
            <w:vAlign w:val="center"/>
          </w:tcPr>
          <w:p>
            <w:pPr>
              <w:pStyle w:val="TableContents"/>
              <w:bidi w:val="0"/>
              <w:spacing w:before="0" w:after="283"/>
              <w:jc w:val="left"/>
              <w:rPr/>
            </w:pPr>
            <w:r>
              <w:rPr/>
              <w:t xml:space="preserve">Lisättiin neljä luokkaa, joita ei voida hyväksyä: anarkistit, epilepsiaa sairastavat, kerjäläiset ja prostituoitujen maahantuojat. </w:t>
            </w:r>
          </w:p>
        </w:tc>
      </w:tr>
      <w:tr>
        <w:trPr/>
        <w:tc>
          <w:tcPr>
            <w:tcW w:w="821" w:type="dxa"/>
            <w:tcBorders/>
            <w:vAlign w:val="center"/>
          </w:tcPr>
          <w:p>
            <w:pPr>
              <w:pStyle w:val="TableContents"/>
              <w:bidi w:val="0"/>
              <w:spacing w:before="0" w:after="283"/>
              <w:jc w:val="left"/>
              <w:rPr/>
            </w:pPr>
            <w:r>
              <w:rPr/>
              <w:t xml:space="preserve">1906 </w:t>
            </w:r>
          </w:p>
        </w:tc>
        <w:tc>
          <w:tcPr>
            <w:tcW w:w="2619" w:type="dxa"/>
            <w:tcBorders/>
            <w:vAlign w:val="center"/>
          </w:tcPr>
          <w:p>
            <w:pPr>
              <w:pStyle w:val="TableContents"/>
              <w:bidi w:val="0"/>
              <w:spacing w:before="0" w:after="283"/>
              <w:jc w:val="left"/>
              <w:rPr/>
            </w:pPr>
            <w:r>
              <w:rPr/>
              <w:t xml:space="preserve">Vuoden 1906 kansalaistamislaki </w:t>
            </w:r>
          </w:p>
        </w:tc>
        <w:tc>
          <w:tcPr>
            <w:tcW w:w="6765"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Vakioidut kansalaistamismenettelyt </w:t>
            </w:r>
          </w:p>
          <w:p>
            <w:pPr>
              <w:pStyle w:val="TableContents"/>
              <w:numPr>
                <w:ilvl w:val="0"/>
                <w:numId w:val="112"/>
              </w:numPr>
              <w:tabs>
                <w:tab w:val="clear" w:pos="1134"/>
                <w:tab w:val="left" w:leader="none" w:pos="707"/>
              </w:tabs>
              <w:bidi w:val="0"/>
              <w:spacing w:before="0" w:after="0"/>
              <w:ind w:start="707" w:hanging="283"/>
              <w:jc w:val="left"/>
              <w:rPr/>
            </w:pPr>
            <w:r>
              <w:rPr/>
              <w:t xml:space="preserve">asetti jonkinasteisen englannin kielen taidon kansalaisuusvaatimukseksi </w:t>
            </w:r>
          </w:p>
          <w:p>
            <w:pPr>
              <w:pStyle w:val="TableContents"/>
              <w:numPr>
                <w:ilvl w:val="0"/>
                <w:numId w:val="112"/>
              </w:numPr>
              <w:tabs>
                <w:tab w:val="clear" w:pos="1134"/>
                <w:tab w:val="left" w:leader="none" w:pos="707"/>
              </w:tabs>
              <w:bidi w:val="0"/>
              <w:spacing w:before="0" w:after="283"/>
              <w:ind w:start="707" w:hanging="283"/>
              <w:jc w:val="left"/>
              <w:rPr/>
            </w:pPr>
            <w:r>
              <w:rPr/>
              <w:t xml:space="preserve">perusti Maahanmuutto- ja maahantuloviraston. </w:t>
            </w:r>
          </w:p>
        </w:tc>
      </w:tr>
      <w:tr>
        <w:trPr/>
        <w:tc>
          <w:tcPr>
            <w:tcW w:w="821" w:type="dxa"/>
            <w:tcBorders/>
            <w:vAlign w:val="center"/>
          </w:tcPr>
          <w:p>
            <w:pPr>
              <w:pStyle w:val="TableContents"/>
              <w:bidi w:val="0"/>
              <w:spacing w:before="0" w:after="283"/>
              <w:jc w:val="left"/>
              <w:rPr/>
            </w:pPr>
            <w:r>
              <w:rPr/>
              <w:t xml:space="preserve">1907 </w:t>
            </w:r>
          </w:p>
        </w:tc>
        <w:tc>
          <w:tcPr>
            <w:tcW w:w="2619" w:type="dxa"/>
            <w:tcBorders/>
            <w:vAlign w:val="center"/>
          </w:tcPr>
          <w:p>
            <w:pPr>
              <w:pStyle w:val="TableContents"/>
              <w:bidi w:val="0"/>
              <w:spacing w:before="0" w:after="283"/>
              <w:jc w:val="left"/>
              <w:rPr/>
            </w:pPr>
            <w:r>
              <w:rPr/>
              <w:t xml:space="preserve">Vuoden 1907 maahanmuuttolaki </w:t>
            </w:r>
          </w:p>
        </w:tc>
        <w:tc>
          <w:tcPr>
            <w:tcW w:w="6765" w:type="dxa"/>
            <w:tcBorders/>
            <w:vAlign w:val="center"/>
          </w:tcPr>
          <w:p>
            <w:pPr>
              <w:pStyle w:val="TableContents"/>
              <w:bidi w:val="0"/>
              <w:spacing w:before="0" w:after="283"/>
              <w:jc w:val="left"/>
              <w:rPr/>
            </w:pPr>
            <w:r>
              <w:rPr/>
              <w:t xml:space="preserve">Rajoitetaan maahanmuuttoa tiettyjen vammaisten ja sairaiden ryhmien osalta. </w:t>
            </w:r>
          </w:p>
        </w:tc>
      </w:tr>
      <w:tr>
        <w:trPr/>
        <w:tc>
          <w:tcPr>
            <w:tcW w:w="821" w:type="dxa"/>
            <w:tcBorders/>
            <w:vAlign w:val="center"/>
          </w:tcPr>
          <w:p>
            <w:pPr>
              <w:pStyle w:val="TableContents"/>
              <w:bidi w:val="0"/>
              <w:spacing w:before="0" w:after="283"/>
              <w:jc w:val="left"/>
              <w:rPr/>
            </w:pPr>
            <w:r>
              <w:rPr/>
              <w:t xml:space="preserve">1917 </w:t>
            </w:r>
          </w:p>
        </w:tc>
        <w:tc>
          <w:tcPr>
            <w:tcW w:w="2619" w:type="dxa"/>
            <w:tcBorders/>
            <w:vAlign w:val="center"/>
          </w:tcPr>
          <w:p>
            <w:pPr>
              <w:pStyle w:val="TableContents"/>
              <w:bidi w:val="0"/>
              <w:spacing w:before="0" w:after="283"/>
              <w:jc w:val="left"/>
              <w:rPr/>
            </w:pPr>
            <w:r>
              <w:rPr/>
              <w:t xml:space="preserve">Vuoden 1917 maahanmuuttolaki (Barred Zone Act) </w:t>
            </w:r>
          </w:p>
        </w:tc>
        <w:tc>
          <w:tcPr>
            <w:tcW w:w="6765" w:type="dxa"/>
            <w:tcBorders/>
            <w:vAlign w:val="center"/>
          </w:tcPr>
          <w:p>
            <w:pPr>
              <w:pStyle w:val="TableContents"/>
              <w:bidi w:val="0"/>
              <w:spacing w:before="0" w:after="283"/>
              <w:jc w:val="left"/>
              <w:rPr/>
            </w:pPr>
            <w:r>
              <w:rPr/>
              <w:t xml:space="preserve">Rajoitti Aasiasta tulevaa maahanmuuttoa luomalla "aasialaisilta kielletyn alueen" ja otti käyttöön lukutestin kaikille yli 16-vuotiaille maahanmuuttajille, lukuun ottamatta tiettyjä poikkeuksia, jotka koskivat lapsia, vaimoja ja iäkkäitä perheenjäseniä. </w:t>
            </w:r>
          </w:p>
        </w:tc>
      </w:tr>
      <w:tr>
        <w:trPr/>
        <w:tc>
          <w:tcPr>
            <w:tcW w:w="821" w:type="dxa"/>
            <w:tcBorders/>
            <w:vAlign w:val="center"/>
          </w:tcPr>
          <w:p>
            <w:pPr>
              <w:pStyle w:val="TableContents"/>
              <w:bidi w:val="0"/>
              <w:spacing w:before="0" w:after="283"/>
              <w:jc w:val="left"/>
              <w:rPr/>
            </w:pPr>
            <w:r>
              <w:rPr/>
              <w:t xml:space="preserve">1918 </w:t>
            </w:r>
          </w:p>
        </w:tc>
        <w:tc>
          <w:tcPr>
            <w:tcW w:w="2619" w:type="dxa"/>
            <w:tcBorders/>
            <w:vAlign w:val="center"/>
          </w:tcPr>
          <w:p>
            <w:pPr>
              <w:pStyle w:val="TableContents"/>
              <w:bidi w:val="0"/>
              <w:spacing w:before="0" w:after="283"/>
              <w:jc w:val="left"/>
              <w:rPr/>
            </w:pPr>
            <w:r>
              <w:rPr/>
              <w:t xml:space="preserve">Vuoden 1918 maahanmuuttolaki </w:t>
            </w:r>
          </w:p>
        </w:tc>
        <w:tc>
          <w:tcPr>
            <w:tcW w:w="6765" w:type="dxa"/>
            <w:tcBorders/>
            <w:vAlign w:val="center"/>
          </w:tcPr>
          <w:p>
            <w:pPr>
              <w:pStyle w:val="TableContents"/>
              <w:bidi w:val="0"/>
              <w:spacing w:before="0" w:after="283"/>
              <w:jc w:val="left"/>
              <w:rPr/>
            </w:pPr>
            <w:r>
              <w:rPr/>
              <w:t xml:space="preserve">Laajennettiin anarkistien poissulkemista koskevan lain säännöksiä. </w:t>
            </w:r>
          </w:p>
        </w:tc>
      </w:tr>
      <w:tr>
        <w:trPr/>
        <w:tc>
          <w:tcPr>
            <w:tcW w:w="821" w:type="dxa"/>
            <w:tcBorders/>
            <w:vAlign w:val="center"/>
          </w:tcPr>
          <w:p>
            <w:pPr>
              <w:pStyle w:val="TableContents"/>
              <w:bidi w:val="0"/>
              <w:spacing w:before="0" w:after="283"/>
              <w:jc w:val="left"/>
              <w:rPr/>
            </w:pPr>
            <w:r>
              <w:rPr/>
              <w:t xml:space="preserve">1921 </w:t>
            </w:r>
          </w:p>
        </w:tc>
        <w:tc>
          <w:tcPr>
            <w:tcW w:w="2619" w:type="dxa"/>
            <w:tcBorders/>
            <w:vAlign w:val="center"/>
          </w:tcPr>
          <w:p>
            <w:pPr>
              <w:pStyle w:val="TableContents"/>
              <w:bidi w:val="0"/>
              <w:spacing w:before="0" w:after="283"/>
              <w:jc w:val="left"/>
              <w:rPr/>
            </w:pPr>
            <w:r>
              <w:rPr/>
              <w:t xml:space="preserve">Hätäkiintiölaki </w:t>
            </w:r>
          </w:p>
        </w:tc>
        <w:tc>
          <w:tcPr>
            <w:tcW w:w="6765" w:type="dxa"/>
            <w:tcBorders/>
            <w:vAlign w:val="center"/>
          </w:tcPr>
          <w:p>
            <w:pPr>
              <w:pStyle w:val="TableContents"/>
              <w:numPr>
                <w:ilvl w:val="0"/>
                <w:numId w:val="113"/>
              </w:numPr>
              <w:tabs>
                <w:tab w:val="clear" w:pos="1134"/>
                <w:tab w:val="left" w:leader="none" w:pos="707"/>
              </w:tabs>
              <w:bidi w:val="0"/>
              <w:ind w:start="707" w:hanging="283"/>
              <w:jc w:val="left"/>
              <w:rPr/>
            </w:pPr>
            <w:r>
              <w:rPr/>
              <w:t xml:space="preserve">Rajoitti mistä tahansa maasta tulevien maahanmuuttajien määrän 3 prosenttiin kyseisestä maasta vuonna 1910 tehdyn väestönlaskennan mukaan Yhdysvalloissa jo asuvista henkilöistä. </w:t>
            </w:r>
          </w:p>
          <w:p>
            <w:pPr>
              <w:pStyle w:val="TableContents"/>
              <w:bidi w:val="0"/>
              <w:spacing w:before="0" w:after="283"/>
              <w:jc w:val="left"/>
              <w:rPr/>
            </w:pPr>
            <w:r>
              <w:rPr/>
              <w:t xml:space="preserve">"1920-luvun lainsäädännön tahaton seuraus oli laittoman maahanmuuton lisääntyminen". Monet eurooppalaiset, jotka eivät kuuluneet kiintiöiden piiriin, muuttivat Kanadaan tai Meksikoon, joihin (läntisen pallonpuoliskon valtioina) ei sovellettu kansallisia alkuperäkiintiöitä; (ja) sen jälkeen he livahtelivat laittomasti Yhdysvaltoihin. </w:t>
            </w:r>
          </w:p>
        </w:tc>
      </w:tr>
      <w:tr>
        <w:trPr/>
        <w:tc>
          <w:tcPr>
            <w:tcW w:w="821" w:type="dxa"/>
            <w:tcBorders/>
            <w:vAlign w:val="center"/>
          </w:tcPr>
          <w:p>
            <w:pPr>
              <w:pStyle w:val="TableContents"/>
              <w:bidi w:val="0"/>
              <w:spacing w:before="0" w:after="283"/>
              <w:jc w:val="left"/>
              <w:rPr/>
            </w:pPr>
            <w:r>
              <w:rPr/>
              <w:t xml:space="preserve">1922 </w:t>
            </w:r>
          </w:p>
        </w:tc>
        <w:tc>
          <w:tcPr>
            <w:tcW w:w="2619" w:type="dxa"/>
            <w:tcBorders/>
            <w:vAlign w:val="center"/>
          </w:tcPr>
          <w:p>
            <w:pPr>
              <w:pStyle w:val="TableContents"/>
              <w:bidi w:val="0"/>
              <w:spacing w:before="0" w:after="283"/>
              <w:jc w:val="left"/>
              <w:rPr/>
            </w:pPr>
            <w:r>
              <w:rPr/>
              <w:t xml:space="preserve">Vuoden 1922 kaapelilaki (ch. 411, 42 Stat. 1021, ``Married Women's Independent Nationality Act''). </w:t>
            </w:r>
          </w:p>
        </w:tc>
        <w:tc>
          <w:tcPr>
            <w:tcW w:w="6765" w:type="dxa"/>
            <w:tcBorders/>
            <w:vAlign w:val="center"/>
          </w:tcPr>
          <w:p>
            <w:pPr>
              <w:pStyle w:val="TableContents"/>
              <w:bidi w:val="0"/>
              <w:jc w:val="left"/>
              <w:rPr/>
            </w:pPr>
            <w:r>
              <w:rPr/>
              <w:t xml:space="preserve">Kumosi avioliittoa koskevat aiemmat maahanmuuttolait, jotka tunnetaan myös nimellä "Married Women's Citizenship Act" tai "Women's Citizenship Act". Aikaisemmin nainen menetti Yhdysvaltain kansalaisuutensa, jos hän meni naimisiin ulkomaalaisen miehen kanssa, koska hän otti miehensä kansalaisuuden, mikä laki ei koskenut ulkomaalaisen naisen kanssa naimisiin meneviä miehiä. Lailla kumottiin vuoden 1907 ulkosuomalaislain (Expatriation Act of 1907) pykälät 3 ja 4. </w:t>
            </w:r>
          </w:p>
          <w:p>
            <w:pPr>
              <w:pStyle w:val="TableContents"/>
              <w:numPr>
                <w:ilvl w:val="0"/>
                <w:numId w:val="114"/>
              </w:numPr>
              <w:tabs>
                <w:tab w:val="clear" w:pos="1134"/>
                <w:tab w:val="left" w:leader="none" w:pos="707"/>
              </w:tabs>
              <w:bidi w:val="0"/>
              <w:spacing w:before="0" w:after="283"/>
              <w:ind w:start="707" w:hanging="283"/>
              <w:jc w:val="left"/>
              <w:rPr/>
            </w:pPr>
            <w:r>
              <w:rPr/>
            </w:r>
          </w:p>
        </w:tc>
      </w:tr>
      <w:tr>
        <w:trPr/>
        <w:tc>
          <w:tcPr>
            <w:tcW w:w="821" w:type="dxa"/>
            <w:tcBorders/>
            <w:vAlign w:val="center"/>
          </w:tcPr>
          <w:p>
            <w:pPr>
              <w:pStyle w:val="TableContents"/>
              <w:bidi w:val="0"/>
              <w:spacing w:before="0" w:after="283"/>
              <w:jc w:val="left"/>
              <w:rPr/>
            </w:pPr>
            <w:r>
              <w:rPr/>
              <w:t xml:space="preserve">1924 </w:t>
            </w:r>
          </w:p>
        </w:tc>
        <w:tc>
          <w:tcPr>
            <w:tcW w:w="2619" w:type="dxa"/>
            <w:tcBorders/>
            <w:vAlign w:val="center"/>
          </w:tcPr>
          <w:p>
            <w:pPr>
              <w:pStyle w:val="TableContents"/>
              <w:bidi w:val="0"/>
              <w:spacing w:before="0" w:after="283"/>
              <w:jc w:val="left"/>
              <w:rPr/>
            </w:pPr>
            <w:r>
              <w:rPr/>
              <w:t xml:space="preserve">Maahanmuuttolaki (Johnson-Reed Act) </w:t>
            </w:r>
          </w:p>
        </w:tc>
        <w:tc>
          <w:tcPr>
            <w:tcW w:w="6765"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Asetti maahanmuutolle ensimmäisen pysyvän numeerisen rajoituksen. </w:t>
            </w:r>
          </w:p>
          <w:p>
            <w:pPr>
              <w:pStyle w:val="TableContents"/>
              <w:numPr>
                <w:ilvl w:val="0"/>
                <w:numId w:val="115"/>
              </w:numPr>
              <w:tabs>
                <w:tab w:val="clear" w:pos="1134"/>
                <w:tab w:val="left" w:leader="none" w:pos="707"/>
              </w:tabs>
              <w:bidi w:val="0"/>
              <w:spacing w:before="0" w:after="283"/>
              <w:ind w:start="707" w:hanging="283"/>
              <w:jc w:val="left"/>
              <w:rPr/>
            </w:pPr>
            <w:r>
              <w:rPr/>
              <w:t xml:space="preserve">Aloitettiin kansallisen alkuperän kiintiöjärjestelmä. </w:t>
            </w:r>
          </w:p>
        </w:tc>
      </w:tr>
      <w:tr>
        <w:trPr/>
        <w:tc>
          <w:tcPr>
            <w:tcW w:w="821" w:type="dxa"/>
            <w:tcBorders/>
            <w:vAlign w:val="center"/>
          </w:tcPr>
          <w:p>
            <w:pPr>
              <w:pStyle w:val="TableContents"/>
              <w:bidi w:val="0"/>
              <w:spacing w:before="0" w:after="283"/>
              <w:jc w:val="left"/>
              <w:rPr/>
            </w:pPr>
            <w:r>
              <w:rPr/>
              <w:t xml:space="preserve">1924 </w:t>
            </w:r>
          </w:p>
        </w:tc>
        <w:tc>
          <w:tcPr>
            <w:tcW w:w="2619" w:type="dxa"/>
            <w:tcBorders/>
            <w:vAlign w:val="center"/>
          </w:tcPr>
          <w:p>
            <w:pPr>
              <w:pStyle w:val="TableContents"/>
              <w:bidi w:val="0"/>
              <w:spacing w:before="0" w:after="283"/>
              <w:jc w:val="left"/>
              <w:rPr/>
            </w:pPr>
            <w:r>
              <w:rPr/>
              <w:t xml:space="preserve">Kansallisen alkuperän kaava </w:t>
            </w:r>
          </w:p>
        </w:tc>
        <w:tc>
          <w:tcPr>
            <w:tcW w:w="6765"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Perustettiin vuoden 1924 maahanmuuttolailla. </w:t>
            </w:r>
          </w:p>
          <w:p>
            <w:pPr>
              <w:pStyle w:val="TableContents"/>
              <w:numPr>
                <w:ilvl w:val="0"/>
                <w:numId w:val="116"/>
              </w:numPr>
              <w:tabs>
                <w:tab w:val="clear" w:pos="1134"/>
                <w:tab w:val="left" w:leader="none" w:pos="707"/>
              </w:tabs>
              <w:bidi w:val="0"/>
              <w:spacing w:before="0" w:after="0"/>
              <w:ind w:start="707" w:hanging="283"/>
              <w:jc w:val="left"/>
              <w:rPr/>
            </w:pPr>
            <w:r>
              <w:rPr/>
              <w:t xml:space="preserve">Maahanmuuton vuosittainen kokonaismäärä rajoitettiin 150 000:een. Maahanmuuttajat voidaan jakaa kahteen ryhmään: kiintiömaista ja kiintiöimättömistä maista tuleviin maahanmuuttajiin. </w:t>
            </w:r>
          </w:p>
          <w:p>
            <w:pPr>
              <w:pStyle w:val="TableContents"/>
              <w:numPr>
                <w:ilvl w:val="0"/>
                <w:numId w:val="116"/>
              </w:numPr>
              <w:tabs>
                <w:tab w:val="clear" w:pos="1134"/>
                <w:tab w:val="left" w:leader="none" w:pos="707"/>
              </w:tabs>
              <w:bidi w:val="0"/>
              <w:spacing w:before="0" w:after="0"/>
              <w:ind w:start="707" w:hanging="283"/>
              <w:jc w:val="left"/>
              <w:rPr/>
            </w:pPr>
            <w:r>
              <w:rPr/>
              <w:t xml:space="preserve">Kiintiökansoista peräisin olevien maahanmuuttajien viisumeita myönnettiin vain, jos alkuperämaan asukkaiden määrä oli 150 000:sta yhtä suuri kuin ulkomailla syntyneiden kansalaisten määrä Yhdysvalloissa. Prosenttiosuus 150 000:sta oli viisumien suhteellinen määrä, jonka tietty kansakunta sai. </w:t>
            </w:r>
          </w:p>
          <w:p>
            <w:pPr>
              <w:pStyle w:val="TableContents"/>
              <w:numPr>
                <w:ilvl w:val="0"/>
                <w:numId w:val="116"/>
              </w:numPr>
              <w:tabs>
                <w:tab w:val="clear" w:pos="1134"/>
                <w:tab w:val="left" w:leader="none" w:pos="707"/>
              </w:tabs>
              <w:bidi w:val="0"/>
              <w:spacing w:before="0" w:after="0"/>
              <w:ind w:start="707" w:hanging="283"/>
              <w:jc w:val="left"/>
              <w:rPr/>
            </w:pPr>
            <w:r>
              <w:rPr/>
              <w:t xml:space="preserve">Kiintiön ulkopuolisten maiden, erityisesti Yhdysvaltoihin rajoittuvien maiden, oli ainoastaan osoitettava, että maahanmuuttaja oli asunut alkuperämaassaan vähintään kaksi vuotta ennen Yhdysvaltoihin muuttoa. </w:t>
            </w:r>
          </w:p>
          <w:p>
            <w:pPr>
              <w:pStyle w:val="TableContents"/>
              <w:numPr>
                <w:ilvl w:val="0"/>
                <w:numId w:val="116"/>
              </w:numPr>
              <w:tabs>
                <w:tab w:val="clear" w:pos="1134"/>
                <w:tab w:val="left" w:leader="none" w:pos="707"/>
              </w:tabs>
              <w:bidi w:val="0"/>
              <w:spacing w:before="0" w:after="283"/>
              <w:ind w:start="707" w:hanging="283"/>
              <w:jc w:val="left"/>
              <w:rPr/>
            </w:pPr>
            <w:r>
              <w:rPr/>
              <w:t xml:space="preserve">Aasialaisista maista tulevat työntekijät eivät saaneet viisumia, mutta ammattilaisille, papistolle ja opiskelijoille oli olemassa poikkeuksia. </w:t>
            </w:r>
          </w:p>
        </w:tc>
      </w:tr>
      <w:tr>
        <w:trPr/>
        <w:tc>
          <w:tcPr>
            <w:tcW w:w="821" w:type="dxa"/>
            <w:tcBorders/>
            <w:vAlign w:val="center"/>
          </w:tcPr>
          <w:p>
            <w:pPr>
              <w:pStyle w:val="TableContents"/>
              <w:bidi w:val="0"/>
              <w:spacing w:before="0" w:after="283"/>
              <w:jc w:val="left"/>
              <w:rPr/>
            </w:pPr>
            <w:r>
              <w:rPr/>
              <w:t xml:space="preserve">1934 </w:t>
            </w:r>
          </w:p>
        </w:tc>
        <w:tc>
          <w:tcPr>
            <w:tcW w:w="2619" w:type="dxa"/>
            <w:tcBorders/>
            <w:vAlign w:val="center"/>
          </w:tcPr>
          <w:p>
            <w:pPr>
              <w:pStyle w:val="TableContents"/>
              <w:bidi w:val="0"/>
              <w:spacing w:before="0" w:after="283"/>
              <w:jc w:val="left"/>
              <w:rPr/>
            </w:pPr>
            <w:r>
              <w:rPr/>
              <w:t xml:space="preserve">Vuoden 1934 tasa-arvoinen kansalaisuuslaki </w:t>
            </w:r>
          </w:p>
        </w:tc>
        <w:tc>
          <w:tcPr>
            <w:tcW w:w="6765"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Sallii amerikkalaisten äitien ja ulkomaalaisten isien ulkomailla syntyneille lapsille, jotka olivat tulleet Amerikkaan ennen 18 vuoden ikää ja asuneet siellä viisi vuotta, hakea ensimmäistä kertaa Yhdysvaltain kansalaisuutta. </w:t>
            </w:r>
          </w:p>
          <w:p>
            <w:pPr>
              <w:pStyle w:val="TableContents"/>
              <w:numPr>
                <w:ilvl w:val="0"/>
                <w:numId w:val="117"/>
              </w:numPr>
              <w:tabs>
                <w:tab w:val="clear" w:pos="1134"/>
                <w:tab w:val="left" w:leader="none" w:pos="707"/>
              </w:tabs>
              <w:bidi w:val="0"/>
              <w:spacing w:before="0" w:after="283"/>
              <w:ind w:start="707" w:hanging="283"/>
              <w:jc w:val="left"/>
              <w:rPr/>
            </w:pPr>
            <w:r>
              <w:rPr/>
              <w:t xml:space="preserve">Nopeutti amerikkalaisten naisten ulkomaalaisten aviomiesten kansalaistamisprosessia. </w:t>
            </w:r>
          </w:p>
        </w:tc>
      </w:tr>
      <w:tr>
        <w:trPr/>
        <w:tc>
          <w:tcPr>
            <w:tcW w:w="821" w:type="dxa"/>
            <w:tcBorders/>
            <w:vAlign w:val="center"/>
          </w:tcPr>
          <w:p>
            <w:pPr>
              <w:pStyle w:val="TableContents"/>
              <w:bidi w:val="0"/>
              <w:spacing w:before="0" w:after="283"/>
              <w:jc w:val="left"/>
              <w:rPr/>
            </w:pPr>
            <w:r>
              <w:rPr/>
              <w:t xml:space="preserve">1930s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bidi w:val="0"/>
              <w:spacing w:before="0" w:after="283"/>
              <w:jc w:val="left"/>
              <w:rPr/>
            </w:pPr>
            <w:r>
              <w:rPr/>
              <w:t xml:space="preserve">Liittovaltion viranomaiset karkottivat "kymmeniä tuhansia, mahdollisesti yli 400 000 meksikolaista ja meksikolais-amerikkalaista ...". Monet, enimmäkseen lapset, olivat Yhdysvaltain kansalaisia." "Laillisen maahanpääsyn hakeminen Yhdysvaltoihin lisääntyi toisen maailmansodan jälkeen - ja niin lisääntyi myös laiton maahanmuutto". Jotkut käyttivät huijausavioliittoja keinona päästä laittomasti Yhdysvaltoihin. ``Japanilaisista maahanmuuttajista tuli suhteettoman paljon naisia, kun yhä useammat naiset lähtivät Japanista ``kuvamorsiamina'', jotka kihlattiin Yhdysvaltoihin siirtolaismiehille, joita he eivät olleet koskaan tavanneetkaan.'' </w:t>
            </w:r>
          </w:p>
        </w:tc>
      </w:tr>
      <w:tr>
        <w:trPr/>
        <w:tc>
          <w:tcPr>
            <w:tcW w:w="821" w:type="dxa"/>
            <w:tcBorders/>
            <w:vAlign w:val="center"/>
          </w:tcPr>
          <w:p>
            <w:pPr>
              <w:pStyle w:val="TableContents"/>
              <w:bidi w:val="0"/>
              <w:spacing w:before="0" w:after="283"/>
              <w:jc w:val="left"/>
              <w:rPr/>
            </w:pPr>
            <w:r>
              <w:rPr/>
              <w:t xml:space="preserve">1940 </w:t>
            </w:r>
          </w:p>
        </w:tc>
        <w:tc>
          <w:tcPr>
            <w:tcW w:w="2619" w:type="dxa"/>
            <w:tcBorders/>
            <w:vAlign w:val="center"/>
          </w:tcPr>
          <w:p>
            <w:pPr>
              <w:pStyle w:val="TableContents"/>
              <w:bidi w:val="0"/>
              <w:spacing w:before="0" w:after="283"/>
              <w:jc w:val="left"/>
              <w:rPr/>
            </w:pPr>
            <w:r>
              <w:rPr/>
              <w:t xml:space="preserve">Vuoden 1940 kansalaisuuslaki </w:t>
            </w:r>
          </w:p>
        </w:tc>
        <w:tc>
          <w:tcPr>
            <w:tcW w:w="6765" w:type="dxa"/>
            <w:tcBorders/>
            <w:vAlign w:val="center"/>
          </w:tcPr>
          <w:p>
            <w:pPr>
              <w:pStyle w:val="TableContents"/>
              <w:bidi w:val="0"/>
              <w:spacing w:before="0" w:after="283"/>
              <w:jc w:val="left"/>
              <w:rPr/>
            </w:pPr>
            <w:r>
              <w:rPr/>
              <w:t xml:space="preserve">Koskee pääasiassa ``Kansalaisuutta syntymähetkellä'', ``Kansalaisuutta kansalaistamisen kautta'' ja ``Kansalaisuuden menettämistä''. </w:t>
            </w:r>
          </w:p>
        </w:tc>
      </w:tr>
      <w:tr>
        <w:trPr/>
        <w:tc>
          <w:tcPr>
            <w:tcW w:w="821" w:type="dxa"/>
            <w:tcBorders/>
            <w:vAlign w:val="center"/>
          </w:tcPr>
          <w:p>
            <w:pPr>
              <w:pStyle w:val="TableContents"/>
              <w:bidi w:val="0"/>
              <w:spacing w:before="0" w:after="283"/>
              <w:jc w:val="left"/>
              <w:rPr/>
            </w:pPr>
            <w:r>
              <w:rPr/>
              <w:t xml:space="preserve">1943 </w:t>
            </w:r>
          </w:p>
        </w:tc>
        <w:tc>
          <w:tcPr>
            <w:tcW w:w="2619" w:type="dxa"/>
            <w:tcBorders/>
            <w:vAlign w:val="center"/>
          </w:tcPr>
          <w:p>
            <w:pPr>
              <w:pStyle w:val="TableContents"/>
              <w:bidi w:val="0"/>
              <w:spacing w:before="0" w:after="283"/>
              <w:jc w:val="left"/>
              <w:rPr/>
            </w:pPr>
            <w:r>
              <w:rPr/>
              <w:t xml:space="preserve">Vuoden 1943 laki kiinalaisten poissulkemisen kumoamisesta (Magnuson Act). </w:t>
            </w:r>
          </w:p>
        </w:tc>
        <w:tc>
          <w:tcPr>
            <w:tcW w:w="6765" w:type="dxa"/>
            <w:tcBorders/>
            <w:vAlign w:val="center"/>
          </w:tcPr>
          <w:p>
            <w:pPr>
              <w:pStyle w:val="TableContents"/>
              <w:bidi w:val="0"/>
              <w:spacing w:before="0" w:after="283"/>
              <w:jc w:val="left"/>
              <w:rPr/>
            </w:pPr>
            <w:r>
              <w:rPr/>
              <w:t xml:space="preserve">Kumosi kiinalaisten poissulkemista koskevan lain ja salli maassa jo oleskelevien kiinalaisten tulla kansalaisiksi. Amerikkaan sallittiin 105 uuden kiinalaisen maahanmuuttajan kiintiö vuodessa. </w:t>
            </w:r>
          </w:p>
        </w:tc>
      </w:tr>
      <w:tr>
        <w:trPr/>
        <w:tc>
          <w:tcPr>
            <w:tcW w:w="821" w:type="dxa"/>
            <w:tcBorders/>
            <w:vAlign w:val="center"/>
          </w:tcPr>
          <w:p>
            <w:pPr>
              <w:pStyle w:val="TableContents"/>
              <w:bidi w:val="0"/>
              <w:spacing w:before="0" w:after="283"/>
              <w:jc w:val="left"/>
              <w:rPr/>
            </w:pPr>
            <w:r>
              <w:rPr/>
              <w:t xml:space="preserve">1952 </w:t>
            </w:r>
          </w:p>
        </w:tc>
        <w:tc>
          <w:tcPr>
            <w:tcW w:w="2619" w:type="dxa"/>
            <w:tcBorders/>
            <w:vAlign w:val="center"/>
          </w:tcPr>
          <w:p>
            <w:pPr>
              <w:pStyle w:val="TableContents"/>
              <w:bidi w:val="0"/>
              <w:spacing w:before="0" w:after="283"/>
              <w:jc w:val="left"/>
              <w:rPr/>
            </w:pPr>
            <w:r>
              <w:rPr/>
              <w:t xml:space="preserve">Maahanmuutto- ja kansalaisuuslaki (McCarran-Walter-laki) </w:t>
            </w:r>
          </w:p>
        </w:tc>
        <w:tc>
          <w:tcPr>
            <w:tcW w:w="6765"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Asetetaan kiintiö ulkomaalaisille, joilla on Yhdysvalloissa tarvittava ammattitaito. </w:t>
            </w:r>
          </w:p>
          <w:p>
            <w:pPr>
              <w:pStyle w:val="TableContents"/>
              <w:numPr>
                <w:ilvl w:val="0"/>
                <w:numId w:val="118"/>
              </w:numPr>
              <w:tabs>
                <w:tab w:val="clear" w:pos="1134"/>
                <w:tab w:val="left" w:leader="none" w:pos="707"/>
              </w:tabs>
              <w:bidi w:val="0"/>
              <w:spacing w:before="0" w:after="283"/>
              <w:ind w:start="707" w:hanging="283"/>
              <w:jc w:val="left"/>
              <w:rPr/>
            </w:pPr>
            <w:r>
              <w:rPr/>
              <w:t xml:space="preserve">Lisättiin hallituksen valtuuksia karkottaa kommunistisympatioista epäiltyjä laittomia maahanmuuttajia. </w:t>
            </w:r>
          </w:p>
        </w:tc>
      </w:tr>
      <w:tr>
        <w:trPr/>
        <w:tc>
          <w:tcPr>
            <w:tcW w:w="821" w:type="dxa"/>
            <w:tcBorders/>
            <w:vAlign w:val="center"/>
          </w:tcPr>
          <w:p>
            <w:pPr>
              <w:pStyle w:val="TableContents"/>
              <w:bidi w:val="0"/>
              <w:spacing w:before="0" w:after="283"/>
              <w:jc w:val="left"/>
              <w:rPr/>
            </w:pPr>
            <w:r>
              <w:rPr/>
              <w:t xml:space="preserve">1953 </w:t>
            </w:r>
          </w:p>
        </w:tc>
        <w:tc>
          <w:tcPr>
            <w:tcW w:w="2619" w:type="dxa"/>
            <w:tcBorders/>
            <w:vAlign w:val="center"/>
          </w:tcPr>
          <w:p>
            <w:pPr>
              <w:pStyle w:val="TableContents"/>
              <w:bidi w:val="0"/>
              <w:spacing w:before="0" w:after="283"/>
              <w:jc w:val="left"/>
              <w:rPr/>
            </w:pPr>
            <w:r>
              <w:rPr/>
              <w:t xml:space="preserve">Kwong Hai Chew v. Colding, 344 U.S. 590 (1953). </w:t>
            </w:r>
          </w:p>
        </w:tc>
        <w:tc>
          <w:tcPr>
            <w:tcW w:w="6765" w:type="dxa"/>
            <w:tcBorders/>
            <w:vAlign w:val="center"/>
          </w:tcPr>
          <w:p>
            <w:pPr>
              <w:pStyle w:val="TableContents"/>
              <w:bidi w:val="0"/>
              <w:spacing w:before="0" w:after="283"/>
              <w:jc w:val="left"/>
              <w:rPr/>
            </w:pPr>
            <w:r>
              <w:rPr/>
              <w:t xml:space="preserve">Korkein oikeus totesi, että "Bill of Rights on turha auktoriteetti ulkomaalaiselle, joka hakee ensimmäistä kertaa pääsyä näille rannikoille. Mutta kun ulkomaalainen saapuu laillisesti tähän maahan ja oleskelee siellä, hänellä on perustuslaissa kaikille rajojemme sisällä oleville ihmisille taatut oikeudet". </w:t>
            </w:r>
          </w:p>
        </w:tc>
      </w:tr>
      <w:tr>
        <w:trPr/>
        <w:tc>
          <w:tcPr>
            <w:tcW w:w="821" w:type="dxa"/>
            <w:tcBorders/>
            <w:vAlign w:val="center"/>
          </w:tcPr>
          <w:p>
            <w:pPr>
              <w:pStyle w:val="TableContents"/>
              <w:bidi w:val="0"/>
              <w:spacing w:before="0" w:after="283"/>
              <w:jc w:val="left"/>
              <w:rPr/>
            </w:pPr>
            <w:r>
              <w:rPr/>
              <w:t xml:space="preserve">1954 </w:t>
            </w:r>
          </w:p>
        </w:tc>
        <w:tc>
          <w:tcPr>
            <w:tcW w:w="2619" w:type="dxa"/>
            <w:tcBorders/>
            <w:vAlign w:val="center"/>
          </w:tcPr>
          <w:p>
            <w:pPr>
              <w:pStyle w:val="TableContents"/>
              <w:bidi w:val="0"/>
              <w:spacing w:before="0" w:after="283"/>
              <w:jc w:val="left"/>
              <w:rPr/>
            </w:pPr>
            <w:r>
              <w:rPr/>
              <w:t xml:space="preserve">Operaatio Wetback </w:t>
            </w:r>
          </w:p>
        </w:tc>
        <w:tc>
          <w:tcPr>
            <w:tcW w:w="6765" w:type="dxa"/>
            <w:tcBorders/>
            <w:vAlign w:val="center"/>
          </w:tcPr>
          <w:p>
            <w:pPr>
              <w:pStyle w:val="TableContents"/>
              <w:bidi w:val="0"/>
              <w:spacing w:before="0" w:after="283"/>
              <w:jc w:val="left"/>
              <w:rPr/>
            </w:pPr>
            <w:r>
              <w:rPr/>
              <w:t xml:space="preserve">Maahanmuutto- ja maahantuloviraston (Immigration and Naturalization Service) suorittama paperittomien maahanmuuttajien kiinniottaminen ja karkottaminen tietyillä Kalifornian, Arizonan ja Teksasin alueilla rajan varrella. Yhdysvaltain rajavartiosto ilmoitti myöhemmin, että yli 1,3 miljoonaa ihmistä (luku on monien mielestä liioiteltu ja epätarkka) karkotettiin tai poistui vapaaehtoisesti Yhdysvalloista karkotusuhan alla vuonna 1954. </w:t>
            </w:r>
          </w:p>
        </w:tc>
      </w:tr>
      <w:tr>
        <w:trPr/>
        <w:tc>
          <w:tcPr>
            <w:tcW w:w="821" w:type="dxa"/>
            <w:tcBorders/>
            <w:vAlign w:val="center"/>
          </w:tcPr>
          <w:p>
            <w:pPr>
              <w:pStyle w:val="TableContents"/>
              <w:bidi w:val="0"/>
              <w:spacing w:before="0" w:after="283"/>
              <w:jc w:val="left"/>
              <w:rPr/>
            </w:pPr>
            <w:r>
              <w:rPr/>
              <w:t xml:space="preserve">1965 </w:t>
            </w:r>
          </w:p>
        </w:tc>
        <w:tc>
          <w:tcPr>
            <w:tcW w:w="2619" w:type="dxa"/>
            <w:tcBorders/>
            <w:vAlign w:val="center"/>
          </w:tcPr>
          <w:p>
            <w:pPr>
              <w:pStyle w:val="TableContents"/>
              <w:bidi w:val="0"/>
              <w:spacing w:before="0" w:after="283"/>
              <w:jc w:val="left"/>
              <w:rPr/>
            </w:pPr>
            <w:r>
              <w:rPr/>
              <w:t xml:space="preserve">INA-muutokset (Hart-Cellerin laki) </w:t>
            </w:r>
          </w:p>
        </w:tc>
        <w:tc>
          <w:tcPr>
            <w:tcW w:w="6765"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Kumosi kansallisen alkuperän kiintiöt. </w:t>
            </w:r>
          </w:p>
          <w:p>
            <w:pPr>
              <w:pStyle w:val="TableContents"/>
              <w:numPr>
                <w:ilvl w:val="0"/>
                <w:numId w:val="119"/>
              </w:numPr>
              <w:tabs>
                <w:tab w:val="clear" w:pos="1134"/>
                <w:tab w:val="left" w:leader="none" w:pos="707"/>
              </w:tabs>
              <w:bidi w:val="0"/>
              <w:spacing w:before="0" w:after="0"/>
              <w:ind w:start="707" w:hanging="283"/>
              <w:jc w:val="left"/>
              <w:rPr/>
            </w:pPr>
            <w:r>
              <w:rPr/>
              <w:t xml:space="preserve">Käynnisti viisumijärjestelmän perheenyhdistämistä ja taitoja varten. </w:t>
            </w:r>
          </w:p>
          <w:p>
            <w:pPr>
              <w:pStyle w:val="TableContents"/>
              <w:numPr>
                <w:ilvl w:val="0"/>
                <w:numId w:val="119"/>
              </w:numPr>
              <w:tabs>
                <w:tab w:val="clear" w:pos="1134"/>
                <w:tab w:val="left" w:leader="none" w:pos="707"/>
              </w:tabs>
              <w:bidi w:val="0"/>
              <w:spacing w:before="0" w:after="0"/>
              <w:ind w:start="707" w:hanging="283"/>
              <w:jc w:val="left"/>
              <w:rPr/>
            </w:pPr>
            <w:r>
              <w:rPr/>
              <w:t xml:space="preserve">Asetetaan kiintiö läntisen pallonpuoliskon maahanmuutolle. </w:t>
            </w:r>
          </w:p>
          <w:p>
            <w:pPr>
              <w:pStyle w:val="TableContents"/>
              <w:numPr>
                <w:ilvl w:val="0"/>
                <w:numId w:val="119"/>
              </w:numPr>
              <w:tabs>
                <w:tab w:val="clear" w:pos="1134"/>
                <w:tab w:val="left" w:leader="none" w:pos="707"/>
              </w:tabs>
              <w:bidi w:val="0"/>
              <w:spacing w:before="0" w:after="283"/>
              <w:ind w:start="707" w:hanging="283"/>
              <w:jc w:val="left"/>
              <w:rPr/>
            </w:pPr>
            <w:r>
              <w:rPr/>
              <w:t xml:space="preserve">Aseta 20 000 maan raja itäisen pallonpuoliskon ulkomaalaisille. </w:t>
            </w:r>
          </w:p>
        </w:tc>
      </w:tr>
      <w:tr>
        <w:trPr/>
        <w:tc>
          <w:tcPr>
            <w:tcW w:w="821" w:type="dxa"/>
            <w:tcBorders/>
            <w:vAlign w:val="center"/>
          </w:tcPr>
          <w:p>
            <w:pPr>
              <w:pStyle w:val="TableContents"/>
              <w:bidi w:val="0"/>
              <w:spacing w:before="0" w:after="283"/>
              <w:jc w:val="left"/>
              <w:rPr/>
            </w:pPr>
            <w:r>
              <w:rPr/>
              <w:t xml:space="preserve">1966 </w:t>
            </w:r>
          </w:p>
        </w:tc>
        <w:tc>
          <w:tcPr>
            <w:tcW w:w="2619" w:type="dxa"/>
            <w:tcBorders/>
            <w:vAlign w:val="center"/>
          </w:tcPr>
          <w:p>
            <w:pPr>
              <w:pStyle w:val="TableContents"/>
              <w:bidi w:val="0"/>
              <w:spacing w:before="0" w:after="283"/>
              <w:jc w:val="left"/>
              <w:rPr/>
            </w:pPr>
            <w:r>
              <w:rPr/>
              <w:t xml:space="preserve">Kuuban pakolaisten sopeuttamista koskeva laki </w:t>
            </w:r>
          </w:p>
        </w:tc>
        <w:tc>
          <w:tcPr>
            <w:tcW w:w="6765" w:type="dxa"/>
            <w:tcBorders/>
            <w:vAlign w:val="center"/>
          </w:tcPr>
          <w:p>
            <w:pPr>
              <w:pStyle w:val="TableContents"/>
              <w:bidi w:val="0"/>
              <w:spacing w:before="0" w:after="283"/>
              <w:jc w:val="left"/>
              <w:rPr/>
            </w:pPr>
            <w:r>
              <w:rPr/>
              <w:t xml:space="preserve">Kuuban kansalaiset, jotka saapuvat Yhdysvaltoihin tai olivat jo siellä, saavat laillisen aseman. </w:t>
            </w:r>
          </w:p>
        </w:tc>
      </w:tr>
      <w:tr>
        <w:trPr/>
        <w:tc>
          <w:tcPr>
            <w:tcW w:w="821" w:type="dxa"/>
            <w:tcBorders/>
            <w:vAlign w:val="center"/>
          </w:tcPr>
          <w:p>
            <w:pPr>
              <w:pStyle w:val="TableContents"/>
              <w:bidi w:val="0"/>
              <w:spacing w:before="0" w:after="283"/>
              <w:jc w:val="left"/>
              <w:rPr/>
            </w:pPr>
            <w:r>
              <w:rPr/>
              <w:t xml:space="preserve">1970s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bidi w:val="0"/>
              <w:spacing w:before="0" w:after="283"/>
              <w:jc w:val="left"/>
              <w:rPr/>
            </w:pPr>
            <w:r>
              <w:rPr/>
              <w:t xml:space="preserve">Yhdysvalloissa oli laittomia maahanmuuttajia yhteensä arviolta 1,1 miljoonaa eli puoli prosenttia Yhdysvaltojen väestöstä. </w:t>
            </w:r>
          </w:p>
        </w:tc>
      </w:tr>
      <w:tr>
        <w:trPr/>
        <w:tc>
          <w:tcPr>
            <w:tcW w:w="821" w:type="dxa"/>
            <w:tcBorders/>
            <w:vAlign w:val="center"/>
          </w:tcPr>
          <w:p>
            <w:pPr>
              <w:pStyle w:val="TableContents"/>
              <w:bidi w:val="0"/>
              <w:spacing w:before="0" w:after="283"/>
              <w:jc w:val="left"/>
              <w:rPr/>
            </w:pPr>
            <w:r>
              <w:rPr/>
              <w:t xml:space="preserve">1980s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numPr>
                <w:ilvl w:val="0"/>
                <w:numId w:val="120"/>
              </w:numPr>
              <w:tabs>
                <w:tab w:val="clear" w:pos="1134"/>
                <w:tab w:val="left" w:leader="none" w:pos="707"/>
              </w:tabs>
              <w:bidi w:val="0"/>
              <w:spacing w:before="0" w:after="283"/>
              <w:ind w:start="707" w:hanging="283"/>
              <w:jc w:val="left"/>
              <w:rPr/>
            </w:pPr>
            <w:r>
              <w:rPr/>
              <w:t xml:space="preserve">Yhdysvaltoihin tuli noin 1,3 miljoonaa laitonta maahanmuuttajaa. </w:t>
            </w:r>
          </w:p>
        </w:tc>
      </w:tr>
      <w:tr>
        <w:trPr/>
        <w:tc>
          <w:tcPr>
            <w:tcW w:w="821" w:type="dxa"/>
            <w:tcBorders/>
            <w:vAlign w:val="center"/>
          </w:tcPr>
          <w:p>
            <w:pPr>
              <w:pStyle w:val="TableContents"/>
              <w:bidi w:val="0"/>
              <w:spacing w:before="0" w:after="283"/>
              <w:jc w:val="left"/>
              <w:rPr/>
            </w:pPr>
            <w:r>
              <w:rPr/>
              <w:t xml:space="preserve">1982 </w:t>
            </w:r>
          </w:p>
        </w:tc>
        <w:tc>
          <w:tcPr>
            <w:tcW w:w="2619" w:type="dxa"/>
            <w:tcBorders/>
            <w:vAlign w:val="center"/>
          </w:tcPr>
          <w:p>
            <w:pPr>
              <w:pStyle w:val="TableContents"/>
              <w:bidi w:val="0"/>
              <w:spacing w:before="0" w:after="283"/>
              <w:jc w:val="left"/>
              <w:rPr/>
            </w:pPr>
            <w:r>
              <w:rPr/>
              <w:t xml:space="preserve">Plyler v. Doe, 457 U.S. 202 (1982). </w:t>
            </w:r>
          </w:p>
        </w:tc>
        <w:tc>
          <w:tcPr>
            <w:tcW w:w="6765" w:type="dxa"/>
            <w:tcBorders/>
            <w:vAlign w:val="center"/>
          </w:tcPr>
          <w:p>
            <w:pPr>
              <w:pStyle w:val="TableContents"/>
              <w:bidi w:val="0"/>
              <w:spacing w:before="0" w:after="283"/>
              <w:jc w:val="left"/>
              <w:rPr/>
            </w:pPr>
            <w:r>
              <w:rPr/>
              <w:t xml:space="preserve">Tuomioistuin totesi myös, että laittomat maahanmuuttajat ovat "niiden osavaltioiden lainkäyttövaltaan kuuluvia", joissa he asuvat, ja siksi heihin sovelletaan neljänteentoista lisäyksen mukaisia yhtäläistä suojelua koskevia lakeja, ja totesi: "Emme ole koskaan väittäneet, että niiden henkilöiden luokka, jotka voivat käyttää hyväkseen yhtäläisen suojelun takuuta, olisi pienempi kuin se, joka on oikeutettu asianmukaiseen oikeudenkäyntiin.". Päinvastoin, olemme tunnustaneet (457 U.S. 202, 212), että molemmat säännökset on laadittu suojelemaan identtistä henkilöryhmää ja ulottumaan kaikkeen valtion vallan käyttöön. </w:t>
            </w:r>
          </w:p>
        </w:tc>
      </w:tr>
      <w:tr>
        <w:trPr/>
        <w:tc>
          <w:tcPr>
            <w:tcW w:w="821" w:type="dxa"/>
            <w:tcBorders/>
            <w:vAlign w:val="center"/>
          </w:tcPr>
          <w:p>
            <w:pPr>
              <w:pStyle w:val="TableContents"/>
              <w:bidi w:val="0"/>
              <w:spacing w:before="0" w:after="283"/>
              <w:jc w:val="left"/>
              <w:rPr/>
            </w:pPr>
            <w:r>
              <w:rPr/>
              <w:t xml:space="preserve">1986 </w:t>
            </w:r>
          </w:p>
        </w:tc>
        <w:tc>
          <w:tcPr>
            <w:tcW w:w="2619" w:type="dxa"/>
            <w:tcBorders/>
            <w:vAlign w:val="center"/>
          </w:tcPr>
          <w:p>
            <w:pPr>
              <w:pStyle w:val="TableContents"/>
              <w:bidi w:val="0"/>
              <w:spacing w:before="0" w:after="283"/>
              <w:jc w:val="left"/>
              <w:rPr/>
            </w:pPr>
            <w:r>
              <w:rPr/>
              <w:t xml:space="preserve">Maahanmuuton uudistamista ja valvontaa koskeva laki </w:t>
            </w:r>
          </w:p>
        </w:tc>
        <w:tc>
          <w:tcPr>
            <w:tcW w:w="6765"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Aloitetaan seuraamukset laittomien ulkomaalaisten tietoisesta palkkaamisesta. </w:t>
            </w:r>
          </w:p>
          <w:p>
            <w:pPr>
              <w:pStyle w:val="TableContents"/>
              <w:numPr>
                <w:ilvl w:val="0"/>
                <w:numId w:val="121"/>
              </w:numPr>
              <w:tabs>
                <w:tab w:val="clear" w:pos="1134"/>
                <w:tab w:val="left" w:leader="none" w:pos="707"/>
              </w:tabs>
              <w:bidi w:val="0"/>
              <w:spacing w:before="0" w:after="0"/>
              <w:ind w:start="707" w:hanging="283"/>
              <w:jc w:val="left"/>
              <w:rPr/>
            </w:pPr>
            <w:r>
              <w:rPr/>
              <w:t xml:space="preserve">Armahdettiin jo Yhdysvalloissa olevat laittomat maahanmuuttajat. </w:t>
            </w:r>
          </w:p>
          <w:p>
            <w:pPr>
              <w:pStyle w:val="TableContents"/>
              <w:numPr>
                <w:ilvl w:val="0"/>
                <w:numId w:val="121"/>
              </w:numPr>
              <w:tabs>
                <w:tab w:val="clear" w:pos="1134"/>
                <w:tab w:val="left" w:leader="none" w:pos="707"/>
              </w:tabs>
              <w:bidi w:val="0"/>
              <w:spacing w:before="0" w:after="0"/>
              <w:ind w:start="707" w:hanging="283"/>
              <w:jc w:val="left"/>
              <w:rPr/>
            </w:pPr>
            <w:r>
              <w:rPr/>
              <w:t xml:space="preserve">Rajavalvonnan lisääminen. </w:t>
            </w:r>
          </w:p>
          <w:p>
            <w:pPr>
              <w:pStyle w:val="TableContents"/>
              <w:numPr>
                <w:ilvl w:val="0"/>
                <w:numId w:val="121"/>
              </w:numPr>
              <w:tabs>
                <w:tab w:val="clear" w:pos="1134"/>
                <w:tab w:val="left" w:leader="none" w:pos="707"/>
              </w:tabs>
              <w:bidi w:val="0"/>
              <w:spacing w:before="0" w:after="283"/>
              <w:ind w:start="707" w:hanging="283"/>
              <w:jc w:val="left"/>
              <w:rPr/>
            </w:pPr>
            <w:r>
              <w:rPr/>
              <w:t xml:space="preserve">Laittoman maahanmuuttajan palkkaaminen on rikos. </w:t>
            </w:r>
          </w:p>
        </w:tc>
      </w:tr>
      <w:tr>
        <w:trPr/>
        <w:tc>
          <w:tcPr>
            <w:tcW w:w="821" w:type="dxa"/>
            <w:tcBorders/>
            <w:vAlign w:val="center"/>
          </w:tcPr>
          <w:p>
            <w:pPr>
              <w:pStyle w:val="TableContents"/>
              <w:bidi w:val="0"/>
              <w:spacing w:before="0" w:after="283"/>
              <w:jc w:val="left"/>
              <w:rPr/>
            </w:pPr>
            <w:r>
              <w:rPr/>
              <w:t xml:space="preserve">1990s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bidi w:val="0"/>
              <w:spacing w:before="0" w:after="283"/>
              <w:jc w:val="left"/>
              <w:rPr/>
            </w:pPr>
            <w:r>
              <w:rPr/>
              <w:t xml:space="preserve">Yli 5,8 miljoonaa laitonta maahanmuuttajaa saapui Yhdysvaltoihin 1990-luvulla. Meksiko nousi lähettäjämaiden listan kärkeen, ja sen jälkeen tulivat Filippiinit, Vietnam, Dominikaaninen tasavalta ja Kiina. </w:t>
            </w:r>
          </w:p>
        </w:tc>
      </w:tr>
      <w:tr>
        <w:trPr/>
        <w:tc>
          <w:tcPr>
            <w:tcW w:w="821" w:type="dxa"/>
            <w:tcBorders/>
            <w:vAlign w:val="center"/>
          </w:tcPr>
          <w:p>
            <w:pPr>
              <w:pStyle w:val="TableContents"/>
              <w:bidi w:val="0"/>
              <w:spacing w:before="0" w:after="283"/>
              <w:jc w:val="left"/>
              <w:rPr/>
            </w:pPr>
            <w:r>
              <w:rPr/>
              <w:t xml:space="preserve">1990 </w:t>
            </w:r>
          </w:p>
        </w:tc>
        <w:tc>
          <w:tcPr>
            <w:tcW w:w="2619" w:type="dxa"/>
            <w:tcBorders/>
            <w:vAlign w:val="center"/>
          </w:tcPr>
          <w:p>
            <w:pPr>
              <w:pStyle w:val="TableContents"/>
              <w:bidi w:val="0"/>
              <w:spacing w:before="0" w:after="283"/>
              <w:jc w:val="left"/>
              <w:rPr/>
            </w:pPr>
            <w:r>
              <w:rPr/>
              <w:t xml:space="preserve">Maahanmuuttolaki </w:t>
            </w:r>
          </w:p>
        </w:tc>
        <w:tc>
          <w:tcPr>
            <w:tcW w:w="6765"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Laillisen maahanmuuton enimmäismäärien korottaminen. </w:t>
            </w:r>
          </w:p>
          <w:p>
            <w:pPr>
              <w:pStyle w:val="TableContents"/>
              <w:numPr>
                <w:ilvl w:val="0"/>
                <w:numId w:val="122"/>
              </w:numPr>
              <w:tabs>
                <w:tab w:val="clear" w:pos="1134"/>
                <w:tab w:val="left" w:leader="none" w:pos="707"/>
              </w:tabs>
              <w:bidi w:val="0"/>
              <w:spacing w:before="0" w:after="0"/>
              <w:ind w:start="707" w:hanging="283"/>
              <w:jc w:val="left"/>
              <w:rPr/>
            </w:pPr>
            <w:r>
              <w:rPr/>
              <w:t xml:space="preserve">Luotiin monimuotoisuutta koskeva sisäänpääsyluokka. </w:t>
            </w:r>
          </w:p>
          <w:p>
            <w:pPr>
              <w:pStyle w:val="TableContents"/>
              <w:numPr>
                <w:ilvl w:val="0"/>
                <w:numId w:val="122"/>
              </w:numPr>
              <w:tabs>
                <w:tab w:val="clear" w:pos="1134"/>
                <w:tab w:val="left" w:leader="none" w:pos="707"/>
              </w:tabs>
              <w:bidi w:val="0"/>
              <w:spacing w:before="0" w:after="283"/>
              <w:ind w:start="707" w:hanging="283"/>
              <w:jc w:val="left"/>
              <w:rPr/>
            </w:pPr>
            <w:r>
              <w:rPr/>
              <w:t xml:space="preserve">Kolminkertaistettu viisumien määrä ensisijaisesti etusijalle asetetuille työntekijöille ja ammattilaisille, joille on tarjottu työpaikkaa Yhdysvalloissa. </w:t>
            </w:r>
          </w:p>
        </w:tc>
      </w:tr>
      <w:tr>
        <w:trPr/>
        <w:tc>
          <w:tcPr>
            <w:tcW w:w="821" w:type="dxa"/>
            <w:tcBorders/>
            <w:vAlign w:val="center"/>
          </w:tcPr>
          <w:p>
            <w:pPr>
              <w:pStyle w:val="TableContents"/>
              <w:bidi w:val="0"/>
              <w:spacing w:before="0" w:after="283"/>
              <w:jc w:val="left"/>
              <w:rPr/>
            </w:pPr>
            <w:r>
              <w:rPr/>
              <w:t xml:space="preserve">1990 </w:t>
            </w:r>
          </w:p>
        </w:tc>
        <w:tc>
          <w:tcPr>
            <w:tcW w:w="2619" w:type="dxa"/>
            <w:tcBorders/>
            <w:vAlign w:val="center"/>
          </w:tcPr>
          <w:p>
            <w:pPr>
              <w:pStyle w:val="TableContents"/>
              <w:bidi w:val="0"/>
              <w:spacing w:before="0" w:after="283"/>
              <w:jc w:val="left"/>
              <w:rPr/>
            </w:pPr>
            <w:r>
              <w:rPr/>
              <w:t xml:space="preserve">Yhdysvallat v. Verdugo-Urquidez </w:t>
            </w:r>
          </w:p>
        </w:tc>
        <w:tc>
          <w:tcPr>
            <w:tcW w:w="6765" w:type="dxa"/>
            <w:tcBorders/>
            <w:vAlign w:val="center"/>
          </w:tcPr>
          <w:p>
            <w:pPr>
              <w:pStyle w:val="TableContents"/>
              <w:bidi w:val="0"/>
              <w:jc w:val="left"/>
              <w:rPr/>
            </w:pPr>
            <w:r>
              <w:rPr/>
              <w:t xml:space="preserve">tuomioistuin toisti tuomiossa Kwong Hai Chew v. Colding, 344 U.S. 590, 596 (1953) esitetyn toteamuksen: "Bill of Rights on hyödytön auktoriteetti ulkomaalaiselle, joka hakee ensimmäistä kertaa maahanpääsyä näille rannikoille". Mutta kun ulkomaalainen saapuu laillisesti tähän maahan ja oleskelee siellä, hän saa ne oikeudet, jotka perustuslaki takaa kaikille rajojemme sisäpuolella oleville ihmisille". </w:t>
            </w:r>
          </w:p>
          <w:p>
            <w:pPr>
              <w:pStyle w:val="TableContents"/>
              <w:bidi w:val="0"/>
              <w:spacing w:before="0" w:after="283"/>
              <w:jc w:val="left"/>
              <w:rPr/>
            </w:pPr>
            <w:r>
              <w:rPr/>
              <w:t xml:space="preserve">"Niissä tapauksissa, joissa ulkomaalaisten on todettu nauttivan tiettyjä perustuslaillisia oikeuksia, todetaan, että ulkomaalaiset saavat tällaisen suojan ainoastaan silloin, kun he ovat tulleet tämän maan alueelle ja heillä on kehittynyt huomattavia yhteyksiä tähän maahan.". Ks. esim. asia Plyler v. Doe, 457 U.S. 202, 212. </w:t>
            </w:r>
          </w:p>
        </w:tc>
      </w:tr>
      <w:tr>
        <w:trPr/>
        <w:tc>
          <w:tcPr>
            <w:tcW w:w="821" w:type="dxa"/>
            <w:tcBorders/>
            <w:vAlign w:val="center"/>
          </w:tcPr>
          <w:p>
            <w:pPr>
              <w:pStyle w:val="TableContents"/>
              <w:bidi w:val="0"/>
              <w:spacing w:before="0" w:after="283"/>
              <w:jc w:val="left"/>
              <w:rPr>
                <w:sz w:val="4"/>
                <w:szCs w:val="4"/>
              </w:rPr>
            </w:pPr>
            <w:r>
              <w:rPr>
                <w:sz w:val="4"/>
                <w:szCs w:val="4"/>
              </w:rPr>
            </w:r>
          </w:p>
        </w:tc>
        <w:tc>
          <w:tcPr>
            <w:tcW w:w="2619" w:type="dxa"/>
            <w:tcBorders/>
            <w:vAlign w:val="center"/>
          </w:tcPr>
          <w:p>
            <w:pPr>
              <w:pStyle w:val="TableContents"/>
              <w:bidi w:val="0"/>
              <w:spacing w:before="0" w:after="283"/>
              <w:jc w:val="left"/>
              <w:rPr/>
            </w:pPr>
            <w:r>
              <w:rPr/>
              <w:t xml:space="preserve">Vuoden 1996 laki laittoman maahanmuuton uudistamisesta ja maahanmuuttajien vastuusta (IIRaIRA). </w:t>
            </w:r>
          </w:p>
        </w:tc>
        <w:tc>
          <w:tcPr>
            <w:tcW w:w="6765"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Työnantajien suorittama puhelinvarmennus työntekijän todentamista varten. </w:t>
            </w:r>
          </w:p>
          <w:p>
            <w:pPr>
              <w:pStyle w:val="TableContents"/>
              <w:numPr>
                <w:ilvl w:val="0"/>
                <w:numId w:val="123"/>
              </w:numPr>
              <w:tabs>
                <w:tab w:val="clear" w:pos="1134"/>
                <w:tab w:val="left" w:leader="none" w:pos="707"/>
              </w:tabs>
              <w:bidi w:val="0"/>
              <w:spacing w:before="0" w:after="0"/>
              <w:ind w:start="707" w:hanging="283"/>
              <w:jc w:val="left"/>
              <w:rPr/>
            </w:pPr>
            <w:r>
              <w:rPr/>
              <w:t xml:space="preserve">Laillisten ulkomaalaisten pääsy sosiaalietuuksien piiriin vaikeutuu. </w:t>
            </w:r>
          </w:p>
          <w:p>
            <w:pPr>
              <w:pStyle w:val="TableContents"/>
              <w:numPr>
                <w:ilvl w:val="0"/>
                <w:numId w:val="123"/>
              </w:numPr>
              <w:tabs>
                <w:tab w:val="clear" w:pos="1134"/>
                <w:tab w:val="left" w:leader="none" w:pos="707"/>
              </w:tabs>
              <w:bidi w:val="0"/>
              <w:spacing w:before="0" w:after="0"/>
              <w:ind w:start="707" w:hanging="283"/>
              <w:jc w:val="left"/>
              <w:rPr/>
            </w:pPr>
            <w:r>
              <w:rPr/>
              <w:t xml:space="preserve">Rajavalvonnan lisääminen. </w:t>
            </w:r>
          </w:p>
          <w:p>
            <w:pPr>
              <w:pStyle w:val="TableContents"/>
              <w:numPr>
                <w:ilvl w:val="0"/>
                <w:numId w:val="123"/>
              </w:numPr>
              <w:tabs>
                <w:tab w:val="clear" w:pos="1134"/>
                <w:tab w:val="left" w:leader="none" w:pos="707"/>
              </w:tabs>
              <w:bidi w:val="0"/>
              <w:spacing w:before="0" w:after="283"/>
              <w:ind w:start="707" w:hanging="283"/>
              <w:jc w:val="left"/>
              <w:rPr/>
            </w:pPr>
            <w:r>
              <w:rPr/>
              <w:t xml:space="preserve">Reedin muutoksella yritettiin kieltää viisumien myöntäminen entisiltä Yhdysvaltain kansalaisilta, mutta sitä ei koskaan pantu täytäntöön. </w:t>
            </w:r>
          </w:p>
        </w:tc>
      </w:tr>
      <w:tr>
        <w:trPr/>
        <w:tc>
          <w:tcPr>
            <w:tcW w:w="821" w:type="dxa"/>
            <w:tcBorders/>
            <w:vAlign w:val="center"/>
          </w:tcPr>
          <w:p>
            <w:pPr>
              <w:pStyle w:val="TableContents"/>
              <w:bidi w:val="0"/>
              <w:spacing w:before="0" w:after="283"/>
              <w:jc w:val="left"/>
              <w:rPr/>
            </w:pPr>
            <w:r>
              <w:rPr/>
              <w:t xml:space="preserve">1999 </w:t>
            </w:r>
          </w:p>
        </w:tc>
        <w:tc>
          <w:tcPr>
            <w:tcW w:w="2619" w:type="dxa"/>
            <w:tcBorders/>
            <w:vAlign w:val="center"/>
          </w:tcPr>
          <w:p>
            <w:pPr>
              <w:pStyle w:val="TableContents"/>
              <w:bidi w:val="0"/>
              <w:spacing w:before="0" w:after="283"/>
              <w:jc w:val="left"/>
              <w:rPr/>
            </w:pPr>
            <w:r>
              <w:rPr/>
              <w:t xml:space="preserve">Rodriguez v. Yhdysvallat, 169 F. 3d 1342, (11th Cir. 1999). </w:t>
            </w:r>
          </w:p>
        </w:tc>
        <w:tc>
          <w:tcPr>
            <w:tcW w:w="6765" w:type="dxa"/>
            <w:tcBorders/>
            <w:vAlign w:val="center"/>
          </w:tcPr>
          <w:p>
            <w:pPr>
              <w:pStyle w:val="TableContents"/>
              <w:bidi w:val="0"/>
              <w:spacing w:before="0" w:after="283"/>
              <w:jc w:val="left"/>
              <w:rPr/>
            </w:pPr>
            <w:r>
              <w:rPr/>
              <w:t xml:space="preserve">katsoi, että ulkomaalaisten luokassa syrjivät lait ovat viidennen lisäyksen due process -lausekkeen (ja siihen sisältyvien yhdenvertaisen suojelun periaatteiden) mukaisia, kunhan ne täyttävät rationaalisen perustan tarkastelun vaatimukset. </w:t>
            </w:r>
          </w:p>
        </w:tc>
      </w:tr>
      <w:tr>
        <w:trPr/>
        <w:tc>
          <w:tcPr>
            <w:tcW w:w="821" w:type="dxa"/>
            <w:tcBorders/>
            <w:vAlign w:val="center"/>
          </w:tcPr>
          <w:p>
            <w:pPr>
              <w:pStyle w:val="TableContents"/>
              <w:bidi w:val="0"/>
              <w:spacing w:before="0" w:after="283"/>
              <w:jc w:val="left"/>
              <w:rPr/>
            </w:pPr>
            <w:r>
              <w:rPr/>
              <w:t xml:space="preserve">Post 9/11/2001 </w:t>
            </w:r>
          </w:p>
        </w:tc>
        <w:tc>
          <w:tcPr>
            <w:tcW w:w="2619" w:type="dxa"/>
            <w:tcBorders/>
            <w:vAlign w:val="center"/>
          </w:tcPr>
          <w:p>
            <w:pPr>
              <w:pStyle w:val="TableContents"/>
              <w:bidi w:val="0"/>
              <w:spacing w:before="0" w:after="283"/>
              <w:jc w:val="left"/>
              <w:rPr>
                <w:sz w:val="4"/>
                <w:szCs w:val="4"/>
              </w:rPr>
            </w:pPr>
            <w:r>
              <w:rPr>
                <w:sz w:val="4"/>
                <w:szCs w:val="4"/>
              </w:rPr>
            </w:r>
          </w:p>
        </w:tc>
        <w:tc>
          <w:tcPr>
            <w:tcW w:w="6765"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Arviolta 3,1 miljoonaa maahanmuuttajaa saapui laittomasti Yhdysvaltoihin vuosina 2000-2005. </w:t>
            </w:r>
          </w:p>
          <w:p>
            <w:pPr>
              <w:pStyle w:val="TableContents"/>
              <w:numPr>
                <w:ilvl w:val="0"/>
                <w:numId w:val="124"/>
              </w:numPr>
              <w:tabs>
                <w:tab w:val="clear" w:pos="1134"/>
                <w:tab w:val="left" w:leader="none" w:pos="707"/>
              </w:tabs>
              <w:bidi w:val="0"/>
              <w:spacing w:before="0" w:after="283"/>
              <w:ind w:start="707" w:hanging="283"/>
              <w:jc w:val="left"/>
              <w:rPr/>
            </w:pPr>
            <w:r>
              <w:rPr/>
              <w:t xml:space="preserve">Vuosina 1998-2001 meksikolaisten osuus laittomasti Yhdysvaltoihin tulleista maahanmuuttajista oli 68 prosenttia. Tämä prosenttiosuus nousi 78 prosenttiin vuosina 2001-2005, mikä johtui pääasiassa syyskuun 11. syyskuuta 2001 Yhdysvaltoihin tehtyjen iskujen jälkeisistä tiukemmista turvatoimista (joilla estettiin tehokkaammin laittoman maahantulon pääsy maista, joilla ei ollut yhteistä maa- tai merirajaa Yhdysvaltojen kanssa). </w:t>
            </w:r>
          </w:p>
        </w:tc>
      </w:tr>
      <w:tr>
        <w:trPr/>
        <w:tc>
          <w:tcPr>
            <w:tcW w:w="821" w:type="dxa"/>
            <w:tcBorders/>
            <w:vAlign w:val="center"/>
          </w:tcPr>
          <w:p>
            <w:pPr>
              <w:pStyle w:val="TableContents"/>
              <w:bidi w:val="0"/>
              <w:spacing w:before="0" w:after="283"/>
              <w:jc w:val="left"/>
              <w:rPr/>
            </w:pPr>
            <w:r>
              <w:rPr/>
              <w:t xml:space="preserve">2002 </w:t>
            </w:r>
          </w:p>
        </w:tc>
        <w:tc>
          <w:tcPr>
            <w:tcW w:w="2619" w:type="dxa"/>
            <w:tcBorders/>
            <w:vAlign w:val="center"/>
          </w:tcPr>
          <w:p>
            <w:pPr>
              <w:pStyle w:val="TableContents"/>
              <w:bidi w:val="0"/>
              <w:spacing w:before="0" w:after="283"/>
              <w:jc w:val="left"/>
              <w:rPr/>
            </w:pPr>
            <w:r>
              <w:rPr/>
              <w:t xml:space="preserve">Tehostettua rajaturvallisuutta ja viisumijärjestelmän uudistusta koskeva laki (Enhanced Border Security and Visa Entry Reform Act) </w:t>
            </w:r>
          </w:p>
        </w:tc>
        <w:tc>
          <w:tcPr>
            <w:tcW w:w="6765"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Tarjotaan lisää rajavartijoita. </w:t>
            </w:r>
          </w:p>
          <w:p>
            <w:pPr>
              <w:pStyle w:val="TableContents"/>
              <w:numPr>
                <w:ilvl w:val="0"/>
                <w:numId w:val="125"/>
              </w:numPr>
              <w:tabs>
                <w:tab w:val="clear" w:pos="1134"/>
                <w:tab w:val="left" w:leader="none" w:pos="707"/>
              </w:tabs>
              <w:bidi w:val="0"/>
              <w:spacing w:before="0" w:after="0"/>
              <w:ind w:start="707" w:hanging="283"/>
              <w:jc w:val="left"/>
              <w:rPr/>
            </w:pPr>
            <w:r>
              <w:rPr/>
              <w:t xml:space="preserve">Edellytetään, että koulut ilmoittavat opetukseen osallistuvista ulkomaalaisista opiskelijoista. </w:t>
            </w:r>
          </w:p>
          <w:p>
            <w:pPr>
              <w:pStyle w:val="TableContents"/>
              <w:numPr>
                <w:ilvl w:val="0"/>
                <w:numId w:val="125"/>
              </w:numPr>
              <w:tabs>
                <w:tab w:val="clear" w:pos="1134"/>
                <w:tab w:val="left" w:leader="none" w:pos="707"/>
              </w:tabs>
              <w:bidi w:val="0"/>
              <w:spacing w:before="0" w:after="283"/>
              <w:ind w:start="707" w:hanging="283"/>
              <w:jc w:val="left"/>
              <w:rPr/>
            </w:pPr>
            <w:r>
              <w:rPr/>
              <w:t xml:space="preserve">Siinä säädetään, että Yhdysvalloissa oleskelevien ulkomaalaisten on pidettävä mukanaan biometrisellä tekniikalla varustettuja henkilöllisyystodistuksia. </w:t>
            </w:r>
          </w:p>
        </w:tc>
      </w:tr>
      <w:tr>
        <w:trPr/>
        <w:tc>
          <w:tcPr>
            <w:tcW w:w="821" w:type="dxa"/>
            <w:tcBorders/>
            <w:vAlign w:val="center"/>
          </w:tcPr>
          <w:p>
            <w:pPr>
              <w:pStyle w:val="TableContents"/>
              <w:bidi w:val="0"/>
              <w:spacing w:before="0" w:after="283"/>
              <w:jc w:val="left"/>
              <w:rPr/>
            </w:pPr>
            <w:r>
              <w:rPr/>
              <w:t xml:space="preserve">2005 </w:t>
            </w:r>
          </w:p>
        </w:tc>
        <w:tc>
          <w:tcPr>
            <w:tcW w:w="2619" w:type="dxa"/>
            <w:tcBorders/>
            <w:vAlign w:val="center"/>
          </w:tcPr>
          <w:p>
            <w:pPr>
              <w:pStyle w:val="TableContents"/>
              <w:bidi w:val="0"/>
              <w:spacing w:before="0" w:after="283"/>
              <w:jc w:val="left"/>
              <w:rPr/>
            </w:pPr>
            <w:r>
              <w:rPr/>
              <w:t xml:space="preserve">REAL ID Act </w:t>
            </w:r>
          </w:p>
        </w:tc>
        <w:tc>
          <w:tcPr>
            <w:tcW w:w="6765"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Vaadittiin tiettyjen turvallisuusvaatimusten mukaisten henkilötodistusten käyttöä valtion rakennuksiin pääsemiseksi, lentokoneisiin nousemiseksi ja pankkitilien avaamiseksi. </w:t>
            </w:r>
          </w:p>
          <w:p>
            <w:pPr>
              <w:pStyle w:val="TableContents"/>
              <w:numPr>
                <w:ilvl w:val="0"/>
                <w:numId w:val="126"/>
              </w:numPr>
              <w:tabs>
                <w:tab w:val="clear" w:pos="1134"/>
                <w:tab w:val="left" w:leader="none" w:pos="707"/>
              </w:tabs>
              <w:bidi w:val="0"/>
              <w:spacing w:before="0" w:after="0"/>
              <w:ind w:start="707" w:hanging="283"/>
              <w:jc w:val="left"/>
              <w:rPr/>
            </w:pPr>
            <w:r>
              <w:rPr/>
              <w:t xml:space="preserve">Luotu lisää rajoituksia poliittiselle turvapaikalle </w:t>
            </w:r>
          </w:p>
          <w:p>
            <w:pPr>
              <w:pStyle w:val="TableContents"/>
              <w:numPr>
                <w:ilvl w:val="0"/>
                <w:numId w:val="126"/>
              </w:numPr>
              <w:tabs>
                <w:tab w:val="clear" w:pos="1134"/>
                <w:tab w:val="left" w:leader="none" w:pos="707"/>
              </w:tabs>
              <w:bidi w:val="0"/>
              <w:spacing w:before="0" w:after="0"/>
              <w:ind w:start="707" w:hanging="283"/>
              <w:jc w:val="left"/>
              <w:rPr/>
            </w:pPr>
            <w:r>
              <w:rPr/>
              <w:t xml:space="preserve">Maahanmuuttajien habeas corpus -oikeutta on rajoitettu huomattavasti. </w:t>
            </w:r>
          </w:p>
          <w:p>
            <w:pPr>
              <w:pStyle w:val="TableContents"/>
              <w:numPr>
                <w:ilvl w:val="0"/>
                <w:numId w:val="126"/>
              </w:numPr>
              <w:tabs>
                <w:tab w:val="clear" w:pos="1134"/>
                <w:tab w:val="left" w:leader="none" w:pos="707"/>
              </w:tabs>
              <w:bidi w:val="0"/>
              <w:spacing w:before="0" w:after="0"/>
              <w:ind w:start="707" w:hanging="283"/>
              <w:jc w:val="left"/>
              <w:rPr/>
            </w:pPr>
            <w:r>
              <w:rPr/>
              <w:t xml:space="preserve">Maahanmuuton valvontamekanismien lisääminen </w:t>
            </w:r>
          </w:p>
          <w:p>
            <w:pPr>
              <w:pStyle w:val="TableContents"/>
              <w:numPr>
                <w:ilvl w:val="0"/>
                <w:numId w:val="126"/>
              </w:numPr>
              <w:tabs>
                <w:tab w:val="clear" w:pos="1134"/>
                <w:tab w:val="left" w:leader="none" w:pos="707"/>
              </w:tabs>
              <w:bidi w:val="0"/>
              <w:spacing w:before="0" w:after="0"/>
              <w:ind w:start="707" w:hanging="283"/>
              <w:jc w:val="left"/>
              <w:rPr/>
            </w:pPr>
            <w:r>
              <w:rPr/>
              <w:t xml:space="preserve">Muuttunut oikeudellinen uudelleentarkastelu </w:t>
            </w:r>
          </w:p>
          <w:p>
            <w:pPr>
              <w:pStyle w:val="TableContents"/>
              <w:numPr>
                <w:ilvl w:val="0"/>
                <w:numId w:val="126"/>
              </w:numPr>
              <w:tabs>
                <w:tab w:val="clear" w:pos="1134"/>
                <w:tab w:val="left" w:leader="none" w:pos="707"/>
              </w:tabs>
              <w:bidi w:val="0"/>
              <w:spacing w:before="0" w:after="0"/>
              <w:ind w:start="707" w:hanging="283"/>
              <w:jc w:val="left"/>
              <w:rPr/>
            </w:pPr>
            <w:r>
              <w:rPr/>
              <w:t xml:space="preserve">Vahvistettiin osavaltioiden ajokortteja koskevat kansalliset standardit. </w:t>
            </w:r>
          </w:p>
          <w:p>
            <w:pPr>
              <w:pStyle w:val="TableContents"/>
              <w:numPr>
                <w:ilvl w:val="0"/>
                <w:numId w:val="126"/>
              </w:numPr>
              <w:tabs>
                <w:tab w:val="clear" w:pos="1134"/>
                <w:tab w:val="left" w:leader="none" w:pos="707"/>
              </w:tabs>
              <w:bidi w:val="0"/>
              <w:spacing w:before="0" w:after="283"/>
              <w:ind w:start="707" w:hanging="283"/>
              <w:jc w:val="left"/>
              <w:rPr/>
            </w:pPr>
            <w:r>
              <w:rPr/>
              <w:t xml:space="preserve">Tien raivaaminen raja-aitojen rakentamiselle. </w:t>
            </w:r>
          </w:p>
        </w:tc>
      </w:tr>
      <w:tr>
        <w:trPr/>
        <w:tc>
          <w:tcPr>
            <w:tcW w:w="821" w:type="dxa"/>
            <w:tcBorders/>
            <w:vAlign w:val="center"/>
          </w:tcPr>
          <w:p>
            <w:pPr>
              <w:pStyle w:val="TableContents"/>
              <w:bidi w:val="0"/>
              <w:spacing w:before="0" w:after="283"/>
              <w:jc w:val="left"/>
              <w:rPr/>
            </w:pPr>
            <w:r>
              <w:rPr/>
              <w:t xml:space="preserve">2012 </w:t>
            </w:r>
          </w:p>
        </w:tc>
        <w:tc>
          <w:tcPr>
            <w:tcW w:w="2619" w:type="dxa"/>
            <w:tcBorders/>
            <w:vAlign w:val="center"/>
          </w:tcPr>
          <w:p>
            <w:pPr>
              <w:pStyle w:val="TableContents"/>
              <w:bidi w:val="0"/>
              <w:spacing w:before="0" w:after="283"/>
              <w:jc w:val="left"/>
              <w:rPr/>
            </w:pPr>
            <w:r>
              <w:rPr/>
              <w:t xml:space="preserve">Lykätty toiminta lapsuudenkotiin saapuvien henkilöiden suojelemiseksi (DACA) Unelma-laki (Dream Act) </w:t>
            </w:r>
          </w:p>
        </w:tc>
        <w:tc>
          <w:tcPr>
            <w:tcW w:w="6765" w:type="dxa"/>
            <w:tcBorders/>
            <w:vAlign w:val="center"/>
          </w:tcPr>
          <w:p>
            <w:pPr>
              <w:pStyle w:val="TableContents"/>
              <w:numPr>
                <w:ilvl w:val="0"/>
                <w:numId w:val="127"/>
              </w:numPr>
              <w:tabs>
                <w:tab w:val="clear" w:pos="1134"/>
                <w:tab w:val="left" w:leader="none" w:pos="707"/>
              </w:tabs>
              <w:bidi w:val="0"/>
              <w:spacing w:before="0" w:after="283"/>
              <w:ind w:start="707" w:hanging="283"/>
              <w:jc w:val="left"/>
              <w:rPr/>
            </w:pPr>
            <w:r>
              <w:rPr/>
              <w:t xml:space="preserve">Sisäisen turvallisuuden ministeri ilmoitti 15. kesäkuuta 2012, että tietyt henkilöt, jotka ovat tulleet Yhdysvaltoihin lapsena ja täyttävät tietyt suuntaviivat, voivat pyytää lykkäystä kahden vuoden ajaksi, joka voidaan uusia. He ovat myös oikeutettuja työlupaan. Lykkäys on syyttäjän harkintavallan käyttöä, jolla lykätään henkilön maastapoistamistoimia tietyksi ajaksi. Lykkäys ei anna laillista asemaa.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maahanmuuttolainsäädäntö alkoi Yhdysvalloissa?</w:t>
      </w:r>
    </w:p>
    <w:p>
      <w:pPr>
        <w:pStyle w:val="TextBody"/>
        <w:bidi w:val="0"/>
        <w:jc w:val="left"/>
        <w:rPr>
          <w:b/>
          <w:u w:val="single"/>
          <w:shd w:val="clear" w:fill="FFFF00"/>
        </w:rPr>
      </w:pPr>
      <w:r>
        <w:rPr>
          <w:b/>
          <w:u w:val="single"/>
          <w:shd w:val="clear" w:fill="FFFF00"/>
        </w:rPr>
        <w:t xml:space="preserve">Asiakirjan numero 23805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Selkärankaisten aivot muodostuvat kahdesta aivopuoliskosta, jotka on erotettu toisistaan uurteella, pitkittäishalkiolla. Aivojen voidaan siis sanoa jakautuvan vasempaan ja oikeaan aivopuoliskoon. Kummassakin aivopuoliskossa on ulompi kerros harmaata ainetta, aivokuori, jota tukee sisempi kerros valkoista ainetta. Euterilaisilla (istukkailla) nisäkkäillä aivopuoliskot ovat yhteydessä toisiinsa </w:t>
      </w:r>
      <w:r>
        <w:rPr>
          <w:color w:val="DCDCDC"/>
        </w:rPr>
        <w:t xml:space="preserve">aivokurkiaisen (corpus callosum) </w:t>
      </w:r>
      <w:r>
        <w:rPr/>
        <w:t xml:space="preserve">avulla</w:t>
      </w:r>
      <w:r>
        <w:rPr>
          <w:color w:val="A9A9A9"/>
        </w:rPr>
        <w:t xml:space="preserve">, joka on erittäin suuri hermosäikeiden kimppu</w:t>
      </w:r>
      <w:r>
        <w:rPr/>
        <w:t xml:space="preserve">. Myös pienemmät välilihakset, kuten etu- ja takajuurilihakset sekä etuhaarakkeet, yhdistävät aivopuoliskot toisiinsa, ja niitä on myös muilla selkärankaisilla. Nämä välilihakset siirtävät tietoa molempien aivopuoliskojen välillä koordinoidakseen paikallisia toimintoja.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yhdistää aivojen molemmat puolet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aivopuoliskot yhdistävä suuri väliliha on</w:t>
      </w:r>
    </w:p>
    <w:p>
      <w:pPr>
        <w:pStyle w:val="TextBody"/>
        <w:bidi w:val="0"/>
        <w:jc w:val="left"/>
        <w:rPr>
          <w:b/>
          <w:u w:val="single"/>
          <w:shd w:val="clear" w:fill="FFFF00"/>
        </w:rPr>
      </w:pPr>
      <w:r>
        <w:rPr>
          <w:b/>
          <w:u w:val="single"/>
          <w:shd w:val="clear" w:fill="FFFF00"/>
        </w:rPr>
        <w:t xml:space="preserve">Asiakirjan numero 23806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Käärmeenpäästä tuli kansallinen uutisaihe Yhdysvalloissa, kun Channa argus -lajia, joka tunnetaan yleisesti nimellä pohjoinen käärmeenpää, havaittiin kutevan Croftonin lammessa, Marylandissa, vuonna </w:t>
      </w:r>
      <w:r>
        <w:rPr>
          <w:color w:val="A9A9A9"/>
        </w:rPr>
        <w:t xml:space="preserve">2002</w:t>
      </w:r>
      <w:r>
        <w:rPr/>
        <w:t xml:space="preserve">. Käärmeenpäät vakiintuivat pysyvästi Potomac-jokeen noin vuonna 2004 ja mahdollisesti Floridaan. noin 120 mailin (190 km) pituisessa joessa kanta on ylittänyt 21 000 yksilöä.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käärmeenpääkalat saapuivat Yhdysvaltoihin?</w:t>
      </w:r>
    </w:p>
    <w:p>
      <w:pPr>
        <w:pStyle w:val="TextBody"/>
        <w:bidi w:val="0"/>
        <w:jc w:val="left"/>
        <w:rPr>
          <w:b/>
          <w:u w:val="single"/>
          <w:shd w:val="clear" w:fill="FFFF00"/>
        </w:rPr>
      </w:pPr>
      <w:r>
        <w:rPr>
          <w:b/>
          <w:u w:val="single"/>
          <w:shd w:val="clear" w:fill="FFFF00"/>
        </w:rPr>
        <w:t xml:space="preserve">Asiakirjan numero 23807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Trinidadin ja Tobagon lippu otettiin käyttöön, kun se itsenäistyi Yhdistyneestä kuningaskunnasta 31. elokuuta 1962. Carlisle Changin (1921 -- 2001) suunnitteleman Trinidadin ja Tobagon lipun valitsi vuoden 1962 itsenäisyyskomitea. </w:t>
      </w:r>
      <w:r>
        <w:rPr>
          <w:color w:val="A9A9A9"/>
        </w:rPr>
        <w:t xml:space="preserve">Punainen, musta ja valkoinen </w:t>
      </w:r>
      <w:r>
        <w:rPr>
          <w:color w:val="DCDCDC"/>
        </w:rPr>
        <w:t xml:space="preserve">symboloivat tulta (aurinko, joka edustaa rohkeutta), maata (joka edustaa omistautumista) ja vettä (joka edustaa puhtautta ja tasa-arvoa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värejä Trinidadin ja Tobagon lipussa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punavalkoinen ja musta lippu</w:t>
      </w:r>
    </w:p>
    <w:p>
      <w:pPr>
        <w:pStyle w:val="TextBody"/>
        <w:bidi w:val="0"/>
        <w:jc w:val="left"/>
        <w:rPr>
          <w:b/>
          <w:u w:val="single"/>
          <w:shd w:val="clear" w:fill="FFFF00"/>
        </w:rPr>
      </w:pPr>
      <w:r>
        <w:rPr>
          <w:b/>
          <w:u w:val="single"/>
          <w:shd w:val="clear" w:fill="FFFF00"/>
        </w:rPr>
        <w:t xml:space="preserve">Asiakirjan numero 23808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(hide) Ilmastotiedot Chicago Aurora Municipal Airport, Illinois 1981 -- 2010 normalisit </w:t>
      </w:r>
    </w:p>
    <w:tbl>
      <w:tblPr>
        <w:tblW w:w="10604" w:type="dxa"/>
        <w:jc w:val="left"/>
        <w:tblInd w:w="0" w:type="dxa"/>
        <w:tblLayout w:type="fixed"/>
        <w:tblCellMar>
          <w:top w:w="28" w:type="dxa"/>
          <w:left w:w="28" w:type="dxa"/>
          <w:bottom w:w="28" w:type="dxa"/>
          <w:right w:w="28" w:type="dxa"/>
        </w:tblCellMar>
      </w:tblPr>
      <w:tblGrid>
        <w:gridCol w:w="1411"/>
        <w:gridCol w:w="796"/>
        <w:gridCol w:w="676"/>
        <w:gridCol w:w="676"/>
        <w:gridCol w:w="616"/>
        <w:gridCol w:w="721"/>
        <w:gridCol w:w="721"/>
        <w:gridCol w:w="721"/>
        <w:gridCol w:w="721"/>
        <w:gridCol w:w="601"/>
        <w:gridCol w:w="616"/>
        <w:gridCol w:w="616"/>
        <w:gridCol w:w="676"/>
        <w:gridCol w:w="1036"/>
      </w:tblGrid>
      <w:tr>
        <w:trPr/>
        <w:tc>
          <w:tcPr>
            <w:tcW w:w="1411" w:type="dxa"/>
            <w:tcBorders/>
            <w:vAlign w:val="center"/>
          </w:tcPr>
          <w:p>
            <w:pPr>
              <w:pStyle w:val="TableHeading"/>
              <w:suppressLineNumbers/>
              <w:bidi w:val="0"/>
              <w:spacing w:before="0" w:after="283"/>
              <w:jc w:val="center"/>
              <w:rPr/>
            </w:pPr>
            <w:r>
              <w:rPr/>
              <w:t xml:space="preserve">Kuukausi </w:t>
            </w:r>
          </w:p>
        </w:tc>
        <w:tc>
          <w:tcPr>
            <w:tcW w:w="796" w:type="dxa"/>
            <w:tcBorders/>
            <w:vAlign w:val="center"/>
          </w:tcPr>
          <w:p>
            <w:pPr>
              <w:pStyle w:val="TableHeading"/>
              <w:suppressLineNumbers/>
              <w:bidi w:val="0"/>
              <w:spacing w:before="0" w:after="283"/>
              <w:jc w:val="center"/>
              <w:rPr/>
            </w:pPr>
            <w:r>
              <w:rPr/>
              <w:t xml:space="preserve">Jan </w:t>
            </w:r>
          </w:p>
        </w:tc>
        <w:tc>
          <w:tcPr>
            <w:tcW w:w="676" w:type="dxa"/>
            <w:tcBorders/>
            <w:vAlign w:val="center"/>
          </w:tcPr>
          <w:p>
            <w:pPr>
              <w:pStyle w:val="TableHeading"/>
              <w:suppressLineNumbers/>
              <w:bidi w:val="0"/>
              <w:spacing w:before="0" w:after="283"/>
              <w:jc w:val="center"/>
              <w:rPr/>
            </w:pPr>
            <w:r>
              <w:rPr/>
              <w:t xml:space="preserve">Helmikuu </w:t>
            </w:r>
          </w:p>
        </w:tc>
        <w:tc>
          <w:tcPr>
            <w:tcW w:w="676" w:type="dxa"/>
            <w:tcBorders/>
            <w:vAlign w:val="center"/>
          </w:tcPr>
          <w:p>
            <w:pPr>
              <w:pStyle w:val="TableHeading"/>
              <w:suppressLineNumbers/>
              <w:bidi w:val="0"/>
              <w:spacing w:before="0" w:after="283"/>
              <w:jc w:val="center"/>
              <w:rPr/>
            </w:pPr>
            <w:r>
              <w:rPr/>
              <w:t xml:space="preserve">Mar </w:t>
            </w:r>
          </w:p>
        </w:tc>
        <w:tc>
          <w:tcPr>
            <w:tcW w:w="616" w:type="dxa"/>
            <w:tcBorders/>
            <w:vAlign w:val="center"/>
          </w:tcPr>
          <w:p>
            <w:pPr>
              <w:pStyle w:val="TableHeading"/>
              <w:suppressLineNumbers/>
              <w:bidi w:val="0"/>
              <w:spacing w:before="0" w:after="283"/>
              <w:jc w:val="center"/>
              <w:rPr/>
            </w:pPr>
            <w:r>
              <w:rPr/>
              <w:t xml:space="preserve">Apr </w:t>
            </w:r>
          </w:p>
        </w:tc>
        <w:tc>
          <w:tcPr>
            <w:tcW w:w="721" w:type="dxa"/>
            <w:tcBorders/>
            <w:vAlign w:val="center"/>
          </w:tcPr>
          <w:p>
            <w:pPr>
              <w:pStyle w:val="TableHeading"/>
              <w:suppressLineNumbers/>
              <w:bidi w:val="0"/>
              <w:spacing w:before="0" w:after="283"/>
              <w:jc w:val="center"/>
              <w:rPr/>
            </w:pPr>
            <w:r>
              <w:rPr>
                <w:color w:val="A9A9A9"/>
              </w:rPr>
              <w:t xml:space="preserve">Toukoku</w:t>
            </w:r>
            <w:r>
              <w:rPr/>
              <w:t xml:space="preserve">u </w:t>
            </w:r>
          </w:p>
        </w:tc>
        <w:tc>
          <w:tcPr>
            <w:tcW w:w="721" w:type="dxa"/>
            <w:tcBorders/>
            <w:vAlign w:val="center"/>
          </w:tcPr>
          <w:p>
            <w:pPr>
              <w:pStyle w:val="TableHeading"/>
              <w:suppressLineNumbers/>
              <w:bidi w:val="0"/>
              <w:spacing w:before="0" w:after="283"/>
              <w:jc w:val="center"/>
              <w:rPr/>
            </w:pPr>
            <w:r>
              <w:rPr/>
              <w:t xml:space="preserve">Jun </w:t>
            </w:r>
          </w:p>
        </w:tc>
        <w:tc>
          <w:tcPr>
            <w:tcW w:w="721" w:type="dxa"/>
            <w:tcBorders/>
            <w:vAlign w:val="center"/>
          </w:tcPr>
          <w:p>
            <w:pPr>
              <w:pStyle w:val="TableHeading"/>
              <w:suppressLineNumbers/>
              <w:bidi w:val="0"/>
              <w:spacing w:before="0" w:after="283"/>
              <w:jc w:val="center"/>
              <w:rPr/>
            </w:pPr>
            <w:r>
              <w:rPr/>
              <w:t xml:space="preserve">Heinäkuu </w:t>
            </w:r>
          </w:p>
        </w:tc>
        <w:tc>
          <w:tcPr>
            <w:tcW w:w="721" w:type="dxa"/>
            <w:tcBorders/>
            <w:vAlign w:val="center"/>
          </w:tcPr>
          <w:p>
            <w:pPr>
              <w:pStyle w:val="TableHeading"/>
              <w:suppressLineNumbers/>
              <w:bidi w:val="0"/>
              <w:spacing w:before="0" w:after="283"/>
              <w:jc w:val="center"/>
              <w:rPr/>
            </w:pPr>
            <w:r>
              <w:rPr/>
              <w:t xml:space="preserve">Elokuu </w:t>
            </w:r>
          </w:p>
        </w:tc>
        <w:tc>
          <w:tcPr>
            <w:tcW w:w="601" w:type="dxa"/>
            <w:tcBorders/>
            <w:vAlign w:val="center"/>
          </w:tcPr>
          <w:p>
            <w:pPr>
              <w:pStyle w:val="TableHeading"/>
              <w:suppressLineNumbers/>
              <w:bidi w:val="0"/>
              <w:spacing w:before="0" w:after="283"/>
              <w:jc w:val="center"/>
              <w:rPr/>
            </w:pPr>
            <w:r>
              <w:rPr/>
              <w:t xml:space="preserve">Syyskuu </w:t>
            </w:r>
          </w:p>
        </w:tc>
        <w:tc>
          <w:tcPr>
            <w:tcW w:w="616" w:type="dxa"/>
            <w:tcBorders/>
            <w:vAlign w:val="center"/>
          </w:tcPr>
          <w:p>
            <w:pPr>
              <w:pStyle w:val="TableHeading"/>
              <w:suppressLineNumbers/>
              <w:bidi w:val="0"/>
              <w:spacing w:before="0" w:after="283"/>
              <w:jc w:val="center"/>
              <w:rPr/>
            </w:pPr>
            <w:r>
              <w:rPr/>
              <w:t xml:space="preserve">Lokakuu </w:t>
            </w:r>
          </w:p>
        </w:tc>
        <w:tc>
          <w:tcPr>
            <w:tcW w:w="616" w:type="dxa"/>
            <w:tcBorders/>
            <w:vAlign w:val="center"/>
          </w:tcPr>
          <w:p>
            <w:pPr>
              <w:pStyle w:val="TableHeading"/>
              <w:suppressLineNumbers/>
              <w:bidi w:val="0"/>
              <w:spacing w:before="0" w:after="283"/>
              <w:jc w:val="center"/>
              <w:rPr/>
            </w:pPr>
            <w:r>
              <w:rPr/>
              <w:t xml:space="preserve">Marraskuu </w:t>
            </w:r>
          </w:p>
        </w:tc>
        <w:tc>
          <w:tcPr>
            <w:tcW w:w="676" w:type="dxa"/>
            <w:tcBorders/>
            <w:vAlign w:val="center"/>
          </w:tcPr>
          <w:p>
            <w:pPr>
              <w:pStyle w:val="TableHeading"/>
              <w:suppressLineNumbers/>
              <w:bidi w:val="0"/>
              <w:spacing w:before="0" w:after="283"/>
              <w:jc w:val="center"/>
              <w:rPr/>
            </w:pPr>
            <w:r>
              <w:rPr/>
              <w:t xml:space="preserve">Joulukuu </w:t>
            </w:r>
          </w:p>
        </w:tc>
        <w:tc>
          <w:tcPr>
            <w:tcW w:w="1036" w:type="dxa"/>
            <w:tcBorders/>
            <w:vAlign w:val="center"/>
          </w:tcPr>
          <w:p>
            <w:pPr>
              <w:pStyle w:val="TableHeading"/>
              <w:suppressLineNumbers/>
              <w:bidi w:val="0"/>
              <w:spacing w:before="0" w:after="283"/>
              <w:jc w:val="center"/>
              <w:rPr/>
            </w:pPr>
            <w:r>
              <w:rPr/>
              <w:t xml:space="preserve">Vuosi </w:t>
            </w:r>
          </w:p>
        </w:tc>
      </w:tr>
      <w:tr>
        <w:trPr/>
        <w:tc>
          <w:tcPr>
            <w:tcW w:w="1411" w:type="dxa"/>
            <w:tcBorders/>
            <w:vAlign w:val="center"/>
          </w:tcPr>
          <w:p>
            <w:pPr>
              <w:pStyle w:val="TableHeading"/>
              <w:suppressLineNumbers/>
              <w:bidi w:val="0"/>
              <w:spacing w:before="0" w:after="283"/>
              <w:jc w:val="center"/>
              <w:rPr/>
            </w:pPr>
            <w:r>
              <w:rPr/>
              <w:t xml:space="preserve">Ennätyskorkea ° F (° C) </w:t>
            </w:r>
          </w:p>
        </w:tc>
        <w:tc>
          <w:tcPr>
            <w:tcW w:w="796" w:type="dxa"/>
            <w:tcBorders/>
            <w:vAlign w:val="center"/>
          </w:tcPr>
          <w:p>
            <w:pPr>
              <w:pStyle w:val="TableContents"/>
              <w:bidi w:val="0"/>
              <w:spacing w:before="0" w:after="283"/>
              <w:jc w:val="left"/>
              <w:rPr/>
            </w:pPr>
            <w:r>
              <w:rPr/>
              <w:t xml:space="preserve">67 (19) </w:t>
            </w:r>
          </w:p>
        </w:tc>
        <w:tc>
          <w:tcPr>
            <w:tcW w:w="676" w:type="dxa"/>
            <w:tcBorders/>
            <w:vAlign w:val="center"/>
          </w:tcPr>
          <w:p>
            <w:pPr>
              <w:pStyle w:val="TableContents"/>
              <w:bidi w:val="0"/>
              <w:spacing w:before="0" w:after="283"/>
              <w:jc w:val="left"/>
              <w:rPr/>
            </w:pPr>
            <w:r>
              <w:rPr/>
              <w:t xml:space="preserve">72 (22) </w:t>
            </w:r>
          </w:p>
        </w:tc>
        <w:tc>
          <w:tcPr>
            <w:tcW w:w="676" w:type="dxa"/>
            <w:tcBorders/>
            <w:vAlign w:val="center"/>
          </w:tcPr>
          <w:p>
            <w:pPr>
              <w:pStyle w:val="TableContents"/>
              <w:bidi w:val="0"/>
              <w:spacing w:before="0" w:after="283"/>
              <w:jc w:val="left"/>
              <w:rPr/>
            </w:pPr>
            <w:r>
              <w:rPr/>
              <w:t xml:space="preserve">83 (28) </w:t>
            </w:r>
          </w:p>
        </w:tc>
        <w:tc>
          <w:tcPr>
            <w:tcW w:w="616" w:type="dxa"/>
            <w:tcBorders/>
            <w:vAlign w:val="center"/>
          </w:tcPr>
          <w:p>
            <w:pPr>
              <w:pStyle w:val="TableContents"/>
              <w:bidi w:val="0"/>
              <w:spacing w:before="0" w:after="283"/>
              <w:jc w:val="left"/>
              <w:rPr/>
            </w:pPr>
            <w:r>
              <w:rPr/>
              <w:t xml:space="preserve">93 (34) </w:t>
            </w:r>
          </w:p>
        </w:tc>
        <w:tc>
          <w:tcPr>
            <w:tcW w:w="721" w:type="dxa"/>
            <w:tcBorders/>
            <w:vAlign w:val="center"/>
          </w:tcPr>
          <w:p>
            <w:pPr>
              <w:pStyle w:val="TableContents"/>
              <w:bidi w:val="0"/>
              <w:spacing w:before="0" w:after="283"/>
              <w:jc w:val="left"/>
              <w:rPr/>
            </w:pPr>
            <w:r>
              <w:rPr/>
              <w:t xml:space="preserve">105 (41) </w:t>
            </w:r>
          </w:p>
        </w:tc>
        <w:tc>
          <w:tcPr>
            <w:tcW w:w="721" w:type="dxa"/>
            <w:tcBorders/>
            <w:vAlign w:val="center"/>
          </w:tcPr>
          <w:p>
            <w:pPr>
              <w:pStyle w:val="TableContents"/>
              <w:bidi w:val="0"/>
              <w:spacing w:before="0" w:after="283"/>
              <w:jc w:val="left"/>
              <w:rPr/>
            </w:pPr>
            <w:r>
              <w:rPr/>
              <w:t xml:space="preserve">106 (41) </w:t>
            </w:r>
          </w:p>
        </w:tc>
        <w:tc>
          <w:tcPr>
            <w:tcW w:w="721" w:type="dxa"/>
            <w:tcBorders/>
            <w:vAlign w:val="center"/>
          </w:tcPr>
          <w:p>
            <w:pPr>
              <w:pStyle w:val="TableContents"/>
              <w:bidi w:val="0"/>
              <w:spacing w:before="0" w:after="283"/>
              <w:jc w:val="left"/>
              <w:rPr/>
            </w:pPr>
            <w:r>
              <w:rPr/>
              <w:t xml:space="preserve">111 (44) </w:t>
            </w:r>
          </w:p>
        </w:tc>
        <w:tc>
          <w:tcPr>
            <w:tcW w:w="721" w:type="dxa"/>
            <w:tcBorders/>
            <w:vAlign w:val="center"/>
          </w:tcPr>
          <w:p>
            <w:pPr>
              <w:pStyle w:val="TableContents"/>
              <w:bidi w:val="0"/>
              <w:spacing w:before="0" w:after="283"/>
              <w:jc w:val="left"/>
              <w:rPr/>
            </w:pPr>
            <w:r>
              <w:rPr/>
              <w:t xml:space="preserve">105 (41) </w:t>
            </w:r>
          </w:p>
        </w:tc>
        <w:tc>
          <w:tcPr>
            <w:tcW w:w="601" w:type="dxa"/>
            <w:tcBorders/>
            <w:vAlign w:val="center"/>
          </w:tcPr>
          <w:p>
            <w:pPr>
              <w:pStyle w:val="TableContents"/>
              <w:bidi w:val="0"/>
              <w:spacing w:before="0" w:after="283"/>
              <w:jc w:val="left"/>
              <w:rPr/>
            </w:pPr>
            <w:r>
              <w:rPr/>
              <w:t xml:space="preserve">103 (39) </w:t>
            </w:r>
          </w:p>
        </w:tc>
        <w:tc>
          <w:tcPr>
            <w:tcW w:w="616" w:type="dxa"/>
            <w:tcBorders/>
            <w:vAlign w:val="center"/>
          </w:tcPr>
          <w:p>
            <w:pPr>
              <w:pStyle w:val="TableContents"/>
              <w:bidi w:val="0"/>
              <w:spacing w:before="0" w:after="283"/>
              <w:jc w:val="left"/>
              <w:rPr/>
            </w:pPr>
            <w:r>
              <w:rPr/>
              <w:t xml:space="preserve">90 (32) </w:t>
            </w:r>
          </w:p>
        </w:tc>
        <w:tc>
          <w:tcPr>
            <w:tcW w:w="616" w:type="dxa"/>
            <w:tcBorders/>
            <w:vAlign w:val="center"/>
          </w:tcPr>
          <w:p>
            <w:pPr>
              <w:pStyle w:val="TableContents"/>
              <w:bidi w:val="0"/>
              <w:spacing w:before="0" w:after="283"/>
              <w:jc w:val="left"/>
              <w:rPr/>
            </w:pPr>
            <w:r>
              <w:rPr/>
              <w:t xml:space="preserve">81 (27) </w:t>
            </w:r>
          </w:p>
        </w:tc>
        <w:tc>
          <w:tcPr>
            <w:tcW w:w="676" w:type="dxa"/>
            <w:tcBorders/>
            <w:vAlign w:val="center"/>
          </w:tcPr>
          <w:p>
            <w:pPr>
              <w:pStyle w:val="TableContents"/>
              <w:bidi w:val="0"/>
              <w:spacing w:before="0" w:after="283"/>
              <w:jc w:val="left"/>
              <w:rPr/>
            </w:pPr>
            <w:r>
              <w:rPr/>
              <w:t xml:space="preserve">69 (21) </w:t>
            </w:r>
          </w:p>
        </w:tc>
        <w:tc>
          <w:tcPr>
            <w:tcW w:w="1036" w:type="dxa"/>
            <w:tcBorders/>
            <w:vAlign w:val="center"/>
          </w:tcPr>
          <w:p>
            <w:pPr>
              <w:pStyle w:val="TableContents"/>
              <w:bidi w:val="0"/>
              <w:spacing w:before="0" w:after="283"/>
              <w:jc w:val="left"/>
              <w:rPr/>
            </w:pPr>
            <w:r>
              <w:rPr/>
              <w:t xml:space="preserve">111 (44) </w:t>
            </w:r>
          </w:p>
        </w:tc>
      </w:tr>
      <w:tr>
        <w:trPr/>
        <w:tc>
          <w:tcPr>
            <w:tcW w:w="1411" w:type="dxa"/>
            <w:tcBorders/>
            <w:vAlign w:val="center"/>
          </w:tcPr>
          <w:p>
            <w:pPr>
              <w:pStyle w:val="TableHeading"/>
              <w:suppressLineNumbers/>
              <w:bidi w:val="0"/>
              <w:spacing w:before="0" w:after="283"/>
              <w:jc w:val="center"/>
              <w:rPr/>
            </w:pPr>
            <w:r>
              <w:rPr/>
              <w:t xml:space="preserve">Keskimääräinen korkea ° F (° C) </w:t>
            </w:r>
          </w:p>
        </w:tc>
        <w:tc>
          <w:tcPr>
            <w:tcW w:w="796" w:type="dxa"/>
            <w:tcBorders/>
            <w:vAlign w:val="center"/>
          </w:tcPr>
          <w:p>
            <w:pPr>
              <w:pStyle w:val="TableContents"/>
              <w:bidi w:val="0"/>
              <w:spacing w:before="0" w:after="283"/>
              <w:jc w:val="left"/>
              <w:rPr/>
            </w:pPr>
            <w:r>
              <w:rPr/>
              <w:t xml:space="preserve">29.1 (- 1.6) </w:t>
            </w:r>
          </w:p>
        </w:tc>
        <w:tc>
          <w:tcPr>
            <w:tcW w:w="676" w:type="dxa"/>
            <w:tcBorders/>
            <w:vAlign w:val="center"/>
          </w:tcPr>
          <w:p>
            <w:pPr>
              <w:pStyle w:val="TableContents"/>
              <w:bidi w:val="0"/>
              <w:spacing w:before="0" w:after="283"/>
              <w:jc w:val="left"/>
              <w:rPr/>
            </w:pPr>
            <w:r>
              <w:rPr/>
              <w:t xml:space="preserve">33.7 (0.9) </w:t>
            </w:r>
          </w:p>
        </w:tc>
        <w:tc>
          <w:tcPr>
            <w:tcW w:w="676" w:type="dxa"/>
            <w:tcBorders/>
            <w:vAlign w:val="center"/>
          </w:tcPr>
          <w:p>
            <w:pPr>
              <w:pStyle w:val="TableContents"/>
              <w:bidi w:val="0"/>
              <w:spacing w:before="0" w:after="283"/>
              <w:jc w:val="left"/>
              <w:rPr/>
            </w:pPr>
            <w:r>
              <w:rPr/>
              <w:t xml:space="preserve">47.0 (8.3) </w:t>
            </w:r>
          </w:p>
        </w:tc>
        <w:tc>
          <w:tcPr>
            <w:tcW w:w="616" w:type="dxa"/>
            <w:tcBorders/>
            <w:vAlign w:val="center"/>
          </w:tcPr>
          <w:p>
            <w:pPr>
              <w:pStyle w:val="TableContents"/>
              <w:bidi w:val="0"/>
              <w:spacing w:before="0" w:after="283"/>
              <w:jc w:val="left"/>
              <w:rPr/>
            </w:pPr>
            <w:r>
              <w:rPr/>
              <w:t xml:space="preserve">60.0 (15.6) </w:t>
            </w:r>
          </w:p>
        </w:tc>
        <w:tc>
          <w:tcPr>
            <w:tcW w:w="721" w:type="dxa"/>
            <w:tcBorders/>
            <w:vAlign w:val="center"/>
          </w:tcPr>
          <w:p>
            <w:pPr>
              <w:pStyle w:val="TableContents"/>
              <w:bidi w:val="0"/>
              <w:spacing w:before="0" w:after="283"/>
              <w:jc w:val="left"/>
              <w:rPr/>
            </w:pPr>
            <w:r>
              <w:rPr/>
              <w:t xml:space="preserve">70.6 (21.4) </w:t>
            </w:r>
          </w:p>
        </w:tc>
        <w:tc>
          <w:tcPr>
            <w:tcW w:w="721" w:type="dxa"/>
            <w:tcBorders/>
            <w:vAlign w:val="center"/>
          </w:tcPr>
          <w:p>
            <w:pPr>
              <w:pStyle w:val="TableContents"/>
              <w:bidi w:val="0"/>
              <w:spacing w:before="0" w:after="283"/>
              <w:jc w:val="left"/>
              <w:rPr/>
            </w:pPr>
            <w:r>
              <w:rPr/>
              <w:t xml:space="preserve">80.1 (26.7) </w:t>
            </w:r>
          </w:p>
        </w:tc>
        <w:tc>
          <w:tcPr>
            <w:tcW w:w="721" w:type="dxa"/>
            <w:tcBorders/>
            <w:vAlign w:val="center"/>
          </w:tcPr>
          <w:p>
            <w:pPr>
              <w:pStyle w:val="TableContents"/>
              <w:bidi w:val="0"/>
              <w:spacing w:before="0" w:after="283"/>
              <w:jc w:val="left"/>
              <w:rPr/>
            </w:pPr>
            <w:r>
              <w:rPr/>
              <w:t xml:space="preserve">83.5 (28.6) </w:t>
            </w:r>
          </w:p>
        </w:tc>
        <w:tc>
          <w:tcPr>
            <w:tcW w:w="721" w:type="dxa"/>
            <w:tcBorders/>
            <w:vAlign w:val="center"/>
          </w:tcPr>
          <w:p>
            <w:pPr>
              <w:pStyle w:val="TableContents"/>
              <w:bidi w:val="0"/>
              <w:spacing w:before="0" w:after="283"/>
              <w:jc w:val="left"/>
              <w:rPr/>
            </w:pPr>
            <w:r>
              <w:rPr/>
              <w:t xml:space="preserve">81.2 (27.3) </w:t>
            </w:r>
          </w:p>
        </w:tc>
        <w:tc>
          <w:tcPr>
            <w:tcW w:w="601" w:type="dxa"/>
            <w:tcBorders/>
            <w:vAlign w:val="center"/>
          </w:tcPr>
          <w:p>
            <w:pPr>
              <w:pStyle w:val="TableContents"/>
              <w:bidi w:val="0"/>
              <w:spacing w:before="0" w:after="283"/>
              <w:jc w:val="left"/>
              <w:rPr/>
            </w:pPr>
            <w:r>
              <w:rPr/>
              <w:t xml:space="preserve">74.9 (23.8) </w:t>
            </w:r>
          </w:p>
        </w:tc>
        <w:tc>
          <w:tcPr>
            <w:tcW w:w="616" w:type="dxa"/>
            <w:tcBorders/>
            <w:vAlign w:val="center"/>
          </w:tcPr>
          <w:p>
            <w:pPr>
              <w:pStyle w:val="TableContents"/>
              <w:bidi w:val="0"/>
              <w:spacing w:before="0" w:after="283"/>
              <w:jc w:val="left"/>
              <w:rPr/>
            </w:pPr>
            <w:r>
              <w:rPr/>
              <w:t xml:space="preserve">62.2 (16.8) </w:t>
            </w:r>
          </w:p>
        </w:tc>
        <w:tc>
          <w:tcPr>
            <w:tcW w:w="616" w:type="dxa"/>
            <w:tcBorders/>
            <w:vAlign w:val="center"/>
          </w:tcPr>
          <w:p>
            <w:pPr>
              <w:pStyle w:val="TableContents"/>
              <w:bidi w:val="0"/>
              <w:spacing w:before="0" w:after="283"/>
              <w:jc w:val="left"/>
              <w:rPr/>
            </w:pPr>
            <w:r>
              <w:rPr/>
              <w:t xml:space="preserve">47.8 (8.8) </w:t>
            </w:r>
          </w:p>
        </w:tc>
        <w:tc>
          <w:tcPr>
            <w:tcW w:w="676" w:type="dxa"/>
            <w:tcBorders/>
            <w:vAlign w:val="center"/>
          </w:tcPr>
          <w:p>
            <w:pPr>
              <w:pStyle w:val="TableContents"/>
              <w:bidi w:val="0"/>
              <w:spacing w:before="0" w:after="283"/>
              <w:jc w:val="left"/>
              <w:rPr/>
            </w:pPr>
            <w:r>
              <w:rPr/>
              <w:t xml:space="preserve">32.8 (0.4) </w:t>
            </w:r>
          </w:p>
        </w:tc>
        <w:tc>
          <w:tcPr>
            <w:tcW w:w="1036" w:type="dxa"/>
            <w:tcBorders/>
            <w:vAlign w:val="center"/>
          </w:tcPr>
          <w:p>
            <w:pPr>
              <w:pStyle w:val="TableContents"/>
              <w:bidi w:val="0"/>
              <w:spacing w:before="0" w:after="283"/>
              <w:jc w:val="left"/>
              <w:rPr/>
            </w:pPr>
            <w:r>
              <w:rPr/>
              <w:t xml:space="preserve">58.6 (14.8) </w:t>
            </w:r>
          </w:p>
        </w:tc>
      </w:tr>
      <w:tr>
        <w:trPr/>
        <w:tc>
          <w:tcPr>
            <w:tcW w:w="1411" w:type="dxa"/>
            <w:tcBorders/>
            <w:vAlign w:val="center"/>
          </w:tcPr>
          <w:p>
            <w:pPr>
              <w:pStyle w:val="TableHeading"/>
              <w:suppressLineNumbers/>
              <w:bidi w:val="0"/>
              <w:spacing w:before="0" w:after="283"/>
              <w:jc w:val="center"/>
              <w:rPr/>
            </w:pPr>
            <w:r>
              <w:rPr/>
              <w:t xml:space="preserve">Päivittäinen keskiarvo ° F (° C) </w:t>
            </w:r>
          </w:p>
        </w:tc>
        <w:tc>
          <w:tcPr>
            <w:tcW w:w="796" w:type="dxa"/>
            <w:tcBorders/>
            <w:vAlign w:val="center"/>
          </w:tcPr>
          <w:p>
            <w:pPr>
              <w:pStyle w:val="TableContents"/>
              <w:bidi w:val="0"/>
              <w:spacing w:before="0" w:after="283"/>
              <w:jc w:val="left"/>
              <w:rPr/>
            </w:pPr>
            <w:r>
              <w:rPr/>
              <w:t xml:space="preserve">20.8 (- 6.2) </w:t>
            </w:r>
          </w:p>
        </w:tc>
        <w:tc>
          <w:tcPr>
            <w:tcW w:w="676" w:type="dxa"/>
            <w:tcBorders/>
            <w:vAlign w:val="center"/>
          </w:tcPr>
          <w:p>
            <w:pPr>
              <w:pStyle w:val="TableContents"/>
              <w:bidi w:val="0"/>
              <w:spacing w:before="0" w:after="283"/>
              <w:jc w:val="left"/>
              <w:rPr/>
            </w:pPr>
            <w:r>
              <w:rPr/>
              <w:t xml:space="preserve">24.9 (- 3.9) </w:t>
            </w:r>
          </w:p>
        </w:tc>
        <w:tc>
          <w:tcPr>
            <w:tcW w:w="676" w:type="dxa"/>
            <w:tcBorders/>
            <w:vAlign w:val="center"/>
          </w:tcPr>
          <w:p>
            <w:pPr>
              <w:pStyle w:val="TableContents"/>
              <w:bidi w:val="0"/>
              <w:spacing w:before="0" w:after="283"/>
              <w:jc w:val="left"/>
              <w:rPr/>
            </w:pPr>
            <w:r>
              <w:rPr/>
              <w:t xml:space="preserve">37.0 (2.8) </w:t>
            </w:r>
          </w:p>
        </w:tc>
        <w:tc>
          <w:tcPr>
            <w:tcW w:w="616" w:type="dxa"/>
            <w:tcBorders/>
            <w:vAlign w:val="center"/>
          </w:tcPr>
          <w:p>
            <w:pPr>
              <w:pStyle w:val="TableContents"/>
              <w:bidi w:val="0"/>
              <w:spacing w:before="0" w:after="283"/>
              <w:jc w:val="left"/>
              <w:rPr/>
            </w:pPr>
            <w:r>
              <w:rPr/>
              <w:t xml:space="preserve">48.5 (9.2) </w:t>
            </w:r>
          </w:p>
        </w:tc>
        <w:tc>
          <w:tcPr>
            <w:tcW w:w="721" w:type="dxa"/>
            <w:tcBorders/>
            <w:vAlign w:val="center"/>
          </w:tcPr>
          <w:p>
            <w:pPr>
              <w:pStyle w:val="TableContents"/>
              <w:bidi w:val="0"/>
              <w:spacing w:before="0" w:after="283"/>
              <w:jc w:val="left"/>
              <w:rPr/>
            </w:pPr>
            <w:r>
              <w:rPr/>
              <w:t xml:space="preserve">58.8 (14.9) </w:t>
            </w:r>
          </w:p>
        </w:tc>
        <w:tc>
          <w:tcPr>
            <w:tcW w:w="721" w:type="dxa"/>
            <w:tcBorders/>
            <w:vAlign w:val="center"/>
          </w:tcPr>
          <w:p>
            <w:pPr>
              <w:pStyle w:val="TableContents"/>
              <w:bidi w:val="0"/>
              <w:spacing w:before="0" w:after="283"/>
              <w:jc w:val="left"/>
              <w:rPr/>
            </w:pPr>
            <w:r>
              <w:rPr/>
              <w:t xml:space="preserve">68.8 (20.4) </w:t>
            </w:r>
          </w:p>
        </w:tc>
        <w:tc>
          <w:tcPr>
            <w:tcW w:w="721" w:type="dxa"/>
            <w:tcBorders/>
            <w:vAlign w:val="center"/>
          </w:tcPr>
          <w:p>
            <w:pPr>
              <w:pStyle w:val="TableContents"/>
              <w:bidi w:val="0"/>
              <w:spacing w:before="0" w:after="283"/>
              <w:jc w:val="left"/>
              <w:rPr/>
            </w:pPr>
            <w:r>
              <w:rPr/>
              <w:t xml:space="preserve">71.7 (22.1) </w:t>
            </w:r>
          </w:p>
        </w:tc>
        <w:tc>
          <w:tcPr>
            <w:tcW w:w="721" w:type="dxa"/>
            <w:tcBorders/>
            <w:vAlign w:val="center"/>
          </w:tcPr>
          <w:p>
            <w:pPr>
              <w:pStyle w:val="TableContents"/>
              <w:bidi w:val="0"/>
              <w:spacing w:before="0" w:after="283"/>
              <w:jc w:val="left"/>
              <w:rPr/>
            </w:pPr>
            <w:r>
              <w:rPr/>
              <w:t xml:space="preserve">70.1 (21.2) </w:t>
            </w:r>
          </w:p>
        </w:tc>
        <w:tc>
          <w:tcPr>
            <w:tcW w:w="601" w:type="dxa"/>
            <w:tcBorders/>
            <w:vAlign w:val="center"/>
          </w:tcPr>
          <w:p>
            <w:pPr>
              <w:pStyle w:val="TableContents"/>
              <w:bidi w:val="0"/>
              <w:spacing w:before="0" w:after="283"/>
              <w:jc w:val="left"/>
              <w:rPr/>
            </w:pPr>
            <w:r>
              <w:rPr/>
              <w:t xml:space="preserve">62.8 (17.1) </w:t>
            </w:r>
          </w:p>
        </w:tc>
        <w:tc>
          <w:tcPr>
            <w:tcW w:w="616" w:type="dxa"/>
            <w:tcBorders/>
            <w:vAlign w:val="center"/>
          </w:tcPr>
          <w:p>
            <w:pPr>
              <w:pStyle w:val="TableContents"/>
              <w:bidi w:val="0"/>
              <w:spacing w:before="0" w:after="283"/>
              <w:jc w:val="left"/>
              <w:rPr/>
            </w:pPr>
            <w:r>
              <w:rPr/>
              <w:t xml:space="preserve">50.6 (10.3) </w:t>
            </w:r>
          </w:p>
        </w:tc>
        <w:tc>
          <w:tcPr>
            <w:tcW w:w="616" w:type="dxa"/>
            <w:tcBorders/>
            <w:vAlign w:val="center"/>
          </w:tcPr>
          <w:p>
            <w:pPr>
              <w:pStyle w:val="TableContents"/>
              <w:bidi w:val="0"/>
              <w:spacing w:before="0" w:after="283"/>
              <w:jc w:val="left"/>
              <w:rPr/>
            </w:pPr>
            <w:r>
              <w:rPr/>
              <w:t xml:space="preserve">38.1 (3.4) </w:t>
            </w:r>
          </w:p>
        </w:tc>
        <w:tc>
          <w:tcPr>
            <w:tcW w:w="676" w:type="dxa"/>
            <w:tcBorders/>
            <w:vAlign w:val="center"/>
          </w:tcPr>
          <w:p>
            <w:pPr>
              <w:pStyle w:val="TableContents"/>
              <w:bidi w:val="0"/>
              <w:spacing w:before="0" w:after="283"/>
              <w:jc w:val="left"/>
              <w:rPr/>
            </w:pPr>
            <w:r>
              <w:rPr/>
              <w:t xml:space="preserve">25.1 (- 3.8) </w:t>
            </w:r>
          </w:p>
        </w:tc>
        <w:tc>
          <w:tcPr>
            <w:tcW w:w="1036" w:type="dxa"/>
            <w:tcBorders/>
            <w:vAlign w:val="center"/>
          </w:tcPr>
          <w:p>
            <w:pPr>
              <w:pStyle w:val="TableContents"/>
              <w:bidi w:val="0"/>
              <w:spacing w:before="0" w:after="283"/>
              <w:jc w:val="left"/>
              <w:rPr/>
            </w:pPr>
            <w:r>
              <w:rPr/>
              <w:t xml:space="preserve">48.1 (9) </w:t>
            </w:r>
          </w:p>
        </w:tc>
      </w:tr>
      <w:tr>
        <w:trPr/>
        <w:tc>
          <w:tcPr>
            <w:tcW w:w="1411" w:type="dxa"/>
            <w:tcBorders/>
            <w:vAlign w:val="center"/>
          </w:tcPr>
          <w:p>
            <w:pPr>
              <w:pStyle w:val="TableHeading"/>
              <w:suppressLineNumbers/>
              <w:bidi w:val="0"/>
              <w:spacing w:before="0" w:after="283"/>
              <w:jc w:val="center"/>
              <w:rPr/>
            </w:pPr>
            <w:r>
              <w:rPr/>
              <w:t xml:space="preserve">Keskimääräinen alhainen ° F (° C) </w:t>
            </w:r>
          </w:p>
        </w:tc>
        <w:tc>
          <w:tcPr>
            <w:tcW w:w="796" w:type="dxa"/>
            <w:tcBorders/>
            <w:vAlign w:val="center"/>
          </w:tcPr>
          <w:p>
            <w:pPr>
              <w:pStyle w:val="TableContents"/>
              <w:bidi w:val="0"/>
              <w:spacing w:before="0" w:after="283"/>
              <w:jc w:val="left"/>
              <w:rPr/>
            </w:pPr>
            <w:r>
              <w:rPr/>
              <w:t xml:space="preserve">12.6 (- 10.8) </w:t>
            </w:r>
          </w:p>
        </w:tc>
        <w:tc>
          <w:tcPr>
            <w:tcW w:w="676" w:type="dxa"/>
            <w:tcBorders/>
            <w:vAlign w:val="center"/>
          </w:tcPr>
          <w:p>
            <w:pPr>
              <w:pStyle w:val="TableContents"/>
              <w:bidi w:val="0"/>
              <w:spacing w:before="0" w:after="283"/>
              <w:jc w:val="left"/>
              <w:rPr/>
            </w:pPr>
            <w:r>
              <w:rPr/>
              <w:t xml:space="preserve">16.2 (- 8.8) </w:t>
            </w:r>
          </w:p>
        </w:tc>
        <w:tc>
          <w:tcPr>
            <w:tcW w:w="676" w:type="dxa"/>
            <w:tcBorders/>
            <w:vAlign w:val="center"/>
          </w:tcPr>
          <w:p>
            <w:pPr>
              <w:pStyle w:val="TableContents"/>
              <w:bidi w:val="0"/>
              <w:spacing w:before="0" w:after="283"/>
              <w:jc w:val="left"/>
              <w:rPr/>
            </w:pPr>
            <w:r>
              <w:rPr/>
              <w:t xml:space="preserve">26.9 (- 2.8) </w:t>
            </w:r>
          </w:p>
        </w:tc>
        <w:tc>
          <w:tcPr>
            <w:tcW w:w="616" w:type="dxa"/>
            <w:tcBorders/>
            <w:vAlign w:val="center"/>
          </w:tcPr>
          <w:p>
            <w:pPr>
              <w:pStyle w:val="TableContents"/>
              <w:bidi w:val="0"/>
              <w:spacing w:before="0" w:after="283"/>
              <w:jc w:val="left"/>
              <w:rPr/>
            </w:pPr>
            <w:r>
              <w:rPr/>
              <w:t xml:space="preserve">37.0 (2.8) </w:t>
            </w:r>
          </w:p>
        </w:tc>
        <w:tc>
          <w:tcPr>
            <w:tcW w:w="721" w:type="dxa"/>
            <w:tcBorders/>
            <w:vAlign w:val="center"/>
          </w:tcPr>
          <w:p>
            <w:pPr>
              <w:pStyle w:val="TableContents"/>
              <w:bidi w:val="0"/>
              <w:spacing w:before="0" w:after="283"/>
              <w:jc w:val="left"/>
              <w:rPr/>
            </w:pPr>
            <w:r>
              <w:rPr/>
              <w:t xml:space="preserve">47.1 (8.4) </w:t>
            </w:r>
          </w:p>
        </w:tc>
        <w:tc>
          <w:tcPr>
            <w:tcW w:w="721" w:type="dxa"/>
            <w:tcBorders/>
            <w:vAlign w:val="center"/>
          </w:tcPr>
          <w:p>
            <w:pPr>
              <w:pStyle w:val="TableContents"/>
              <w:bidi w:val="0"/>
              <w:spacing w:before="0" w:after="283"/>
              <w:jc w:val="left"/>
              <w:rPr/>
            </w:pPr>
            <w:r>
              <w:rPr/>
              <w:t xml:space="preserve">57.5 (14.2) </w:t>
            </w:r>
          </w:p>
        </w:tc>
        <w:tc>
          <w:tcPr>
            <w:tcW w:w="721" w:type="dxa"/>
            <w:tcBorders/>
            <w:vAlign w:val="center"/>
          </w:tcPr>
          <w:p>
            <w:pPr>
              <w:pStyle w:val="TableContents"/>
              <w:bidi w:val="0"/>
              <w:spacing w:before="0" w:after="283"/>
              <w:jc w:val="left"/>
              <w:rPr/>
            </w:pPr>
            <w:r>
              <w:rPr/>
              <w:t xml:space="preserve">59.8 (15.4) </w:t>
            </w:r>
          </w:p>
        </w:tc>
        <w:tc>
          <w:tcPr>
            <w:tcW w:w="721" w:type="dxa"/>
            <w:tcBorders/>
            <w:vAlign w:val="center"/>
          </w:tcPr>
          <w:p>
            <w:pPr>
              <w:pStyle w:val="TableContents"/>
              <w:bidi w:val="0"/>
              <w:spacing w:before="0" w:after="283"/>
              <w:jc w:val="left"/>
              <w:rPr/>
            </w:pPr>
            <w:r>
              <w:rPr/>
              <w:t xml:space="preserve">59.0 (15) </w:t>
            </w:r>
          </w:p>
        </w:tc>
        <w:tc>
          <w:tcPr>
            <w:tcW w:w="601" w:type="dxa"/>
            <w:tcBorders/>
            <w:vAlign w:val="center"/>
          </w:tcPr>
          <w:p>
            <w:pPr>
              <w:pStyle w:val="TableContents"/>
              <w:bidi w:val="0"/>
              <w:spacing w:before="0" w:after="283"/>
              <w:jc w:val="left"/>
              <w:rPr/>
            </w:pPr>
            <w:r>
              <w:rPr/>
              <w:t xml:space="preserve">50.7 (10.4) </w:t>
            </w:r>
          </w:p>
        </w:tc>
        <w:tc>
          <w:tcPr>
            <w:tcW w:w="616" w:type="dxa"/>
            <w:tcBorders/>
            <w:vAlign w:val="center"/>
          </w:tcPr>
          <w:p>
            <w:pPr>
              <w:pStyle w:val="TableContents"/>
              <w:bidi w:val="0"/>
              <w:spacing w:before="0" w:after="283"/>
              <w:jc w:val="left"/>
              <w:rPr/>
            </w:pPr>
            <w:r>
              <w:rPr/>
              <w:t xml:space="preserve">39.0 (3.9) </w:t>
            </w:r>
          </w:p>
        </w:tc>
        <w:tc>
          <w:tcPr>
            <w:tcW w:w="616" w:type="dxa"/>
            <w:tcBorders/>
            <w:vAlign w:val="center"/>
          </w:tcPr>
          <w:p>
            <w:pPr>
              <w:pStyle w:val="TableContents"/>
              <w:bidi w:val="0"/>
              <w:spacing w:before="0" w:after="283"/>
              <w:jc w:val="left"/>
              <w:rPr/>
            </w:pPr>
            <w:r>
              <w:rPr/>
              <w:t xml:space="preserve">28.4 (- 2) </w:t>
            </w:r>
          </w:p>
        </w:tc>
        <w:tc>
          <w:tcPr>
            <w:tcW w:w="676" w:type="dxa"/>
            <w:tcBorders/>
            <w:vAlign w:val="center"/>
          </w:tcPr>
          <w:p>
            <w:pPr>
              <w:pStyle w:val="TableContents"/>
              <w:bidi w:val="0"/>
              <w:spacing w:before="0" w:after="283"/>
              <w:jc w:val="left"/>
              <w:rPr/>
            </w:pPr>
            <w:r>
              <w:rPr/>
              <w:t xml:space="preserve">17.5 (- 8.1) </w:t>
            </w:r>
          </w:p>
        </w:tc>
        <w:tc>
          <w:tcPr>
            <w:tcW w:w="1036" w:type="dxa"/>
            <w:tcBorders/>
            <w:vAlign w:val="center"/>
          </w:tcPr>
          <w:p>
            <w:pPr>
              <w:pStyle w:val="TableContents"/>
              <w:bidi w:val="0"/>
              <w:spacing w:before="0" w:after="283"/>
              <w:jc w:val="left"/>
              <w:rPr/>
            </w:pPr>
            <w:r>
              <w:rPr/>
              <w:t xml:space="preserve">37.6 (3.1) </w:t>
            </w:r>
          </w:p>
        </w:tc>
      </w:tr>
      <w:tr>
        <w:trPr/>
        <w:tc>
          <w:tcPr>
            <w:tcW w:w="1411" w:type="dxa"/>
            <w:tcBorders/>
            <w:vAlign w:val="center"/>
          </w:tcPr>
          <w:p>
            <w:pPr>
              <w:pStyle w:val="TableHeading"/>
              <w:suppressLineNumbers/>
              <w:bidi w:val="0"/>
              <w:spacing w:before="0" w:after="283"/>
              <w:jc w:val="center"/>
              <w:rPr/>
            </w:pPr>
            <w:r>
              <w:rPr/>
              <w:t xml:space="preserve">Ennätysalhainen ° F (° C) </w:t>
            </w:r>
          </w:p>
        </w:tc>
        <w:tc>
          <w:tcPr>
            <w:tcW w:w="796" w:type="dxa"/>
            <w:tcBorders/>
            <w:vAlign w:val="center"/>
          </w:tcPr>
          <w:p>
            <w:pPr>
              <w:pStyle w:val="TableContents"/>
              <w:bidi w:val="0"/>
              <w:spacing w:before="0" w:after="283"/>
              <w:jc w:val="left"/>
              <w:rPr/>
            </w:pPr>
            <w:r>
              <w:rPr/>
              <w:t xml:space="preserve">- 33 (- 36) </w:t>
            </w:r>
          </w:p>
        </w:tc>
        <w:tc>
          <w:tcPr>
            <w:tcW w:w="676" w:type="dxa"/>
            <w:tcBorders/>
            <w:vAlign w:val="center"/>
          </w:tcPr>
          <w:p>
            <w:pPr>
              <w:pStyle w:val="TableContents"/>
              <w:bidi w:val="0"/>
              <w:spacing w:before="0" w:after="283"/>
              <w:jc w:val="left"/>
              <w:rPr/>
            </w:pPr>
            <w:r>
              <w:rPr/>
              <w:t xml:space="preserve">- 25 (- 32) </w:t>
            </w:r>
          </w:p>
        </w:tc>
        <w:tc>
          <w:tcPr>
            <w:tcW w:w="676" w:type="dxa"/>
            <w:tcBorders/>
            <w:vAlign w:val="center"/>
          </w:tcPr>
          <w:p>
            <w:pPr>
              <w:pStyle w:val="TableContents"/>
              <w:bidi w:val="0"/>
              <w:spacing w:before="0" w:after="283"/>
              <w:jc w:val="left"/>
              <w:rPr/>
            </w:pPr>
            <w:r>
              <w:rPr/>
              <w:t xml:space="preserve">- 15 (- 26) </w:t>
            </w:r>
          </w:p>
        </w:tc>
        <w:tc>
          <w:tcPr>
            <w:tcW w:w="616" w:type="dxa"/>
            <w:tcBorders/>
            <w:vAlign w:val="center"/>
          </w:tcPr>
          <w:p>
            <w:pPr>
              <w:pStyle w:val="TableContents"/>
              <w:bidi w:val="0"/>
              <w:spacing w:before="0" w:after="283"/>
              <w:jc w:val="left"/>
              <w:rPr/>
            </w:pPr>
            <w:r>
              <w:rPr/>
              <w:t xml:space="preserve">8 (- 13) </w:t>
            </w:r>
          </w:p>
        </w:tc>
        <w:tc>
          <w:tcPr>
            <w:tcW w:w="721" w:type="dxa"/>
            <w:tcBorders/>
            <w:vAlign w:val="center"/>
          </w:tcPr>
          <w:p>
            <w:pPr>
              <w:pStyle w:val="TableContents"/>
              <w:bidi w:val="0"/>
              <w:spacing w:before="0" w:after="283"/>
              <w:jc w:val="left"/>
              <w:rPr/>
            </w:pPr>
            <w:r>
              <w:rPr/>
              <w:t xml:space="preserve">21 (- 6) </w:t>
            </w:r>
          </w:p>
        </w:tc>
        <w:tc>
          <w:tcPr>
            <w:tcW w:w="721" w:type="dxa"/>
            <w:tcBorders/>
            <w:vAlign w:val="center"/>
          </w:tcPr>
          <w:p>
            <w:pPr>
              <w:pStyle w:val="TableContents"/>
              <w:bidi w:val="0"/>
              <w:spacing w:before="0" w:after="283"/>
              <w:jc w:val="left"/>
              <w:rPr/>
            </w:pPr>
            <w:r>
              <w:rPr/>
              <w:t xml:space="preserve">34 (1) </w:t>
            </w:r>
          </w:p>
        </w:tc>
        <w:tc>
          <w:tcPr>
            <w:tcW w:w="721" w:type="dxa"/>
            <w:tcBorders/>
            <w:vAlign w:val="center"/>
          </w:tcPr>
          <w:p>
            <w:pPr>
              <w:pStyle w:val="TableContents"/>
              <w:bidi w:val="0"/>
              <w:spacing w:before="0" w:after="283"/>
              <w:jc w:val="left"/>
              <w:rPr/>
            </w:pPr>
            <w:r>
              <w:rPr/>
              <w:t xml:space="preserve">40 (4) </w:t>
            </w:r>
          </w:p>
        </w:tc>
        <w:tc>
          <w:tcPr>
            <w:tcW w:w="721" w:type="dxa"/>
            <w:tcBorders/>
            <w:vAlign w:val="center"/>
          </w:tcPr>
          <w:p>
            <w:pPr>
              <w:pStyle w:val="TableContents"/>
              <w:bidi w:val="0"/>
              <w:spacing w:before="0" w:after="283"/>
              <w:jc w:val="left"/>
              <w:rPr/>
            </w:pPr>
            <w:r>
              <w:rPr/>
              <w:t xml:space="preserve">37 (3) </w:t>
            </w:r>
          </w:p>
        </w:tc>
        <w:tc>
          <w:tcPr>
            <w:tcW w:w="601" w:type="dxa"/>
            <w:tcBorders/>
            <w:vAlign w:val="center"/>
          </w:tcPr>
          <w:p>
            <w:pPr>
              <w:pStyle w:val="TableContents"/>
              <w:bidi w:val="0"/>
              <w:spacing w:before="0" w:after="283"/>
              <w:jc w:val="left"/>
              <w:rPr/>
            </w:pPr>
            <w:r>
              <w:rPr/>
              <w:t xml:space="preserve">25 (- 4) </w:t>
            </w:r>
          </w:p>
        </w:tc>
        <w:tc>
          <w:tcPr>
            <w:tcW w:w="616" w:type="dxa"/>
            <w:tcBorders/>
            <w:vAlign w:val="center"/>
          </w:tcPr>
          <w:p>
            <w:pPr>
              <w:pStyle w:val="TableContents"/>
              <w:bidi w:val="0"/>
              <w:spacing w:before="0" w:after="283"/>
              <w:jc w:val="left"/>
              <w:rPr/>
            </w:pPr>
            <w:r>
              <w:rPr/>
              <w:t xml:space="preserve">11 (- 12) </w:t>
            </w:r>
          </w:p>
        </w:tc>
        <w:tc>
          <w:tcPr>
            <w:tcW w:w="616" w:type="dxa"/>
            <w:tcBorders/>
            <w:vAlign w:val="center"/>
          </w:tcPr>
          <w:p>
            <w:pPr>
              <w:pStyle w:val="TableContents"/>
              <w:bidi w:val="0"/>
              <w:spacing w:before="0" w:after="283"/>
              <w:jc w:val="left"/>
              <w:rPr/>
            </w:pPr>
            <w:r>
              <w:rPr/>
              <w:t xml:space="preserve">- 11 (- 24) </w:t>
            </w:r>
          </w:p>
        </w:tc>
        <w:tc>
          <w:tcPr>
            <w:tcW w:w="676" w:type="dxa"/>
            <w:tcBorders/>
            <w:vAlign w:val="center"/>
          </w:tcPr>
          <w:p>
            <w:pPr>
              <w:pStyle w:val="TableContents"/>
              <w:bidi w:val="0"/>
              <w:spacing w:before="0" w:after="283"/>
              <w:jc w:val="left"/>
              <w:rPr/>
            </w:pPr>
            <w:r>
              <w:rPr/>
              <w:t xml:space="preserve">- 25 (- 32) </w:t>
            </w:r>
          </w:p>
        </w:tc>
        <w:tc>
          <w:tcPr>
            <w:tcW w:w="1036" w:type="dxa"/>
            <w:tcBorders/>
            <w:vAlign w:val="center"/>
          </w:tcPr>
          <w:p>
            <w:pPr>
              <w:pStyle w:val="TableContents"/>
              <w:bidi w:val="0"/>
              <w:spacing w:before="0" w:after="283"/>
              <w:jc w:val="left"/>
              <w:rPr/>
            </w:pPr>
            <w:r>
              <w:rPr/>
              <w:t xml:space="preserve">- 33 (- 36) </w:t>
            </w:r>
          </w:p>
        </w:tc>
      </w:tr>
      <w:tr>
        <w:trPr/>
        <w:tc>
          <w:tcPr>
            <w:tcW w:w="1411" w:type="dxa"/>
            <w:tcBorders/>
            <w:vAlign w:val="center"/>
          </w:tcPr>
          <w:p>
            <w:pPr>
              <w:pStyle w:val="TableHeading"/>
              <w:suppressLineNumbers/>
              <w:bidi w:val="0"/>
              <w:spacing w:before="0" w:after="283"/>
              <w:jc w:val="center"/>
              <w:rPr/>
            </w:pPr>
            <w:r>
              <w:rPr/>
              <w:t xml:space="preserve">Keskimääräinen sademäärä tuumaa (mm) </w:t>
            </w:r>
          </w:p>
        </w:tc>
        <w:tc>
          <w:tcPr>
            <w:tcW w:w="796" w:type="dxa"/>
            <w:tcBorders/>
            <w:vAlign w:val="center"/>
          </w:tcPr>
          <w:p>
            <w:pPr>
              <w:pStyle w:val="TableContents"/>
              <w:bidi w:val="0"/>
              <w:spacing w:before="0" w:after="283"/>
              <w:jc w:val="left"/>
              <w:rPr/>
            </w:pPr>
            <w:r>
              <w:rPr/>
              <w:t xml:space="preserve">1.47 (37.3) </w:t>
            </w:r>
          </w:p>
        </w:tc>
        <w:tc>
          <w:tcPr>
            <w:tcW w:w="676" w:type="dxa"/>
            <w:tcBorders/>
            <w:vAlign w:val="center"/>
          </w:tcPr>
          <w:p>
            <w:pPr>
              <w:pStyle w:val="TableContents"/>
              <w:bidi w:val="0"/>
              <w:spacing w:before="0" w:after="283"/>
              <w:jc w:val="left"/>
              <w:rPr/>
            </w:pPr>
            <w:r>
              <w:rPr/>
              <w:t xml:space="preserve">1.62 (41.1) </w:t>
            </w:r>
          </w:p>
        </w:tc>
        <w:tc>
          <w:tcPr>
            <w:tcW w:w="676" w:type="dxa"/>
            <w:tcBorders/>
            <w:vAlign w:val="center"/>
          </w:tcPr>
          <w:p>
            <w:pPr>
              <w:pStyle w:val="TableContents"/>
              <w:bidi w:val="0"/>
              <w:spacing w:before="0" w:after="283"/>
              <w:jc w:val="left"/>
              <w:rPr/>
            </w:pPr>
            <w:r>
              <w:rPr/>
              <w:t xml:space="preserve">2.23 (56.6) </w:t>
            </w:r>
          </w:p>
        </w:tc>
        <w:tc>
          <w:tcPr>
            <w:tcW w:w="616" w:type="dxa"/>
            <w:tcBorders/>
            <w:vAlign w:val="center"/>
          </w:tcPr>
          <w:p>
            <w:pPr>
              <w:pStyle w:val="TableContents"/>
              <w:bidi w:val="0"/>
              <w:spacing w:before="0" w:after="283"/>
              <w:jc w:val="left"/>
              <w:rPr/>
            </w:pPr>
            <w:r>
              <w:rPr/>
              <w:t xml:space="preserve">3.38 (85.9) </w:t>
            </w:r>
          </w:p>
        </w:tc>
        <w:tc>
          <w:tcPr>
            <w:tcW w:w="721" w:type="dxa"/>
            <w:tcBorders/>
            <w:vAlign w:val="center"/>
          </w:tcPr>
          <w:p>
            <w:pPr>
              <w:pStyle w:val="TableContents"/>
              <w:bidi w:val="0"/>
              <w:spacing w:before="0" w:after="283"/>
              <w:jc w:val="left"/>
              <w:rPr/>
            </w:pPr>
            <w:r>
              <w:rPr/>
              <w:t xml:space="preserve">4.26 (108.2) </w:t>
            </w:r>
          </w:p>
        </w:tc>
        <w:tc>
          <w:tcPr>
            <w:tcW w:w="721" w:type="dxa"/>
            <w:tcBorders/>
            <w:vAlign w:val="center"/>
          </w:tcPr>
          <w:p>
            <w:pPr>
              <w:pStyle w:val="TableContents"/>
              <w:bidi w:val="0"/>
              <w:spacing w:before="0" w:after="283"/>
              <w:jc w:val="left"/>
              <w:rPr/>
            </w:pPr>
            <w:r>
              <w:rPr/>
              <w:t xml:space="preserve">4.01 (101.9) </w:t>
            </w:r>
          </w:p>
        </w:tc>
        <w:tc>
          <w:tcPr>
            <w:tcW w:w="721" w:type="dxa"/>
            <w:tcBorders/>
            <w:vAlign w:val="center"/>
          </w:tcPr>
          <w:p>
            <w:pPr>
              <w:pStyle w:val="TableContents"/>
              <w:bidi w:val="0"/>
              <w:spacing w:before="0" w:after="283"/>
              <w:jc w:val="left"/>
              <w:rPr/>
            </w:pPr>
            <w:r>
              <w:rPr/>
              <w:t xml:space="preserve">4.19 (106.4) </w:t>
            </w:r>
          </w:p>
        </w:tc>
        <w:tc>
          <w:tcPr>
            <w:tcW w:w="721" w:type="dxa"/>
            <w:tcBorders/>
            <w:vAlign w:val="center"/>
          </w:tcPr>
          <w:p>
            <w:pPr>
              <w:pStyle w:val="TableContents"/>
              <w:bidi w:val="0"/>
              <w:spacing w:before="0" w:after="283"/>
              <w:jc w:val="left"/>
              <w:rPr/>
            </w:pPr>
            <w:r>
              <w:rPr/>
              <w:t xml:space="preserve">4.12 (104.6) </w:t>
            </w:r>
          </w:p>
        </w:tc>
        <w:tc>
          <w:tcPr>
            <w:tcW w:w="601" w:type="dxa"/>
            <w:tcBorders/>
            <w:vAlign w:val="center"/>
          </w:tcPr>
          <w:p>
            <w:pPr>
              <w:pStyle w:val="TableContents"/>
              <w:bidi w:val="0"/>
              <w:spacing w:before="0" w:after="283"/>
              <w:jc w:val="left"/>
              <w:rPr/>
            </w:pPr>
            <w:r>
              <w:rPr/>
              <w:t xml:space="preserve">3.44 (87.4) </w:t>
            </w:r>
          </w:p>
        </w:tc>
        <w:tc>
          <w:tcPr>
            <w:tcW w:w="616" w:type="dxa"/>
            <w:tcBorders/>
            <w:vAlign w:val="center"/>
          </w:tcPr>
          <w:p>
            <w:pPr>
              <w:pStyle w:val="TableContents"/>
              <w:bidi w:val="0"/>
              <w:spacing w:before="0" w:after="283"/>
              <w:jc w:val="left"/>
              <w:rPr/>
            </w:pPr>
            <w:r>
              <w:rPr/>
              <w:t xml:space="preserve">3.12 (79.2) </w:t>
            </w:r>
          </w:p>
        </w:tc>
        <w:tc>
          <w:tcPr>
            <w:tcW w:w="616" w:type="dxa"/>
            <w:tcBorders/>
            <w:vAlign w:val="center"/>
          </w:tcPr>
          <w:p>
            <w:pPr>
              <w:pStyle w:val="TableContents"/>
              <w:bidi w:val="0"/>
              <w:spacing w:before="0" w:after="283"/>
              <w:jc w:val="left"/>
              <w:rPr/>
            </w:pPr>
            <w:r>
              <w:rPr/>
              <w:t xml:space="preserve">3.14 (79.8) </w:t>
            </w:r>
          </w:p>
        </w:tc>
        <w:tc>
          <w:tcPr>
            <w:tcW w:w="676" w:type="dxa"/>
            <w:tcBorders/>
            <w:vAlign w:val="center"/>
          </w:tcPr>
          <w:p>
            <w:pPr>
              <w:pStyle w:val="TableContents"/>
              <w:bidi w:val="0"/>
              <w:spacing w:before="0" w:after="283"/>
              <w:jc w:val="left"/>
              <w:rPr/>
            </w:pPr>
            <w:r>
              <w:rPr/>
              <w:t xml:space="preserve">1.96 (49.8) </w:t>
            </w:r>
          </w:p>
        </w:tc>
        <w:tc>
          <w:tcPr>
            <w:tcW w:w="1036" w:type="dxa"/>
            <w:tcBorders/>
            <w:vAlign w:val="center"/>
          </w:tcPr>
          <w:p>
            <w:pPr>
              <w:pStyle w:val="TableContents"/>
              <w:bidi w:val="0"/>
              <w:spacing w:before="0" w:after="283"/>
              <w:jc w:val="left"/>
              <w:rPr/>
            </w:pPr>
            <w:r>
              <w:rPr/>
              <w:t xml:space="preserve">36.86 (936.2) </w:t>
            </w:r>
          </w:p>
        </w:tc>
      </w:tr>
      <w:tr>
        <w:trPr/>
        <w:tc>
          <w:tcPr>
            <w:tcW w:w="1411" w:type="dxa"/>
            <w:tcBorders/>
            <w:vAlign w:val="center"/>
          </w:tcPr>
          <w:p>
            <w:pPr>
              <w:pStyle w:val="TableHeading"/>
              <w:suppressLineNumbers/>
              <w:bidi w:val="0"/>
              <w:spacing w:before="0" w:after="283"/>
              <w:jc w:val="center"/>
              <w:rPr/>
            </w:pPr>
            <w:r>
              <w:rPr/>
              <w:t xml:space="preserve">Keskimääräinen lumisade tuumaa (cm) </w:t>
            </w:r>
          </w:p>
        </w:tc>
        <w:tc>
          <w:tcPr>
            <w:tcW w:w="796" w:type="dxa"/>
            <w:tcBorders/>
            <w:vAlign w:val="center"/>
          </w:tcPr>
          <w:p>
            <w:pPr>
              <w:pStyle w:val="TableContents"/>
              <w:bidi w:val="0"/>
              <w:spacing w:before="0" w:after="283"/>
              <w:jc w:val="left"/>
              <w:rPr/>
            </w:pPr>
            <w:r>
              <w:rPr/>
              <w:t xml:space="preserve">100 (254) </w:t>
            </w:r>
          </w:p>
        </w:tc>
        <w:tc>
          <w:tcPr>
            <w:tcW w:w="676" w:type="dxa"/>
            <w:tcBorders/>
            <w:vAlign w:val="center"/>
          </w:tcPr>
          <w:p>
            <w:pPr>
              <w:pStyle w:val="TableContents"/>
              <w:bidi w:val="0"/>
              <w:spacing w:before="0" w:after="283"/>
              <w:jc w:val="left"/>
              <w:rPr/>
            </w:pPr>
            <w:r>
              <w:rPr/>
              <w:t xml:space="preserve">70 (178) </w:t>
            </w:r>
          </w:p>
        </w:tc>
        <w:tc>
          <w:tcPr>
            <w:tcW w:w="676" w:type="dxa"/>
            <w:tcBorders/>
            <w:vAlign w:val="center"/>
          </w:tcPr>
          <w:p>
            <w:pPr>
              <w:pStyle w:val="TableContents"/>
              <w:bidi w:val="0"/>
              <w:spacing w:before="0" w:after="283"/>
              <w:jc w:val="left"/>
              <w:rPr/>
            </w:pPr>
            <w:r>
              <w:rPr/>
              <w:t xml:space="preserve">37 (94) </w:t>
            </w:r>
          </w:p>
        </w:tc>
        <w:tc>
          <w:tcPr>
            <w:tcW w:w="616" w:type="dxa"/>
            <w:tcBorders/>
            <w:vAlign w:val="center"/>
          </w:tcPr>
          <w:p>
            <w:pPr>
              <w:pStyle w:val="TableContents"/>
              <w:bidi w:val="0"/>
              <w:spacing w:before="0" w:after="283"/>
              <w:jc w:val="left"/>
              <w:rPr/>
            </w:pPr>
            <w:r>
              <w:rPr/>
              <w:t xml:space="preserve">8 (20) </w:t>
            </w:r>
          </w:p>
        </w:tc>
        <w:tc>
          <w:tcPr>
            <w:tcW w:w="721" w:type="dxa"/>
            <w:tcBorders/>
            <w:vAlign w:val="center"/>
          </w:tcPr>
          <w:p>
            <w:pPr>
              <w:pStyle w:val="TableContents"/>
              <w:bidi w:val="0"/>
              <w:spacing w:before="0" w:after="283"/>
              <w:jc w:val="left"/>
              <w:rPr/>
            </w:pPr>
            <w:r>
              <w:rPr/>
              <w:t xml:space="preserve">0 (0) </w:t>
            </w:r>
          </w:p>
        </w:tc>
        <w:tc>
          <w:tcPr>
            <w:tcW w:w="721" w:type="dxa"/>
            <w:tcBorders/>
            <w:vAlign w:val="center"/>
          </w:tcPr>
          <w:p>
            <w:pPr>
              <w:pStyle w:val="TableContents"/>
              <w:bidi w:val="0"/>
              <w:spacing w:before="0" w:after="283"/>
              <w:jc w:val="left"/>
              <w:rPr/>
            </w:pPr>
            <w:r>
              <w:rPr/>
              <w:t xml:space="preserve">0 (0) </w:t>
            </w:r>
          </w:p>
        </w:tc>
        <w:tc>
          <w:tcPr>
            <w:tcW w:w="721" w:type="dxa"/>
            <w:tcBorders/>
            <w:vAlign w:val="center"/>
          </w:tcPr>
          <w:p>
            <w:pPr>
              <w:pStyle w:val="TableContents"/>
              <w:bidi w:val="0"/>
              <w:spacing w:before="0" w:after="283"/>
              <w:jc w:val="left"/>
              <w:rPr/>
            </w:pPr>
            <w:r>
              <w:rPr/>
              <w:t xml:space="preserve">0 (0) </w:t>
            </w:r>
          </w:p>
        </w:tc>
        <w:tc>
          <w:tcPr>
            <w:tcW w:w="721" w:type="dxa"/>
            <w:tcBorders/>
            <w:vAlign w:val="center"/>
          </w:tcPr>
          <w:p>
            <w:pPr>
              <w:pStyle w:val="TableContents"/>
              <w:bidi w:val="0"/>
              <w:spacing w:before="0" w:after="283"/>
              <w:jc w:val="left"/>
              <w:rPr/>
            </w:pPr>
            <w:r>
              <w:rPr/>
              <w:t xml:space="preserve">0 (0) </w:t>
            </w:r>
          </w:p>
        </w:tc>
        <w:tc>
          <w:tcPr>
            <w:tcW w:w="601" w:type="dxa"/>
            <w:tcBorders/>
            <w:vAlign w:val="center"/>
          </w:tcPr>
          <w:p>
            <w:pPr>
              <w:pStyle w:val="TableContents"/>
              <w:bidi w:val="0"/>
              <w:spacing w:before="0" w:after="283"/>
              <w:jc w:val="left"/>
              <w:rPr/>
            </w:pPr>
            <w:r>
              <w:rPr/>
              <w:t xml:space="preserve">0 (0) </w:t>
            </w:r>
          </w:p>
        </w:tc>
        <w:tc>
          <w:tcPr>
            <w:tcW w:w="616" w:type="dxa"/>
            <w:tcBorders/>
            <w:vAlign w:val="center"/>
          </w:tcPr>
          <w:p>
            <w:pPr>
              <w:pStyle w:val="TableContents"/>
              <w:bidi w:val="0"/>
              <w:spacing w:before="0" w:after="283"/>
              <w:jc w:val="left"/>
              <w:rPr/>
            </w:pPr>
            <w:r>
              <w:rPr/>
              <w:t xml:space="preserve">(3) </w:t>
            </w:r>
          </w:p>
        </w:tc>
        <w:tc>
          <w:tcPr>
            <w:tcW w:w="616" w:type="dxa"/>
            <w:tcBorders/>
            <w:vAlign w:val="center"/>
          </w:tcPr>
          <w:p>
            <w:pPr>
              <w:pStyle w:val="TableContents"/>
              <w:bidi w:val="0"/>
              <w:spacing w:before="0" w:after="283"/>
              <w:jc w:val="left"/>
              <w:rPr/>
            </w:pPr>
            <w:r>
              <w:rPr/>
              <w:t xml:space="preserve">14 (36) </w:t>
            </w:r>
          </w:p>
        </w:tc>
        <w:tc>
          <w:tcPr>
            <w:tcW w:w="676" w:type="dxa"/>
            <w:tcBorders/>
            <w:vAlign w:val="center"/>
          </w:tcPr>
          <w:p>
            <w:pPr>
              <w:pStyle w:val="TableContents"/>
              <w:bidi w:val="0"/>
              <w:spacing w:before="0" w:after="283"/>
              <w:jc w:val="left"/>
              <w:rPr/>
            </w:pPr>
            <w:r>
              <w:rPr/>
              <w:t xml:space="preserve">75 (191) </w:t>
            </w:r>
          </w:p>
        </w:tc>
        <w:tc>
          <w:tcPr>
            <w:tcW w:w="1036" w:type="dxa"/>
            <w:tcBorders/>
            <w:vAlign w:val="center"/>
          </w:tcPr>
          <w:p>
            <w:pPr>
              <w:pStyle w:val="TableContents"/>
              <w:bidi w:val="0"/>
              <w:spacing w:before="0" w:after="283"/>
              <w:jc w:val="left"/>
              <w:rPr/>
            </w:pPr>
            <w:r>
              <w:rPr/>
              <w:t xml:space="preserve">305 (775) </w:t>
            </w:r>
          </w:p>
        </w:tc>
      </w:tr>
      <w:tr>
        <w:trPr/>
        <w:tc>
          <w:tcPr>
            <w:tcW w:w="1411" w:type="dxa"/>
            <w:tcBorders/>
            <w:vAlign w:val="center"/>
          </w:tcPr>
          <w:p>
            <w:pPr>
              <w:pStyle w:val="TableHeading"/>
              <w:suppressLineNumbers/>
              <w:bidi w:val="0"/>
              <w:spacing w:before="0" w:after="283"/>
              <w:jc w:val="center"/>
              <w:rPr/>
            </w:pPr>
            <w:r>
              <w:rPr/>
              <w:t xml:space="preserve">Keskimääräinen sademäärä päivinä (≥ 0.01 in) </w:t>
            </w:r>
          </w:p>
        </w:tc>
        <w:tc>
          <w:tcPr>
            <w:tcW w:w="796" w:type="dxa"/>
            <w:tcBorders/>
            <w:vAlign w:val="center"/>
          </w:tcPr>
          <w:p>
            <w:pPr>
              <w:pStyle w:val="TableContents"/>
              <w:bidi w:val="0"/>
              <w:spacing w:before="0" w:after="283"/>
              <w:jc w:val="left"/>
              <w:rPr/>
            </w:pPr>
            <w:r>
              <w:rPr/>
              <w:t xml:space="preserve">9.7 </w:t>
            </w:r>
          </w:p>
        </w:tc>
        <w:tc>
          <w:tcPr>
            <w:tcW w:w="676" w:type="dxa"/>
            <w:tcBorders/>
            <w:vAlign w:val="center"/>
          </w:tcPr>
          <w:p>
            <w:pPr>
              <w:pStyle w:val="TableContents"/>
              <w:bidi w:val="0"/>
              <w:spacing w:before="0" w:after="283"/>
              <w:jc w:val="left"/>
              <w:rPr/>
            </w:pPr>
            <w:r>
              <w:rPr/>
              <w:t xml:space="preserve">7.8 </w:t>
            </w:r>
          </w:p>
        </w:tc>
        <w:tc>
          <w:tcPr>
            <w:tcW w:w="676" w:type="dxa"/>
            <w:tcBorders/>
            <w:vAlign w:val="center"/>
          </w:tcPr>
          <w:p>
            <w:pPr>
              <w:pStyle w:val="TableContents"/>
              <w:bidi w:val="0"/>
              <w:spacing w:before="0" w:after="283"/>
              <w:jc w:val="left"/>
              <w:rPr/>
            </w:pPr>
            <w:r>
              <w:rPr/>
              <w:t xml:space="preserve">10.4 </w:t>
            </w:r>
          </w:p>
        </w:tc>
        <w:tc>
          <w:tcPr>
            <w:tcW w:w="616" w:type="dxa"/>
            <w:tcBorders/>
            <w:vAlign w:val="center"/>
          </w:tcPr>
          <w:p>
            <w:pPr>
              <w:pStyle w:val="TableContents"/>
              <w:bidi w:val="0"/>
              <w:spacing w:before="0" w:after="283"/>
              <w:jc w:val="left"/>
              <w:rPr/>
            </w:pPr>
            <w:r>
              <w:rPr/>
              <w:t xml:space="preserve">11.8 </w:t>
            </w:r>
          </w:p>
        </w:tc>
        <w:tc>
          <w:tcPr>
            <w:tcW w:w="721" w:type="dxa"/>
            <w:tcBorders/>
            <w:vAlign w:val="center"/>
          </w:tcPr>
          <w:p>
            <w:pPr>
              <w:pStyle w:val="TableContents"/>
              <w:bidi w:val="0"/>
              <w:spacing w:before="0" w:after="283"/>
              <w:jc w:val="left"/>
              <w:rPr/>
            </w:pPr>
            <w:r>
              <w:rPr/>
              <w:t xml:space="preserve">11.2 </w:t>
            </w:r>
          </w:p>
        </w:tc>
        <w:tc>
          <w:tcPr>
            <w:tcW w:w="721" w:type="dxa"/>
            <w:tcBorders/>
            <w:vAlign w:val="center"/>
          </w:tcPr>
          <w:p>
            <w:pPr>
              <w:pStyle w:val="TableContents"/>
              <w:bidi w:val="0"/>
              <w:spacing w:before="0" w:after="283"/>
              <w:jc w:val="left"/>
              <w:rPr/>
            </w:pPr>
            <w:r>
              <w:rPr/>
              <w:t xml:space="preserve">10.2 </w:t>
            </w:r>
          </w:p>
        </w:tc>
        <w:tc>
          <w:tcPr>
            <w:tcW w:w="721" w:type="dxa"/>
            <w:tcBorders/>
            <w:vAlign w:val="center"/>
          </w:tcPr>
          <w:p>
            <w:pPr>
              <w:pStyle w:val="TableContents"/>
              <w:bidi w:val="0"/>
              <w:spacing w:before="0" w:after="283"/>
              <w:jc w:val="left"/>
              <w:rPr/>
            </w:pPr>
            <w:r>
              <w:rPr/>
              <w:t xml:space="preserve">9.3 </w:t>
            </w:r>
          </w:p>
        </w:tc>
        <w:tc>
          <w:tcPr>
            <w:tcW w:w="721" w:type="dxa"/>
            <w:tcBorders/>
            <w:vAlign w:val="center"/>
          </w:tcPr>
          <w:p>
            <w:pPr>
              <w:pStyle w:val="TableContents"/>
              <w:bidi w:val="0"/>
              <w:spacing w:before="0" w:after="283"/>
              <w:jc w:val="left"/>
              <w:rPr/>
            </w:pPr>
            <w:r>
              <w:rPr/>
              <w:t xml:space="preserve">10.0 </w:t>
            </w:r>
          </w:p>
        </w:tc>
        <w:tc>
          <w:tcPr>
            <w:tcW w:w="601" w:type="dxa"/>
            <w:tcBorders/>
            <w:vAlign w:val="center"/>
          </w:tcPr>
          <w:p>
            <w:pPr>
              <w:pStyle w:val="TableContents"/>
              <w:bidi w:val="0"/>
              <w:spacing w:before="0" w:after="283"/>
              <w:jc w:val="left"/>
              <w:rPr/>
            </w:pPr>
            <w:r>
              <w:rPr/>
              <w:t xml:space="preserve">8.9 </w:t>
            </w:r>
          </w:p>
        </w:tc>
        <w:tc>
          <w:tcPr>
            <w:tcW w:w="616" w:type="dxa"/>
            <w:tcBorders/>
            <w:vAlign w:val="center"/>
          </w:tcPr>
          <w:p>
            <w:pPr>
              <w:pStyle w:val="TableContents"/>
              <w:bidi w:val="0"/>
              <w:spacing w:before="0" w:after="283"/>
              <w:jc w:val="left"/>
              <w:rPr/>
            </w:pPr>
            <w:r>
              <w:rPr/>
              <w:t xml:space="preserve">8.9 </w:t>
            </w:r>
          </w:p>
        </w:tc>
        <w:tc>
          <w:tcPr>
            <w:tcW w:w="616" w:type="dxa"/>
            <w:tcBorders/>
            <w:vAlign w:val="center"/>
          </w:tcPr>
          <w:p>
            <w:pPr>
              <w:pStyle w:val="TableContents"/>
              <w:bidi w:val="0"/>
              <w:spacing w:before="0" w:after="283"/>
              <w:jc w:val="left"/>
              <w:rPr/>
            </w:pPr>
            <w:r>
              <w:rPr/>
              <w:t xml:space="preserve">10.2 </w:t>
            </w:r>
          </w:p>
        </w:tc>
        <w:tc>
          <w:tcPr>
            <w:tcW w:w="676" w:type="dxa"/>
            <w:tcBorders/>
            <w:vAlign w:val="center"/>
          </w:tcPr>
          <w:p>
            <w:pPr>
              <w:pStyle w:val="TableContents"/>
              <w:bidi w:val="0"/>
              <w:spacing w:before="0" w:after="283"/>
              <w:jc w:val="left"/>
              <w:rPr/>
            </w:pPr>
            <w:r>
              <w:rPr/>
              <w:t xml:space="preserve">10.7 </w:t>
            </w:r>
          </w:p>
        </w:tc>
        <w:tc>
          <w:tcPr>
            <w:tcW w:w="1036" w:type="dxa"/>
            <w:tcBorders/>
            <w:vAlign w:val="center"/>
          </w:tcPr>
          <w:p>
            <w:pPr>
              <w:pStyle w:val="TableContents"/>
              <w:bidi w:val="0"/>
              <w:spacing w:before="0" w:after="283"/>
              <w:jc w:val="left"/>
              <w:rPr/>
            </w:pPr>
            <w:r>
              <w:rPr/>
              <w:t xml:space="preserve">119.1 </w:t>
            </w:r>
          </w:p>
        </w:tc>
      </w:tr>
      <w:tr>
        <w:trPr/>
        <w:tc>
          <w:tcPr>
            <w:tcW w:w="1411" w:type="dxa"/>
            <w:tcBorders/>
            <w:vAlign w:val="center"/>
          </w:tcPr>
          <w:p>
            <w:pPr>
              <w:pStyle w:val="TableHeading"/>
              <w:suppressLineNumbers/>
              <w:bidi w:val="0"/>
              <w:spacing w:before="0" w:after="283"/>
              <w:jc w:val="center"/>
              <w:rPr/>
            </w:pPr>
            <w:r>
              <w:rPr/>
              <w:t xml:space="preserve">Keskimääräiset lumiset päivät (≥ 0.1 in) </w:t>
            </w:r>
          </w:p>
        </w:tc>
        <w:tc>
          <w:tcPr>
            <w:tcW w:w="796" w:type="dxa"/>
            <w:tcBorders/>
            <w:vAlign w:val="center"/>
          </w:tcPr>
          <w:p>
            <w:pPr>
              <w:pStyle w:val="TableContents"/>
              <w:bidi w:val="0"/>
              <w:spacing w:before="0" w:after="283"/>
              <w:jc w:val="left"/>
              <w:rPr/>
            </w:pPr>
            <w:r>
              <w:rPr/>
              <w:t xml:space="preserve">6.7 </w:t>
            </w:r>
          </w:p>
        </w:tc>
        <w:tc>
          <w:tcPr>
            <w:tcW w:w="676" w:type="dxa"/>
            <w:tcBorders/>
            <w:vAlign w:val="center"/>
          </w:tcPr>
          <w:p>
            <w:pPr>
              <w:pStyle w:val="TableContents"/>
              <w:bidi w:val="0"/>
              <w:spacing w:before="0" w:after="283"/>
              <w:jc w:val="left"/>
              <w:rPr/>
            </w:pPr>
            <w:r>
              <w:rPr/>
              <w:t xml:space="preserve">4.5 </w:t>
            </w:r>
          </w:p>
        </w:tc>
        <w:tc>
          <w:tcPr>
            <w:tcW w:w="676" w:type="dxa"/>
            <w:tcBorders/>
            <w:vAlign w:val="center"/>
          </w:tcPr>
          <w:p>
            <w:pPr>
              <w:pStyle w:val="TableContents"/>
              <w:bidi w:val="0"/>
              <w:spacing w:before="0" w:after="283"/>
              <w:jc w:val="left"/>
              <w:rPr/>
            </w:pPr>
            <w:r>
              <w:rPr/>
              <w:t xml:space="preserve">2.1 </w:t>
            </w:r>
          </w:p>
        </w:tc>
        <w:tc>
          <w:tcPr>
            <w:tcW w:w="616" w:type="dxa"/>
            <w:tcBorders/>
            <w:vAlign w:val="center"/>
          </w:tcPr>
          <w:p>
            <w:pPr>
              <w:pStyle w:val="TableContents"/>
              <w:bidi w:val="0"/>
              <w:spacing w:before="0" w:after="283"/>
              <w:jc w:val="left"/>
              <w:rPr/>
            </w:pPr>
            <w:r>
              <w:rPr/>
              <w:t xml:space="preserve">0.4 </w:t>
            </w:r>
          </w:p>
        </w:tc>
        <w:tc>
          <w:tcPr>
            <w:tcW w:w="72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0.1 </w:t>
            </w:r>
          </w:p>
        </w:tc>
        <w:tc>
          <w:tcPr>
            <w:tcW w:w="61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4.9 </w:t>
            </w:r>
          </w:p>
        </w:tc>
        <w:tc>
          <w:tcPr>
            <w:tcW w:w="1036" w:type="dxa"/>
            <w:tcBorders/>
            <w:vAlign w:val="center"/>
          </w:tcPr>
          <w:p>
            <w:pPr>
              <w:pStyle w:val="TableContents"/>
              <w:bidi w:val="0"/>
              <w:spacing w:before="0" w:after="283"/>
              <w:jc w:val="left"/>
              <w:rPr/>
            </w:pPr>
            <w:r>
              <w:rPr/>
              <w:t xml:space="preserve">19,9 Lähde: Tilastokeskus: NOAA (normaalit, 1981 -- 2010).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lumi loppuu Chicagossa?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Lämpötilat voivat vaihdella valtavasti </w:t>
      </w:r>
      <w:r>
        <w:rPr>
          <w:color w:val="A9A9A9"/>
        </w:rPr>
        <w:t xml:space="preserve">keväällä</w:t>
      </w:r>
      <w:r>
        <w:rPr/>
        <w:t xml:space="preserve">; maaliskuu on 38 asteen lämpötilassa maaliskuu, jossa ennätyskorkeiden ja -alhaisimpien lämpötilojen välillä on eniten vaihtelua. O'Haressa on mitattu niinkin alhaisia lämpötiloja kuin 7 ° F (- 14 ° C) ja 31 ° F (- 1 ° C) niinkin myöhään kuin 7. huhtikuuta ja 21. toukokuuta. Sitä vastoin virallisissa rekistereissä varhaisin kolminumeroinen (100 ° F (38 ° C)) korkein lämpötila oli 1. kesäkuuta 1934, jolloin viralliset lukemat otettiin lähempänä Michigan-järveä. Vaikka se on harvinaista, Midwayn lentoasemalla ja syrjäisillä esikaupunkialueilla on esiintynyt toukokuussa kolminumeroisia lämpöasteita. Tyypillisesti kauden viimeinen pakkaslukema on keskimäärin 13. huhtikuuta Midwaylla ja kymmenen päivää myöhemmin O'Haressa.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sää lämpenee Chicagossa?</w:t>
      </w:r>
    </w:p>
    <w:p>
      <w:pPr>
        <w:pStyle w:val="TextBody"/>
        <w:bidi w:val="0"/>
        <w:jc w:val="left"/>
        <w:rPr>
          <w:b/>
          <w:u w:val="single"/>
          <w:shd w:val="clear" w:fill="FFFF00"/>
        </w:rPr>
      </w:pPr>
      <w:r>
        <w:rPr>
          <w:b/>
          <w:u w:val="single"/>
          <w:shd w:val="clear" w:fill="FFFF00"/>
        </w:rPr>
        <w:t xml:space="preserve">Asiakirjan numero 23809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Isossa-Britanniassa ja Yhdysvalloissa/Kanadassa tehdyissä tutkimuksissa amerikancockerspanielien keskimääräinen elinikä oli </w:t>
      </w:r>
      <w:r>
        <w:rPr>
          <w:color w:val="A9A9A9"/>
        </w:rPr>
        <w:t xml:space="preserve">noin 10-11 vuotta, mikä on </w:t>
      </w:r>
      <w:r>
        <w:rPr/>
        <w:t xml:space="preserve">puhdasrotuisten koirien tyypillisen vaihteluvälin alarajaa ja 1-2 vuotta vähemmän kuin muiden samankokoisten rotujen. Suurempi englannincockerspanieli elää tyypillisesti noin vuoden pidempään kuin amerikancockerspanieli. Yhdistyneen kuningaskunnan Kennel Clubin vuonna 2004 tekemässä tutkimuksessa yleisimmät kuolinsyyt olivat syöpä (23 %), vanhuus (20 %), sydän (8 %) ja immuunivälitteiset syyt (8 %). Vuonna 2003 tehdyssä USA:n ja Kanadan terveystutkimuksessa, jonka otoskoko oli pienempi, johtavat kuolinsyyt olivat syöpä, maksasairaus ja immuunivälitteiset sairaudet.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cockerspanielin keskimääräinen elinikä?</w:t>
      </w:r>
    </w:p>
    <w:p>
      <w:pPr>
        <w:pStyle w:val="TextBody"/>
        <w:bidi w:val="0"/>
        <w:jc w:val="left"/>
        <w:rPr>
          <w:b/>
          <w:u w:val="single"/>
          <w:shd w:val="clear" w:fill="FFFF00"/>
        </w:rPr>
      </w:pPr>
      <w:r>
        <w:rPr>
          <w:b/>
          <w:u w:val="single"/>
          <w:shd w:val="clear" w:fill="FFFF00"/>
        </w:rPr>
        <w:t xml:space="preserve">Asiakirjan numero 23810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keräsi </w:t>
      </w:r>
      <w:r>
        <w:rPr>
          <w:color w:val="A9A9A9"/>
        </w:rPr>
        <w:t xml:space="preserve">78 897 Yhdysvaltain dollaria Yhdistyneen kuningaskunnan lipputuloista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olet elokuvan lipputulot</w:t>
      </w:r>
    </w:p>
    <w:p>
      <w:pPr>
        <w:pStyle w:val="TextBody"/>
        <w:bidi w:val="0"/>
        <w:jc w:val="left"/>
        <w:rPr>
          <w:b/>
          <w:u w:val="single"/>
          <w:shd w:val="clear" w:fill="FFFF00"/>
        </w:rPr>
      </w:pPr>
      <w:r>
        <w:rPr>
          <w:b/>
          <w:u w:val="single"/>
          <w:shd w:val="clear" w:fill="FFFF00"/>
        </w:rPr>
        <w:t xml:space="preserve">Asiakirjan numero 23811</w:t>
      </w:r>
    </w:p>
    <w:p>
      <w:pPr>
        <w:pStyle w:val="TextBody"/>
        <w:bidi w:val="0"/>
        <w:jc w:val="left"/>
        <w:rPr>
          <w:b/>
          <w:shd w:val="clear" w:fill="FFFF00"/>
        </w:rPr>
      </w:pPr>
      <w:r>
        <w:rPr>
          <w:b/>
          <w:shd w:val="clear" w:fill="FFFF00"/>
        </w:rPr>
        <w:t xml:space="preserve">Tekstin numero 0</w:t>
      </w:r>
    </w:p>
    <w:p>
      <w:pPr>
        <w:pStyle w:val="TextBody"/>
        <w:numPr>
          <w:ilvl w:val="0"/>
          <w:numId w:val="128"/>
        </w:numPr>
        <w:tabs>
          <w:tab w:val="clear" w:pos="1134"/>
          <w:tab w:val="left" w:leader="none" w:pos="707"/>
        </w:tabs>
        <w:bidi w:val="0"/>
        <w:spacing w:before="0" w:after="0"/>
        <w:ind w:start="707" w:hanging="283"/>
        <w:jc w:val="left"/>
        <w:rPr/>
      </w:pPr>
      <w:r>
        <w:rPr>
          <w:color w:val="A9A9A9"/>
        </w:rPr>
        <w:t xml:space="preserve">Dog Party </w:t>
      </w:r>
      <w:r>
        <w:rPr/>
        <w:t xml:space="preserve">-- kaikki esitykset ensimmäisen etapin aikana, paitsi New Yorkissa järjestettävät esitykset. </w:t>
      </w:r>
    </w:p>
    <w:p>
      <w:pPr>
        <w:pStyle w:val="TextBody"/>
        <w:numPr>
          <w:ilvl w:val="0"/>
          <w:numId w:val="128"/>
        </w:numPr>
        <w:tabs>
          <w:tab w:val="clear" w:pos="1134"/>
          <w:tab w:val="left" w:leader="none" w:pos="707"/>
        </w:tabs>
        <w:bidi w:val="0"/>
        <w:spacing w:before="0" w:after="0"/>
        <w:ind w:start="707" w:hanging="283"/>
        <w:jc w:val="left"/>
        <w:rPr/>
      </w:pPr>
      <w:r>
        <w:rPr>
          <w:color w:val="DCDCDC"/>
        </w:rPr>
        <w:t xml:space="preserve">Jesse Malin </w:t>
      </w:r>
      <w:r>
        <w:rPr/>
        <w:t xml:space="preserve">-- Webster Hallin keikka New Yorkissa </w:t>
      </w:r>
    </w:p>
    <w:p>
      <w:pPr>
        <w:pStyle w:val="TextBody"/>
        <w:numPr>
          <w:ilvl w:val="0"/>
          <w:numId w:val="128"/>
        </w:numPr>
        <w:tabs>
          <w:tab w:val="clear" w:pos="1134"/>
          <w:tab w:val="left" w:leader="none" w:pos="707"/>
        </w:tabs>
        <w:bidi w:val="0"/>
        <w:spacing w:before="0" w:after="0"/>
        <w:ind w:start="707" w:hanging="283"/>
        <w:jc w:val="left"/>
        <w:rPr/>
      </w:pPr>
      <w:r>
        <w:rPr>
          <w:color w:val="2F4F4F"/>
        </w:rPr>
        <w:t xml:space="preserve">The Interrupters </w:t>
      </w:r>
      <w:r>
        <w:rPr/>
        <w:t xml:space="preserve">-- kaikki esitykset kolmannen, viidennen ja kahdeksannen etapin aikana. </w:t>
      </w:r>
    </w:p>
    <w:p>
      <w:pPr>
        <w:pStyle w:val="TextBody"/>
        <w:numPr>
          <w:ilvl w:val="0"/>
          <w:numId w:val="128"/>
        </w:numPr>
        <w:tabs>
          <w:tab w:val="clear" w:pos="1134"/>
          <w:tab w:val="left" w:leader="none" w:pos="707"/>
        </w:tabs>
        <w:bidi w:val="0"/>
        <w:spacing w:before="0" w:after="0"/>
        <w:ind w:start="707" w:hanging="283"/>
        <w:jc w:val="left"/>
        <w:rPr/>
      </w:pPr>
      <w:r>
        <w:rPr>
          <w:color w:val="556B2F"/>
        </w:rPr>
        <w:t xml:space="preserve">Against Me! </w:t>
      </w:r>
      <w:r>
        <w:rPr/>
        <w:t xml:space="preserve">-- kaikki keikat neljännen etapin aikana </w:t>
      </w:r>
    </w:p>
    <w:p>
      <w:pPr>
        <w:pStyle w:val="TextBody"/>
        <w:numPr>
          <w:ilvl w:val="0"/>
          <w:numId w:val="128"/>
        </w:numPr>
        <w:tabs>
          <w:tab w:val="clear" w:pos="1134"/>
          <w:tab w:val="left" w:leader="none" w:pos="707"/>
        </w:tabs>
        <w:bidi w:val="0"/>
        <w:spacing w:before="0" w:after="0"/>
        <w:ind w:start="707" w:hanging="283"/>
        <w:jc w:val="left"/>
        <w:rPr/>
      </w:pPr>
      <w:r>
        <w:rPr>
          <w:color w:val="6B8E23"/>
        </w:rPr>
        <w:t xml:space="preserve">Rancid </w:t>
      </w:r>
      <w:r>
        <w:rPr/>
        <w:t xml:space="preserve">-- kaikki keikat kuudennen etapin aikana </w:t>
      </w:r>
    </w:p>
    <w:p>
      <w:pPr>
        <w:pStyle w:val="TextBody"/>
        <w:numPr>
          <w:ilvl w:val="0"/>
          <w:numId w:val="128"/>
        </w:numPr>
        <w:tabs>
          <w:tab w:val="clear" w:pos="1134"/>
          <w:tab w:val="left" w:leader="none" w:pos="707"/>
        </w:tabs>
        <w:bidi w:val="0"/>
        <w:ind w:start="707" w:hanging="283"/>
        <w:jc w:val="left"/>
        <w:rPr/>
      </w:pPr>
      <w:r>
        <w:rPr>
          <w:color w:val="A0522D"/>
        </w:rPr>
        <w:t xml:space="preserve">Catfish and the Bottlemen </w:t>
      </w:r>
      <w:r>
        <w:rPr/>
        <w:t xml:space="preserve">-- kaikki keikat seitsemännen etapin aikana, paitsi New Yorkin keikka.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green dayn kiertueen 2017</w:t>
      </w:r>
    </w:p>
    <w:p>
      <w:pPr>
        <w:pStyle w:val="TextBody"/>
        <w:bidi w:val="0"/>
        <w:jc w:val="left"/>
        <w:rPr>
          <w:b/>
          <w:u w:val="single"/>
          <w:shd w:val="clear" w:fill="FFFF00"/>
        </w:rPr>
      </w:pPr>
      <w:r>
        <w:rPr>
          <w:b/>
          <w:u w:val="single"/>
          <w:shd w:val="clear" w:fill="FFFF00"/>
        </w:rPr>
        <w:t xml:space="preserve">Asiakirjan numero 23812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Trimble, Halliday ja Baird perustivat toisen yhtyeen pian ensimmäisen musiikkiprojektinsa päättymisen jälkeen; tällä kertaa mukana ei ollut pysyvää rumpalia. Tilapäinen rumpali nimeltä Owen Bullington nimitettiin, mutta hänet potkittiin ulos luovien erimielisyyksien vuoksi. Uuden bändin nimi otettiin </w:t>
      </w:r>
      <w:r>
        <w:rPr>
          <w:color w:val="A9A9A9"/>
        </w:rPr>
        <w:t xml:space="preserve">Hallidayn virheellisestä ääntämisestä paikallisen elokuvateatterin, Tudor Cinema, nimestä</w:t>
      </w:r>
      <w:r>
        <w:rPr/>
        <w:t xml:space="preserve">; vuonna 2007 perustettiin Two Door Cinema Club. Yhtyeen sosiaalisessa verkostossa toimivan sivun kasvaneen kiinnostuksen seurauksena kolme jäsentä luopuivat yliopistopaikoistaan ja aloittivat studiomateriaalin työstämisen.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Two Door Cinema Club sai nimensä?</w:t>
      </w:r>
    </w:p>
    <w:p>
      <w:pPr>
        <w:pStyle w:val="TextBody"/>
        <w:bidi w:val="0"/>
        <w:jc w:val="left"/>
        <w:rPr>
          <w:b/>
          <w:u w:val="single"/>
          <w:shd w:val="clear" w:fill="FFFF00"/>
        </w:rPr>
      </w:pPr>
      <w:r>
        <w:rPr>
          <w:b/>
          <w:u w:val="single"/>
          <w:shd w:val="clear" w:fill="FFFF00"/>
        </w:rPr>
        <w:t xml:space="preserve">Asiakirjan numero 23813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Entsyymit / ˈɛnzaɪmz / ovat makromolekyylisiä biologisia katalyyttejä. Entsyymit nopeuttavat kemiallisia reaktioita. Molekyylejä, joihin entsyymit voivat vaikuttaa, kutsutaan </w:t>
      </w:r>
      <w:r>
        <w:rPr>
          <w:color w:val="A9A9A9"/>
        </w:rPr>
        <w:t xml:space="preserve">substraateiksi</w:t>
      </w:r>
      <w:r>
        <w:rPr/>
        <w:t xml:space="preserve">, ja entsyymi muuttaa substraatit erilaisiksi molekyyleiksi, joita kutsutaan tuotteiksi. Lähes kaikki solun aineenvaihduntaprosessit tarvitsevat entsyymikatalyysiä, jotta ne voivat tapahtua riittävän nopeasti elämän ylläpitämiseksi. Aineenvaihduntareitit ovat riippuvaisia entsyymeistä, jotka katalysoivat yksittäisiä vaiheita. Entsyymien tutkimusta kutsutaan entsymologiaksi, ja viime aikoina on syntynyt uusi ala, pseudoentsyymianalyysi, jossa tunnustetaan, että evoluution aikana jotkin entsyymit ovat menettäneet kykynsä biologiseen katalyysiin, mikä näkyy usein niiden aminohapposekvensseissä ja epätavallisissa "pseudokatalyyttisissä" ominaisuuksissa.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molekyylit tunnetaan ennen kuin entsyymi muuttaa 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Entsyymin nimi on usein johdettu sen substraatin tai sen katalysoiman kemiallisen reaktion mukaan, ja sana päättyy in-ase. Esimerkkejä ovat </w:t>
      </w:r>
      <w:r>
        <w:rPr>
          <w:color w:val="A9A9A9"/>
        </w:rPr>
        <w:t xml:space="preserve">laktaasi</w:t>
      </w:r>
      <w:r>
        <w:rPr/>
        <w:t xml:space="preserve">, </w:t>
      </w:r>
      <w:r>
        <w:rPr>
          <w:color w:val="DCDCDC"/>
        </w:rPr>
        <w:t xml:space="preserve">alkoholidehydrogenaasi </w:t>
      </w:r>
      <w:r>
        <w:rPr/>
        <w:t xml:space="preserve">ja </w:t>
      </w:r>
      <w:r>
        <w:rPr>
          <w:color w:val="2F4F4F"/>
        </w:rPr>
        <w:t xml:space="preserve">DNA-polymeraasi</w:t>
      </w:r>
      <w:r>
        <w:rPr/>
        <w:t xml:space="preserve">. Eri entsyymejä, jotka katalysoivat samaa kemiallista reaktiota, kutsutaan isotsyymeiksi.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esimerkkejä entsyymeistä biologiassa?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Entsyymien tiedetään katalysoivan yli 5 000 biokemiallista reaktiotyyppiä. Useimmat entsyymit ovat </w:t>
      </w:r>
      <w:r>
        <w:rPr>
          <w:color w:val="A9A9A9"/>
        </w:rPr>
        <w:t xml:space="preserve">proteiineja</w:t>
      </w:r>
      <w:r>
        <w:rPr/>
        <w:t xml:space="preserve">, mutta muutamat ovat katalyyttisiä RNA-molekyylejä. Jälkimmäisiä kutsutaan ribosyymeiksi. Entsyymien spesifisyys johtuu niiden ainutlaatuisesta kolmiulotteisesta rakenteesta.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tyyppisistä molekyyleistä entsyymit yleensä koostuvat?</w:t>
      </w:r>
    </w:p>
    <w:p>
      <w:pPr>
        <w:pStyle w:val="TextBody"/>
        <w:bidi w:val="0"/>
        <w:jc w:val="left"/>
        <w:rPr>
          <w:b/>
          <w:u w:val="single"/>
          <w:shd w:val="clear" w:fill="FFFF00"/>
        </w:rPr>
      </w:pPr>
      <w:r>
        <w:rPr>
          <w:b/>
          <w:u w:val="single"/>
          <w:shd w:val="clear" w:fill="FFFF00"/>
        </w:rPr>
        <w:t xml:space="preserve">Asiakirjan numero 23814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USB 3.0 on tietokoneiden ja elektroniikkalaitteiden liittämiseen tarkoitetun USB-standardin (Universal Serial Bus) kolmas pääversio. Muiden parannusten lisäksi USB 3.0 lisää uuden </w:t>
      </w:r>
      <w:r>
        <w:rPr>
          <w:color w:val="A9A9A9"/>
        </w:rPr>
        <w:t xml:space="preserve">SuperSpeed USB (SS) -nimisen </w:t>
      </w:r>
      <w:r>
        <w:rPr/>
        <w:t xml:space="preserve">siirtonopeuden</w:t>
      </w:r>
      <w:r>
        <w:rPr>
          <w:color w:val="A9A9A9"/>
        </w:rPr>
        <w:t xml:space="preserve">, jolla voidaan siirtää tietoja jopa 5 Gbit/s (625 Mt/s), </w:t>
      </w:r>
      <w:r>
        <w:rPr/>
        <w:t xml:space="preserve">mikä on noin 10 kertaa nopeampi kuin USB 2.0 -standardi.</w:t>
      </w:r>
      <w:r>
        <w:rPr/>
        <w:t xml:space="preserve"> Valmistajia suositellaan erottamaan USB 3.0 -liittimet USB 2.0 -liittimistä Standard-A-liittimien ja -pistokkeiden sinisellä värikoodilla ja nimikirjaimilla 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usb-portti, jossa on ss</w:t>
      </w:r>
    </w:p>
    <w:p>
      <w:pPr>
        <w:pStyle w:val="TextBody"/>
        <w:bidi w:val="0"/>
        <w:jc w:val="left"/>
        <w:rPr>
          <w:b/>
          <w:u w:val="single"/>
          <w:shd w:val="clear" w:fill="FFFF00"/>
        </w:rPr>
      </w:pPr>
      <w:r>
        <w:rPr>
          <w:b/>
          <w:u w:val="single"/>
          <w:shd w:val="clear" w:fill="FFFF00"/>
        </w:rPr>
        <w:t xml:space="preserve">Asiakirjan numero 23815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Salvadorin historia alkaa useista Mesoamerikan kansoista, erityisesti cuzcatlekseista sekä lencoista ja mayoista. Espanjan valtakunta valloitti alueen 1500-luvun alussa ja liitti sen osaksi Uuden Espanjan varakuningaskuntaa, jota hallittiin Mexico Citystä käsin. Vuonna 1821 maa itsenäistyi Espanjasta osana Meksikon ensimmäistä valtakuntaa, mutta irtautui edelleen </w:t>
      </w:r>
      <w:r>
        <w:rPr>
          <w:color w:val="A9A9A9"/>
        </w:rPr>
        <w:t xml:space="preserve">Keski-Amerikan liittotasavallan osaksi </w:t>
      </w:r>
      <w:r>
        <w:rPr/>
        <w:t xml:space="preserve">vuonna 1823. Tasavallan hajottua vuonna 1841 El Salvadorista tuli suvereeni, kunnes se muodosti Hondurasin ja Nicaraguan kanssa lyhytaikaisen liiton nimeltä Keski-Amerikan suurvaltainen tasavalta, joka kesti vuodesta 1895 vuoteen 1898.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el salvador sai itsenäisyytensä?</w:t>
      </w:r>
    </w:p>
    <w:p>
      <w:pPr>
        <w:pStyle w:val="TextBody"/>
        <w:bidi w:val="0"/>
        <w:jc w:val="left"/>
        <w:rPr>
          <w:b/>
          <w:u w:val="single"/>
          <w:shd w:val="clear" w:fill="FFFF00"/>
        </w:rPr>
      </w:pPr>
      <w:r>
        <w:rPr>
          <w:b/>
          <w:u w:val="single"/>
          <w:shd w:val="clear" w:fill="FFFF00"/>
        </w:rPr>
        <w:t xml:space="preserve">Asiakirjan numero 23816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``Thunder'' on yhdysvaltalaisen rockyhtye Imagine Dragonsin kappale. Kappale julkaistiin 27. huhtikuuta 2017 Interscope Recordsin kautta toisena singlenä heidän kolmannelta studioalbumiltaan Evolve. ``Thunder'' on noussut Billboard Hot 100 -listan sijalle neljä, josta tuli heidän neljäs top ten -hittinsä. Siitä tuli vuoden 2017 yhdeksänneksi myydyin kappale Yhdysvalloissa. Virallisessa remixissä on mukana yhdysvaltalainen laulaja </w:t>
      </w:r>
      <w:r>
        <w:rPr>
          <w:color w:val="A9A9A9"/>
        </w:rPr>
        <w:t xml:space="preserve">K. Flay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laulaa ukkosessa kuvittele lohikäärmeitä</w:t>
      </w:r>
    </w:p>
    <w:p>
      <w:pPr>
        <w:pStyle w:val="TextBody"/>
        <w:bidi w:val="0"/>
        <w:jc w:val="left"/>
        <w:rPr>
          <w:b/>
          <w:u w:val="single"/>
          <w:shd w:val="clear" w:fill="FFFF00"/>
        </w:rPr>
      </w:pPr>
      <w:r>
        <w:rPr>
          <w:b/>
          <w:u w:val="single"/>
          <w:shd w:val="clear" w:fill="FFFF00"/>
        </w:rPr>
        <w:t xml:space="preserve">Asiakirjan numero 23817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Gunmetal, joka tunnetaan Yhdysvalloissa myös nimellä red brass, on eräänlainen pronssi, joka on kuparin, tinan ja sinkin seos. Prosenttiosuudet vaihtelevat lähteittäin, mutta likimääräinen arvio on 88 % kuparia, 8-10 % tinaa ja 2-4 % sinkkiä. Alun perin sitä käytettiin pääasiassa aseiden valmistukseen, mutta lopulta </w:t>
      </w:r>
      <w:r>
        <w:rPr>
          <w:color w:val="A9A9A9"/>
        </w:rPr>
        <w:t xml:space="preserve">teräs </w:t>
      </w:r>
      <w:r>
        <w:rPr/>
        <w:t xml:space="preserve">syrjäytti sen tällä alalla</w:t>
      </w:r>
      <w:r>
        <w:rPr/>
        <w:t xml:space="preserve">. Ruutimetallia, joka valuu ja työstyy hyvin ja kestää hyvin höyryn ja suolaisen veden aiheuttamaa korroosiota, käytetään höyry- ja hydraulivalujen, venttiilien, hammaspyörien, patsaiden ja erilaisten pienten esineiden, kuten nappien, valmistukseen. Sen vetolujuus on 221-310 MPa, ominaispaino 8,7, Brinellin kovuus 65-74 ja sulamispiste noin 1 000 celsiusastetta.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metallista aseet on tehty</w:t>
      </w:r>
    </w:p>
    <w:p>
      <w:pPr>
        <w:pStyle w:val="TextBody"/>
        <w:bidi w:val="0"/>
        <w:jc w:val="left"/>
        <w:rPr>
          <w:b/>
          <w:u w:val="single"/>
          <w:shd w:val="clear" w:fill="FFFF00"/>
        </w:rPr>
      </w:pPr>
      <w:r>
        <w:rPr>
          <w:b/>
          <w:u w:val="single"/>
          <w:shd w:val="clear" w:fill="FFFF00"/>
        </w:rPr>
        <w:t xml:space="preserve">Asiakirjan numero 23818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Bahaman pääministeri on Bahaman hallituksen päämies, tällä hetkellä </w:t>
      </w:r>
      <w:r>
        <w:rPr>
          <w:color w:val="A9A9A9"/>
        </w:rPr>
        <w:t xml:space="preserve">Hubert Minnis</w:t>
      </w:r>
      <w:r>
        <w:rPr/>
        <w:t xml:space="preserve">. Hallitsevan Free National Movement -puolueen (FNM) johtajana Minnis vannoi virkavalansa pääministeriksi 11. toukokuuta 2017, jolloin hän seurasi Progressiivisen liberaalipuolueen (PLP) johtajaa Perry Christietä. Tämä oli seurausta FNM:n voitosta Bahaman parlamenttivaaleissa 10. toukokuuta 2017. Pääministerin nimittää virkaansa virallisesti Bahaman kenraalikuvernööri, joka edustaa Bahaman kuningatar Elisabet II:ta (Bahaman valtionpäämies).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Bahaman varapääministeri?</w:t>
      </w:r>
    </w:p>
    <w:p>
      <w:pPr>
        <w:pStyle w:val="TextBody"/>
        <w:bidi w:val="0"/>
        <w:jc w:val="left"/>
        <w:rPr>
          <w:b/>
          <w:u w:val="single"/>
          <w:shd w:val="clear" w:fill="FFFF00"/>
        </w:rPr>
      </w:pPr>
      <w:r>
        <w:rPr>
          <w:b/>
          <w:u w:val="single"/>
          <w:shd w:val="clear" w:fill="FFFF00"/>
        </w:rPr>
        <w:t xml:space="preserve">Asiakirjan numero 23819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Hajureseptorineuroni (ORN), jota kutsutaan myös hajuaistineuroniksi (OSN), on </w:t>
      </w:r>
      <w:r>
        <w:rPr>
          <w:color w:val="A9A9A9"/>
        </w:rPr>
        <w:t xml:space="preserve">hajujärjestelmän </w:t>
      </w:r>
      <w:r>
        <w:rPr/>
        <w:t xml:space="preserve">siirtosolu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hajureseptorineuronit sijaitsevat.</w:t>
      </w:r>
    </w:p>
    <w:p>
      <w:pPr>
        <w:pStyle w:val="TextBody"/>
        <w:bidi w:val="0"/>
        <w:jc w:val="left"/>
        <w:rPr>
          <w:b/>
          <w:u w:val="single"/>
          <w:shd w:val="clear" w:fill="FFFF00"/>
        </w:rPr>
      </w:pPr>
      <w:r>
        <w:rPr>
          <w:b/>
          <w:u w:val="single"/>
          <w:shd w:val="clear" w:fill="FFFF00"/>
        </w:rPr>
        <w:t xml:space="preserve">Asiakirjan numero 23820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29"/>
        <w:gridCol w:w="1980"/>
        <w:gridCol w:w="4483"/>
        <w:gridCol w:w="1913"/>
      </w:tblGrid>
      <w:tr>
        <w:trPr/>
        <w:tc>
          <w:tcPr>
            <w:tcW w:w="1829" w:type="dxa"/>
            <w:tcBorders/>
            <w:vAlign w:val="center"/>
          </w:tcPr>
          <w:p>
            <w:pPr>
              <w:pStyle w:val="TableHeading"/>
              <w:suppressLineNumbers/>
              <w:bidi w:val="0"/>
              <w:spacing w:before="0" w:after="283"/>
              <w:jc w:val="center"/>
              <w:rPr/>
            </w:pPr>
            <w:r>
              <w:rPr/>
              <w:t xml:space="preserve">Maa / alue </w:t>
            </w:r>
          </w:p>
        </w:tc>
        <w:tc>
          <w:tcPr>
            <w:tcW w:w="1980" w:type="dxa"/>
            <w:tcBorders/>
            <w:vAlign w:val="center"/>
          </w:tcPr>
          <w:p>
            <w:pPr>
              <w:pStyle w:val="TableHeading"/>
              <w:suppressLineNumbers/>
              <w:bidi w:val="0"/>
              <w:spacing w:before="0" w:after="283"/>
              <w:jc w:val="center"/>
              <w:rPr/>
            </w:pPr>
            <w:r>
              <w:rPr/>
              <w:t xml:space="preserve">Lämpötila </w:t>
            </w:r>
          </w:p>
        </w:tc>
        <w:tc>
          <w:tcPr>
            <w:tcW w:w="4483" w:type="dxa"/>
            <w:tcBorders/>
            <w:vAlign w:val="center"/>
          </w:tcPr>
          <w:p>
            <w:pPr>
              <w:pStyle w:val="TableHeading"/>
              <w:suppressLineNumbers/>
              <w:bidi w:val="0"/>
              <w:spacing w:before="0" w:after="283"/>
              <w:jc w:val="center"/>
              <w:rPr/>
            </w:pPr>
            <w:r>
              <w:rPr/>
              <w:t xml:space="preserve">Kaupunki / sijainti </w:t>
            </w:r>
          </w:p>
        </w:tc>
        <w:tc>
          <w:tcPr>
            <w:tcW w:w="1913" w:type="dxa"/>
            <w:tcBorders/>
            <w:vAlign w:val="center"/>
          </w:tcPr>
          <w:p>
            <w:pPr>
              <w:pStyle w:val="TableHeading"/>
              <w:suppressLineNumbers/>
              <w:bidi w:val="0"/>
              <w:spacing w:before="0" w:after="283"/>
              <w:jc w:val="center"/>
              <w:rPr/>
            </w:pPr>
            <w:r>
              <w:rPr/>
              <w:t xml:space="preserve">Päivämäärä </w:t>
            </w:r>
          </w:p>
        </w:tc>
      </w:tr>
      <w:tr>
        <w:trPr/>
        <w:tc>
          <w:tcPr>
            <w:tcW w:w="1829" w:type="dxa"/>
            <w:tcBorders/>
            <w:vAlign w:val="center"/>
          </w:tcPr>
          <w:p>
            <w:pPr>
              <w:pStyle w:val="TableContents"/>
              <w:bidi w:val="0"/>
              <w:spacing w:before="0" w:after="283"/>
              <w:jc w:val="left"/>
              <w:rPr/>
            </w:pPr>
            <w:r>
              <w:rPr/>
              <w:t xml:space="preserve">Australia </w:t>
            </w:r>
          </w:p>
        </w:tc>
        <w:tc>
          <w:tcPr>
            <w:tcW w:w="1980" w:type="dxa"/>
            <w:tcBorders/>
            <w:vAlign w:val="center"/>
          </w:tcPr>
          <w:p>
            <w:pPr>
              <w:pStyle w:val="TableContents"/>
              <w:bidi w:val="0"/>
              <w:spacing w:before="0" w:after="283"/>
              <w:jc w:val="left"/>
              <w:rPr/>
            </w:pPr>
            <w:r>
              <w:rPr>
                <w:color w:val="A9A9A9"/>
              </w:rPr>
              <w:t xml:space="preserve">50,7 ° C (123,3 ° F</w:t>
            </w:r>
            <w:r>
              <w:rPr/>
              <w:t xml:space="preserve">) </w:t>
            </w:r>
          </w:p>
        </w:tc>
        <w:tc>
          <w:tcPr>
            <w:tcW w:w="4483" w:type="dxa"/>
            <w:tcBorders/>
            <w:vAlign w:val="center"/>
          </w:tcPr>
          <w:p>
            <w:pPr>
              <w:pStyle w:val="TableContents"/>
              <w:bidi w:val="0"/>
              <w:spacing w:before="0" w:after="283"/>
              <w:jc w:val="left"/>
              <w:rPr/>
            </w:pPr>
            <w:r>
              <w:rPr/>
              <w:t xml:space="preserve">Oodnadatta, Etelä-Australia </w:t>
            </w:r>
          </w:p>
        </w:tc>
        <w:tc>
          <w:tcPr>
            <w:tcW w:w="1913" w:type="dxa"/>
            <w:tcBorders/>
            <w:vAlign w:val="center"/>
          </w:tcPr>
          <w:p>
            <w:pPr>
              <w:pStyle w:val="TableContents"/>
              <w:bidi w:val="0"/>
              <w:spacing w:before="0" w:after="283"/>
              <w:jc w:val="left"/>
              <w:rPr/>
            </w:pPr>
            <w:r>
              <w:rPr/>
              <w:t xml:space="preserve">2. tammikuuta 1960 </w:t>
            </w:r>
          </w:p>
        </w:tc>
      </w:tr>
      <w:tr>
        <w:trPr/>
        <w:tc>
          <w:tcPr>
            <w:tcW w:w="1829" w:type="dxa"/>
            <w:tcBorders/>
            <w:vAlign w:val="center"/>
          </w:tcPr>
          <w:p>
            <w:pPr>
              <w:pStyle w:val="TableContents"/>
              <w:bidi w:val="0"/>
              <w:spacing w:before="0" w:after="283"/>
              <w:jc w:val="left"/>
              <w:rPr/>
            </w:pPr>
            <w:r>
              <w:rPr/>
              <w:t xml:space="preserve">Marshallinsaaret </w:t>
            </w:r>
          </w:p>
        </w:tc>
        <w:tc>
          <w:tcPr>
            <w:tcW w:w="1980" w:type="dxa"/>
            <w:tcBorders/>
            <w:vAlign w:val="center"/>
          </w:tcPr>
          <w:p>
            <w:pPr>
              <w:pStyle w:val="TableContents"/>
              <w:bidi w:val="0"/>
              <w:spacing w:before="0" w:after="283"/>
              <w:jc w:val="left"/>
              <w:rPr/>
            </w:pPr>
            <w:r>
              <w:rPr/>
              <w:t xml:space="preserve">35,6 ° C (96,1 ° F) </w:t>
            </w:r>
          </w:p>
        </w:tc>
        <w:tc>
          <w:tcPr>
            <w:tcW w:w="4483" w:type="dxa"/>
            <w:tcBorders/>
            <w:vAlign w:val="center"/>
          </w:tcPr>
          <w:p>
            <w:pPr>
              <w:pStyle w:val="TableContents"/>
              <w:bidi w:val="0"/>
              <w:spacing w:before="0" w:after="283"/>
              <w:jc w:val="left"/>
              <w:rPr/>
            </w:pPr>
            <w:r>
              <w:rPr/>
              <w:t xml:space="preserve">Utirikin atolli </w:t>
            </w:r>
          </w:p>
        </w:tc>
        <w:tc>
          <w:tcPr>
            <w:tcW w:w="1913" w:type="dxa"/>
            <w:tcBorders/>
            <w:vAlign w:val="center"/>
          </w:tcPr>
          <w:p>
            <w:pPr>
              <w:pStyle w:val="TableContents"/>
              <w:bidi w:val="0"/>
              <w:spacing w:before="0" w:after="283"/>
              <w:jc w:val="left"/>
              <w:rPr/>
            </w:pPr>
            <w:r>
              <w:rPr/>
              <w:t xml:space="preserve">24 elokuuta 2016 </w:t>
            </w:r>
          </w:p>
        </w:tc>
      </w:tr>
      <w:tr>
        <w:trPr/>
        <w:tc>
          <w:tcPr>
            <w:tcW w:w="1829" w:type="dxa"/>
            <w:tcBorders/>
            <w:vAlign w:val="center"/>
          </w:tcPr>
          <w:p>
            <w:pPr>
              <w:pStyle w:val="TableContents"/>
              <w:bidi w:val="0"/>
              <w:spacing w:before="0" w:after="283"/>
              <w:jc w:val="left"/>
              <w:rPr/>
            </w:pPr>
            <w:r>
              <w:rPr/>
              <w:t xml:space="preserve">Uusi-Seelanti </w:t>
            </w:r>
          </w:p>
        </w:tc>
        <w:tc>
          <w:tcPr>
            <w:tcW w:w="1980" w:type="dxa"/>
            <w:tcBorders/>
            <w:vAlign w:val="center"/>
          </w:tcPr>
          <w:p>
            <w:pPr>
              <w:pStyle w:val="TableContents"/>
              <w:bidi w:val="0"/>
              <w:spacing w:before="0" w:after="283"/>
              <w:jc w:val="left"/>
              <w:rPr/>
            </w:pPr>
            <w:r>
              <w:rPr/>
              <w:t xml:space="preserve">42,4 ° C (108,3 ° F) </w:t>
            </w:r>
          </w:p>
        </w:tc>
        <w:tc>
          <w:tcPr>
            <w:tcW w:w="4483" w:type="dxa"/>
            <w:tcBorders/>
            <w:vAlign w:val="center"/>
          </w:tcPr>
          <w:p>
            <w:pPr>
              <w:pStyle w:val="TableContents"/>
              <w:bidi w:val="0"/>
              <w:spacing w:before="0" w:after="283"/>
              <w:jc w:val="left"/>
              <w:rPr/>
            </w:pPr>
            <w:r>
              <w:rPr/>
              <w:t xml:space="preserve">Rangiora, Canterbury / Jordan, Marlborough (tasapisteet). </w:t>
            </w:r>
          </w:p>
        </w:tc>
        <w:tc>
          <w:tcPr>
            <w:tcW w:w="1913" w:type="dxa"/>
            <w:tcBorders/>
            <w:vAlign w:val="center"/>
          </w:tcPr>
          <w:p>
            <w:pPr>
              <w:pStyle w:val="TableContents"/>
              <w:bidi w:val="0"/>
              <w:spacing w:before="0" w:after="283"/>
              <w:jc w:val="left"/>
              <w:rPr/>
            </w:pPr>
            <w:r>
              <w:rPr/>
              <w:t xml:space="preserve">7. helmikuuta 1973 </w:t>
            </w:r>
          </w:p>
        </w:tc>
      </w:tr>
      <w:tr>
        <w:trPr/>
        <w:tc>
          <w:tcPr>
            <w:tcW w:w="1829" w:type="dxa"/>
            <w:tcBorders/>
            <w:vAlign w:val="center"/>
          </w:tcPr>
          <w:p>
            <w:pPr>
              <w:pStyle w:val="TableContents"/>
              <w:bidi w:val="0"/>
              <w:spacing w:before="0" w:after="283"/>
              <w:jc w:val="left"/>
              <w:rPr/>
            </w:pPr>
            <w:r>
              <w:rPr/>
              <w:t xml:space="preserve">Palau </w:t>
            </w:r>
          </w:p>
        </w:tc>
        <w:tc>
          <w:tcPr>
            <w:tcW w:w="1980" w:type="dxa"/>
            <w:tcBorders/>
            <w:vAlign w:val="center"/>
          </w:tcPr>
          <w:p>
            <w:pPr>
              <w:pStyle w:val="TableContents"/>
              <w:bidi w:val="0"/>
              <w:spacing w:before="0" w:after="283"/>
              <w:jc w:val="left"/>
              <w:rPr/>
            </w:pPr>
            <w:r>
              <w:rPr/>
              <w:t xml:space="preserve">35 ° C (95 ° F) </w:t>
            </w:r>
          </w:p>
        </w:tc>
        <w:tc>
          <w:tcPr>
            <w:tcW w:w="4483" w:type="dxa"/>
            <w:tcBorders/>
            <w:vAlign w:val="center"/>
          </w:tcPr>
          <w:p>
            <w:pPr>
              <w:pStyle w:val="TableContents"/>
              <w:bidi w:val="0"/>
              <w:spacing w:before="0" w:after="283"/>
              <w:jc w:val="left"/>
              <w:rPr/>
            </w:pPr>
            <w:r>
              <w:rPr/>
              <w:t xml:space="preserve">Koror </w:t>
            </w:r>
          </w:p>
        </w:tc>
        <w:tc>
          <w:tcPr>
            <w:tcW w:w="1913" w:type="dxa"/>
            <w:tcBorders/>
            <w:vAlign w:val="center"/>
          </w:tcPr>
          <w:p>
            <w:pPr>
              <w:pStyle w:val="TableContents"/>
              <w:bidi w:val="0"/>
              <w:spacing w:before="0" w:after="283"/>
              <w:jc w:val="left"/>
              <w:rPr/>
            </w:pPr>
            <w:r>
              <w:rPr/>
              <w:t xml:space="preserve">22. maaliskuuta 2018 </w:t>
            </w:r>
          </w:p>
        </w:tc>
      </w:tr>
      <w:tr>
        <w:trPr/>
        <w:tc>
          <w:tcPr>
            <w:tcW w:w="1829" w:type="dxa"/>
            <w:tcBorders/>
            <w:vAlign w:val="center"/>
          </w:tcPr>
          <w:p>
            <w:pPr>
              <w:pStyle w:val="TableContents"/>
              <w:bidi w:val="0"/>
              <w:spacing w:before="0" w:after="283"/>
              <w:jc w:val="left"/>
              <w:rPr/>
            </w:pPr>
            <w:r>
              <w:rPr/>
              <w:t xml:space="preserve">Samoa </w:t>
            </w:r>
          </w:p>
        </w:tc>
        <w:tc>
          <w:tcPr>
            <w:tcW w:w="1980" w:type="dxa"/>
            <w:tcBorders/>
            <w:vAlign w:val="center"/>
          </w:tcPr>
          <w:p>
            <w:pPr>
              <w:pStyle w:val="TableContents"/>
              <w:bidi w:val="0"/>
              <w:spacing w:before="0" w:after="283"/>
              <w:jc w:val="left"/>
              <w:rPr/>
            </w:pPr>
            <w:r>
              <w:rPr/>
              <w:t xml:space="preserve">35,3 ° C (95,5 ° F) </w:t>
            </w:r>
          </w:p>
        </w:tc>
        <w:tc>
          <w:tcPr>
            <w:tcW w:w="4483" w:type="dxa"/>
            <w:tcBorders/>
            <w:vAlign w:val="center"/>
          </w:tcPr>
          <w:p>
            <w:pPr>
              <w:pStyle w:val="TableContents"/>
              <w:bidi w:val="0"/>
              <w:spacing w:before="0" w:after="283"/>
              <w:jc w:val="left"/>
              <w:rPr/>
            </w:pPr>
            <w:r>
              <w:rPr/>
              <w:t xml:space="preserve">Asau </w:t>
            </w:r>
          </w:p>
        </w:tc>
        <w:tc>
          <w:tcPr>
            <w:tcW w:w="1913" w:type="dxa"/>
            <w:tcBorders/>
            <w:vAlign w:val="center"/>
          </w:tcPr>
          <w:p>
            <w:pPr>
              <w:pStyle w:val="TableContents"/>
              <w:bidi w:val="0"/>
              <w:spacing w:before="0" w:after="283"/>
              <w:jc w:val="left"/>
              <w:rPr/>
            </w:pPr>
            <w:r>
              <w:rPr/>
              <w:t xml:space="preserve">24. joulukuuta 1968 </w:t>
            </w:r>
          </w:p>
        </w:tc>
      </w:tr>
      <w:tr>
        <w:trPr/>
        <w:tc>
          <w:tcPr>
            <w:tcW w:w="1829" w:type="dxa"/>
            <w:tcBorders/>
            <w:vAlign w:val="center"/>
          </w:tcPr>
          <w:p>
            <w:pPr>
              <w:pStyle w:val="TableContents"/>
              <w:bidi w:val="0"/>
              <w:spacing w:before="0" w:after="283"/>
              <w:jc w:val="left"/>
              <w:rPr/>
            </w:pPr>
            <w:r>
              <w:rPr/>
              <w:t xml:space="preserve">Salomonsaaret </w:t>
            </w:r>
          </w:p>
        </w:tc>
        <w:tc>
          <w:tcPr>
            <w:tcW w:w="1980" w:type="dxa"/>
            <w:tcBorders/>
            <w:vAlign w:val="center"/>
          </w:tcPr>
          <w:p>
            <w:pPr>
              <w:pStyle w:val="TableContents"/>
              <w:bidi w:val="0"/>
              <w:spacing w:before="0" w:after="283"/>
              <w:jc w:val="left"/>
              <w:rPr/>
            </w:pPr>
            <w:r>
              <w:rPr/>
              <w:t xml:space="preserve">36,1 ° C (97,0 ° F) </w:t>
            </w:r>
          </w:p>
        </w:tc>
        <w:tc>
          <w:tcPr>
            <w:tcW w:w="4483" w:type="dxa"/>
            <w:tcBorders/>
            <w:vAlign w:val="center"/>
          </w:tcPr>
          <w:p>
            <w:pPr>
              <w:pStyle w:val="TableContents"/>
              <w:bidi w:val="0"/>
              <w:spacing w:before="0" w:after="283"/>
              <w:jc w:val="left"/>
              <w:rPr/>
            </w:pPr>
            <w:r>
              <w:rPr/>
              <w:t xml:space="preserve">Honiara, Guadalcanalin maakunta </w:t>
            </w:r>
          </w:p>
        </w:tc>
        <w:tc>
          <w:tcPr>
            <w:tcW w:w="1913" w:type="dxa"/>
            <w:tcBorders/>
            <w:vAlign w:val="center"/>
          </w:tcPr>
          <w:p>
            <w:pPr>
              <w:pStyle w:val="TableContents"/>
              <w:bidi w:val="0"/>
              <w:spacing w:before="0" w:after="283"/>
              <w:jc w:val="left"/>
              <w:rPr/>
            </w:pPr>
            <w:r>
              <w:rPr/>
              <w:t xml:space="preserve">1. helmikuuta 2010 </w:t>
            </w:r>
          </w:p>
        </w:tc>
      </w:tr>
      <w:tr>
        <w:trPr/>
        <w:tc>
          <w:tcPr>
            <w:tcW w:w="1829" w:type="dxa"/>
            <w:tcBorders/>
            <w:vAlign w:val="center"/>
          </w:tcPr>
          <w:p>
            <w:pPr>
              <w:pStyle w:val="TableContents"/>
              <w:bidi w:val="0"/>
              <w:spacing w:before="0" w:after="283"/>
              <w:jc w:val="left"/>
              <w:rPr/>
            </w:pPr>
            <w:r>
              <w:rPr/>
              <w:t xml:space="preserve">Tonga </w:t>
            </w:r>
          </w:p>
        </w:tc>
        <w:tc>
          <w:tcPr>
            <w:tcW w:w="1980" w:type="dxa"/>
            <w:tcBorders/>
            <w:vAlign w:val="center"/>
          </w:tcPr>
          <w:p>
            <w:pPr>
              <w:pStyle w:val="TableContents"/>
              <w:bidi w:val="0"/>
              <w:spacing w:before="0" w:after="283"/>
              <w:jc w:val="left"/>
              <w:rPr/>
            </w:pPr>
            <w:r>
              <w:rPr/>
              <w:t xml:space="preserve">35,5 ° C (95,9 ° F) </w:t>
            </w:r>
          </w:p>
        </w:tc>
        <w:tc>
          <w:tcPr>
            <w:tcW w:w="4483" w:type="dxa"/>
            <w:tcBorders/>
            <w:vAlign w:val="center"/>
          </w:tcPr>
          <w:p>
            <w:pPr>
              <w:pStyle w:val="TableContents"/>
              <w:bidi w:val="0"/>
              <w:spacing w:before="0" w:after="283"/>
              <w:jc w:val="left"/>
              <w:rPr/>
            </w:pPr>
            <w:r>
              <w:rPr/>
              <w:t xml:space="preserve">Niuafoou </w:t>
            </w:r>
          </w:p>
        </w:tc>
        <w:tc>
          <w:tcPr>
            <w:tcW w:w="1913" w:type="dxa"/>
            <w:tcBorders/>
            <w:vAlign w:val="center"/>
          </w:tcPr>
          <w:p>
            <w:pPr>
              <w:pStyle w:val="TableContents"/>
              <w:bidi w:val="0"/>
              <w:spacing w:before="0" w:after="283"/>
              <w:jc w:val="left"/>
              <w:rPr/>
            </w:pPr>
            <w:r>
              <w:rPr/>
              <w:t xml:space="preserve">1. helmikuuta 2016 </w:t>
            </w:r>
          </w:p>
        </w:tc>
      </w:tr>
      <w:tr>
        <w:trPr/>
        <w:tc>
          <w:tcPr>
            <w:tcW w:w="1829" w:type="dxa"/>
            <w:tcBorders/>
            <w:vAlign w:val="center"/>
          </w:tcPr>
          <w:p>
            <w:pPr>
              <w:pStyle w:val="TableContents"/>
              <w:bidi w:val="0"/>
              <w:spacing w:before="0" w:after="283"/>
              <w:jc w:val="left"/>
              <w:rPr/>
            </w:pPr>
            <w:r>
              <w:rPr/>
              <w:t xml:space="preserve">Vanuatu </w:t>
            </w:r>
          </w:p>
        </w:tc>
        <w:tc>
          <w:tcPr>
            <w:tcW w:w="1980" w:type="dxa"/>
            <w:tcBorders/>
            <w:vAlign w:val="center"/>
          </w:tcPr>
          <w:p>
            <w:pPr>
              <w:pStyle w:val="TableContents"/>
              <w:bidi w:val="0"/>
              <w:spacing w:before="0" w:after="283"/>
              <w:jc w:val="left"/>
              <w:rPr/>
            </w:pPr>
            <w:r>
              <w:rPr/>
              <w:t xml:space="preserve">36,2 ° C (97,2 ° F) </w:t>
            </w:r>
          </w:p>
        </w:tc>
        <w:tc>
          <w:tcPr>
            <w:tcW w:w="4483" w:type="dxa"/>
            <w:tcBorders/>
            <w:vAlign w:val="center"/>
          </w:tcPr>
          <w:p>
            <w:pPr>
              <w:pStyle w:val="TableContents"/>
              <w:bidi w:val="0"/>
              <w:spacing w:before="0" w:after="283"/>
              <w:jc w:val="left"/>
              <w:rPr/>
            </w:pPr>
            <w:r>
              <w:rPr/>
              <w:t xml:space="preserve">Lamap Malekula </w:t>
            </w:r>
          </w:p>
        </w:tc>
        <w:tc>
          <w:tcPr>
            <w:tcW w:w="1913" w:type="dxa"/>
            <w:tcBorders/>
            <w:vAlign w:val="center"/>
          </w:tcPr>
          <w:p>
            <w:pPr>
              <w:pStyle w:val="TableContents"/>
              <w:bidi w:val="0"/>
              <w:spacing w:before="0" w:after="283"/>
              <w:jc w:val="left"/>
              <w:rPr/>
            </w:pPr>
            <w:r>
              <w:rPr/>
              <w:t xml:space="preserve">8. helmikuuta 2016 </w:t>
            </w:r>
          </w:p>
        </w:tc>
      </w:tr>
      <w:tr>
        <w:trPr/>
        <w:tc>
          <w:tcPr>
            <w:tcW w:w="1829" w:type="dxa"/>
            <w:tcBorders/>
            <w:vAlign w:val="center"/>
          </w:tcPr>
          <w:p>
            <w:pPr>
              <w:pStyle w:val="TableContents"/>
              <w:bidi w:val="0"/>
              <w:spacing w:before="0" w:after="283"/>
              <w:jc w:val="left"/>
              <w:rPr/>
            </w:pPr>
            <w:r>
              <w:rPr/>
              <w:t xml:space="preserve">Wallis ja Futuna </w:t>
            </w:r>
          </w:p>
        </w:tc>
        <w:tc>
          <w:tcPr>
            <w:tcW w:w="1980" w:type="dxa"/>
            <w:tcBorders/>
            <w:vAlign w:val="center"/>
          </w:tcPr>
          <w:p>
            <w:pPr>
              <w:pStyle w:val="TableContents"/>
              <w:bidi w:val="0"/>
              <w:spacing w:before="0" w:after="283"/>
              <w:jc w:val="left"/>
              <w:rPr/>
            </w:pPr>
            <w:r>
              <w:rPr/>
              <w:t xml:space="preserve">35,8 ° C (96,4 ° F) </w:t>
            </w:r>
          </w:p>
        </w:tc>
        <w:tc>
          <w:tcPr>
            <w:tcW w:w="4483" w:type="dxa"/>
            <w:tcBorders/>
            <w:vAlign w:val="center"/>
          </w:tcPr>
          <w:p>
            <w:pPr>
              <w:pStyle w:val="TableContents"/>
              <w:bidi w:val="0"/>
              <w:spacing w:before="0" w:after="283"/>
              <w:jc w:val="left"/>
              <w:rPr/>
            </w:pPr>
            <w:r>
              <w:rPr/>
              <w:t xml:space="preserve">Futunan lentoasema </w:t>
            </w:r>
          </w:p>
        </w:tc>
        <w:tc>
          <w:tcPr>
            <w:tcW w:w="1913" w:type="dxa"/>
            <w:tcBorders/>
            <w:vAlign w:val="center"/>
          </w:tcPr>
          <w:p>
            <w:pPr>
              <w:pStyle w:val="TableContents"/>
              <w:bidi w:val="0"/>
              <w:spacing w:before="0" w:after="283"/>
              <w:jc w:val="left"/>
              <w:rPr/>
            </w:pPr>
            <w:r>
              <w:rPr/>
              <w:t xml:space="preserve">10. tammikuuta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kuumin mitattu lämpötila?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Christopher C. Burt, Weather Undergroundille kirjoittava säähistorioitsija, joka johti Libyan lukeman hylkäämistä vuonna 2012, uskoo, että vuoden 1913 Death Valley -lukema on "myytti" ja että se on vähintään 2,2 tai 2,8 ° C (4 tai 5 ° F) liian korkea. Burt ehdottaa, että korkein luotettavasti mitattu lämpötila maapallolla voisi olla Death Valleyssa, mutta sen sijaan se on 54,0 ° C (129,2 ° F), joka mitattiin 30. kesäkuuta 2013. 53,9 ° C (129,0 ° F) kirjattiin vielä neljä kertaa: 20. heinäkuuta 1960, 18. heinäkuuta 1998, 20. heinäkuuta 2005 ja 7. heinäkuuta 2007. 21. heinäkuuta 2016 Kuwaitissa sijaitsevassa Mitribahissa mitattiin myös </w:t>
      </w:r>
      <w:r>
        <w:rPr>
          <w:color w:val="A9A9A9"/>
        </w:rPr>
        <w:t xml:space="preserve">54,0 ° C (129,2 ° F) </w:t>
      </w:r>
      <w:r>
        <w:rPr/>
        <w:t xml:space="preserve">enimmäislämpötila</w:t>
      </w:r>
      <w:r>
        <w:rPr/>
        <w:t xml:space="preserve">, joka sitoi Death Valleyn korkeimman luotettavasti mitatun lämpötilan maapallolla, kun taas Irakissa sijaitsevassa Basrassa saavutettiin 53,9 ° C (129,0 ° F) kyseisenä päivänä. Kesäkuun 29. päivänä 2017 Ahvazin lentokentällä Iranissa ilma saavutti myös 54,0 ° C (129,2 ° F). Analyysinsä toisessa osassa hän antoi luettelon 11 muusta tapauksesta, joissa luotettavasti mitattiin vähintään 52,8 °C:n (127,0 ° F) lämpötiloja, sekä korkeimmat luotettavasti mitatut lämpötilat kullakin mantereella.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Kuwaitissa koskaan mitattu lämpötila?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Suoraan maasta mitatut lämpötilat voivat ylittää ilman lämpötilan 30-50 ° C:lla (54-90 ° F). Port Sudanissa, Sudanissa, on mitattu 84 °C:n (183,2 ° F) maanpinnan lämpötila. Furnace Creekissä, </w:t>
      </w:r>
      <w:r>
        <w:rPr>
          <w:color w:val="A9A9A9"/>
        </w:rPr>
        <w:t xml:space="preserve">Death Valleyssa, Kaliforniassa</w:t>
      </w:r>
      <w:r>
        <w:rPr/>
        <w:t xml:space="preserve">, Yhdysvalloissa, </w:t>
      </w:r>
      <w:r>
        <w:rPr/>
        <w:t xml:space="preserve">mitattiin </w:t>
      </w:r>
      <w:r>
        <w:rPr/>
        <w:t xml:space="preserve">15. heinäkuuta 1972 </w:t>
      </w:r>
      <w:r>
        <w:rPr/>
        <w:t xml:space="preserve">maanpinnan lämpötila 93,9 °C (201,0 ° F)</w:t>
      </w:r>
      <w:r>
        <w:rPr/>
        <w:t xml:space="preserve">; tämä saattaa olla korkein koskaan mitattu luonnollinen maanpinnan lämpötila. Maanpinnan teoreettisen enimmäislämpötilan on arvioitu olevan 90-100 °C (194-212 ° F) kuivilla, tummilla ja vähän lämpöä johtavilla 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Pohjois-Amerikan korkein mitattu lämpötila?</w:t>
      </w:r>
    </w:p>
    <w:p>
      <w:pPr>
        <w:pStyle w:val="TextBody"/>
        <w:bidi w:val="0"/>
        <w:jc w:val="left"/>
        <w:rPr>
          <w:b/>
          <w:shd w:val="clear" w:fill="FFFF00"/>
        </w:rPr>
      </w:pPr>
      <w:r>
        <w:rPr>
          <w:b/>
          <w:shd w:val="clear" w:fill="FFFF00"/>
        </w:rPr>
        <w:t xml:space="preserve">Teksti numero 3</w:t>
      </w:r>
    </w:p>
    <w:p>
      <w:pPr>
        <w:pStyle w:val="TextBody"/>
        <w:numPr>
          <w:ilvl w:val="0"/>
          <w:numId w:val="129"/>
        </w:numPr>
        <w:tabs>
          <w:tab w:val="clear" w:pos="1134"/>
          <w:tab w:val="left" w:leader="none" w:pos="707"/>
        </w:tabs>
        <w:bidi w:val="0"/>
        <w:spacing w:before="0" w:after="0"/>
        <w:ind w:start="707" w:hanging="283"/>
        <w:jc w:val="left"/>
        <w:rPr/>
      </w:pPr>
      <w:r>
        <w:rPr/>
        <w:t xml:space="preserve">Suurin yhden minuutin aikana: 38 mm (1,5 tuumaa); Barot, Guadeloupe, 26. marraskuuta 1970. </w:t>
      </w:r>
    </w:p>
    <w:p>
      <w:pPr>
        <w:pStyle w:val="TextBody"/>
        <w:numPr>
          <w:ilvl w:val="0"/>
          <w:numId w:val="129"/>
        </w:numPr>
        <w:tabs>
          <w:tab w:val="clear" w:pos="1134"/>
          <w:tab w:val="left" w:leader="none" w:pos="707"/>
        </w:tabs>
        <w:bidi w:val="0"/>
        <w:spacing w:before="0" w:after="0"/>
        <w:ind w:start="707" w:hanging="283"/>
        <w:jc w:val="left"/>
        <w:rPr/>
      </w:pPr>
      <w:r>
        <w:rPr/>
        <w:t xml:space="preserve">Useimmat tunnissa: 42 minuutissa. Holt, Missouri, Yhdysvallat, 22. kesäkuuta 1947. </w:t>
      </w:r>
    </w:p>
    <w:p>
      <w:pPr>
        <w:pStyle w:val="TextBody"/>
        <w:numPr>
          <w:ilvl w:val="0"/>
          <w:numId w:val="129"/>
        </w:numPr>
        <w:tabs>
          <w:tab w:val="clear" w:pos="1134"/>
          <w:tab w:val="left" w:leader="none" w:pos="707"/>
        </w:tabs>
        <w:bidi w:val="0"/>
        <w:spacing w:before="0" w:after="0"/>
        <w:ind w:start="707" w:hanging="283"/>
        <w:jc w:val="left"/>
        <w:rPr/>
      </w:pPr>
      <w:r>
        <w:rPr/>
        <w:t xml:space="preserve">Eniten 12 tunnissa (1 / 2 päivässä): 1 144 mm; Cilaos, Réunion, 8. tammikuuta 1966, trooppisen syklonin Denise aikana. </w:t>
      </w:r>
    </w:p>
    <w:p>
      <w:pPr>
        <w:pStyle w:val="TextBody"/>
        <w:numPr>
          <w:ilvl w:val="0"/>
          <w:numId w:val="129"/>
        </w:numPr>
        <w:tabs>
          <w:tab w:val="clear" w:pos="1134"/>
          <w:tab w:val="left" w:leader="none" w:pos="707"/>
        </w:tabs>
        <w:bidi w:val="0"/>
        <w:spacing w:before="0" w:after="0"/>
        <w:ind w:start="707" w:hanging="283"/>
        <w:jc w:val="left"/>
        <w:rPr/>
      </w:pPr>
      <w:r>
        <w:rPr/>
        <w:t xml:space="preserve">Eniten 24 tunnissa (1 päivä): </w:t>
      </w:r>
      <w:r>
        <w:rPr>
          <w:color w:val="A9A9A9"/>
        </w:rPr>
        <w:t xml:space="preserve">1 825 mm</w:t>
      </w:r>
      <w:r>
        <w:rPr/>
        <w:t xml:space="preserve">; Cilaos, Réunion, 7.-8. tammikuuta 1966, trooppisen syklonin Denise aikana. </w:t>
      </w:r>
    </w:p>
    <w:p>
      <w:pPr>
        <w:pStyle w:val="TextBody"/>
        <w:numPr>
          <w:ilvl w:val="0"/>
          <w:numId w:val="129"/>
        </w:numPr>
        <w:tabs>
          <w:tab w:val="clear" w:pos="1134"/>
          <w:tab w:val="left" w:leader="none" w:pos="707"/>
        </w:tabs>
        <w:bidi w:val="0"/>
        <w:spacing w:before="0" w:after="0"/>
        <w:ind w:start="707" w:hanging="283"/>
        <w:jc w:val="left"/>
        <w:rPr/>
      </w:pPr>
      <w:r>
        <w:rPr/>
        <w:t xml:space="preserve">Eniten 48 tunnissa (2 päivässä): 2 493 mm; Cherrapunji, Meghalaya, Intia, 15.-16. kesäkuuta 1995. </w:t>
      </w:r>
    </w:p>
    <w:p>
      <w:pPr>
        <w:pStyle w:val="TextBody"/>
        <w:numPr>
          <w:ilvl w:val="0"/>
          <w:numId w:val="129"/>
        </w:numPr>
        <w:tabs>
          <w:tab w:val="clear" w:pos="1134"/>
          <w:tab w:val="left" w:leader="none" w:pos="707"/>
        </w:tabs>
        <w:bidi w:val="0"/>
        <w:spacing w:before="0" w:after="0"/>
        <w:ind w:start="707" w:hanging="283"/>
        <w:jc w:val="left"/>
        <w:rPr/>
      </w:pPr>
      <w:r>
        <w:rPr/>
        <w:t xml:space="preserve">Eniten 72 tunnissa (3 päivässä): 3,929 mm; Commerson, Réunion, 24.-26. helmikuuta 2007. </w:t>
      </w:r>
    </w:p>
    <w:p>
      <w:pPr>
        <w:pStyle w:val="TextBody"/>
        <w:numPr>
          <w:ilvl w:val="0"/>
          <w:numId w:val="129"/>
        </w:numPr>
        <w:tabs>
          <w:tab w:val="clear" w:pos="1134"/>
          <w:tab w:val="left" w:leader="none" w:pos="707"/>
        </w:tabs>
        <w:bidi w:val="0"/>
        <w:spacing w:before="0" w:after="0"/>
        <w:ind w:start="707" w:hanging="283"/>
        <w:jc w:val="left"/>
        <w:rPr/>
      </w:pPr>
      <w:r>
        <w:rPr/>
        <w:t xml:space="preserve">Eniten 96 tunnissa (4 päivässä): 4,869 mm (191.7 in); Commerson, Réunion, 24 -- 27 helmikuuta 2007. </w:t>
      </w:r>
    </w:p>
    <w:p>
      <w:pPr>
        <w:pStyle w:val="TextBody"/>
        <w:numPr>
          <w:ilvl w:val="0"/>
          <w:numId w:val="129"/>
        </w:numPr>
        <w:tabs>
          <w:tab w:val="clear" w:pos="1134"/>
          <w:tab w:val="left" w:leader="none" w:pos="707"/>
        </w:tabs>
        <w:bidi w:val="0"/>
        <w:spacing w:before="0" w:after="0"/>
        <w:ind w:start="707" w:hanging="283"/>
        <w:jc w:val="left"/>
        <w:rPr/>
      </w:pPr>
      <w:r>
        <w:rPr/>
        <w:t xml:space="preserve">Eniten vuodessa: Cherrapunji, Meghalaya, Intia, 1860 -- 1861. </w:t>
      </w:r>
    </w:p>
    <w:p>
      <w:pPr>
        <w:pStyle w:val="TextBody"/>
        <w:numPr>
          <w:ilvl w:val="0"/>
          <w:numId w:val="129"/>
        </w:numPr>
        <w:tabs>
          <w:tab w:val="clear" w:pos="1134"/>
          <w:tab w:val="left" w:leader="none" w:pos="707"/>
        </w:tabs>
        <w:bidi w:val="0"/>
        <w:spacing w:before="0" w:after="0"/>
        <w:ind w:start="707" w:hanging="283"/>
        <w:jc w:val="left"/>
        <w:rPr/>
      </w:pPr>
      <w:r>
        <w:rPr/>
        <w:t xml:space="preserve">Suurin yksittäisen trooppisen myrskyn aiheuttama sademäärä: 6 433 mm (253,3 tuumaa); Commerson, Réunion, Hyacinthe-syklonin aikana tammikuussa 1980. </w:t>
      </w:r>
    </w:p>
    <w:p>
      <w:pPr>
        <w:pStyle w:val="TextBody"/>
        <w:numPr>
          <w:ilvl w:val="0"/>
          <w:numId w:val="129"/>
        </w:numPr>
        <w:tabs>
          <w:tab w:val="clear" w:pos="1134"/>
          <w:tab w:val="left" w:leader="none" w:pos="707"/>
        </w:tabs>
        <w:bidi w:val="0"/>
        <w:ind w:start="707" w:hanging="283"/>
        <w:jc w:val="left"/>
        <w:rPr/>
      </w:pPr>
      <w:r>
        <w:rPr/>
        <w:t xml:space="preserve">Korkein keskimääräinen vuotuinen kokonaissademäärä (havaittu 10 vuoden aikana): 11 872 mm; Mawsynram, Meghalaya, 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sadetta päivässä maailmassa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550"/>
        <w:gridCol w:w="1805"/>
        <w:gridCol w:w="3410"/>
        <w:gridCol w:w="3440"/>
      </w:tblGrid>
      <w:tr>
        <w:trPr/>
        <w:tc>
          <w:tcPr>
            <w:tcW w:w="1550" w:type="dxa"/>
            <w:tcBorders/>
            <w:vAlign w:val="center"/>
          </w:tcPr>
          <w:p>
            <w:pPr>
              <w:pStyle w:val="TableHeading"/>
              <w:suppressLineNumbers/>
              <w:bidi w:val="0"/>
              <w:spacing w:before="0" w:after="283"/>
              <w:jc w:val="center"/>
              <w:rPr/>
            </w:pPr>
            <w:r>
              <w:rPr/>
              <w:t xml:space="preserve">Maa / alue </w:t>
            </w:r>
          </w:p>
        </w:tc>
        <w:tc>
          <w:tcPr>
            <w:tcW w:w="1805" w:type="dxa"/>
            <w:tcBorders/>
            <w:vAlign w:val="center"/>
          </w:tcPr>
          <w:p>
            <w:pPr>
              <w:pStyle w:val="TableHeading"/>
              <w:suppressLineNumbers/>
              <w:bidi w:val="0"/>
              <w:spacing w:before="0" w:after="283"/>
              <w:jc w:val="center"/>
              <w:rPr/>
            </w:pPr>
            <w:r>
              <w:rPr/>
              <w:t xml:space="preserve">Lämpötila </w:t>
            </w:r>
          </w:p>
        </w:tc>
        <w:tc>
          <w:tcPr>
            <w:tcW w:w="3410" w:type="dxa"/>
            <w:tcBorders/>
            <w:vAlign w:val="center"/>
          </w:tcPr>
          <w:p>
            <w:pPr>
              <w:pStyle w:val="TableHeading"/>
              <w:suppressLineNumbers/>
              <w:bidi w:val="0"/>
              <w:spacing w:before="0" w:after="283"/>
              <w:jc w:val="center"/>
              <w:rPr/>
            </w:pPr>
            <w:r>
              <w:rPr/>
              <w:t xml:space="preserve">Kaupunki / sijainti </w:t>
            </w:r>
          </w:p>
        </w:tc>
        <w:tc>
          <w:tcPr>
            <w:tcW w:w="3440" w:type="dxa"/>
            <w:tcBorders/>
            <w:vAlign w:val="center"/>
          </w:tcPr>
          <w:p>
            <w:pPr>
              <w:pStyle w:val="TableHeading"/>
              <w:suppressLineNumbers/>
              <w:bidi w:val="0"/>
              <w:spacing w:before="0" w:after="283"/>
              <w:jc w:val="center"/>
              <w:rPr/>
            </w:pPr>
            <w:r>
              <w:rPr/>
              <w:t xml:space="preserve">Päivämäärä </w:t>
            </w:r>
          </w:p>
        </w:tc>
      </w:tr>
      <w:tr>
        <w:trPr/>
        <w:tc>
          <w:tcPr>
            <w:tcW w:w="1550" w:type="dxa"/>
            <w:tcBorders/>
            <w:vAlign w:val="center"/>
          </w:tcPr>
          <w:p>
            <w:pPr>
              <w:pStyle w:val="TableContents"/>
              <w:bidi w:val="0"/>
              <w:spacing w:before="0" w:after="283"/>
              <w:jc w:val="left"/>
              <w:rPr/>
            </w:pPr>
            <w:r>
              <w:rPr/>
              <w:t xml:space="preserve">Australia </w:t>
            </w:r>
          </w:p>
        </w:tc>
        <w:tc>
          <w:tcPr>
            <w:tcW w:w="1805" w:type="dxa"/>
            <w:tcBorders/>
            <w:vAlign w:val="center"/>
          </w:tcPr>
          <w:p>
            <w:pPr>
              <w:pStyle w:val="TableContents"/>
              <w:bidi w:val="0"/>
              <w:spacing w:before="0" w:after="283"/>
              <w:jc w:val="left"/>
              <w:rPr/>
            </w:pPr>
            <w:r>
              <w:rPr/>
              <w:t xml:space="preserve">50,7 ° C (123,3 ° F) </w:t>
            </w:r>
          </w:p>
        </w:tc>
        <w:tc>
          <w:tcPr>
            <w:tcW w:w="3410" w:type="dxa"/>
            <w:tcBorders/>
            <w:vAlign w:val="center"/>
          </w:tcPr>
          <w:p>
            <w:pPr>
              <w:pStyle w:val="TableContents"/>
              <w:bidi w:val="0"/>
              <w:spacing w:before="0" w:after="283"/>
              <w:jc w:val="left"/>
              <w:rPr/>
            </w:pPr>
            <w:r>
              <w:rPr>
                <w:color w:val="A9A9A9"/>
              </w:rPr>
              <w:t xml:space="preserve">Oodnadatta, </w:t>
            </w:r>
            <w:r>
              <w:rPr/>
              <w:t xml:space="preserve">Etelä-Australia </w:t>
            </w:r>
          </w:p>
        </w:tc>
        <w:tc>
          <w:tcPr>
            <w:tcW w:w="3440" w:type="dxa"/>
            <w:tcBorders/>
            <w:vAlign w:val="center"/>
          </w:tcPr>
          <w:p>
            <w:pPr>
              <w:pStyle w:val="TableContents"/>
              <w:bidi w:val="0"/>
              <w:spacing w:before="0" w:after="283"/>
              <w:jc w:val="left"/>
              <w:rPr/>
            </w:pPr>
            <w:r>
              <w:rPr/>
              <w:t xml:space="preserve">000000001960-01-02-00-0000 2. tammikuuta 1960 </w:t>
            </w:r>
          </w:p>
        </w:tc>
      </w:tr>
      <w:tr>
        <w:trPr/>
        <w:tc>
          <w:tcPr>
            <w:tcW w:w="1550" w:type="dxa"/>
            <w:tcBorders/>
            <w:vAlign w:val="center"/>
          </w:tcPr>
          <w:p>
            <w:pPr>
              <w:pStyle w:val="TableContents"/>
              <w:bidi w:val="0"/>
              <w:spacing w:before="0" w:after="283"/>
              <w:jc w:val="left"/>
              <w:rPr/>
            </w:pPr>
            <w:r>
              <w:rPr/>
              <w:t xml:space="preserve">Uusi-Seelanti </w:t>
            </w:r>
          </w:p>
        </w:tc>
        <w:tc>
          <w:tcPr>
            <w:tcW w:w="1805" w:type="dxa"/>
            <w:tcBorders/>
            <w:vAlign w:val="center"/>
          </w:tcPr>
          <w:p>
            <w:pPr>
              <w:pStyle w:val="TableContents"/>
              <w:bidi w:val="0"/>
              <w:spacing w:before="0" w:after="283"/>
              <w:jc w:val="left"/>
              <w:rPr/>
            </w:pPr>
            <w:r>
              <w:rPr/>
              <w:t xml:space="preserve">42,4 ° C (108,3 ° F) </w:t>
            </w:r>
          </w:p>
        </w:tc>
        <w:tc>
          <w:tcPr>
            <w:tcW w:w="3410" w:type="dxa"/>
            <w:tcBorders/>
            <w:vAlign w:val="center"/>
          </w:tcPr>
          <w:p>
            <w:pPr>
              <w:pStyle w:val="TableContents"/>
              <w:bidi w:val="0"/>
              <w:spacing w:before="0" w:after="283"/>
              <w:jc w:val="left"/>
              <w:rPr/>
            </w:pPr>
            <w:r>
              <w:rPr/>
              <w:t xml:space="preserve">Rangiora, Canterbury / Jordan, Marlborough (tasapisteet). </w:t>
            </w:r>
          </w:p>
        </w:tc>
        <w:tc>
          <w:tcPr>
            <w:tcW w:w="3440" w:type="dxa"/>
            <w:tcBorders/>
            <w:vAlign w:val="center"/>
          </w:tcPr>
          <w:p>
            <w:pPr>
              <w:pStyle w:val="TableContents"/>
              <w:bidi w:val="0"/>
              <w:spacing w:before="0" w:after="283"/>
              <w:jc w:val="left"/>
              <w:rPr/>
            </w:pPr>
            <w:r>
              <w:rPr/>
              <w:t xml:space="preserve">000000001973-02-07-0000 7 helmikuuta 1973 </w:t>
            </w:r>
          </w:p>
        </w:tc>
      </w:tr>
      <w:tr>
        <w:trPr/>
        <w:tc>
          <w:tcPr>
            <w:tcW w:w="1550" w:type="dxa"/>
            <w:tcBorders/>
            <w:vAlign w:val="center"/>
          </w:tcPr>
          <w:p>
            <w:pPr>
              <w:pStyle w:val="TableContents"/>
              <w:bidi w:val="0"/>
              <w:spacing w:before="0" w:after="283"/>
              <w:jc w:val="left"/>
              <w:rPr/>
            </w:pPr>
            <w:r>
              <w:rPr/>
              <w:t xml:space="preserve">Samoa </w:t>
            </w:r>
          </w:p>
        </w:tc>
        <w:tc>
          <w:tcPr>
            <w:tcW w:w="1805" w:type="dxa"/>
            <w:tcBorders/>
            <w:vAlign w:val="center"/>
          </w:tcPr>
          <w:p>
            <w:pPr>
              <w:pStyle w:val="TableContents"/>
              <w:bidi w:val="0"/>
              <w:spacing w:before="0" w:after="283"/>
              <w:jc w:val="left"/>
              <w:rPr/>
            </w:pPr>
            <w:r>
              <w:rPr/>
              <w:t xml:space="preserve">35,3 ° C (95,5 ° F) </w:t>
            </w:r>
          </w:p>
        </w:tc>
        <w:tc>
          <w:tcPr>
            <w:tcW w:w="3410" w:type="dxa"/>
            <w:tcBorders/>
            <w:vAlign w:val="center"/>
          </w:tcPr>
          <w:p>
            <w:pPr>
              <w:pStyle w:val="TableContents"/>
              <w:bidi w:val="0"/>
              <w:spacing w:before="0" w:after="283"/>
              <w:jc w:val="left"/>
              <w:rPr/>
            </w:pPr>
            <w:r>
              <w:rPr/>
              <w:t xml:space="preserve">Asau </w:t>
            </w:r>
          </w:p>
        </w:tc>
        <w:tc>
          <w:tcPr>
            <w:tcW w:w="3440" w:type="dxa"/>
            <w:tcBorders/>
            <w:vAlign w:val="center"/>
          </w:tcPr>
          <w:p>
            <w:pPr>
              <w:pStyle w:val="TableContents"/>
              <w:bidi w:val="0"/>
              <w:spacing w:before="0" w:after="283"/>
              <w:jc w:val="left"/>
              <w:rPr/>
            </w:pPr>
            <w:r>
              <w:rPr/>
              <w:t xml:space="preserve">000000001968-12-24-0000 24. joulukuuta 1968 </w:t>
            </w:r>
          </w:p>
        </w:tc>
      </w:tr>
      <w:tr>
        <w:trPr/>
        <w:tc>
          <w:tcPr>
            <w:tcW w:w="1550" w:type="dxa"/>
            <w:tcBorders/>
            <w:vAlign w:val="center"/>
          </w:tcPr>
          <w:p>
            <w:pPr>
              <w:pStyle w:val="TableContents"/>
              <w:bidi w:val="0"/>
              <w:spacing w:before="0" w:after="283"/>
              <w:jc w:val="left"/>
              <w:rPr/>
            </w:pPr>
            <w:r>
              <w:rPr/>
              <w:t xml:space="preserve">Salomonsaaret </w:t>
            </w:r>
          </w:p>
        </w:tc>
        <w:tc>
          <w:tcPr>
            <w:tcW w:w="1805" w:type="dxa"/>
            <w:tcBorders/>
            <w:vAlign w:val="center"/>
          </w:tcPr>
          <w:p>
            <w:pPr>
              <w:pStyle w:val="TableContents"/>
              <w:bidi w:val="0"/>
              <w:spacing w:before="0" w:after="283"/>
              <w:jc w:val="left"/>
              <w:rPr/>
            </w:pPr>
            <w:r>
              <w:rPr/>
              <w:t xml:space="preserve">36,1 ° C (97,0 ° F) </w:t>
            </w:r>
          </w:p>
        </w:tc>
        <w:tc>
          <w:tcPr>
            <w:tcW w:w="3410" w:type="dxa"/>
            <w:tcBorders/>
            <w:vAlign w:val="center"/>
          </w:tcPr>
          <w:p>
            <w:pPr>
              <w:pStyle w:val="TableContents"/>
              <w:bidi w:val="0"/>
              <w:spacing w:before="0" w:after="283"/>
              <w:jc w:val="left"/>
              <w:rPr/>
            </w:pPr>
            <w:r>
              <w:rPr/>
              <w:t xml:space="preserve">Honiara, Guadalcanalin maakunta </w:t>
            </w:r>
          </w:p>
        </w:tc>
        <w:tc>
          <w:tcPr>
            <w:tcW w:w="3440" w:type="dxa"/>
            <w:tcBorders/>
            <w:vAlign w:val="center"/>
          </w:tcPr>
          <w:p>
            <w:pPr>
              <w:pStyle w:val="TableContents"/>
              <w:bidi w:val="0"/>
              <w:spacing w:before="0" w:after="283"/>
              <w:jc w:val="left"/>
              <w:rPr/>
            </w:pPr>
            <w:r>
              <w:rPr/>
              <w:t xml:space="preserve">000000002010-02-01-00-0000 1. helmikuuta 2010 </w:t>
            </w:r>
          </w:p>
        </w:tc>
      </w:tr>
      <w:tr>
        <w:trPr/>
        <w:tc>
          <w:tcPr>
            <w:tcW w:w="1550" w:type="dxa"/>
            <w:tcBorders/>
            <w:vAlign w:val="center"/>
          </w:tcPr>
          <w:p>
            <w:pPr>
              <w:pStyle w:val="TableContents"/>
              <w:bidi w:val="0"/>
              <w:spacing w:before="0" w:after="283"/>
              <w:jc w:val="left"/>
              <w:rPr/>
            </w:pPr>
            <w:r>
              <w:rPr/>
              <w:t xml:space="preserve">Wallis ja Futuna </w:t>
            </w:r>
          </w:p>
        </w:tc>
        <w:tc>
          <w:tcPr>
            <w:tcW w:w="1805" w:type="dxa"/>
            <w:tcBorders/>
            <w:vAlign w:val="center"/>
          </w:tcPr>
          <w:p>
            <w:pPr>
              <w:pStyle w:val="TableContents"/>
              <w:bidi w:val="0"/>
              <w:spacing w:before="0" w:after="283"/>
              <w:jc w:val="left"/>
              <w:rPr/>
            </w:pPr>
            <w:r>
              <w:rPr/>
              <w:t xml:space="preserve">35,5 ° C (95,9 ° F) </w:t>
            </w:r>
          </w:p>
        </w:tc>
        <w:tc>
          <w:tcPr>
            <w:tcW w:w="3410" w:type="dxa"/>
            <w:tcBorders/>
            <w:vAlign w:val="center"/>
          </w:tcPr>
          <w:p>
            <w:pPr>
              <w:pStyle w:val="TableContents"/>
              <w:bidi w:val="0"/>
              <w:spacing w:before="0" w:after="283"/>
              <w:jc w:val="left"/>
              <w:rPr/>
            </w:pPr>
            <w:r>
              <w:rPr/>
              <w:t xml:space="preserve">Futunan lentoasema </w:t>
            </w:r>
          </w:p>
        </w:tc>
        <w:tc>
          <w:tcPr>
            <w:tcW w:w="3440" w:type="dxa"/>
            <w:tcBorders/>
            <w:vAlign w:val="center"/>
          </w:tcPr>
          <w:p>
            <w:pPr>
              <w:pStyle w:val="TableContents"/>
              <w:bidi w:val="0"/>
              <w:spacing w:before="0" w:after="283"/>
              <w:jc w:val="left"/>
              <w:rPr/>
            </w:pPr>
            <w:r>
              <w:rPr/>
              <w:t xml:space="preserve">000000002015-01-19-0000 19. tammikuuta 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Australiassa mitattu kuumin lämpötila?</w:t>
      </w:r>
    </w:p>
    <w:p>
      <w:pPr>
        <w:pStyle w:val="TextBody"/>
        <w:bidi w:val="0"/>
        <w:jc w:val="left"/>
        <w:rPr>
          <w:b/>
          <w:u w:val="single"/>
          <w:shd w:val="clear" w:fill="FFFF00"/>
        </w:rPr>
      </w:pPr>
      <w:r>
        <w:rPr>
          <w:b/>
          <w:u w:val="single"/>
          <w:shd w:val="clear" w:fill="FFFF00"/>
        </w:rPr>
        <w:t xml:space="preserve">Asiakirjan numero 23821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Practical Magic kuvattiin osittain </w:t>
      </w:r>
      <w:r>
        <w:rPr>
          <w:color w:val="A9A9A9"/>
        </w:rPr>
        <w:t xml:space="preserve">keinotekoisilla lavasteilla Kaliforniassa</w:t>
      </w:r>
      <w:r>
        <w:rPr/>
        <w:t xml:space="preserve">. Elokuvan tuottajat sanoivat, että talo oli iso osa Owensin kulttuurin kuvausta, joten he tiesivät, että heidän oli rakennettava talo kuvaamaan sitä tarkasti. He rakensivat sen </w:t>
      </w:r>
      <w:r>
        <w:rPr>
          <w:color w:val="DCDCDC"/>
        </w:rPr>
        <w:t xml:space="preserve">Coupevilleen, Washingtoniin</w:t>
      </w:r>
      <w:r>
        <w:rPr/>
        <w:t xml:space="preserve">. He toivat suuren osan lavasteista Kaliforniasta ja sijoittivat ne talon sisälle, mutta talon kuvan ja sisätilojen viimeistelyyn kului silti lähes vuosi. Käytetty talo on Sundstromin perheen omistuksessa, ja se sijaitsee San Juan Valley Roadilla San Juan Islandilla. He rakensivat kopion talon ulkopuolelta San Juan Islandin länsipuolelle niin, että se näytti siltä kuin talo olisi veden äärellä, mutta todellisuudessa se on laaksossa. Talo rakennettiin San Juanin piirikunnan puistoon, mutta koska talo rakennettiin vain tätä kuvausta varten, se purettiin elokuvan ilmestymisen jälkeen. Monet pikkukaupunkikohtaukset kuvattiin Washingtonin Coupevillen keskustassa, joka sijaitsee Whidbey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talo käytännön taikuudessa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 kuvasivat elokuvan practical magic</w:t>
      </w:r>
    </w:p>
    <w:p>
      <w:pPr>
        <w:pStyle w:val="TextBody"/>
        <w:bidi w:val="0"/>
        <w:jc w:val="left"/>
        <w:rPr>
          <w:b/>
          <w:shd w:val="clear" w:fill="FFFF00"/>
        </w:rPr>
      </w:pPr>
      <w:r>
        <w:rPr>
          <w:b/>
          <w:shd w:val="clear" w:fill="FFFF00"/>
        </w:rPr>
        <w:t xml:space="preserve">Teksti numero 1</w:t>
      </w:r>
    </w:p>
    <w:p>
      <w:pPr>
        <w:pStyle w:val="TextBody"/>
        <w:numPr>
          <w:ilvl w:val="0"/>
          <w:numId w:val="130"/>
        </w:numPr>
        <w:tabs>
          <w:tab w:val="clear" w:pos="1134"/>
          <w:tab w:val="left" w:leader="none" w:pos="707"/>
        </w:tabs>
        <w:bidi w:val="0"/>
        <w:spacing w:before="0" w:after="0"/>
        <w:ind w:start="707" w:hanging="283"/>
        <w:jc w:val="left"/>
        <w:rPr/>
      </w:pPr>
      <w:r>
        <w:rPr/>
        <w:t xml:space="preserve">Sandra Bullock näyttelee Sally Owensia, noitaa, joka jää leskeksi Owensin kirouksen tapettua hänen miehensä. </w:t>
      </w:r>
    </w:p>
    <w:p>
      <w:pPr>
        <w:pStyle w:val="TextBody"/>
        <w:numPr>
          <w:ilvl w:val="1"/>
          <w:numId w:val="130"/>
        </w:numPr>
        <w:tabs>
          <w:tab w:val="clear" w:pos="1134"/>
          <w:tab w:val="left" w:leader="none" w:pos="1414"/>
        </w:tabs>
        <w:bidi w:val="0"/>
        <w:spacing w:before="0" w:after="0"/>
        <w:ind w:start="1414" w:hanging="283"/>
        <w:jc w:val="left"/>
        <w:rPr/>
      </w:pPr>
      <w:r>
        <w:rPr/>
        <w:t xml:space="preserve">Camilla Belle nuorena Sallynä </w:t>
      </w:r>
    </w:p>
    <w:p>
      <w:pPr>
        <w:pStyle w:val="TextBody"/>
        <w:numPr>
          <w:ilvl w:val="0"/>
          <w:numId w:val="130"/>
        </w:numPr>
        <w:tabs>
          <w:tab w:val="clear" w:pos="1134"/>
          <w:tab w:val="left" w:leader="none" w:pos="707"/>
        </w:tabs>
        <w:bidi w:val="0"/>
        <w:spacing w:before="0" w:after="0"/>
        <w:ind w:start="707" w:hanging="283"/>
        <w:jc w:val="left"/>
        <w:rPr/>
      </w:pPr>
      <w:r>
        <w:rPr/>
        <w:t xml:space="preserve">Nicole Kidman näyttelee Gillian Owensia, Sallyn vuoden nuorempaa siskoa, joka kyllästyy pikkukaupunkielämään ja joutuu väkivaltaisen suhteen uhriksi. </w:t>
      </w:r>
    </w:p>
    <w:p>
      <w:pPr>
        <w:pStyle w:val="TextBody"/>
        <w:numPr>
          <w:ilvl w:val="1"/>
          <w:numId w:val="130"/>
        </w:numPr>
        <w:tabs>
          <w:tab w:val="clear" w:pos="1134"/>
          <w:tab w:val="left" w:leader="none" w:pos="1414"/>
        </w:tabs>
        <w:bidi w:val="0"/>
        <w:spacing w:before="0" w:after="0"/>
        <w:ind w:start="1414" w:hanging="283"/>
        <w:jc w:val="left"/>
        <w:rPr/>
      </w:pPr>
      <w:r>
        <w:rPr/>
        <w:t xml:space="preserve">Lora Anne Criswell nuorena Gillianina </w:t>
      </w:r>
    </w:p>
    <w:p>
      <w:pPr>
        <w:pStyle w:val="TextBody"/>
        <w:numPr>
          <w:ilvl w:val="0"/>
          <w:numId w:val="130"/>
        </w:numPr>
        <w:tabs>
          <w:tab w:val="clear" w:pos="1134"/>
          <w:tab w:val="left" w:leader="none" w:pos="707"/>
        </w:tabs>
        <w:bidi w:val="0"/>
        <w:spacing w:before="0" w:after="0"/>
        <w:ind w:start="707" w:hanging="283"/>
        <w:jc w:val="left"/>
        <w:rPr/>
      </w:pPr>
      <w:r>
        <w:rPr/>
        <w:t xml:space="preserve">Goran Visnjic näyttelee James "Jimmy" Angelovia, Gillianin poikaystävää, josta tulee väkivaltainen ja joka kidnappaa siskokset, ja lopulta siskokset tappavat hänet, kahdesti. </w:t>
      </w:r>
    </w:p>
    <w:p>
      <w:pPr>
        <w:pStyle w:val="TextBody"/>
        <w:numPr>
          <w:ilvl w:val="0"/>
          <w:numId w:val="130"/>
        </w:numPr>
        <w:tabs>
          <w:tab w:val="clear" w:pos="1134"/>
          <w:tab w:val="left" w:leader="none" w:pos="707"/>
        </w:tabs>
        <w:bidi w:val="0"/>
        <w:spacing w:before="0" w:after="0"/>
        <w:ind w:start="707" w:hanging="283"/>
        <w:jc w:val="left"/>
        <w:rPr/>
      </w:pPr>
      <w:r>
        <w:rPr/>
        <w:t xml:space="preserve">Stockard Channing Sallyn ja Gillianin tätinä Frances Owensina, joka on yleensä ulospäin suuntautunut ja hauskempi. Hän tykkää myös sekaantua ihmisten rakkauselämään. </w:t>
      </w:r>
    </w:p>
    <w:p>
      <w:pPr>
        <w:pStyle w:val="TextBody"/>
        <w:numPr>
          <w:ilvl w:val="0"/>
          <w:numId w:val="130"/>
        </w:numPr>
        <w:tabs>
          <w:tab w:val="clear" w:pos="1134"/>
          <w:tab w:val="left" w:leader="none" w:pos="707"/>
        </w:tabs>
        <w:bidi w:val="0"/>
        <w:spacing w:before="0" w:after="0"/>
        <w:ind w:start="707" w:hanging="283"/>
        <w:jc w:val="left"/>
        <w:rPr/>
      </w:pPr>
      <w:r>
        <w:rPr/>
        <w:t xml:space="preserve">Dianne Wiest Bridget' Jet' Owens-tätinä, Sallyn ja Gillianin tätinä, joka on yleensä helläsydäminen ja hiljainen. </w:t>
      </w:r>
    </w:p>
    <w:p>
      <w:pPr>
        <w:pStyle w:val="TextBody"/>
        <w:numPr>
          <w:ilvl w:val="0"/>
          <w:numId w:val="130"/>
        </w:numPr>
        <w:tabs>
          <w:tab w:val="clear" w:pos="1134"/>
          <w:tab w:val="left" w:leader="none" w:pos="707"/>
        </w:tabs>
        <w:bidi w:val="0"/>
        <w:spacing w:before="0" w:after="0"/>
        <w:ind w:start="707" w:hanging="283"/>
        <w:jc w:val="left"/>
        <w:rPr/>
      </w:pPr>
      <w:r>
        <w:rPr/>
        <w:t xml:space="preserve">Aidan Quinn näyttelee tutkija Gary Halletia, lainvalvojaa Tucsonista, Arizonasta, joka tutkii Sallyn ja Gillianin tapausta Jimmy Angelovin murhassa ja rakastuu Sallyyn. </w:t>
      </w:r>
    </w:p>
    <w:p>
      <w:pPr>
        <w:pStyle w:val="TextBody"/>
        <w:numPr>
          <w:ilvl w:val="0"/>
          <w:numId w:val="130"/>
        </w:numPr>
        <w:tabs>
          <w:tab w:val="clear" w:pos="1134"/>
          <w:tab w:val="left" w:leader="none" w:pos="707"/>
        </w:tabs>
        <w:bidi w:val="0"/>
        <w:spacing w:before="0" w:after="0"/>
        <w:ind w:start="707" w:hanging="283"/>
        <w:jc w:val="left"/>
        <w:rPr/>
      </w:pPr>
      <w:r>
        <w:rPr/>
        <w:t xml:space="preserve">Caprice Benedetti Maria Owensina, Owensin klaanin matriarkkana. </w:t>
      </w:r>
    </w:p>
    <w:p>
      <w:pPr>
        <w:pStyle w:val="TextBody"/>
        <w:numPr>
          <w:ilvl w:val="0"/>
          <w:numId w:val="130"/>
        </w:numPr>
        <w:tabs>
          <w:tab w:val="clear" w:pos="1134"/>
          <w:tab w:val="left" w:leader="none" w:pos="707"/>
        </w:tabs>
        <w:bidi w:val="0"/>
        <w:spacing w:before="0" w:after="0"/>
        <w:ind w:start="707" w:hanging="283"/>
        <w:jc w:val="left"/>
        <w:rPr/>
      </w:pPr>
      <w:r>
        <w:rPr>
          <w:color w:val="A9A9A9"/>
        </w:rPr>
        <w:t xml:space="preserve">Evan Rachel Wood </w:t>
      </w:r>
      <w:r>
        <w:rPr/>
        <w:t xml:space="preserve">näyttelee Kylie Owensia, Sally Owensin tytärtä, joka asuu äitinsä ja tätinsä kanssa isänsä Michaelin kuoleman jälkeen. Hän näyttää ja käyttäytyy paljon Gillian-tätinsä tavoin. </w:t>
      </w:r>
    </w:p>
    <w:p>
      <w:pPr>
        <w:pStyle w:val="TextBody"/>
        <w:numPr>
          <w:ilvl w:val="0"/>
          <w:numId w:val="130"/>
        </w:numPr>
        <w:tabs>
          <w:tab w:val="clear" w:pos="1134"/>
          <w:tab w:val="left" w:leader="none" w:pos="707"/>
        </w:tabs>
        <w:bidi w:val="0"/>
        <w:spacing w:before="0" w:after="0"/>
        <w:ind w:start="707" w:hanging="283"/>
        <w:jc w:val="left"/>
        <w:rPr/>
      </w:pPr>
      <w:r>
        <w:rPr>
          <w:color w:val="DCDCDC"/>
        </w:rPr>
        <w:t xml:space="preserve">Alexandra Artrip </w:t>
      </w:r>
      <w:r>
        <w:rPr/>
        <w:t xml:space="preserve">Antonia Owensina, Sally Owensin tyttärenä, joka asuu äitinsä ja tätiensä kanssa isänsä Michaelin kuoleman jälkeen. Hän näyttää paljon äidiltään. </w:t>
      </w:r>
    </w:p>
    <w:p>
      <w:pPr>
        <w:pStyle w:val="TextBody"/>
        <w:numPr>
          <w:ilvl w:val="0"/>
          <w:numId w:val="130"/>
        </w:numPr>
        <w:tabs>
          <w:tab w:val="clear" w:pos="1134"/>
          <w:tab w:val="left" w:leader="none" w:pos="707"/>
        </w:tabs>
        <w:bidi w:val="0"/>
        <w:spacing w:before="0" w:after="0"/>
        <w:ind w:start="707" w:hanging="283"/>
        <w:jc w:val="left"/>
        <w:rPr/>
      </w:pPr>
      <w:r>
        <w:rPr/>
        <w:t xml:space="preserve">Mark Feuerstein Michaelina, Sally Owensin aviomiehenä ja Kylie ja Antonia Owensin isänä. Hän on Owensin kirouksen uhri, joka johti hänen kuolemaansa. </w:t>
      </w:r>
    </w:p>
    <w:p>
      <w:pPr>
        <w:pStyle w:val="TextBody"/>
        <w:numPr>
          <w:ilvl w:val="0"/>
          <w:numId w:val="130"/>
        </w:numPr>
        <w:tabs>
          <w:tab w:val="clear" w:pos="1134"/>
          <w:tab w:val="left" w:leader="none" w:pos="707"/>
        </w:tabs>
        <w:bidi w:val="0"/>
        <w:spacing w:before="0" w:after="0"/>
        <w:ind w:start="707" w:hanging="283"/>
        <w:jc w:val="left"/>
        <w:rPr/>
      </w:pPr>
      <w:r>
        <w:rPr/>
        <w:t xml:space="preserve">Peter Shaw Jackina, Sallyn ja Gillianin isänä, joka kuoli Owensin kiroukseen, kun he olivat lapsia. </w:t>
      </w:r>
    </w:p>
    <w:p>
      <w:pPr>
        <w:pStyle w:val="TextBody"/>
        <w:numPr>
          <w:ilvl w:val="0"/>
          <w:numId w:val="130"/>
        </w:numPr>
        <w:tabs>
          <w:tab w:val="clear" w:pos="1134"/>
          <w:tab w:val="left" w:leader="none" w:pos="707"/>
        </w:tabs>
        <w:bidi w:val="0"/>
        <w:spacing w:before="0" w:after="0"/>
        <w:ind w:start="707" w:hanging="283"/>
        <w:jc w:val="left"/>
        <w:rPr/>
      </w:pPr>
      <w:r>
        <w:rPr/>
        <w:t xml:space="preserve">Caralyn Kozlowski Regina, Sallyn ja Gillianin äiti, joka kuoli särkyneeseen sydämeen menetettyään miehensä Owensin kiroukselle. </w:t>
      </w:r>
    </w:p>
    <w:p>
      <w:pPr>
        <w:pStyle w:val="TextBody"/>
        <w:numPr>
          <w:ilvl w:val="0"/>
          <w:numId w:val="130"/>
        </w:numPr>
        <w:tabs>
          <w:tab w:val="clear" w:pos="1134"/>
          <w:tab w:val="left" w:leader="none" w:pos="707"/>
        </w:tabs>
        <w:bidi w:val="0"/>
        <w:spacing w:before="0" w:after="0"/>
        <w:ind w:start="707" w:hanging="283"/>
        <w:jc w:val="left"/>
        <w:rPr/>
      </w:pPr>
      <w:r>
        <w:rPr/>
        <w:t xml:space="preserve">Chloe Webb Carlan roolissa, joka on Sallyn ystävä ja työskentelee hänen kaupassaan. </w:t>
      </w:r>
    </w:p>
    <w:p>
      <w:pPr>
        <w:pStyle w:val="TextBody"/>
        <w:numPr>
          <w:ilvl w:val="0"/>
          <w:numId w:val="130"/>
        </w:numPr>
        <w:tabs>
          <w:tab w:val="clear" w:pos="1134"/>
          <w:tab w:val="left" w:leader="none" w:pos="707"/>
        </w:tabs>
        <w:bidi w:val="0"/>
        <w:spacing w:before="0" w:after="0"/>
        <w:ind w:start="707" w:hanging="283"/>
        <w:jc w:val="left"/>
        <w:rPr/>
      </w:pPr>
      <w:r>
        <w:rPr/>
        <w:t xml:space="preserve">Lucinda Jenney Sarana, eräänä kaupungin naisista, joka aluksi pelkää Owensia mutta myöhemmin vastaa Sallyn avunpyyntöön. </w:t>
      </w:r>
    </w:p>
    <w:p>
      <w:pPr>
        <w:pStyle w:val="TextBody"/>
        <w:numPr>
          <w:ilvl w:val="0"/>
          <w:numId w:val="130"/>
        </w:numPr>
        <w:tabs>
          <w:tab w:val="clear" w:pos="1134"/>
          <w:tab w:val="left" w:leader="none" w:pos="707"/>
        </w:tabs>
        <w:bidi w:val="0"/>
        <w:spacing w:before="0" w:after="0"/>
        <w:ind w:start="707" w:hanging="283"/>
        <w:jc w:val="left"/>
        <w:rPr/>
      </w:pPr>
      <w:r>
        <w:rPr/>
        <w:t xml:space="preserve">Margo Martindale Linda Bennettinä, joka on yksi kaupungin naisista, jotka vastaavat Sallyn avunpyyntöön. </w:t>
      </w:r>
    </w:p>
    <w:p>
      <w:pPr>
        <w:pStyle w:val="TextBody"/>
        <w:numPr>
          <w:ilvl w:val="0"/>
          <w:numId w:val="130"/>
        </w:numPr>
        <w:tabs>
          <w:tab w:val="clear" w:pos="1134"/>
          <w:tab w:val="left" w:leader="none" w:pos="707"/>
        </w:tabs>
        <w:bidi w:val="0"/>
        <w:ind w:start="707" w:hanging="283"/>
        <w:jc w:val="left"/>
        <w:rPr/>
      </w:pPr>
      <w:r>
        <w:rPr/>
        <w:t xml:space="preserve">Martha Gehman Pattyna, joka on yksi kaupungin naisista, jotka vastaavat Sallyn avunpyyntöön.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Sandra Bullockin tyttäriä practical magicissa.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Maria Owens, nuori noita, karkotetaan </w:t>
      </w:r>
      <w:r>
        <w:rPr/>
        <w:t xml:space="preserve">syntymättömän lapsensa kanssa </w:t>
      </w:r>
      <w:r>
        <w:rPr>
          <w:color w:val="A9A9A9"/>
        </w:rPr>
        <w:t xml:space="preserve">Massachusettsissa sijaitsevalle Maria's Islandille, </w:t>
      </w:r>
      <w:r>
        <w:rPr/>
        <w:t xml:space="preserve">koska hän on paennut teloitustaan. Kun hänen rakastajansa ei tule pelastamaan häntä, hän loitsuaa epätoivoisesti itsensä, jotta hän ei enää rakastuisi sydänsurun vuoksi, mutta kuolee pian sen jälkeen. Loitsusta tulee kirous useiden sukupolvien ajan. Nykypäivänä Gillian ja Sally Owens, kaksi Owensin suvun jälkeläistä, joutuvat vanhempiensa kuoleman jälkeen äitinsä tätien Francesin ja Jetin hoiviin. Sally on kaksikosta lahjakkaampi, kun taas Gillianin kyvyt ovat enemmän charmissa ja suostuttelussa, ja molemmat ovat joutuneet nuoruudessaan naurunalaisiksi. Todistettuaan tätiensä loitsineen miehen naiselle, joka tuntuu olevan pakkomielteinen saamaan hänen rakkautensa, Gillian päättää rakastua ja Sally loitsuaa todellisen rakkauden suojellakseen 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käytännön taikuuden piti tapahtua</w:t>
      </w:r>
    </w:p>
    <w:p>
      <w:pPr>
        <w:pStyle w:val="TextBody"/>
        <w:bidi w:val="0"/>
        <w:jc w:val="left"/>
        <w:rPr>
          <w:b/>
          <w:shd w:val="clear" w:fill="FFFF00"/>
        </w:rPr>
      </w:pPr>
      <w:r>
        <w:rPr>
          <w:b/>
          <w:shd w:val="clear" w:fill="FFFF00"/>
        </w:rPr>
        <w:t xml:space="preserve">Teksti numero 3</w:t>
      </w:r>
    </w:p>
    <w:p>
      <w:pPr>
        <w:pStyle w:val="TextBody"/>
        <w:numPr>
          <w:ilvl w:val="0"/>
          <w:numId w:val="131"/>
        </w:numPr>
        <w:tabs>
          <w:tab w:val="clear" w:pos="1134"/>
          <w:tab w:val="left" w:leader="none" w:pos="720"/>
        </w:tabs>
        <w:bidi w:val="0"/>
        <w:ind w:start="720" w:hanging="283"/>
        <w:jc w:val="left"/>
        <w:rPr/>
      </w:pPr>
      <w:r>
        <w:rPr/>
        <w:t xml:space="preserve">Evan Rachel Wood näyttelee </w:t>
      </w:r>
      <w:r>
        <w:rPr>
          <w:color w:val="A9A9A9"/>
        </w:rPr>
        <w:t xml:space="preserve">Kylie Owensia</w:t>
      </w:r>
      <w:r>
        <w:rPr/>
        <w:t xml:space="preserve">, Sally Owensin tytärtä, joka asuu äitinsä ja tätinsä kanssa isänsä Michaelin kuoleman jälkeen. Hän näyttää ja käyttäytyy paljon Gillian-tätinsä tavoin.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Evan Rachel Wood näyttelee elokuvassa Practical Magic?</w:t>
      </w:r>
    </w:p>
    <w:p>
      <w:pPr>
        <w:pStyle w:val="TextBody"/>
        <w:bidi w:val="0"/>
        <w:jc w:val="left"/>
        <w:rPr>
          <w:b/>
          <w:shd w:val="clear" w:fill="FFFF00"/>
        </w:rPr>
      </w:pPr>
      <w:r>
        <w:rPr>
          <w:b/>
          <w:shd w:val="clear" w:fill="FFFF00"/>
        </w:rPr>
        <w:t xml:space="preserve">Teksti numero 4</w:t>
      </w:r>
    </w:p>
    <w:p>
      <w:pPr>
        <w:pStyle w:val="TextBody"/>
        <w:numPr>
          <w:ilvl w:val="0"/>
          <w:numId w:val="132"/>
        </w:numPr>
        <w:tabs>
          <w:tab w:val="clear" w:pos="1134"/>
          <w:tab w:val="left" w:leader="none" w:pos="720"/>
        </w:tabs>
        <w:bidi w:val="0"/>
        <w:ind w:start="720" w:hanging="283"/>
        <w:jc w:val="left"/>
        <w:rPr/>
      </w:pPr>
      <w:r>
        <w:rPr/>
        <w:t xml:space="preserve">Caralyn Kozlowski Regina, Sallyn ja Gillianin äiti, joka </w:t>
      </w:r>
      <w:r>
        <w:rPr>
          <w:color w:val="A9A9A9"/>
        </w:rPr>
        <w:t xml:space="preserve">kuoli särkyneeseen sydämeen menetettyään miehensä Owensin kiroukselle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käytännön taikuuden äidille</w:t>
      </w:r>
    </w:p>
    <w:p>
      <w:pPr>
        <w:pStyle w:val="TextBody"/>
        <w:bidi w:val="0"/>
        <w:jc w:val="left"/>
        <w:rPr>
          <w:b/>
          <w:u w:val="single"/>
          <w:shd w:val="clear" w:fill="FFFF00"/>
        </w:rPr>
      </w:pPr>
      <w:r>
        <w:rPr>
          <w:b/>
          <w:u w:val="single"/>
          <w:shd w:val="clear" w:fill="FFFF00"/>
        </w:rPr>
        <w:t xml:space="preserve">Asiakirjan numero 23822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lukio-otteluissa pelataan neljä 8 minuutin neljännestä, kun taas NCAA-, WNBA- ja FIBA-otteluissa pelataan neljä 10 minuutin neljännestä. </w:t>
      </w:r>
      <w:r>
        <w:rPr>
          <w:color w:val="A9A9A9"/>
        </w:rPr>
        <w:t xml:space="preserve">Vuosina </w:t>
      </w:r>
      <w:r>
        <w:rPr>
          <w:color w:val="DCDCDC"/>
        </w:rPr>
        <w:t xml:space="preserve">2015-2016 </w:t>
      </w:r>
      <w:r>
        <w:rPr/>
        <w:t xml:space="preserve">NCAA muutti säännöt 10 minuutin neljänneksiksi 20 minuutin puoliajoista.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ncaa-koripallossa siirryttiin neljännesvälieriin?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naisten yliopistokoripallo siirtyi neljännesvälieriin?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Naisten koripallon suosio kasvoi tasaisesti ympäri maailmaa vuosikymmenien ajan. 1970-luvulla laji oli herättänyt huomiota Kansainvälisessä olympiakomiteassa, joka lisäsi naisten koripallon viralliseksi lajiksi olympialaisiin vuonna </w:t>
      </w:r>
      <w:r>
        <w:rPr>
          <w:color w:val="A9A9A9"/>
        </w:rPr>
        <w:t xml:space="preserve">1976</w:t>
      </w:r>
      <w:r>
        <w:rPr/>
        <w:t xml:space="preserve">, miehet debytoivat vuonna 1936. Koko 1970-luvun ajan naisten koripallon rahoitus (ja kiinnostus siihen) alkoi lisääntyä dramaattisesti, kun liittovaltion rahoitusta saavat koulut alkoivat noudattaa uusia lakeja, jotka edellyttivät sukupuoleen perustuvan syrjinnän kieltämistä. Urheilulaji sai huomiota myös korkeakoulutasolla Association of Intercollegiate Athletics for Women (AIAW) -järjestön alaisuudessa. Naisten koripallossa tapahtui merkittävä kehitys vuonna 1982, kun NCAA (National Collegiate Athletic Association) alkoi sponsoroida lajia ... Useiden epäonnistuneiden naisten ammattilaisliigayritysten jälkeen NBA perusti WNBA:n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koripallosta tuli olympialaji?</w:t>
      </w:r>
    </w:p>
    <w:p>
      <w:pPr>
        <w:pStyle w:val="TextBody"/>
        <w:bidi w:val="0"/>
        <w:jc w:val="left"/>
        <w:rPr>
          <w:b/>
          <w:u w:val="single"/>
          <w:shd w:val="clear" w:fill="FFFF00"/>
        </w:rPr>
      </w:pPr>
      <w:r>
        <w:rPr>
          <w:b/>
          <w:u w:val="single"/>
          <w:shd w:val="clear" w:fill="FFFF00"/>
        </w:rPr>
        <w:t xml:space="preserve">Asiakirjan numero 23823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61"/>
        <w:gridCol w:w="1362"/>
        <w:gridCol w:w="1370"/>
        <w:gridCol w:w="1665"/>
        <w:gridCol w:w="1965"/>
        <w:gridCol w:w="1031"/>
        <w:gridCol w:w="1151"/>
      </w:tblGrid>
      <w:tr>
        <w:trPr/>
        <w:tc>
          <w:tcPr>
            <w:tcW w:w="1661" w:type="dxa"/>
            <w:tcBorders/>
            <w:vAlign w:val="center"/>
          </w:tcPr>
          <w:p>
            <w:pPr>
              <w:pStyle w:val="TableHeading"/>
              <w:suppressLineNumbers/>
              <w:bidi w:val="0"/>
              <w:spacing w:before="0" w:after="283"/>
              <w:jc w:val="center"/>
              <w:rPr/>
            </w:pPr>
            <w:r>
              <w:rPr/>
              <w:t xml:space="preserve">Taiteilija </w:t>
            </w:r>
          </w:p>
        </w:tc>
        <w:tc>
          <w:tcPr>
            <w:tcW w:w="1362" w:type="dxa"/>
            <w:tcBorders/>
            <w:vAlign w:val="center"/>
          </w:tcPr>
          <w:p>
            <w:pPr>
              <w:pStyle w:val="TableHeading"/>
              <w:suppressLineNumbers/>
              <w:bidi w:val="0"/>
              <w:spacing w:before="0" w:after="283"/>
              <w:jc w:val="center"/>
              <w:rPr/>
            </w:pPr>
            <w:r>
              <w:rPr/>
              <w:t xml:space="preserve">Kansalaisuus </w:t>
            </w:r>
          </w:p>
        </w:tc>
        <w:tc>
          <w:tcPr>
            <w:tcW w:w="1370" w:type="dxa"/>
            <w:tcBorders/>
            <w:vAlign w:val="center"/>
          </w:tcPr>
          <w:p>
            <w:pPr>
              <w:pStyle w:val="TableHeading"/>
              <w:suppressLineNumbers/>
              <w:bidi w:val="0"/>
              <w:spacing w:before="0" w:after="283"/>
              <w:jc w:val="center"/>
              <w:rPr/>
            </w:pPr>
            <w:r>
              <w:rPr/>
              <w:t xml:space="preserve">Jäsenten lukumäärä </w:t>
            </w:r>
          </w:p>
        </w:tc>
        <w:tc>
          <w:tcPr>
            <w:tcW w:w="1665" w:type="dxa"/>
            <w:tcBorders/>
            <w:vAlign w:val="center"/>
          </w:tcPr>
          <w:p>
            <w:pPr>
              <w:pStyle w:val="TableHeading"/>
              <w:suppressLineNumbers/>
              <w:bidi w:val="0"/>
              <w:spacing w:before="0" w:after="283"/>
              <w:jc w:val="center"/>
              <w:rPr/>
            </w:pPr>
            <w:r>
              <w:rPr/>
              <w:t xml:space="preserve">Aktiivinen ajanjakso </w:t>
            </w:r>
          </w:p>
        </w:tc>
        <w:tc>
          <w:tcPr>
            <w:tcW w:w="1965" w:type="dxa"/>
            <w:tcBorders/>
            <w:vAlign w:val="center"/>
          </w:tcPr>
          <w:p>
            <w:pPr>
              <w:pStyle w:val="TableHeading"/>
              <w:suppressLineNumbers/>
              <w:bidi w:val="0"/>
              <w:spacing w:before="0" w:after="283"/>
              <w:jc w:val="center"/>
              <w:rPr/>
            </w:pPr>
            <w:r>
              <w:rPr/>
              <w:t xml:space="preserve">Genre </w:t>
            </w:r>
          </w:p>
        </w:tc>
        <w:tc>
          <w:tcPr>
            <w:tcW w:w="1031" w:type="dxa"/>
            <w:tcBorders/>
            <w:vAlign w:val="center"/>
          </w:tcPr>
          <w:p>
            <w:pPr>
              <w:pStyle w:val="TableHeading"/>
              <w:suppressLineNumbers/>
              <w:bidi w:val="0"/>
              <w:spacing w:before="0" w:after="283"/>
              <w:jc w:val="center"/>
              <w:rPr/>
            </w:pPr>
            <w:r>
              <w:rPr/>
              <w:t xml:space="preserve">Studioalbumit </w:t>
            </w:r>
          </w:p>
        </w:tc>
        <w:tc>
          <w:tcPr>
            <w:tcW w:w="1151" w:type="dxa"/>
            <w:tcBorders/>
            <w:vAlign w:val="center"/>
          </w:tcPr>
          <w:p>
            <w:pPr>
              <w:pStyle w:val="TableHeading"/>
              <w:suppressLineNumbers/>
              <w:bidi w:val="0"/>
              <w:spacing w:before="0" w:after="283"/>
              <w:jc w:val="center"/>
              <w:rPr/>
            </w:pPr>
            <w:r>
              <w:rPr/>
              <w:t xml:space="preserve">Väitetty myynti </w:t>
            </w:r>
          </w:p>
        </w:tc>
      </w:tr>
      <w:tr>
        <w:trPr/>
        <w:tc>
          <w:tcPr>
            <w:tcW w:w="1661" w:type="dxa"/>
            <w:tcBorders/>
            <w:vAlign w:val="center"/>
          </w:tcPr>
          <w:p>
            <w:pPr>
              <w:pStyle w:val="TableHeading"/>
              <w:suppressLineNumbers/>
              <w:bidi w:val="0"/>
              <w:spacing w:before="0" w:after="283"/>
              <w:jc w:val="center"/>
              <w:rPr/>
            </w:pPr>
            <w:r>
              <w:rPr>
                <w:color w:val="A9A9A9"/>
              </w:rPr>
              <w:t xml:space="preserve">Spice </w:t>
            </w:r>
            <w:r>
              <w:rPr/>
              <w:t xml:space="preserve">Girls </w:t>
            </w:r>
          </w:p>
        </w:tc>
        <w:tc>
          <w:tcPr>
            <w:tcW w:w="1362" w:type="dxa"/>
            <w:tcBorders/>
            <w:vAlign w:val="center"/>
          </w:tcPr>
          <w:p>
            <w:pPr>
              <w:pStyle w:val="TableContents"/>
              <w:bidi w:val="0"/>
              <w:spacing w:before="0" w:after="283"/>
              <w:jc w:val="left"/>
              <w:rPr/>
            </w:pPr>
            <w:r>
              <w:rPr/>
              <w:t xml:space="preserve">Yhdistynyt kuningaskunta </w:t>
            </w:r>
          </w:p>
        </w:tc>
        <w:tc>
          <w:tcPr>
            <w:tcW w:w="1370" w:type="dxa"/>
            <w:tcBorders/>
            <w:vAlign w:val="center"/>
          </w:tcPr>
          <w:p>
            <w:pPr>
              <w:pStyle w:val="TableContents"/>
              <w:bidi w:val="0"/>
              <w:spacing w:before="0" w:after="283"/>
              <w:jc w:val="left"/>
              <w:rPr/>
            </w:pPr>
            <w:r>
              <w:rPr/>
              <w:t xml:space="preserve">5 → 4 → 5 </w:t>
            </w:r>
          </w:p>
        </w:tc>
        <w:tc>
          <w:tcPr>
            <w:tcW w:w="1665" w:type="dxa"/>
            <w:tcBorders/>
            <w:vAlign w:val="center"/>
          </w:tcPr>
          <w:p>
            <w:pPr>
              <w:pStyle w:val="TableContents"/>
              <w:bidi w:val="0"/>
              <w:spacing w:before="0" w:after="283"/>
              <w:jc w:val="left"/>
              <w:rPr/>
            </w:pPr>
            <w:r>
              <w:rPr/>
              <w:t xml:space="preserve">1994 -- 2000, 2007 -- 2008 (8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85 miljoonaa </w:t>
            </w:r>
          </w:p>
        </w:tc>
      </w:tr>
      <w:tr>
        <w:trPr/>
        <w:tc>
          <w:tcPr>
            <w:tcW w:w="1661" w:type="dxa"/>
            <w:tcBorders/>
            <w:vAlign w:val="center"/>
          </w:tcPr>
          <w:p>
            <w:pPr>
              <w:pStyle w:val="TableHeading"/>
              <w:suppressLineNumbers/>
              <w:bidi w:val="0"/>
              <w:spacing w:before="0" w:after="283"/>
              <w:jc w:val="center"/>
              <w:rPr/>
            </w:pPr>
            <w:r>
              <w:rPr/>
              <w:t xml:space="preserve">The Andrews Sisters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1925 -- 1952, 1954 -- 1967 (38 vuotta). </w:t>
            </w:r>
          </w:p>
        </w:tc>
        <w:tc>
          <w:tcPr>
            <w:tcW w:w="1965"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Perinteinen pop </w:t>
            </w:r>
          </w:p>
          <w:p>
            <w:pPr>
              <w:pStyle w:val="TableContents"/>
              <w:numPr>
                <w:ilvl w:val="0"/>
                <w:numId w:val="133"/>
              </w:numPr>
              <w:tabs>
                <w:tab w:val="clear" w:pos="1134"/>
                <w:tab w:val="left" w:leader="none" w:pos="707"/>
              </w:tabs>
              <w:bidi w:val="0"/>
              <w:spacing w:before="0" w:after="283"/>
              <w:ind w:start="707" w:hanging="283"/>
              <w:jc w:val="left"/>
              <w:rPr/>
            </w:pPr>
            <w:r>
              <w:rPr/>
              <w:t xml:space="preserve">Swing-musiikki </w:t>
            </w:r>
          </w:p>
        </w:tc>
        <w:tc>
          <w:tcPr>
            <w:tcW w:w="1031" w:type="dxa"/>
            <w:tcBorders/>
            <w:vAlign w:val="center"/>
          </w:tcPr>
          <w:p>
            <w:pPr>
              <w:pStyle w:val="TableContents"/>
              <w:bidi w:val="0"/>
              <w:spacing w:before="0" w:after="283"/>
              <w:jc w:val="left"/>
              <w:rPr/>
            </w:pPr>
            <w:r>
              <w:rPr/>
              <w:t xml:space="preserve">12 </w:t>
            </w:r>
          </w:p>
        </w:tc>
        <w:tc>
          <w:tcPr>
            <w:tcW w:w="1151" w:type="dxa"/>
            <w:tcBorders/>
            <w:vAlign w:val="center"/>
          </w:tcPr>
          <w:p>
            <w:pPr>
              <w:pStyle w:val="TableContents"/>
              <w:bidi w:val="0"/>
              <w:spacing w:before="0" w:after="283"/>
              <w:jc w:val="left"/>
              <w:rPr/>
            </w:pPr>
            <w:r>
              <w:rPr/>
              <w:t xml:space="preserve">75 miljoonaa </w:t>
            </w:r>
          </w:p>
        </w:tc>
      </w:tr>
      <w:tr>
        <w:trPr/>
        <w:tc>
          <w:tcPr>
            <w:tcW w:w="1661" w:type="dxa"/>
            <w:tcBorders/>
            <w:vAlign w:val="center"/>
          </w:tcPr>
          <w:p>
            <w:pPr>
              <w:pStyle w:val="TableHeading"/>
              <w:suppressLineNumbers/>
              <w:bidi w:val="0"/>
              <w:spacing w:before="0" w:after="283"/>
              <w:jc w:val="center"/>
              <w:rPr/>
            </w:pPr>
            <w:r>
              <w:rPr/>
              <w:t xml:space="preserve">TLC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3 → 2 </w:t>
            </w:r>
          </w:p>
        </w:tc>
        <w:tc>
          <w:tcPr>
            <w:tcW w:w="1665" w:type="dxa"/>
            <w:tcBorders/>
            <w:vAlign w:val="center"/>
          </w:tcPr>
          <w:p>
            <w:pPr>
              <w:pStyle w:val="TableContents"/>
              <w:bidi w:val="0"/>
              <w:spacing w:before="0" w:after="283"/>
              <w:jc w:val="left"/>
              <w:rPr/>
            </w:pPr>
            <w:r>
              <w:rPr/>
              <w:t xml:space="preserve">1991 -- nykyisin (26 vuotta) </w:t>
            </w:r>
          </w:p>
        </w:tc>
        <w:tc>
          <w:tcPr>
            <w:tcW w:w="1965"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R&amp;B </w:t>
            </w:r>
          </w:p>
          <w:p>
            <w:pPr>
              <w:pStyle w:val="TableContents"/>
              <w:numPr>
                <w:ilvl w:val="0"/>
                <w:numId w:val="134"/>
              </w:numPr>
              <w:tabs>
                <w:tab w:val="clear" w:pos="1134"/>
                <w:tab w:val="left" w:leader="none" w:pos="707"/>
              </w:tabs>
              <w:bidi w:val="0"/>
              <w:spacing w:before="0" w:after="283"/>
              <w:ind w:start="707" w:hanging="283"/>
              <w:jc w:val="left"/>
              <w:rPr/>
            </w:pPr>
            <w:r>
              <w:rPr/>
              <w:t xml:space="preserve">Hip-hop </w:t>
            </w:r>
          </w:p>
        </w:tc>
        <w:tc>
          <w:tcPr>
            <w:tcW w:w="1031" w:type="dxa"/>
            <w:tcBorders/>
            <w:vAlign w:val="center"/>
          </w:tcPr>
          <w:p>
            <w:pPr>
              <w:pStyle w:val="TableContents"/>
              <w:bidi w:val="0"/>
              <w:spacing w:before="0" w:after="283"/>
              <w:jc w:val="left"/>
              <w:rPr/>
            </w:pPr>
            <w:r>
              <w:rPr/>
              <w:t xml:space="preserve">5 </w:t>
            </w:r>
          </w:p>
        </w:tc>
        <w:tc>
          <w:tcPr>
            <w:tcW w:w="1151" w:type="dxa"/>
            <w:tcBorders/>
            <w:vAlign w:val="center"/>
          </w:tcPr>
          <w:p>
            <w:pPr>
              <w:pStyle w:val="TableContents"/>
              <w:bidi w:val="0"/>
              <w:spacing w:before="0" w:after="283"/>
              <w:jc w:val="left"/>
              <w:rPr/>
            </w:pPr>
            <w:r>
              <w:rPr/>
              <w:t xml:space="preserve">70 miljoonaa </w:t>
            </w:r>
          </w:p>
        </w:tc>
      </w:tr>
      <w:tr>
        <w:trPr/>
        <w:tc>
          <w:tcPr>
            <w:tcW w:w="1661" w:type="dxa"/>
            <w:tcBorders/>
            <w:vAlign w:val="center"/>
          </w:tcPr>
          <w:p>
            <w:pPr>
              <w:pStyle w:val="TableHeading"/>
              <w:suppressLineNumbers/>
              <w:bidi w:val="0"/>
              <w:spacing w:before="0" w:after="283"/>
              <w:jc w:val="center"/>
              <w:rPr/>
            </w:pPr>
            <w:r>
              <w:rPr/>
              <w:t xml:space="preserve">Destinynyn lapsi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4 → 3 </w:t>
            </w:r>
          </w:p>
        </w:tc>
        <w:tc>
          <w:tcPr>
            <w:tcW w:w="1665" w:type="dxa"/>
            <w:tcBorders/>
            <w:vAlign w:val="center"/>
          </w:tcPr>
          <w:p>
            <w:pPr>
              <w:pStyle w:val="TableContents"/>
              <w:bidi w:val="0"/>
              <w:spacing w:before="0" w:after="283"/>
              <w:jc w:val="left"/>
              <w:rPr/>
            </w:pPr>
            <w:r>
              <w:rPr/>
              <w:t xml:space="preserve">1997 -- 2006 (9 vuotta) </w:t>
            </w:r>
          </w:p>
        </w:tc>
        <w:tc>
          <w:tcPr>
            <w:tcW w:w="1965" w:type="dxa"/>
            <w:tcBorders/>
            <w:vAlign w:val="center"/>
          </w:tcPr>
          <w:p>
            <w:pPr>
              <w:pStyle w:val="TableContents"/>
              <w:bidi w:val="0"/>
              <w:spacing w:before="0" w:after="283"/>
              <w:jc w:val="left"/>
              <w:rPr/>
            </w:pPr>
            <w:r>
              <w:rPr/>
              <w:t xml:space="preserve">R&amp;B </w:t>
            </w:r>
          </w:p>
        </w:tc>
        <w:tc>
          <w:tcPr>
            <w:tcW w:w="1031" w:type="dxa"/>
            <w:tcBorders/>
            <w:vAlign w:val="center"/>
          </w:tcPr>
          <w:p>
            <w:pPr>
              <w:pStyle w:val="TableContents"/>
              <w:bidi w:val="0"/>
              <w:spacing w:before="0" w:after="283"/>
              <w:jc w:val="left"/>
              <w:rPr/>
            </w:pPr>
            <w:r>
              <w:rPr/>
              <w:t xml:space="preserve">5 </w:t>
            </w:r>
          </w:p>
        </w:tc>
        <w:tc>
          <w:tcPr>
            <w:tcW w:w="1151" w:type="dxa"/>
            <w:tcBorders/>
            <w:vAlign w:val="center"/>
          </w:tcPr>
          <w:p>
            <w:pPr>
              <w:pStyle w:val="TableContents"/>
              <w:bidi w:val="0"/>
              <w:spacing w:before="0" w:after="283"/>
              <w:jc w:val="left"/>
              <w:rPr/>
            </w:pPr>
            <w:r>
              <w:rPr/>
              <w:t xml:space="preserve">60 miljoonaa </w:t>
            </w:r>
          </w:p>
        </w:tc>
      </w:tr>
      <w:tr>
        <w:trPr/>
        <w:tc>
          <w:tcPr>
            <w:tcW w:w="1661" w:type="dxa"/>
            <w:tcBorders/>
            <w:vAlign w:val="center"/>
          </w:tcPr>
          <w:p>
            <w:pPr>
              <w:pStyle w:val="TableHeading"/>
              <w:suppressLineNumbers/>
              <w:bidi w:val="0"/>
              <w:spacing w:before="0" w:after="283"/>
              <w:jc w:val="center"/>
              <w:rPr/>
            </w:pPr>
            <w:r>
              <w:rPr/>
              <w:t xml:space="preserve">Pussycat Dolls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6 → 5 </w:t>
            </w:r>
          </w:p>
        </w:tc>
        <w:tc>
          <w:tcPr>
            <w:tcW w:w="1665" w:type="dxa"/>
            <w:tcBorders/>
            <w:vAlign w:val="center"/>
          </w:tcPr>
          <w:p>
            <w:pPr>
              <w:pStyle w:val="TableContents"/>
              <w:bidi w:val="0"/>
              <w:spacing w:before="0" w:after="283"/>
              <w:jc w:val="left"/>
              <w:rPr/>
            </w:pPr>
            <w:r>
              <w:rPr/>
              <w:t xml:space="preserve">2003 -- 2010 (7 vuotta) </w:t>
            </w:r>
          </w:p>
        </w:tc>
        <w:tc>
          <w:tcPr>
            <w:tcW w:w="1965"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Pop </w:t>
            </w:r>
          </w:p>
          <w:p>
            <w:pPr>
              <w:pStyle w:val="TableContents"/>
              <w:numPr>
                <w:ilvl w:val="0"/>
                <w:numId w:val="135"/>
              </w:numPr>
              <w:tabs>
                <w:tab w:val="clear" w:pos="1134"/>
                <w:tab w:val="left" w:leader="none" w:pos="707"/>
              </w:tabs>
              <w:bidi w:val="0"/>
              <w:spacing w:before="0" w:after="283"/>
              <w:ind w:start="707" w:hanging="283"/>
              <w:jc w:val="left"/>
              <w:rPr/>
            </w:pPr>
            <w:r>
              <w:rPr/>
              <w:t xml:space="preserve">R&amp;B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54 miljoonaa </w:t>
            </w:r>
          </w:p>
        </w:tc>
      </w:tr>
      <w:tr>
        <w:trPr/>
        <w:tc>
          <w:tcPr>
            <w:tcW w:w="1661" w:type="dxa"/>
            <w:tcBorders/>
            <w:vAlign w:val="center"/>
          </w:tcPr>
          <w:p>
            <w:pPr>
              <w:pStyle w:val="TableHeading"/>
              <w:suppressLineNumbers/>
              <w:bidi w:val="0"/>
              <w:spacing w:before="0" w:after="283"/>
              <w:jc w:val="center"/>
              <w:rPr/>
            </w:pPr>
            <w:r>
              <w:rPr/>
              <w:t xml:space="preserve">AKB48 </w:t>
            </w:r>
          </w:p>
        </w:tc>
        <w:tc>
          <w:tcPr>
            <w:tcW w:w="1362" w:type="dxa"/>
            <w:tcBorders/>
            <w:vAlign w:val="center"/>
          </w:tcPr>
          <w:p>
            <w:pPr>
              <w:pStyle w:val="TableContents"/>
              <w:bidi w:val="0"/>
              <w:spacing w:before="0" w:after="283"/>
              <w:jc w:val="left"/>
              <w:rPr/>
            </w:pPr>
            <w:r>
              <w:rPr/>
              <w:t xml:space="preserve">Japani </w:t>
            </w:r>
          </w:p>
        </w:tc>
        <w:tc>
          <w:tcPr>
            <w:tcW w:w="1370" w:type="dxa"/>
            <w:tcBorders/>
            <w:vAlign w:val="center"/>
          </w:tcPr>
          <w:p>
            <w:pPr>
              <w:pStyle w:val="TableContents"/>
              <w:bidi w:val="0"/>
              <w:spacing w:before="0" w:after="283"/>
              <w:jc w:val="left"/>
              <w:rPr/>
            </w:pPr>
            <w:r>
              <w:rPr/>
              <w:t xml:space="preserve">Pyörivä </w:t>
            </w:r>
          </w:p>
        </w:tc>
        <w:tc>
          <w:tcPr>
            <w:tcW w:w="1665" w:type="dxa"/>
            <w:tcBorders/>
            <w:vAlign w:val="center"/>
          </w:tcPr>
          <w:p>
            <w:pPr>
              <w:pStyle w:val="TableContents"/>
              <w:bidi w:val="0"/>
              <w:spacing w:before="0" w:after="283"/>
              <w:jc w:val="left"/>
              <w:rPr/>
            </w:pPr>
            <w:r>
              <w:rPr/>
              <w:t xml:space="preserve">2005 -- nyt (12 vuotta) </w:t>
            </w:r>
          </w:p>
        </w:tc>
        <w:tc>
          <w:tcPr>
            <w:tcW w:w="1965" w:type="dxa"/>
            <w:tcBorders/>
            <w:vAlign w:val="center"/>
          </w:tcPr>
          <w:p>
            <w:pPr>
              <w:pStyle w:val="TableContents"/>
              <w:bidi w:val="0"/>
              <w:spacing w:before="0" w:after="283"/>
              <w:jc w:val="left"/>
              <w:rPr/>
            </w:pPr>
            <w:r>
              <w:rPr/>
              <w:t xml:space="preserve">J-pop </w:t>
            </w:r>
          </w:p>
        </w:tc>
        <w:tc>
          <w:tcPr>
            <w:tcW w:w="1031" w:type="dxa"/>
            <w:tcBorders/>
            <w:vAlign w:val="center"/>
          </w:tcPr>
          <w:p>
            <w:pPr>
              <w:pStyle w:val="TableContents"/>
              <w:bidi w:val="0"/>
              <w:spacing w:before="0" w:after="283"/>
              <w:jc w:val="left"/>
              <w:rPr/>
            </w:pPr>
            <w:r>
              <w:rPr/>
              <w:t xml:space="preserve">8 </w:t>
            </w:r>
          </w:p>
        </w:tc>
        <w:tc>
          <w:tcPr>
            <w:tcW w:w="1151" w:type="dxa"/>
            <w:tcBorders/>
            <w:vAlign w:val="center"/>
          </w:tcPr>
          <w:p>
            <w:pPr>
              <w:pStyle w:val="TableContents"/>
              <w:bidi w:val="0"/>
              <w:spacing w:before="0" w:after="283"/>
              <w:jc w:val="left"/>
              <w:rPr/>
            </w:pPr>
            <w:r>
              <w:rPr/>
              <w:t xml:space="preserve">51,3 miljoonaa </w:t>
            </w:r>
          </w:p>
        </w:tc>
      </w:tr>
      <w:tr>
        <w:trPr/>
        <w:tc>
          <w:tcPr>
            <w:tcW w:w="1661" w:type="dxa"/>
            <w:tcBorders/>
            <w:vAlign w:val="center"/>
          </w:tcPr>
          <w:p>
            <w:pPr>
              <w:pStyle w:val="TableHeading"/>
              <w:suppressLineNumbers/>
              <w:bidi w:val="0"/>
              <w:spacing w:before="0" w:after="283"/>
              <w:jc w:val="center"/>
              <w:rPr/>
            </w:pPr>
            <w:r>
              <w:rPr/>
              <w:t xml:space="preserve">Bananarama </w:t>
            </w:r>
          </w:p>
        </w:tc>
        <w:tc>
          <w:tcPr>
            <w:tcW w:w="1362" w:type="dxa"/>
            <w:tcBorders/>
            <w:vAlign w:val="center"/>
          </w:tcPr>
          <w:p>
            <w:pPr>
              <w:pStyle w:val="TableContents"/>
              <w:bidi w:val="0"/>
              <w:spacing w:before="0" w:after="283"/>
              <w:jc w:val="left"/>
              <w:rPr/>
            </w:pPr>
            <w:r>
              <w:rPr/>
              <w:t xml:space="preserve">Yhdistynyt kuningaskunta </w:t>
            </w:r>
          </w:p>
        </w:tc>
        <w:tc>
          <w:tcPr>
            <w:tcW w:w="1370" w:type="dxa"/>
            <w:tcBorders/>
            <w:vAlign w:val="center"/>
          </w:tcPr>
          <w:p>
            <w:pPr>
              <w:pStyle w:val="TableContents"/>
              <w:bidi w:val="0"/>
              <w:spacing w:before="0" w:after="283"/>
              <w:jc w:val="left"/>
              <w:rPr/>
            </w:pPr>
            <w:r>
              <w:rPr/>
              <w:t xml:space="preserve">3 → 2 → 3 </w:t>
            </w:r>
          </w:p>
        </w:tc>
        <w:tc>
          <w:tcPr>
            <w:tcW w:w="1665" w:type="dxa"/>
            <w:tcBorders/>
            <w:vAlign w:val="center"/>
          </w:tcPr>
          <w:p>
            <w:pPr>
              <w:pStyle w:val="TableContents"/>
              <w:bidi w:val="0"/>
              <w:spacing w:before="0" w:after="283"/>
              <w:jc w:val="left"/>
              <w:rPr/>
            </w:pPr>
            <w:r>
              <w:rPr/>
              <w:t xml:space="preserve">1979 -- nykyisin (38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pPr>
            <w:r>
              <w:rPr/>
              <w:t xml:space="preserve">10 </w:t>
            </w:r>
          </w:p>
        </w:tc>
        <w:tc>
          <w:tcPr>
            <w:tcW w:w="1151" w:type="dxa"/>
            <w:tcBorders/>
            <w:vAlign w:val="center"/>
          </w:tcPr>
          <w:p>
            <w:pPr>
              <w:pStyle w:val="TableContents"/>
              <w:bidi w:val="0"/>
              <w:spacing w:before="0" w:after="283"/>
              <w:jc w:val="left"/>
              <w:rPr/>
            </w:pPr>
            <w:r>
              <w:rPr/>
              <w:t xml:space="preserve">40 miljoonaa </w:t>
            </w:r>
          </w:p>
        </w:tc>
      </w:tr>
      <w:tr>
        <w:trPr/>
        <w:tc>
          <w:tcPr>
            <w:tcW w:w="1661" w:type="dxa"/>
            <w:tcBorders/>
            <w:vAlign w:val="center"/>
          </w:tcPr>
          <w:p>
            <w:pPr>
              <w:pStyle w:val="TableHeading"/>
              <w:suppressLineNumbers/>
              <w:bidi w:val="0"/>
              <w:spacing w:before="0" w:after="283"/>
              <w:jc w:val="center"/>
              <w:rPr/>
            </w:pPr>
            <w:r>
              <w:rPr/>
              <w:t xml:space="preserve">Pointer Sisters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2 → 3 → 4 → 3 → 4 </w:t>
            </w:r>
          </w:p>
        </w:tc>
        <w:tc>
          <w:tcPr>
            <w:tcW w:w="1665" w:type="dxa"/>
            <w:tcBorders/>
            <w:vAlign w:val="center"/>
          </w:tcPr>
          <w:p>
            <w:pPr>
              <w:pStyle w:val="TableContents"/>
              <w:bidi w:val="0"/>
              <w:spacing w:before="0" w:after="283"/>
              <w:jc w:val="left"/>
              <w:rPr/>
            </w:pPr>
            <w:r>
              <w:rPr/>
              <w:t xml:space="preserve">1969 -- nykyisin (48 vuotta) </w:t>
            </w:r>
          </w:p>
        </w:tc>
        <w:tc>
          <w:tcPr>
            <w:tcW w:w="1965"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R&amp;B </w:t>
            </w:r>
          </w:p>
          <w:p>
            <w:pPr>
              <w:pStyle w:val="TableContents"/>
              <w:numPr>
                <w:ilvl w:val="0"/>
                <w:numId w:val="136"/>
              </w:numPr>
              <w:tabs>
                <w:tab w:val="clear" w:pos="1134"/>
                <w:tab w:val="left" w:leader="none" w:pos="707"/>
              </w:tabs>
              <w:bidi w:val="0"/>
              <w:spacing w:before="0" w:after="0"/>
              <w:ind w:start="707" w:hanging="283"/>
              <w:jc w:val="left"/>
              <w:rPr/>
            </w:pPr>
            <w:r>
              <w:rPr/>
              <w:t xml:space="preserve">Sielu </w:t>
            </w:r>
          </w:p>
          <w:p>
            <w:pPr>
              <w:pStyle w:val="TableContents"/>
              <w:numPr>
                <w:ilvl w:val="0"/>
                <w:numId w:val="136"/>
              </w:numPr>
              <w:tabs>
                <w:tab w:val="clear" w:pos="1134"/>
                <w:tab w:val="left" w:leader="none" w:pos="707"/>
              </w:tabs>
              <w:bidi w:val="0"/>
              <w:spacing w:before="0" w:after="283"/>
              <w:ind w:start="707" w:hanging="283"/>
              <w:jc w:val="left"/>
              <w:rPr/>
            </w:pPr>
            <w:r>
              <w:rPr/>
              <w:t xml:space="preserve">Pop </w:t>
            </w:r>
          </w:p>
        </w:tc>
        <w:tc>
          <w:tcPr>
            <w:tcW w:w="1031" w:type="dxa"/>
            <w:tcBorders/>
            <w:vAlign w:val="center"/>
          </w:tcPr>
          <w:p>
            <w:pPr>
              <w:pStyle w:val="TableContents"/>
              <w:bidi w:val="0"/>
              <w:spacing w:before="0" w:after="283"/>
              <w:jc w:val="left"/>
              <w:rPr/>
            </w:pPr>
            <w:r>
              <w:rPr/>
              <w:t xml:space="preserve">16 </w:t>
            </w:r>
          </w:p>
        </w:tc>
        <w:tc>
          <w:tcPr>
            <w:tcW w:w="1151" w:type="dxa"/>
            <w:tcBorders/>
            <w:vAlign w:val="center"/>
          </w:tcPr>
          <w:p>
            <w:pPr>
              <w:pStyle w:val="TableContents"/>
              <w:bidi w:val="0"/>
              <w:spacing w:before="0" w:after="283"/>
              <w:jc w:val="left"/>
              <w:rPr/>
            </w:pPr>
            <w:r>
              <w:rPr/>
              <w:t xml:space="preserve">40 miljoonaa </w:t>
            </w:r>
          </w:p>
        </w:tc>
      </w:tr>
      <w:tr>
        <w:trPr/>
        <w:tc>
          <w:tcPr>
            <w:tcW w:w="1661" w:type="dxa"/>
            <w:tcBorders/>
            <w:vAlign w:val="center"/>
          </w:tcPr>
          <w:p>
            <w:pPr>
              <w:pStyle w:val="TableHeading"/>
              <w:suppressLineNumbers/>
              <w:bidi w:val="0"/>
              <w:spacing w:before="0" w:after="283"/>
              <w:jc w:val="center"/>
              <w:rPr/>
            </w:pPr>
            <w:r>
              <w:rPr/>
              <w:t xml:space="preserve">Little Mix </w:t>
            </w:r>
          </w:p>
        </w:tc>
        <w:tc>
          <w:tcPr>
            <w:tcW w:w="1362" w:type="dxa"/>
            <w:tcBorders/>
            <w:vAlign w:val="center"/>
          </w:tcPr>
          <w:p>
            <w:pPr>
              <w:pStyle w:val="TableContents"/>
              <w:bidi w:val="0"/>
              <w:spacing w:before="0" w:after="283"/>
              <w:jc w:val="left"/>
              <w:rPr/>
            </w:pPr>
            <w:r>
              <w:rPr/>
              <w:t xml:space="preserve">Yhdistynyt kuningaskunta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2011 -- nyt (6 vuotta) </w:t>
            </w:r>
          </w:p>
        </w:tc>
        <w:tc>
          <w:tcPr>
            <w:tcW w:w="1965"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Pop </w:t>
            </w:r>
          </w:p>
          <w:p>
            <w:pPr>
              <w:pStyle w:val="TableContents"/>
              <w:numPr>
                <w:ilvl w:val="0"/>
                <w:numId w:val="137"/>
              </w:numPr>
              <w:tabs>
                <w:tab w:val="clear" w:pos="1134"/>
                <w:tab w:val="left" w:leader="none" w:pos="707"/>
              </w:tabs>
              <w:bidi w:val="0"/>
              <w:spacing w:before="0" w:after="283"/>
              <w:ind w:start="707" w:hanging="283"/>
              <w:jc w:val="left"/>
              <w:rPr/>
            </w:pPr>
            <w:r>
              <w:rPr/>
              <w:t xml:space="preserve">R&amp;B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39 miljoonaa </w:t>
            </w:r>
          </w:p>
        </w:tc>
      </w:tr>
      <w:tr>
        <w:trPr/>
        <w:tc>
          <w:tcPr>
            <w:tcW w:w="1661" w:type="dxa"/>
            <w:tcBorders/>
            <w:vAlign w:val="center"/>
          </w:tcPr>
          <w:p>
            <w:pPr>
              <w:pStyle w:val="TableHeading"/>
              <w:suppressLineNumbers/>
              <w:bidi w:val="0"/>
              <w:spacing w:before="0" w:after="283"/>
              <w:jc w:val="center"/>
              <w:rPr/>
            </w:pPr>
            <w:r>
              <w:rPr/>
              <w:t xml:space="preserve">t.A.T.u. </w:t>
            </w:r>
          </w:p>
        </w:tc>
        <w:tc>
          <w:tcPr>
            <w:tcW w:w="1362" w:type="dxa"/>
            <w:tcBorders/>
            <w:vAlign w:val="center"/>
          </w:tcPr>
          <w:p>
            <w:pPr>
              <w:pStyle w:val="TableContents"/>
              <w:bidi w:val="0"/>
              <w:spacing w:before="0" w:after="283"/>
              <w:jc w:val="left"/>
              <w:rPr/>
            </w:pPr>
            <w:r>
              <w:rPr/>
              <w:t xml:space="preserve">Venäjä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2000 -- 2014 (14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25 miljoonaa </w:t>
            </w:r>
          </w:p>
        </w:tc>
      </w:tr>
      <w:tr>
        <w:trPr/>
        <w:tc>
          <w:tcPr>
            <w:tcW w:w="1661" w:type="dxa"/>
            <w:tcBorders/>
            <w:vAlign w:val="center"/>
          </w:tcPr>
          <w:p>
            <w:pPr>
              <w:pStyle w:val="TableHeading"/>
              <w:suppressLineNumbers/>
              <w:bidi w:val="0"/>
              <w:spacing w:before="0" w:after="283"/>
              <w:jc w:val="center"/>
              <w:rPr/>
            </w:pPr>
            <w:r>
              <w:rPr/>
              <w:t xml:space="preserve">The Supremes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1959 -- 1977 (18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pPr>
            <w:r>
              <w:rPr/>
              <w:t xml:space="preserve">29 </w:t>
            </w:r>
          </w:p>
        </w:tc>
        <w:tc>
          <w:tcPr>
            <w:tcW w:w="1151" w:type="dxa"/>
            <w:tcBorders/>
            <w:vAlign w:val="center"/>
          </w:tcPr>
          <w:p>
            <w:pPr>
              <w:pStyle w:val="TableContents"/>
              <w:bidi w:val="0"/>
              <w:spacing w:before="0" w:after="283"/>
              <w:jc w:val="left"/>
              <w:rPr/>
            </w:pPr>
            <w:r>
              <w:rPr/>
              <w:t xml:space="preserve">20 +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myydyin tyttöryhmä...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81"/>
        <w:gridCol w:w="1367"/>
        <w:gridCol w:w="1172"/>
        <w:gridCol w:w="1968"/>
        <w:gridCol w:w="1037"/>
        <w:gridCol w:w="1379"/>
        <w:gridCol w:w="1701"/>
      </w:tblGrid>
      <w:tr>
        <w:trPr/>
        <w:tc>
          <w:tcPr>
            <w:tcW w:w="1581" w:type="dxa"/>
            <w:tcBorders/>
            <w:vAlign w:val="center"/>
          </w:tcPr>
          <w:p>
            <w:pPr>
              <w:pStyle w:val="TableHeading"/>
              <w:suppressLineNumbers/>
              <w:bidi w:val="0"/>
              <w:spacing w:before="0" w:after="283"/>
              <w:jc w:val="center"/>
              <w:rPr/>
            </w:pPr>
            <w:r>
              <w:rPr/>
              <w:t xml:space="preserve">Ryhmä </w:t>
            </w:r>
          </w:p>
        </w:tc>
        <w:tc>
          <w:tcPr>
            <w:tcW w:w="1367" w:type="dxa"/>
            <w:tcBorders/>
            <w:vAlign w:val="center"/>
          </w:tcPr>
          <w:p>
            <w:pPr>
              <w:pStyle w:val="TableHeading"/>
              <w:suppressLineNumbers/>
              <w:bidi w:val="0"/>
              <w:spacing w:before="0" w:after="283"/>
              <w:jc w:val="center"/>
              <w:rPr/>
            </w:pPr>
            <w:r>
              <w:rPr/>
              <w:t xml:space="preserve">Kansalaisuus </w:t>
            </w:r>
          </w:p>
        </w:tc>
        <w:tc>
          <w:tcPr>
            <w:tcW w:w="1172" w:type="dxa"/>
            <w:tcBorders/>
            <w:vAlign w:val="center"/>
          </w:tcPr>
          <w:p>
            <w:pPr>
              <w:pStyle w:val="TableHeading"/>
              <w:suppressLineNumbers/>
              <w:bidi w:val="0"/>
              <w:spacing w:before="0" w:after="283"/>
              <w:jc w:val="center"/>
              <w:rPr/>
            </w:pPr>
            <w:r>
              <w:rPr/>
              <w:t xml:space="preserve">Myynnin määrä </w:t>
            </w:r>
          </w:p>
        </w:tc>
        <w:tc>
          <w:tcPr>
            <w:tcW w:w="1968" w:type="dxa"/>
            <w:tcBorders/>
            <w:vAlign w:val="center"/>
          </w:tcPr>
          <w:p>
            <w:pPr>
              <w:pStyle w:val="TableHeading"/>
              <w:suppressLineNumbers/>
              <w:bidi w:val="0"/>
              <w:spacing w:before="0" w:after="283"/>
              <w:jc w:val="center"/>
              <w:rPr/>
            </w:pPr>
            <w:r>
              <w:rPr/>
              <w:t xml:space="preserve">Musiikin laji (s) </w:t>
            </w:r>
          </w:p>
        </w:tc>
        <w:tc>
          <w:tcPr>
            <w:tcW w:w="1037" w:type="dxa"/>
            <w:tcBorders/>
            <w:vAlign w:val="center"/>
          </w:tcPr>
          <w:p>
            <w:pPr>
              <w:pStyle w:val="TableHeading"/>
              <w:suppressLineNumbers/>
              <w:bidi w:val="0"/>
              <w:spacing w:before="0" w:after="283"/>
              <w:jc w:val="center"/>
              <w:rPr/>
            </w:pPr>
            <w:r>
              <w:rPr/>
              <w:t xml:space="preserve">Studioalbumit </w:t>
            </w:r>
          </w:p>
        </w:tc>
        <w:tc>
          <w:tcPr>
            <w:tcW w:w="1379" w:type="dxa"/>
            <w:tcBorders/>
            <w:vAlign w:val="center"/>
          </w:tcPr>
          <w:p>
            <w:pPr>
              <w:pStyle w:val="TableHeading"/>
              <w:suppressLineNumbers/>
              <w:bidi w:val="0"/>
              <w:spacing w:before="0" w:after="283"/>
              <w:jc w:val="center"/>
              <w:rPr/>
            </w:pPr>
            <w:r>
              <w:rPr/>
              <w:t xml:space="preserve">Jäsenten lukumäärä </w:t>
            </w:r>
          </w:p>
        </w:tc>
        <w:tc>
          <w:tcPr>
            <w:tcW w:w="1701" w:type="dxa"/>
            <w:tcBorders/>
            <w:vAlign w:val="center"/>
          </w:tcPr>
          <w:p>
            <w:pPr>
              <w:pStyle w:val="TableHeading"/>
              <w:suppressLineNumbers/>
              <w:bidi w:val="0"/>
              <w:spacing w:before="0" w:after="283"/>
              <w:jc w:val="center"/>
              <w:rPr/>
            </w:pPr>
            <w:r>
              <w:rPr/>
              <w:t xml:space="preserve">Yhteinen aika </w:t>
            </w:r>
          </w:p>
        </w:tc>
      </w:tr>
      <w:tr>
        <w:trPr/>
        <w:tc>
          <w:tcPr>
            <w:tcW w:w="1581" w:type="dxa"/>
            <w:tcBorders/>
            <w:vAlign w:val="center"/>
          </w:tcPr>
          <w:p>
            <w:pPr>
              <w:pStyle w:val="TableContents"/>
              <w:bidi w:val="0"/>
              <w:spacing w:before="0" w:after="283"/>
              <w:jc w:val="left"/>
              <w:rPr/>
            </w:pPr>
            <w:r>
              <w:rPr/>
              <w:t xml:space="preserve">1. </w:t>
            </w:r>
            <w:r>
              <w:rPr>
                <w:color w:val="A9A9A9"/>
              </w:rPr>
              <w:t xml:space="preserve">Spice </w:t>
            </w:r>
            <w:r>
              <w:rPr/>
              <w:t xml:space="preserve">Girls </w:t>
            </w:r>
          </w:p>
        </w:tc>
        <w:tc>
          <w:tcPr>
            <w:tcW w:w="1367" w:type="dxa"/>
            <w:tcBorders/>
            <w:vAlign w:val="center"/>
          </w:tcPr>
          <w:p>
            <w:pPr>
              <w:pStyle w:val="TableContents"/>
              <w:bidi w:val="0"/>
              <w:spacing w:before="0" w:after="283"/>
              <w:jc w:val="left"/>
              <w:rPr/>
            </w:pPr>
            <w:r>
              <w:rPr/>
              <w:t xml:space="preserve">Yhdistynyt kuningaskunta </w:t>
            </w:r>
          </w:p>
        </w:tc>
        <w:tc>
          <w:tcPr>
            <w:tcW w:w="1172" w:type="dxa"/>
            <w:tcBorders/>
            <w:vAlign w:val="center"/>
          </w:tcPr>
          <w:p>
            <w:pPr>
              <w:pStyle w:val="TableContents"/>
              <w:bidi w:val="0"/>
              <w:spacing w:before="0" w:after="283"/>
              <w:jc w:val="left"/>
              <w:rPr/>
            </w:pPr>
            <w:r>
              <w:rPr/>
              <w:t xml:space="preserve">85 miljoonaa </w:t>
            </w:r>
          </w:p>
        </w:tc>
        <w:tc>
          <w:tcPr>
            <w:tcW w:w="1968" w:type="dxa"/>
            <w:tcBorders/>
            <w:vAlign w:val="center"/>
          </w:tcPr>
          <w:p>
            <w:pPr>
              <w:pStyle w:val="TableContents"/>
              <w:bidi w:val="0"/>
              <w:spacing w:before="0" w:after="283"/>
              <w:jc w:val="left"/>
              <w:rPr/>
            </w:pPr>
            <w:r>
              <w:rPr/>
              <w:t xml:space="preserve">Pop </w:t>
            </w:r>
          </w:p>
        </w:tc>
        <w:tc>
          <w:tcPr>
            <w:tcW w:w="1037" w:type="dxa"/>
            <w:tcBorders/>
            <w:vAlign w:val="center"/>
          </w:tcPr>
          <w:p>
            <w:pPr>
              <w:pStyle w:val="TableContents"/>
              <w:bidi w:val="0"/>
              <w:spacing w:before="0" w:after="283"/>
              <w:jc w:val="left"/>
              <w:rPr/>
            </w:pPr>
            <w:r>
              <w:rPr/>
              <w:t xml:space="preserve">3 </w:t>
            </w:r>
          </w:p>
        </w:tc>
        <w:tc>
          <w:tcPr>
            <w:tcW w:w="1379" w:type="dxa"/>
            <w:tcBorders/>
            <w:vAlign w:val="center"/>
          </w:tcPr>
          <w:p>
            <w:pPr>
              <w:pStyle w:val="TableContents"/>
              <w:bidi w:val="0"/>
              <w:spacing w:before="0" w:after="283"/>
              <w:jc w:val="left"/>
              <w:rPr/>
            </w:pPr>
            <w:r>
              <w:rPr/>
              <w:t xml:space="preserve">5 → 4 → 5 </w:t>
            </w:r>
          </w:p>
        </w:tc>
        <w:tc>
          <w:tcPr>
            <w:tcW w:w="1701" w:type="dxa"/>
            <w:tcBorders/>
            <w:vAlign w:val="center"/>
          </w:tcPr>
          <w:p>
            <w:pPr>
              <w:pStyle w:val="TableContents"/>
              <w:bidi w:val="0"/>
              <w:spacing w:before="0" w:after="283"/>
              <w:jc w:val="left"/>
              <w:rPr/>
            </w:pPr>
            <w:r>
              <w:rPr/>
              <w:t xml:space="preserve">1994 -- 2000, 2007 -- 2008 (8 vuotta) </w:t>
            </w:r>
          </w:p>
        </w:tc>
      </w:tr>
      <w:tr>
        <w:trPr/>
        <w:tc>
          <w:tcPr>
            <w:tcW w:w="1581" w:type="dxa"/>
            <w:tcBorders/>
            <w:vAlign w:val="center"/>
          </w:tcPr>
          <w:p>
            <w:pPr>
              <w:pStyle w:val="TableContents"/>
              <w:bidi w:val="0"/>
              <w:spacing w:before="0" w:after="283"/>
              <w:jc w:val="left"/>
              <w:rPr/>
            </w:pPr>
            <w:r>
              <w:rPr/>
              <w:t xml:space="preserve">2. The Andrews Sisters </w:t>
            </w:r>
          </w:p>
        </w:tc>
        <w:tc>
          <w:tcPr>
            <w:tcW w:w="1367" w:type="dxa"/>
            <w:tcBorders/>
            <w:vAlign w:val="center"/>
          </w:tcPr>
          <w:p>
            <w:pPr>
              <w:pStyle w:val="TableContents"/>
              <w:bidi w:val="0"/>
              <w:spacing w:before="0" w:after="283"/>
              <w:jc w:val="left"/>
              <w:rPr/>
            </w:pPr>
            <w:r>
              <w:rPr/>
              <w:t xml:space="preserve">Yhdysvallat </w:t>
            </w:r>
          </w:p>
        </w:tc>
        <w:tc>
          <w:tcPr>
            <w:tcW w:w="1172" w:type="dxa"/>
            <w:tcBorders/>
            <w:vAlign w:val="center"/>
          </w:tcPr>
          <w:p>
            <w:pPr>
              <w:pStyle w:val="TableContents"/>
              <w:bidi w:val="0"/>
              <w:spacing w:before="0" w:after="283"/>
              <w:jc w:val="left"/>
              <w:rPr/>
            </w:pPr>
            <w:r>
              <w:rPr/>
              <w:t xml:space="preserve">75 miljoonaa </w:t>
            </w:r>
          </w:p>
        </w:tc>
        <w:tc>
          <w:tcPr>
            <w:tcW w:w="1968"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Perinteinen pop </w:t>
            </w:r>
          </w:p>
          <w:p>
            <w:pPr>
              <w:pStyle w:val="TableContents"/>
              <w:numPr>
                <w:ilvl w:val="0"/>
                <w:numId w:val="138"/>
              </w:numPr>
              <w:tabs>
                <w:tab w:val="clear" w:pos="1134"/>
                <w:tab w:val="left" w:leader="none" w:pos="707"/>
              </w:tabs>
              <w:bidi w:val="0"/>
              <w:spacing w:before="0" w:after="283"/>
              <w:ind w:start="707" w:hanging="283"/>
              <w:jc w:val="left"/>
              <w:rPr/>
            </w:pPr>
            <w:r>
              <w:rPr/>
              <w:t xml:space="preserve">Swing-musiikki </w:t>
            </w:r>
          </w:p>
        </w:tc>
        <w:tc>
          <w:tcPr>
            <w:tcW w:w="1037" w:type="dxa"/>
            <w:tcBorders/>
            <w:vAlign w:val="center"/>
          </w:tcPr>
          <w:p>
            <w:pPr>
              <w:pStyle w:val="TableContents"/>
              <w:bidi w:val="0"/>
              <w:spacing w:before="0" w:after="283"/>
              <w:jc w:val="left"/>
              <w:rPr/>
            </w:pPr>
            <w:r>
              <w:rPr/>
              <w:t xml:space="preserve">12 </w:t>
            </w:r>
          </w:p>
        </w:tc>
        <w:tc>
          <w:tcPr>
            <w:tcW w:w="1379" w:type="dxa"/>
            <w:tcBorders/>
            <w:vAlign w:val="center"/>
          </w:tcPr>
          <w:p>
            <w:pPr>
              <w:pStyle w:val="TableContents"/>
              <w:bidi w:val="0"/>
              <w:spacing w:before="0" w:after="283"/>
              <w:jc w:val="left"/>
              <w:rPr/>
            </w:pPr>
            <w:r>
              <w:rPr/>
              <w:t xml:space="preserve">3 </w:t>
            </w:r>
          </w:p>
        </w:tc>
        <w:tc>
          <w:tcPr>
            <w:tcW w:w="1701" w:type="dxa"/>
            <w:tcBorders/>
            <w:vAlign w:val="center"/>
          </w:tcPr>
          <w:p>
            <w:pPr>
              <w:pStyle w:val="TableContents"/>
              <w:bidi w:val="0"/>
              <w:spacing w:before="0" w:after="283"/>
              <w:jc w:val="left"/>
              <w:rPr/>
            </w:pPr>
            <w:r>
              <w:rPr/>
              <w:t xml:space="preserve">1925 -- 1952, 1954 -- 1967 (38 vuotta). </w:t>
            </w:r>
          </w:p>
        </w:tc>
      </w:tr>
      <w:tr>
        <w:trPr/>
        <w:tc>
          <w:tcPr>
            <w:tcW w:w="1581" w:type="dxa"/>
            <w:tcBorders/>
            <w:vAlign w:val="center"/>
          </w:tcPr>
          <w:p>
            <w:pPr>
              <w:pStyle w:val="TableContents"/>
              <w:bidi w:val="0"/>
              <w:spacing w:before="0" w:after="283"/>
              <w:jc w:val="left"/>
              <w:rPr/>
            </w:pPr>
            <w:r>
              <w:rPr/>
              <w:t xml:space="preserve">3. TLC </w:t>
            </w:r>
          </w:p>
        </w:tc>
        <w:tc>
          <w:tcPr>
            <w:tcW w:w="1367" w:type="dxa"/>
            <w:tcBorders/>
            <w:vAlign w:val="center"/>
          </w:tcPr>
          <w:p>
            <w:pPr>
              <w:pStyle w:val="TableContents"/>
              <w:bidi w:val="0"/>
              <w:spacing w:before="0" w:after="283"/>
              <w:jc w:val="left"/>
              <w:rPr/>
            </w:pPr>
            <w:r>
              <w:rPr/>
              <w:t xml:space="preserve">Yhdysvallat </w:t>
            </w:r>
          </w:p>
        </w:tc>
        <w:tc>
          <w:tcPr>
            <w:tcW w:w="1172" w:type="dxa"/>
            <w:tcBorders/>
            <w:vAlign w:val="center"/>
          </w:tcPr>
          <w:p>
            <w:pPr>
              <w:pStyle w:val="TableContents"/>
              <w:bidi w:val="0"/>
              <w:spacing w:before="0" w:after="283"/>
              <w:jc w:val="left"/>
              <w:rPr/>
            </w:pPr>
            <w:r>
              <w:rPr/>
              <w:t xml:space="preserve">70 miljoonaa </w:t>
            </w:r>
          </w:p>
        </w:tc>
        <w:tc>
          <w:tcPr>
            <w:tcW w:w="1968"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R&amp;B </w:t>
            </w:r>
          </w:p>
          <w:p>
            <w:pPr>
              <w:pStyle w:val="TableContents"/>
              <w:numPr>
                <w:ilvl w:val="0"/>
                <w:numId w:val="139"/>
              </w:numPr>
              <w:tabs>
                <w:tab w:val="clear" w:pos="1134"/>
                <w:tab w:val="left" w:leader="none" w:pos="707"/>
              </w:tabs>
              <w:bidi w:val="0"/>
              <w:spacing w:before="0" w:after="283"/>
              <w:ind w:start="707" w:hanging="283"/>
              <w:jc w:val="left"/>
              <w:rPr/>
            </w:pPr>
            <w:r>
              <w:rPr/>
              <w:t xml:space="preserve">Hip-hop </w:t>
            </w:r>
          </w:p>
        </w:tc>
        <w:tc>
          <w:tcPr>
            <w:tcW w:w="1037" w:type="dxa"/>
            <w:tcBorders/>
            <w:vAlign w:val="center"/>
          </w:tcPr>
          <w:p>
            <w:pPr>
              <w:pStyle w:val="TableContents"/>
              <w:bidi w:val="0"/>
              <w:spacing w:before="0" w:after="283"/>
              <w:jc w:val="left"/>
              <w:rPr/>
            </w:pPr>
            <w:r>
              <w:rPr/>
              <w:t xml:space="preserve">5 </w:t>
            </w:r>
          </w:p>
        </w:tc>
        <w:tc>
          <w:tcPr>
            <w:tcW w:w="1379" w:type="dxa"/>
            <w:tcBorders/>
            <w:vAlign w:val="center"/>
          </w:tcPr>
          <w:p>
            <w:pPr>
              <w:pStyle w:val="TableContents"/>
              <w:bidi w:val="0"/>
              <w:spacing w:before="0" w:after="283"/>
              <w:jc w:val="left"/>
              <w:rPr/>
            </w:pPr>
            <w:r>
              <w:rPr/>
              <w:t xml:space="preserve">3 → 2 </w:t>
            </w:r>
          </w:p>
        </w:tc>
        <w:tc>
          <w:tcPr>
            <w:tcW w:w="1701" w:type="dxa"/>
            <w:tcBorders/>
            <w:vAlign w:val="center"/>
          </w:tcPr>
          <w:p>
            <w:pPr>
              <w:pStyle w:val="TableContents"/>
              <w:bidi w:val="0"/>
              <w:spacing w:before="0" w:after="283"/>
              <w:jc w:val="left"/>
              <w:rPr/>
            </w:pPr>
            <w:r>
              <w:rPr/>
              <w:t xml:space="preserve">1991 -- (25 vuotta) </w:t>
            </w:r>
          </w:p>
        </w:tc>
      </w:tr>
      <w:tr>
        <w:trPr/>
        <w:tc>
          <w:tcPr>
            <w:tcW w:w="1581" w:type="dxa"/>
            <w:tcBorders/>
            <w:vAlign w:val="center"/>
          </w:tcPr>
          <w:p>
            <w:pPr>
              <w:pStyle w:val="TableContents"/>
              <w:bidi w:val="0"/>
              <w:spacing w:before="0" w:after="283"/>
              <w:jc w:val="left"/>
              <w:rPr/>
            </w:pPr>
            <w:r>
              <w:rPr/>
              <w:t xml:space="preserve">4. Destiny's Child </w:t>
            </w:r>
          </w:p>
        </w:tc>
        <w:tc>
          <w:tcPr>
            <w:tcW w:w="1367" w:type="dxa"/>
            <w:tcBorders/>
            <w:vAlign w:val="center"/>
          </w:tcPr>
          <w:p>
            <w:pPr>
              <w:pStyle w:val="TableContents"/>
              <w:bidi w:val="0"/>
              <w:spacing w:before="0" w:after="283"/>
              <w:jc w:val="left"/>
              <w:rPr/>
            </w:pPr>
            <w:r>
              <w:rPr/>
              <w:t xml:space="preserve">Yhdysvallat </w:t>
            </w:r>
          </w:p>
        </w:tc>
        <w:tc>
          <w:tcPr>
            <w:tcW w:w="1172" w:type="dxa"/>
            <w:tcBorders/>
            <w:vAlign w:val="center"/>
          </w:tcPr>
          <w:p>
            <w:pPr>
              <w:pStyle w:val="TableContents"/>
              <w:bidi w:val="0"/>
              <w:spacing w:before="0" w:after="283"/>
              <w:jc w:val="left"/>
              <w:rPr/>
            </w:pPr>
            <w:r>
              <w:rPr/>
              <w:t xml:space="preserve">60 miljoonaa </w:t>
            </w:r>
          </w:p>
        </w:tc>
        <w:tc>
          <w:tcPr>
            <w:tcW w:w="1968" w:type="dxa"/>
            <w:tcBorders/>
            <w:vAlign w:val="center"/>
          </w:tcPr>
          <w:p>
            <w:pPr>
              <w:pStyle w:val="TableContents"/>
              <w:numPr>
                <w:ilvl w:val="0"/>
                <w:numId w:val="140"/>
              </w:numPr>
              <w:tabs>
                <w:tab w:val="clear" w:pos="1134"/>
                <w:tab w:val="left" w:leader="none" w:pos="707"/>
              </w:tabs>
              <w:bidi w:val="0"/>
              <w:spacing w:before="0" w:after="283"/>
              <w:ind w:start="707" w:hanging="283"/>
              <w:jc w:val="left"/>
              <w:rPr/>
            </w:pPr>
            <w:r>
              <w:rPr/>
              <w:t xml:space="preserve">R&amp;B </w:t>
            </w:r>
          </w:p>
        </w:tc>
        <w:tc>
          <w:tcPr>
            <w:tcW w:w="1037" w:type="dxa"/>
            <w:tcBorders/>
            <w:vAlign w:val="center"/>
          </w:tcPr>
          <w:p>
            <w:pPr>
              <w:pStyle w:val="TableContents"/>
              <w:bidi w:val="0"/>
              <w:spacing w:before="0" w:after="283"/>
              <w:jc w:val="left"/>
              <w:rPr/>
            </w:pPr>
            <w:r>
              <w:rPr/>
              <w:t xml:space="preserve">5 </w:t>
            </w:r>
          </w:p>
        </w:tc>
        <w:tc>
          <w:tcPr>
            <w:tcW w:w="1379" w:type="dxa"/>
            <w:tcBorders/>
            <w:vAlign w:val="center"/>
          </w:tcPr>
          <w:p>
            <w:pPr>
              <w:pStyle w:val="TableContents"/>
              <w:bidi w:val="0"/>
              <w:spacing w:before="0" w:after="283"/>
              <w:jc w:val="left"/>
              <w:rPr/>
            </w:pPr>
            <w:r>
              <w:rPr/>
              <w:t xml:space="preserve">4 → 3 </w:t>
            </w:r>
          </w:p>
        </w:tc>
        <w:tc>
          <w:tcPr>
            <w:tcW w:w="1701" w:type="dxa"/>
            <w:tcBorders/>
            <w:vAlign w:val="center"/>
          </w:tcPr>
          <w:p>
            <w:pPr>
              <w:pStyle w:val="TableContents"/>
              <w:bidi w:val="0"/>
              <w:spacing w:before="0" w:after="283"/>
              <w:jc w:val="left"/>
              <w:rPr/>
            </w:pPr>
            <w:r>
              <w:rPr/>
              <w:t xml:space="preserve">1997 -- 2006 (9 vuotta) </w:t>
            </w:r>
          </w:p>
        </w:tc>
      </w:tr>
      <w:tr>
        <w:trPr/>
        <w:tc>
          <w:tcPr>
            <w:tcW w:w="1581" w:type="dxa"/>
            <w:tcBorders/>
            <w:vAlign w:val="center"/>
          </w:tcPr>
          <w:p>
            <w:pPr>
              <w:pStyle w:val="TableContents"/>
              <w:bidi w:val="0"/>
              <w:spacing w:before="0" w:after="283"/>
              <w:jc w:val="left"/>
              <w:rPr/>
            </w:pPr>
            <w:r>
              <w:rPr/>
              <w:t xml:space="preserve">5. Pussycat Dolls </w:t>
            </w:r>
          </w:p>
        </w:tc>
        <w:tc>
          <w:tcPr>
            <w:tcW w:w="1367" w:type="dxa"/>
            <w:tcBorders/>
            <w:vAlign w:val="center"/>
          </w:tcPr>
          <w:p>
            <w:pPr>
              <w:pStyle w:val="TableContents"/>
              <w:bidi w:val="0"/>
              <w:spacing w:before="0" w:after="283"/>
              <w:jc w:val="left"/>
              <w:rPr/>
            </w:pPr>
            <w:r>
              <w:rPr/>
              <w:t xml:space="preserve">Yhdysvallat </w:t>
            </w:r>
          </w:p>
        </w:tc>
        <w:tc>
          <w:tcPr>
            <w:tcW w:w="1172" w:type="dxa"/>
            <w:tcBorders/>
            <w:vAlign w:val="center"/>
          </w:tcPr>
          <w:p>
            <w:pPr>
              <w:pStyle w:val="TableContents"/>
              <w:bidi w:val="0"/>
              <w:spacing w:before="0" w:after="283"/>
              <w:jc w:val="left"/>
              <w:rPr/>
            </w:pPr>
            <w:r>
              <w:rPr/>
              <w:t xml:space="preserve">54 miljoonaa </w:t>
            </w:r>
          </w:p>
        </w:tc>
        <w:tc>
          <w:tcPr>
            <w:tcW w:w="1968"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Pop </w:t>
            </w:r>
          </w:p>
          <w:p>
            <w:pPr>
              <w:pStyle w:val="TableContents"/>
              <w:numPr>
                <w:ilvl w:val="0"/>
                <w:numId w:val="141"/>
              </w:numPr>
              <w:tabs>
                <w:tab w:val="clear" w:pos="1134"/>
                <w:tab w:val="left" w:leader="none" w:pos="707"/>
              </w:tabs>
              <w:bidi w:val="0"/>
              <w:spacing w:before="0" w:after="283"/>
              <w:ind w:start="707" w:hanging="283"/>
              <w:jc w:val="left"/>
              <w:rPr/>
            </w:pPr>
            <w:r>
              <w:rPr/>
              <w:t xml:space="preserve">R&amp;B </w:t>
            </w:r>
          </w:p>
        </w:tc>
        <w:tc>
          <w:tcPr>
            <w:tcW w:w="1037" w:type="dxa"/>
            <w:tcBorders/>
            <w:vAlign w:val="center"/>
          </w:tcPr>
          <w:p>
            <w:pPr>
              <w:pStyle w:val="TableContents"/>
              <w:bidi w:val="0"/>
              <w:spacing w:before="0" w:after="283"/>
              <w:jc w:val="left"/>
              <w:rPr/>
            </w:pPr>
            <w:r>
              <w:rPr/>
              <w:t xml:space="preserve">2 </w:t>
            </w:r>
          </w:p>
        </w:tc>
        <w:tc>
          <w:tcPr>
            <w:tcW w:w="1379" w:type="dxa"/>
            <w:tcBorders/>
            <w:vAlign w:val="center"/>
          </w:tcPr>
          <w:p>
            <w:pPr>
              <w:pStyle w:val="TableContents"/>
              <w:bidi w:val="0"/>
              <w:spacing w:before="0" w:after="283"/>
              <w:jc w:val="left"/>
              <w:rPr/>
            </w:pPr>
            <w:r>
              <w:rPr/>
              <w:t xml:space="preserve">6 → 5 </w:t>
            </w:r>
          </w:p>
        </w:tc>
        <w:tc>
          <w:tcPr>
            <w:tcW w:w="1701" w:type="dxa"/>
            <w:tcBorders/>
            <w:vAlign w:val="center"/>
          </w:tcPr>
          <w:p>
            <w:pPr>
              <w:pStyle w:val="TableContents"/>
              <w:bidi w:val="0"/>
              <w:spacing w:before="0" w:after="283"/>
              <w:jc w:val="left"/>
              <w:rPr/>
            </w:pPr>
            <w:r>
              <w:rPr/>
              <w:t xml:space="preserve">2003 -- 2010 (7 vuotta) </w:t>
            </w:r>
          </w:p>
        </w:tc>
      </w:tr>
      <w:tr>
        <w:trPr/>
        <w:tc>
          <w:tcPr>
            <w:tcW w:w="1581" w:type="dxa"/>
            <w:tcBorders/>
            <w:vAlign w:val="center"/>
          </w:tcPr>
          <w:p>
            <w:pPr>
              <w:pStyle w:val="TableContents"/>
              <w:bidi w:val="0"/>
              <w:spacing w:before="0" w:after="283"/>
              <w:jc w:val="left"/>
              <w:rPr/>
            </w:pPr>
            <w:r>
              <w:rPr/>
              <w:t xml:space="preserve">6. S.H.E. </w:t>
            </w:r>
          </w:p>
        </w:tc>
        <w:tc>
          <w:tcPr>
            <w:tcW w:w="1367" w:type="dxa"/>
            <w:tcBorders/>
            <w:vAlign w:val="center"/>
          </w:tcPr>
          <w:p>
            <w:pPr>
              <w:pStyle w:val="TableContents"/>
              <w:bidi w:val="0"/>
              <w:spacing w:before="0" w:after="283"/>
              <w:jc w:val="left"/>
              <w:rPr/>
            </w:pPr>
            <w:r>
              <w:rPr/>
              <w:t xml:space="preserve">Taiwan </w:t>
            </w:r>
          </w:p>
        </w:tc>
        <w:tc>
          <w:tcPr>
            <w:tcW w:w="1172" w:type="dxa"/>
            <w:tcBorders/>
            <w:vAlign w:val="center"/>
          </w:tcPr>
          <w:p>
            <w:pPr>
              <w:pStyle w:val="TableContents"/>
              <w:bidi w:val="0"/>
              <w:spacing w:before="0" w:after="283"/>
              <w:jc w:val="left"/>
              <w:rPr/>
            </w:pPr>
            <w:r>
              <w:rPr/>
              <w:t xml:space="preserve">53,9 miljoonaa </w:t>
            </w:r>
          </w:p>
        </w:tc>
        <w:tc>
          <w:tcPr>
            <w:tcW w:w="1968" w:type="dxa"/>
            <w:tcBorders/>
            <w:vAlign w:val="center"/>
          </w:tcPr>
          <w:p>
            <w:pPr>
              <w:pStyle w:val="TableContents"/>
              <w:bidi w:val="0"/>
              <w:spacing w:before="0" w:after="283"/>
              <w:jc w:val="left"/>
              <w:rPr/>
            </w:pPr>
            <w:r>
              <w:rPr/>
              <w:t xml:space="preserve">Mandopop </w:t>
            </w:r>
          </w:p>
        </w:tc>
        <w:tc>
          <w:tcPr>
            <w:tcW w:w="1037" w:type="dxa"/>
            <w:tcBorders/>
            <w:vAlign w:val="center"/>
          </w:tcPr>
          <w:p>
            <w:pPr>
              <w:pStyle w:val="TableContents"/>
              <w:bidi w:val="0"/>
              <w:spacing w:before="0" w:after="283"/>
              <w:jc w:val="left"/>
              <w:rPr/>
            </w:pPr>
            <w:r>
              <w:rPr/>
              <w:t xml:space="preserve">11 </w:t>
            </w:r>
          </w:p>
        </w:tc>
        <w:tc>
          <w:tcPr>
            <w:tcW w:w="1379" w:type="dxa"/>
            <w:tcBorders/>
            <w:vAlign w:val="center"/>
          </w:tcPr>
          <w:p>
            <w:pPr>
              <w:pStyle w:val="TableContents"/>
              <w:bidi w:val="0"/>
              <w:spacing w:before="0" w:after="283"/>
              <w:jc w:val="left"/>
              <w:rPr/>
            </w:pPr>
            <w:r>
              <w:rPr/>
              <w:t xml:space="preserve">3 </w:t>
            </w:r>
          </w:p>
        </w:tc>
        <w:tc>
          <w:tcPr>
            <w:tcW w:w="1701" w:type="dxa"/>
            <w:tcBorders/>
            <w:vAlign w:val="center"/>
          </w:tcPr>
          <w:p>
            <w:pPr>
              <w:pStyle w:val="TableContents"/>
              <w:bidi w:val="0"/>
              <w:spacing w:before="0" w:after="283"/>
              <w:jc w:val="left"/>
              <w:rPr/>
            </w:pPr>
            <w:r>
              <w:rPr/>
              <w:t xml:space="preserve">2001 -- (16 vuotta) </w:t>
            </w:r>
          </w:p>
        </w:tc>
      </w:tr>
      <w:tr>
        <w:trPr/>
        <w:tc>
          <w:tcPr>
            <w:tcW w:w="1581" w:type="dxa"/>
            <w:tcBorders/>
            <w:vAlign w:val="center"/>
          </w:tcPr>
          <w:p>
            <w:pPr>
              <w:pStyle w:val="TableContents"/>
              <w:bidi w:val="0"/>
              <w:spacing w:before="0" w:after="283"/>
              <w:jc w:val="left"/>
              <w:rPr/>
            </w:pPr>
            <w:r>
              <w:rPr/>
              <w:t xml:space="preserve">7. AKB48 </w:t>
            </w:r>
          </w:p>
        </w:tc>
        <w:tc>
          <w:tcPr>
            <w:tcW w:w="1367" w:type="dxa"/>
            <w:tcBorders/>
            <w:vAlign w:val="center"/>
          </w:tcPr>
          <w:p>
            <w:pPr>
              <w:pStyle w:val="TableContents"/>
              <w:bidi w:val="0"/>
              <w:spacing w:before="0" w:after="283"/>
              <w:jc w:val="left"/>
              <w:rPr/>
            </w:pPr>
            <w:r>
              <w:rPr/>
              <w:t xml:space="preserve">Japani </w:t>
            </w:r>
          </w:p>
        </w:tc>
        <w:tc>
          <w:tcPr>
            <w:tcW w:w="1172" w:type="dxa"/>
            <w:tcBorders/>
            <w:vAlign w:val="center"/>
          </w:tcPr>
          <w:p>
            <w:pPr>
              <w:pStyle w:val="TableContents"/>
              <w:bidi w:val="0"/>
              <w:spacing w:before="0" w:after="283"/>
              <w:jc w:val="left"/>
              <w:rPr/>
            </w:pPr>
            <w:r>
              <w:rPr/>
              <w:t xml:space="preserve">45,2 miljoonaa </w:t>
            </w:r>
          </w:p>
        </w:tc>
        <w:tc>
          <w:tcPr>
            <w:tcW w:w="1968" w:type="dxa"/>
            <w:tcBorders/>
            <w:vAlign w:val="center"/>
          </w:tcPr>
          <w:p>
            <w:pPr>
              <w:pStyle w:val="TableContents"/>
              <w:bidi w:val="0"/>
              <w:spacing w:before="0" w:after="283"/>
              <w:jc w:val="left"/>
              <w:rPr/>
            </w:pPr>
            <w:r>
              <w:rPr/>
              <w:t xml:space="preserve">J-pop </w:t>
            </w:r>
          </w:p>
        </w:tc>
        <w:tc>
          <w:tcPr>
            <w:tcW w:w="1037" w:type="dxa"/>
            <w:tcBorders/>
            <w:vAlign w:val="center"/>
          </w:tcPr>
          <w:p>
            <w:pPr>
              <w:pStyle w:val="TableContents"/>
              <w:bidi w:val="0"/>
              <w:spacing w:before="0" w:after="283"/>
              <w:jc w:val="left"/>
              <w:rPr/>
            </w:pPr>
            <w:r>
              <w:rPr/>
              <w:t xml:space="preserve">8 </w:t>
            </w:r>
          </w:p>
        </w:tc>
        <w:tc>
          <w:tcPr>
            <w:tcW w:w="1379" w:type="dxa"/>
            <w:tcBorders/>
            <w:vAlign w:val="center"/>
          </w:tcPr>
          <w:p>
            <w:pPr>
              <w:pStyle w:val="TableContents"/>
              <w:bidi w:val="0"/>
              <w:spacing w:before="0" w:after="283"/>
              <w:jc w:val="left"/>
              <w:rPr/>
            </w:pPr>
            <w:r>
              <w:rPr/>
              <w:t xml:space="preserve">Pyörivä </w:t>
            </w:r>
          </w:p>
        </w:tc>
        <w:tc>
          <w:tcPr>
            <w:tcW w:w="1701" w:type="dxa"/>
            <w:tcBorders/>
            <w:vAlign w:val="center"/>
          </w:tcPr>
          <w:p>
            <w:pPr>
              <w:pStyle w:val="TableContents"/>
              <w:bidi w:val="0"/>
              <w:spacing w:before="0" w:after="283"/>
              <w:jc w:val="left"/>
              <w:rPr/>
            </w:pPr>
            <w:r>
              <w:rPr/>
              <w:t xml:space="preserve">2005 -- (11 vuotta) </w:t>
            </w:r>
          </w:p>
        </w:tc>
      </w:tr>
      <w:tr>
        <w:trPr/>
        <w:tc>
          <w:tcPr>
            <w:tcW w:w="1581" w:type="dxa"/>
            <w:tcBorders/>
            <w:vAlign w:val="center"/>
          </w:tcPr>
          <w:p>
            <w:pPr>
              <w:pStyle w:val="TableContents"/>
              <w:bidi w:val="0"/>
              <w:spacing w:before="0" w:after="283"/>
              <w:jc w:val="left"/>
              <w:rPr/>
            </w:pPr>
            <w:r>
              <w:rPr/>
              <w:t xml:space="preserve">8. Bananarama </w:t>
            </w:r>
          </w:p>
        </w:tc>
        <w:tc>
          <w:tcPr>
            <w:tcW w:w="1367" w:type="dxa"/>
            <w:tcBorders/>
            <w:vAlign w:val="center"/>
          </w:tcPr>
          <w:p>
            <w:pPr>
              <w:pStyle w:val="TableContents"/>
              <w:bidi w:val="0"/>
              <w:spacing w:before="0" w:after="283"/>
              <w:jc w:val="left"/>
              <w:rPr/>
            </w:pPr>
            <w:r>
              <w:rPr/>
              <w:t xml:space="preserve">Yhdistynyt kuningaskunta </w:t>
            </w:r>
          </w:p>
        </w:tc>
        <w:tc>
          <w:tcPr>
            <w:tcW w:w="1172" w:type="dxa"/>
            <w:tcBorders/>
            <w:vAlign w:val="center"/>
          </w:tcPr>
          <w:p>
            <w:pPr>
              <w:pStyle w:val="TableContents"/>
              <w:bidi w:val="0"/>
              <w:spacing w:before="0" w:after="283"/>
              <w:jc w:val="left"/>
              <w:rPr/>
            </w:pPr>
            <w:r>
              <w:rPr/>
              <w:t xml:space="preserve">40 miljoonaa </w:t>
            </w:r>
          </w:p>
        </w:tc>
        <w:tc>
          <w:tcPr>
            <w:tcW w:w="1968" w:type="dxa"/>
            <w:tcBorders/>
            <w:vAlign w:val="center"/>
          </w:tcPr>
          <w:p>
            <w:pPr>
              <w:pStyle w:val="TableContents"/>
              <w:bidi w:val="0"/>
              <w:spacing w:before="0" w:after="283"/>
              <w:jc w:val="left"/>
              <w:rPr/>
            </w:pPr>
            <w:r>
              <w:rPr/>
              <w:t xml:space="preserve">Pop </w:t>
            </w:r>
          </w:p>
        </w:tc>
        <w:tc>
          <w:tcPr>
            <w:tcW w:w="1037" w:type="dxa"/>
            <w:tcBorders/>
            <w:vAlign w:val="center"/>
          </w:tcPr>
          <w:p>
            <w:pPr>
              <w:pStyle w:val="TableContents"/>
              <w:bidi w:val="0"/>
              <w:spacing w:before="0" w:after="283"/>
              <w:jc w:val="left"/>
              <w:rPr/>
            </w:pPr>
            <w:r>
              <w:rPr/>
              <w:t xml:space="preserve">10 </w:t>
            </w:r>
          </w:p>
        </w:tc>
        <w:tc>
          <w:tcPr>
            <w:tcW w:w="1379" w:type="dxa"/>
            <w:tcBorders/>
            <w:vAlign w:val="center"/>
          </w:tcPr>
          <w:p>
            <w:pPr>
              <w:pStyle w:val="TableContents"/>
              <w:bidi w:val="0"/>
              <w:spacing w:before="0" w:after="283"/>
              <w:jc w:val="left"/>
              <w:rPr/>
            </w:pPr>
            <w:r>
              <w:rPr/>
              <w:t xml:space="preserve">3 → 2 </w:t>
            </w:r>
          </w:p>
        </w:tc>
        <w:tc>
          <w:tcPr>
            <w:tcW w:w="1701" w:type="dxa"/>
            <w:tcBorders/>
            <w:vAlign w:val="center"/>
          </w:tcPr>
          <w:p>
            <w:pPr>
              <w:pStyle w:val="TableContents"/>
              <w:bidi w:val="0"/>
              <w:spacing w:before="0" w:after="283"/>
              <w:jc w:val="left"/>
              <w:rPr/>
            </w:pPr>
            <w:r>
              <w:rPr/>
              <w:t xml:space="preserve">1979 -- (37 vuotta) </w:t>
            </w:r>
          </w:p>
        </w:tc>
      </w:tr>
      <w:tr>
        <w:trPr/>
        <w:tc>
          <w:tcPr>
            <w:tcW w:w="1581" w:type="dxa"/>
            <w:tcBorders/>
            <w:vAlign w:val="center"/>
          </w:tcPr>
          <w:p>
            <w:pPr>
              <w:pStyle w:val="TableContents"/>
              <w:bidi w:val="0"/>
              <w:spacing w:before="0" w:after="283"/>
              <w:jc w:val="left"/>
              <w:rPr/>
            </w:pPr>
            <w:r>
              <w:rPr/>
              <w:t xml:space="preserve">9. Morning Musume </w:t>
            </w:r>
          </w:p>
        </w:tc>
        <w:tc>
          <w:tcPr>
            <w:tcW w:w="1367" w:type="dxa"/>
            <w:tcBorders/>
            <w:vAlign w:val="center"/>
          </w:tcPr>
          <w:p>
            <w:pPr>
              <w:pStyle w:val="TableContents"/>
              <w:bidi w:val="0"/>
              <w:spacing w:before="0" w:after="283"/>
              <w:jc w:val="left"/>
              <w:rPr/>
            </w:pPr>
            <w:r>
              <w:rPr/>
              <w:t xml:space="preserve">Japani </w:t>
            </w:r>
          </w:p>
        </w:tc>
        <w:tc>
          <w:tcPr>
            <w:tcW w:w="1172" w:type="dxa"/>
            <w:tcBorders/>
            <w:vAlign w:val="center"/>
          </w:tcPr>
          <w:p>
            <w:pPr>
              <w:pStyle w:val="TableContents"/>
              <w:bidi w:val="0"/>
              <w:spacing w:before="0" w:after="283"/>
              <w:jc w:val="left"/>
              <w:rPr/>
            </w:pPr>
            <w:r>
              <w:rPr/>
              <w:t xml:space="preserve">22 miljoonaa </w:t>
            </w:r>
          </w:p>
        </w:tc>
        <w:tc>
          <w:tcPr>
            <w:tcW w:w="1968" w:type="dxa"/>
            <w:tcBorders/>
            <w:vAlign w:val="center"/>
          </w:tcPr>
          <w:p>
            <w:pPr>
              <w:pStyle w:val="TableContents"/>
              <w:bidi w:val="0"/>
              <w:spacing w:before="0" w:after="283"/>
              <w:jc w:val="left"/>
              <w:rPr/>
            </w:pPr>
            <w:r>
              <w:rPr/>
              <w:t xml:space="preserve">J-Pop </w:t>
            </w:r>
          </w:p>
        </w:tc>
        <w:tc>
          <w:tcPr>
            <w:tcW w:w="1037" w:type="dxa"/>
            <w:tcBorders/>
            <w:vAlign w:val="center"/>
          </w:tcPr>
          <w:p>
            <w:pPr>
              <w:pStyle w:val="TableContents"/>
              <w:bidi w:val="0"/>
              <w:spacing w:before="0" w:after="283"/>
              <w:jc w:val="left"/>
              <w:rPr/>
            </w:pPr>
            <w:r>
              <w:rPr/>
              <w:t xml:space="preserve">5 </w:t>
            </w:r>
          </w:p>
        </w:tc>
        <w:tc>
          <w:tcPr>
            <w:tcW w:w="1379" w:type="dxa"/>
            <w:tcBorders/>
            <w:vAlign w:val="center"/>
          </w:tcPr>
          <w:p>
            <w:pPr>
              <w:pStyle w:val="TableContents"/>
              <w:bidi w:val="0"/>
              <w:spacing w:before="0" w:after="283"/>
              <w:jc w:val="left"/>
              <w:rPr/>
            </w:pPr>
            <w:r>
              <w:rPr/>
              <w:t xml:space="preserve">4 </w:t>
            </w:r>
          </w:p>
        </w:tc>
        <w:tc>
          <w:tcPr>
            <w:tcW w:w="1701" w:type="dxa"/>
            <w:tcBorders/>
            <w:vAlign w:val="center"/>
          </w:tcPr>
          <w:p>
            <w:pPr>
              <w:pStyle w:val="TableContents"/>
              <w:bidi w:val="0"/>
              <w:spacing w:before="0" w:after="283"/>
              <w:jc w:val="left"/>
              <w:rPr/>
            </w:pPr>
            <w:r>
              <w:rPr/>
              <w:t xml:space="preserve">1996 -- (21 vuotta) &lt;/pieni </w:t>
            </w:r>
          </w:p>
        </w:tc>
      </w:tr>
      <w:tr>
        <w:trPr/>
        <w:tc>
          <w:tcPr>
            <w:tcW w:w="1581" w:type="dxa"/>
            <w:tcBorders/>
            <w:vAlign w:val="center"/>
          </w:tcPr>
          <w:p>
            <w:pPr>
              <w:pStyle w:val="TableContents"/>
              <w:bidi w:val="0"/>
              <w:spacing w:before="0" w:after="283"/>
              <w:jc w:val="left"/>
              <w:rPr/>
            </w:pPr>
            <w:r>
              <w:rPr/>
              <w:t xml:space="preserve">10. Nopeus </w:t>
            </w:r>
          </w:p>
        </w:tc>
        <w:tc>
          <w:tcPr>
            <w:tcW w:w="1367" w:type="dxa"/>
            <w:tcBorders/>
            <w:vAlign w:val="center"/>
          </w:tcPr>
          <w:p>
            <w:pPr>
              <w:pStyle w:val="TableContents"/>
              <w:bidi w:val="0"/>
              <w:spacing w:before="0" w:after="283"/>
              <w:jc w:val="left"/>
              <w:rPr/>
            </w:pPr>
            <w:r>
              <w:rPr/>
              <w:t xml:space="preserve">Japani </w:t>
            </w:r>
          </w:p>
        </w:tc>
        <w:tc>
          <w:tcPr>
            <w:tcW w:w="1172" w:type="dxa"/>
            <w:tcBorders/>
            <w:vAlign w:val="center"/>
          </w:tcPr>
          <w:p>
            <w:pPr>
              <w:pStyle w:val="TableContents"/>
              <w:bidi w:val="0"/>
              <w:spacing w:before="0" w:after="283"/>
              <w:jc w:val="left"/>
              <w:rPr/>
            </w:pPr>
            <w:r>
              <w:rPr/>
              <w:t xml:space="preserve">20 miljoonaa </w:t>
            </w:r>
          </w:p>
        </w:tc>
        <w:tc>
          <w:tcPr>
            <w:tcW w:w="1968" w:type="dxa"/>
            <w:tcBorders/>
            <w:vAlign w:val="center"/>
          </w:tcPr>
          <w:p>
            <w:pPr>
              <w:pStyle w:val="TableContents"/>
              <w:bidi w:val="0"/>
              <w:spacing w:before="0" w:after="283"/>
              <w:jc w:val="left"/>
              <w:rPr/>
            </w:pPr>
            <w:r>
              <w:rPr/>
              <w:t xml:space="preserve">J-pop </w:t>
            </w:r>
          </w:p>
        </w:tc>
        <w:tc>
          <w:tcPr>
            <w:tcW w:w="1037" w:type="dxa"/>
            <w:tcBorders/>
            <w:vAlign w:val="center"/>
          </w:tcPr>
          <w:p>
            <w:pPr>
              <w:pStyle w:val="TableContents"/>
              <w:bidi w:val="0"/>
              <w:spacing w:before="0" w:after="283"/>
              <w:jc w:val="left"/>
              <w:rPr/>
            </w:pPr>
            <w:r>
              <w:rPr/>
              <w:t xml:space="preserve">4 </w:t>
            </w:r>
          </w:p>
        </w:tc>
        <w:tc>
          <w:tcPr>
            <w:tcW w:w="1379" w:type="dxa"/>
            <w:tcBorders/>
            <w:vAlign w:val="center"/>
          </w:tcPr>
          <w:p>
            <w:pPr>
              <w:pStyle w:val="TableContents"/>
              <w:bidi w:val="0"/>
              <w:spacing w:before="0" w:after="283"/>
              <w:jc w:val="left"/>
              <w:rPr/>
            </w:pPr>
            <w:r>
              <w:rPr/>
              <w:t xml:space="preserve">4 </w:t>
            </w:r>
          </w:p>
        </w:tc>
        <w:tc>
          <w:tcPr>
            <w:tcW w:w="1701" w:type="dxa"/>
            <w:tcBorders/>
            <w:vAlign w:val="center"/>
          </w:tcPr>
          <w:p>
            <w:pPr>
              <w:pStyle w:val="TableContents"/>
              <w:bidi w:val="0"/>
              <w:spacing w:before="0" w:after="283"/>
              <w:jc w:val="left"/>
              <w:rPr/>
            </w:pPr>
            <w:r>
              <w:rPr/>
              <w:t xml:space="preserve">1996 -- 2001 (4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tyttöyhtye?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661"/>
        <w:gridCol w:w="1362"/>
        <w:gridCol w:w="1370"/>
        <w:gridCol w:w="1665"/>
        <w:gridCol w:w="1965"/>
        <w:gridCol w:w="1031"/>
        <w:gridCol w:w="1151"/>
      </w:tblGrid>
      <w:tr>
        <w:trPr/>
        <w:tc>
          <w:tcPr>
            <w:tcW w:w="1661" w:type="dxa"/>
            <w:tcBorders/>
            <w:vAlign w:val="center"/>
          </w:tcPr>
          <w:p>
            <w:pPr>
              <w:pStyle w:val="TableHeading"/>
              <w:suppressLineNumbers/>
              <w:bidi w:val="0"/>
              <w:spacing w:before="0" w:after="283"/>
              <w:jc w:val="center"/>
              <w:rPr/>
            </w:pPr>
            <w:r>
              <w:rPr/>
              <w:t xml:space="preserve">Taiteilija </w:t>
            </w:r>
          </w:p>
        </w:tc>
        <w:tc>
          <w:tcPr>
            <w:tcW w:w="1362" w:type="dxa"/>
            <w:tcBorders/>
            <w:vAlign w:val="center"/>
          </w:tcPr>
          <w:p>
            <w:pPr>
              <w:pStyle w:val="TableHeading"/>
              <w:suppressLineNumbers/>
              <w:bidi w:val="0"/>
              <w:spacing w:before="0" w:after="283"/>
              <w:jc w:val="center"/>
              <w:rPr/>
            </w:pPr>
            <w:r>
              <w:rPr/>
              <w:t xml:space="preserve">Kansalaisuus </w:t>
            </w:r>
          </w:p>
        </w:tc>
        <w:tc>
          <w:tcPr>
            <w:tcW w:w="1370" w:type="dxa"/>
            <w:tcBorders/>
            <w:vAlign w:val="center"/>
          </w:tcPr>
          <w:p>
            <w:pPr>
              <w:pStyle w:val="TableHeading"/>
              <w:suppressLineNumbers/>
              <w:bidi w:val="0"/>
              <w:spacing w:before="0" w:after="283"/>
              <w:jc w:val="center"/>
              <w:rPr/>
            </w:pPr>
            <w:r>
              <w:rPr/>
              <w:t xml:space="preserve">Jäsenten lukumäärä </w:t>
            </w:r>
          </w:p>
        </w:tc>
        <w:tc>
          <w:tcPr>
            <w:tcW w:w="1665" w:type="dxa"/>
            <w:tcBorders/>
            <w:vAlign w:val="center"/>
          </w:tcPr>
          <w:p>
            <w:pPr>
              <w:pStyle w:val="TableHeading"/>
              <w:suppressLineNumbers/>
              <w:bidi w:val="0"/>
              <w:spacing w:before="0" w:after="283"/>
              <w:jc w:val="center"/>
              <w:rPr/>
            </w:pPr>
            <w:r>
              <w:rPr/>
              <w:t xml:space="preserve">Aktiivinen ajanjakso </w:t>
            </w:r>
          </w:p>
        </w:tc>
        <w:tc>
          <w:tcPr>
            <w:tcW w:w="1965" w:type="dxa"/>
            <w:tcBorders/>
            <w:vAlign w:val="center"/>
          </w:tcPr>
          <w:p>
            <w:pPr>
              <w:pStyle w:val="TableHeading"/>
              <w:suppressLineNumbers/>
              <w:bidi w:val="0"/>
              <w:spacing w:before="0" w:after="283"/>
              <w:jc w:val="center"/>
              <w:rPr/>
            </w:pPr>
            <w:r>
              <w:rPr/>
              <w:t xml:space="preserve">Genre </w:t>
            </w:r>
          </w:p>
        </w:tc>
        <w:tc>
          <w:tcPr>
            <w:tcW w:w="1031" w:type="dxa"/>
            <w:tcBorders/>
            <w:vAlign w:val="center"/>
          </w:tcPr>
          <w:p>
            <w:pPr>
              <w:pStyle w:val="TableHeading"/>
              <w:suppressLineNumbers/>
              <w:bidi w:val="0"/>
              <w:spacing w:before="0" w:after="283"/>
              <w:jc w:val="center"/>
              <w:rPr/>
            </w:pPr>
            <w:r>
              <w:rPr/>
              <w:t xml:space="preserve">Studioalbumit </w:t>
            </w:r>
          </w:p>
        </w:tc>
        <w:tc>
          <w:tcPr>
            <w:tcW w:w="1151" w:type="dxa"/>
            <w:tcBorders/>
            <w:vAlign w:val="center"/>
          </w:tcPr>
          <w:p>
            <w:pPr>
              <w:pStyle w:val="TableHeading"/>
              <w:suppressLineNumbers/>
              <w:bidi w:val="0"/>
              <w:spacing w:before="0" w:after="283"/>
              <w:jc w:val="center"/>
              <w:rPr/>
            </w:pPr>
            <w:r>
              <w:rPr/>
              <w:t xml:space="preserve">Väitetty myynti </w:t>
            </w:r>
          </w:p>
        </w:tc>
      </w:tr>
      <w:tr>
        <w:trPr/>
        <w:tc>
          <w:tcPr>
            <w:tcW w:w="1661" w:type="dxa"/>
            <w:tcBorders/>
            <w:vAlign w:val="center"/>
          </w:tcPr>
          <w:p>
            <w:pPr>
              <w:pStyle w:val="TableHeading"/>
              <w:suppressLineNumbers/>
              <w:bidi w:val="0"/>
              <w:spacing w:before="0" w:after="283"/>
              <w:jc w:val="center"/>
              <w:rPr/>
            </w:pPr>
            <w:r>
              <w:rPr>
                <w:color w:val="A9A9A9"/>
              </w:rPr>
              <w:t xml:space="preserve">Spice </w:t>
            </w:r>
            <w:r>
              <w:rPr/>
              <w:t xml:space="preserve">Girls </w:t>
            </w:r>
          </w:p>
        </w:tc>
        <w:tc>
          <w:tcPr>
            <w:tcW w:w="1362" w:type="dxa"/>
            <w:tcBorders/>
            <w:vAlign w:val="center"/>
          </w:tcPr>
          <w:p>
            <w:pPr>
              <w:pStyle w:val="TableContents"/>
              <w:bidi w:val="0"/>
              <w:spacing w:before="0" w:after="283"/>
              <w:jc w:val="left"/>
              <w:rPr/>
            </w:pPr>
            <w:r>
              <w:rPr/>
              <w:t xml:space="preserve">Yhdistynyt kuningaskunta </w:t>
            </w:r>
          </w:p>
        </w:tc>
        <w:tc>
          <w:tcPr>
            <w:tcW w:w="1370" w:type="dxa"/>
            <w:tcBorders/>
            <w:vAlign w:val="center"/>
          </w:tcPr>
          <w:p>
            <w:pPr>
              <w:pStyle w:val="TableContents"/>
              <w:bidi w:val="0"/>
              <w:spacing w:before="0" w:after="283"/>
              <w:jc w:val="left"/>
              <w:rPr/>
            </w:pPr>
            <w:r>
              <w:rPr/>
              <w:t xml:space="preserve">5 → 4 → 5 </w:t>
            </w:r>
          </w:p>
        </w:tc>
        <w:tc>
          <w:tcPr>
            <w:tcW w:w="1665" w:type="dxa"/>
            <w:tcBorders/>
            <w:vAlign w:val="center"/>
          </w:tcPr>
          <w:p>
            <w:pPr>
              <w:pStyle w:val="TableContents"/>
              <w:bidi w:val="0"/>
              <w:spacing w:before="0" w:after="283"/>
              <w:jc w:val="left"/>
              <w:rPr/>
            </w:pPr>
            <w:r>
              <w:rPr/>
              <w:t xml:space="preserve">1994 -- 2000, 2007 -- 2008 (8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85 miljoonaa </w:t>
            </w:r>
          </w:p>
        </w:tc>
      </w:tr>
      <w:tr>
        <w:trPr/>
        <w:tc>
          <w:tcPr>
            <w:tcW w:w="1661" w:type="dxa"/>
            <w:tcBorders/>
            <w:vAlign w:val="center"/>
          </w:tcPr>
          <w:p>
            <w:pPr>
              <w:pStyle w:val="TableHeading"/>
              <w:suppressLineNumbers/>
              <w:bidi w:val="0"/>
              <w:spacing w:before="0" w:after="283"/>
              <w:jc w:val="center"/>
              <w:rPr/>
            </w:pPr>
            <w:r>
              <w:rPr/>
              <w:t xml:space="preserve">The Andrews Sisters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1925 -- 1952, 1954 -- 1967 (38 vuotta). </w:t>
            </w:r>
          </w:p>
        </w:tc>
        <w:tc>
          <w:tcPr>
            <w:tcW w:w="1965"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Perinteinen pop </w:t>
            </w:r>
          </w:p>
          <w:p>
            <w:pPr>
              <w:pStyle w:val="TableContents"/>
              <w:numPr>
                <w:ilvl w:val="0"/>
                <w:numId w:val="142"/>
              </w:numPr>
              <w:tabs>
                <w:tab w:val="clear" w:pos="1134"/>
                <w:tab w:val="left" w:leader="none" w:pos="707"/>
              </w:tabs>
              <w:bidi w:val="0"/>
              <w:spacing w:before="0" w:after="283"/>
              <w:ind w:start="707" w:hanging="283"/>
              <w:jc w:val="left"/>
              <w:rPr/>
            </w:pPr>
            <w:r>
              <w:rPr/>
              <w:t xml:space="preserve">Swing-musiikki </w:t>
            </w:r>
          </w:p>
        </w:tc>
        <w:tc>
          <w:tcPr>
            <w:tcW w:w="1031" w:type="dxa"/>
            <w:tcBorders/>
            <w:vAlign w:val="center"/>
          </w:tcPr>
          <w:p>
            <w:pPr>
              <w:pStyle w:val="TableContents"/>
              <w:bidi w:val="0"/>
              <w:spacing w:before="0" w:after="283"/>
              <w:jc w:val="left"/>
              <w:rPr/>
            </w:pPr>
            <w:r>
              <w:rPr/>
              <w:t xml:space="preserve">12 </w:t>
            </w:r>
          </w:p>
        </w:tc>
        <w:tc>
          <w:tcPr>
            <w:tcW w:w="1151" w:type="dxa"/>
            <w:tcBorders/>
            <w:vAlign w:val="center"/>
          </w:tcPr>
          <w:p>
            <w:pPr>
              <w:pStyle w:val="TableContents"/>
              <w:bidi w:val="0"/>
              <w:spacing w:before="0" w:after="283"/>
              <w:jc w:val="left"/>
              <w:rPr/>
            </w:pPr>
            <w:r>
              <w:rPr/>
              <w:t xml:space="preserve">75 miljoonaa </w:t>
            </w:r>
          </w:p>
        </w:tc>
      </w:tr>
      <w:tr>
        <w:trPr/>
        <w:tc>
          <w:tcPr>
            <w:tcW w:w="1661" w:type="dxa"/>
            <w:tcBorders/>
            <w:vAlign w:val="center"/>
          </w:tcPr>
          <w:p>
            <w:pPr>
              <w:pStyle w:val="TableHeading"/>
              <w:suppressLineNumbers/>
              <w:bidi w:val="0"/>
              <w:spacing w:before="0" w:after="283"/>
              <w:jc w:val="center"/>
              <w:rPr/>
            </w:pPr>
            <w:r>
              <w:rPr/>
              <w:t xml:space="preserve">TLC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3 → 2 </w:t>
            </w:r>
          </w:p>
        </w:tc>
        <w:tc>
          <w:tcPr>
            <w:tcW w:w="1665" w:type="dxa"/>
            <w:tcBorders/>
            <w:vAlign w:val="center"/>
          </w:tcPr>
          <w:p>
            <w:pPr>
              <w:pStyle w:val="TableContents"/>
              <w:bidi w:val="0"/>
              <w:spacing w:before="0" w:after="283"/>
              <w:jc w:val="left"/>
              <w:rPr/>
            </w:pPr>
            <w:r>
              <w:rPr/>
              <w:t xml:space="preserve">1991 -- nykyisin (27 vuotta) </w:t>
            </w:r>
          </w:p>
        </w:tc>
        <w:tc>
          <w:tcPr>
            <w:tcW w:w="1965"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R&amp;B </w:t>
            </w:r>
          </w:p>
          <w:p>
            <w:pPr>
              <w:pStyle w:val="TableContents"/>
              <w:numPr>
                <w:ilvl w:val="0"/>
                <w:numId w:val="143"/>
              </w:numPr>
              <w:tabs>
                <w:tab w:val="clear" w:pos="1134"/>
                <w:tab w:val="left" w:leader="none" w:pos="707"/>
              </w:tabs>
              <w:bidi w:val="0"/>
              <w:spacing w:before="0" w:after="283"/>
              <w:ind w:start="707" w:hanging="283"/>
              <w:jc w:val="left"/>
              <w:rPr/>
            </w:pPr>
            <w:r>
              <w:rPr/>
              <w:t xml:space="preserve">Hip-hop </w:t>
            </w:r>
          </w:p>
        </w:tc>
        <w:tc>
          <w:tcPr>
            <w:tcW w:w="1031" w:type="dxa"/>
            <w:tcBorders/>
            <w:vAlign w:val="center"/>
          </w:tcPr>
          <w:p>
            <w:pPr>
              <w:pStyle w:val="TableContents"/>
              <w:bidi w:val="0"/>
              <w:spacing w:before="0" w:after="283"/>
              <w:jc w:val="left"/>
              <w:rPr/>
            </w:pPr>
            <w:r>
              <w:rPr/>
              <w:t xml:space="preserve">5 </w:t>
            </w:r>
          </w:p>
        </w:tc>
        <w:tc>
          <w:tcPr>
            <w:tcW w:w="1151" w:type="dxa"/>
            <w:tcBorders/>
            <w:vAlign w:val="center"/>
          </w:tcPr>
          <w:p>
            <w:pPr>
              <w:pStyle w:val="TableContents"/>
              <w:bidi w:val="0"/>
              <w:spacing w:before="0" w:after="283"/>
              <w:jc w:val="left"/>
              <w:rPr/>
            </w:pPr>
            <w:r>
              <w:rPr/>
              <w:t xml:space="preserve">70 miljoonaa </w:t>
            </w:r>
          </w:p>
        </w:tc>
      </w:tr>
      <w:tr>
        <w:trPr/>
        <w:tc>
          <w:tcPr>
            <w:tcW w:w="1661" w:type="dxa"/>
            <w:tcBorders/>
            <w:vAlign w:val="center"/>
          </w:tcPr>
          <w:p>
            <w:pPr>
              <w:pStyle w:val="TableHeading"/>
              <w:suppressLineNumbers/>
              <w:bidi w:val="0"/>
              <w:spacing w:before="0" w:after="283"/>
              <w:jc w:val="center"/>
              <w:rPr/>
            </w:pPr>
            <w:r>
              <w:rPr/>
              <w:t xml:space="preserve">Destinynyn lapsi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4 → 3 </w:t>
            </w:r>
          </w:p>
        </w:tc>
        <w:tc>
          <w:tcPr>
            <w:tcW w:w="1665" w:type="dxa"/>
            <w:tcBorders/>
            <w:vAlign w:val="center"/>
          </w:tcPr>
          <w:p>
            <w:pPr>
              <w:pStyle w:val="TableContents"/>
              <w:bidi w:val="0"/>
              <w:spacing w:before="0" w:after="283"/>
              <w:jc w:val="left"/>
              <w:rPr/>
            </w:pPr>
            <w:r>
              <w:rPr/>
              <w:t xml:space="preserve">1997 -- 2006 (9 vuotta) </w:t>
            </w:r>
          </w:p>
        </w:tc>
        <w:tc>
          <w:tcPr>
            <w:tcW w:w="1965" w:type="dxa"/>
            <w:tcBorders/>
            <w:vAlign w:val="center"/>
          </w:tcPr>
          <w:p>
            <w:pPr>
              <w:pStyle w:val="TableContents"/>
              <w:bidi w:val="0"/>
              <w:spacing w:before="0" w:after="283"/>
              <w:jc w:val="left"/>
              <w:rPr/>
            </w:pPr>
            <w:r>
              <w:rPr/>
              <w:t xml:space="preserve">R&amp;B </w:t>
            </w:r>
          </w:p>
        </w:tc>
        <w:tc>
          <w:tcPr>
            <w:tcW w:w="1031" w:type="dxa"/>
            <w:tcBorders/>
            <w:vAlign w:val="center"/>
          </w:tcPr>
          <w:p>
            <w:pPr>
              <w:pStyle w:val="TableContents"/>
              <w:bidi w:val="0"/>
              <w:spacing w:before="0" w:after="283"/>
              <w:jc w:val="left"/>
              <w:rPr/>
            </w:pPr>
            <w:r>
              <w:rPr/>
              <w:t xml:space="preserve">5 </w:t>
            </w:r>
          </w:p>
        </w:tc>
        <w:tc>
          <w:tcPr>
            <w:tcW w:w="1151" w:type="dxa"/>
            <w:tcBorders/>
            <w:vAlign w:val="center"/>
          </w:tcPr>
          <w:p>
            <w:pPr>
              <w:pStyle w:val="TableContents"/>
              <w:bidi w:val="0"/>
              <w:spacing w:before="0" w:after="283"/>
              <w:jc w:val="left"/>
              <w:rPr/>
            </w:pPr>
            <w:r>
              <w:rPr/>
              <w:t xml:space="preserve">60 miljoonaa </w:t>
            </w:r>
          </w:p>
        </w:tc>
      </w:tr>
      <w:tr>
        <w:trPr/>
        <w:tc>
          <w:tcPr>
            <w:tcW w:w="1661" w:type="dxa"/>
            <w:tcBorders/>
            <w:vAlign w:val="center"/>
          </w:tcPr>
          <w:p>
            <w:pPr>
              <w:pStyle w:val="TableHeading"/>
              <w:suppressLineNumbers/>
              <w:bidi w:val="0"/>
              <w:spacing w:before="0" w:after="283"/>
              <w:jc w:val="center"/>
              <w:rPr/>
            </w:pPr>
            <w:r>
              <w:rPr/>
              <w:t xml:space="preserve">Pussycat Dolls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6 → 5 </w:t>
            </w:r>
          </w:p>
        </w:tc>
        <w:tc>
          <w:tcPr>
            <w:tcW w:w="1665" w:type="dxa"/>
            <w:tcBorders/>
            <w:vAlign w:val="center"/>
          </w:tcPr>
          <w:p>
            <w:pPr>
              <w:pStyle w:val="TableContents"/>
              <w:bidi w:val="0"/>
              <w:spacing w:before="0" w:after="283"/>
              <w:jc w:val="left"/>
              <w:rPr/>
            </w:pPr>
            <w:r>
              <w:rPr/>
              <w:t xml:space="preserve">2003 -- 2010 (7 vuotta) </w:t>
            </w:r>
          </w:p>
        </w:tc>
        <w:tc>
          <w:tcPr>
            <w:tcW w:w="1965"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Pop </w:t>
            </w:r>
          </w:p>
          <w:p>
            <w:pPr>
              <w:pStyle w:val="TableContents"/>
              <w:numPr>
                <w:ilvl w:val="0"/>
                <w:numId w:val="144"/>
              </w:numPr>
              <w:tabs>
                <w:tab w:val="clear" w:pos="1134"/>
                <w:tab w:val="left" w:leader="none" w:pos="707"/>
              </w:tabs>
              <w:bidi w:val="0"/>
              <w:spacing w:before="0" w:after="283"/>
              <w:ind w:start="707" w:hanging="283"/>
              <w:jc w:val="left"/>
              <w:rPr/>
            </w:pPr>
            <w:r>
              <w:rPr/>
              <w:t xml:space="preserve">R&amp;B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54 miljoonaa </w:t>
            </w:r>
          </w:p>
        </w:tc>
      </w:tr>
      <w:tr>
        <w:trPr/>
        <w:tc>
          <w:tcPr>
            <w:tcW w:w="1661" w:type="dxa"/>
            <w:tcBorders/>
            <w:vAlign w:val="center"/>
          </w:tcPr>
          <w:p>
            <w:pPr>
              <w:pStyle w:val="TableHeading"/>
              <w:suppressLineNumbers/>
              <w:bidi w:val="0"/>
              <w:spacing w:before="0" w:after="283"/>
              <w:jc w:val="center"/>
              <w:rPr/>
            </w:pPr>
            <w:r>
              <w:rPr/>
              <w:t xml:space="preserve">AKB48 </w:t>
            </w:r>
          </w:p>
        </w:tc>
        <w:tc>
          <w:tcPr>
            <w:tcW w:w="1362" w:type="dxa"/>
            <w:tcBorders/>
            <w:vAlign w:val="center"/>
          </w:tcPr>
          <w:p>
            <w:pPr>
              <w:pStyle w:val="TableContents"/>
              <w:bidi w:val="0"/>
              <w:spacing w:before="0" w:after="283"/>
              <w:jc w:val="left"/>
              <w:rPr/>
            </w:pPr>
            <w:r>
              <w:rPr/>
              <w:t xml:space="preserve">Japani </w:t>
            </w:r>
          </w:p>
        </w:tc>
        <w:tc>
          <w:tcPr>
            <w:tcW w:w="1370" w:type="dxa"/>
            <w:tcBorders/>
            <w:vAlign w:val="center"/>
          </w:tcPr>
          <w:p>
            <w:pPr>
              <w:pStyle w:val="TableContents"/>
              <w:bidi w:val="0"/>
              <w:spacing w:before="0" w:after="283"/>
              <w:jc w:val="left"/>
              <w:rPr/>
            </w:pPr>
            <w:r>
              <w:rPr/>
              <w:t xml:space="preserve">Pyörivä </w:t>
            </w:r>
          </w:p>
        </w:tc>
        <w:tc>
          <w:tcPr>
            <w:tcW w:w="1665" w:type="dxa"/>
            <w:tcBorders/>
            <w:vAlign w:val="center"/>
          </w:tcPr>
          <w:p>
            <w:pPr>
              <w:pStyle w:val="TableContents"/>
              <w:bidi w:val="0"/>
              <w:spacing w:before="0" w:after="283"/>
              <w:jc w:val="left"/>
              <w:rPr/>
            </w:pPr>
            <w:r>
              <w:rPr/>
              <w:t xml:space="preserve">2005 -- nyt (13 vuotta) </w:t>
            </w:r>
          </w:p>
        </w:tc>
        <w:tc>
          <w:tcPr>
            <w:tcW w:w="1965" w:type="dxa"/>
            <w:tcBorders/>
            <w:vAlign w:val="center"/>
          </w:tcPr>
          <w:p>
            <w:pPr>
              <w:pStyle w:val="TableContents"/>
              <w:bidi w:val="0"/>
              <w:spacing w:before="0" w:after="283"/>
              <w:jc w:val="left"/>
              <w:rPr/>
            </w:pPr>
            <w:r>
              <w:rPr/>
              <w:t xml:space="preserve">J-pop </w:t>
            </w:r>
          </w:p>
        </w:tc>
        <w:tc>
          <w:tcPr>
            <w:tcW w:w="1031" w:type="dxa"/>
            <w:tcBorders/>
            <w:vAlign w:val="center"/>
          </w:tcPr>
          <w:p>
            <w:pPr>
              <w:pStyle w:val="TableContents"/>
              <w:bidi w:val="0"/>
              <w:spacing w:before="0" w:after="283"/>
              <w:jc w:val="left"/>
              <w:rPr/>
            </w:pPr>
            <w:r>
              <w:rPr/>
              <w:t xml:space="preserve">8 </w:t>
            </w:r>
          </w:p>
        </w:tc>
        <w:tc>
          <w:tcPr>
            <w:tcW w:w="1151" w:type="dxa"/>
            <w:tcBorders/>
            <w:vAlign w:val="center"/>
          </w:tcPr>
          <w:p>
            <w:pPr>
              <w:pStyle w:val="TableContents"/>
              <w:bidi w:val="0"/>
              <w:spacing w:before="0" w:after="283"/>
              <w:jc w:val="left"/>
              <w:rPr/>
            </w:pPr>
            <w:r>
              <w:rPr/>
              <w:t xml:space="preserve">51,3 miljoonaa </w:t>
            </w:r>
          </w:p>
        </w:tc>
      </w:tr>
      <w:tr>
        <w:trPr/>
        <w:tc>
          <w:tcPr>
            <w:tcW w:w="1661" w:type="dxa"/>
            <w:tcBorders/>
            <w:vAlign w:val="center"/>
          </w:tcPr>
          <w:p>
            <w:pPr>
              <w:pStyle w:val="TableHeading"/>
              <w:suppressLineNumbers/>
              <w:bidi w:val="0"/>
              <w:spacing w:before="0" w:after="283"/>
              <w:jc w:val="center"/>
              <w:rPr/>
            </w:pPr>
            <w:r>
              <w:rPr/>
              <w:t xml:space="preserve">Bananarama </w:t>
            </w:r>
          </w:p>
        </w:tc>
        <w:tc>
          <w:tcPr>
            <w:tcW w:w="1362" w:type="dxa"/>
            <w:tcBorders/>
            <w:vAlign w:val="center"/>
          </w:tcPr>
          <w:p>
            <w:pPr>
              <w:pStyle w:val="TableContents"/>
              <w:bidi w:val="0"/>
              <w:spacing w:before="0" w:after="283"/>
              <w:jc w:val="left"/>
              <w:rPr/>
            </w:pPr>
            <w:r>
              <w:rPr/>
              <w:t xml:space="preserve">Yhdistynyt kuningaskunta </w:t>
            </w:r>
          </w:p>
        </w:tc>
        <w:tc>
          <w:tcPr>
            <w:tcW w:w="1370" w:type="dxa"/>
            <w:tcBorders/>
            <w:vAlign w:val="center"/>
          </w:tcPr>
          <w:p>
            <w:pPr>
              <w:pStyle w:val="TableContents"/>
              <w:bidi w:val="0"/>
              <w:spacing w:before="0" w:after="283"/>
              <w:jc w:val="left"/>
              <w:rPr/>
            </w:pPr>
            <w:r>
              <w:rPr/>
              <w:t xml:space="preserve">3 → 2 → 3 </w:t>
            </w:r>
          </w:p>
        </w:tc>
        <w:tc>
          <w:tcPr>
            <w:tcW w:w="1665" w:type="dxa"/>
            <w:tcBorders/>
            <w:vAlign w:val="center"/>
          </w:tcPr>
          <w:p>
            <w:pPr>
              <w:pStyle w:val="TableContents"/>
              <w:bidi w:val="0"/>
              <w:spacing w:before="0" w:after="283"/>
              <w:jc w:val="left"/>
              <w:rPr/>
            </w:pPr>
            <w:r>
              <w:rPr/>
              <w:t xml:space="preserve">1979 -- nykyisin (39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pPr>
            <w:r>
              <w:rPr/>
              <w:t xml:space="preserve">10 </w:t>
            </w:r>
          </w:p>
        </w:tc>
        <w:tc>
          <w:tcPr>
            <w:tcW w:w="1151" w:type="dxa"/>
            <w:tcBorders/>
            <w:vAlign w:val="center"/>
          </w:tcPr>
          <w:p>
            <w:pPr>
              <w:pStyle w:val="TableContents"/>
              <w:bidi w:val="0"/>
              <w:spacing w:before="0" w:after="283"/>
              <w:jc w:val="left"/>
              <w:rPr/>
            </w:pPr>
            <w:r>
              <w:rPr/>
              <w:t xml:space="preserve">40 miljoonaa </w:t>
            </w:r>
          </w:p>
        </w:tc>
      </w:tr>
      <w:tr>
        <w:trPr/>
        <w:tc>
          <w:tcPr>
            <w:tcW w:w="1661" w:type="dxa"/>
            <w:tcBorders/>
            <w:vAlign w:val="center"/>
          </w:tcPr>
          <w:p>
            <w:pPr>
              <w:pStyle w:val="TableHeading"/>
              <w:suppressLineNumbers/>
              <w:bidi w:val="0"/>
              <w:spacing w:before="0" w:after="283"/>
              <w:jc w:val="center"/>
              <w:rPr/>
            </w:pPr>
            <w:r>
              <w:rPr/>
              <w:t xml:space="preserve">Pointer Sisters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2 → 3 → 4 → 3 → 4 </w:t>
            </w:r>
          </w:p>
        </w:tc>
        <w:tc>
          <w:tcPr>
            <w:tcW w:w="1665" w:type="dxa"/>
            <w:tcBorders/>
            <w:vAlign w:val="center"/>
          </w:tcPr>
          <w:p>
            <w:pPr>
              <w:pStyle w:val="TableContents"/>
              <w:bidi w:val="0"/>
              <w:spacing w:before="0" w:after="283"/>
              <w:jc w:val="left"/>
              <w:rPr/>
            </w:pPr>
            <w:r>
              <w:rPr/>
              <w:t xml:space="preserve">1969 -- nykyisin (49 vuotta) </w:t>
            </w:r>
          </w:p>
        </w:tc>
        <w:tc>
          <w:tcPr>
            <w:tcW w:w="1965"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R&amp;B </w:t>
            </w:r>
          </w:p>
          <w:p>
            <w:pPr>
              <w:pStyle w:val="TableContents"/>
              <w:numPr>
                <w:ilvl w:val="0"/>
                <w:numId w:val="145"/>
              </w:numPr>
              <w:tabs>
                <w:tab w:val="clear" w:pos="1134"/>
                <w:tab w:val="left" w:leader="none" w:pos="707"/>
              </w:tabs>
              <w:bidi w:val="0"/>
              <w:spacing w:before="0" w:after="0"/>
              <w:ind w:start="707" w:hanging="283"/>
              <w:jc w:val="left"/>
              <w:rPr/>
            </w:pPr>
            <w:r>
              <w:rPr/>
              <w:t xml:space="preserve">Sielu </w:t>
            </w:r>
          </w:p>
          <w:p>
            <w:pPr>
              <w:pStyle w:val="TableContents"/>
              <w:numPr>
                <w:ilvl w:val="0"/>
                <w:numId w:val="145"/>
              </w:numPr>
              <w:tabs>
                <w:tab w:val="clear" w:pos="1134"/>
                <w:tab w:val="left" w:leader="none" w:pos="707"/>
              </w:tabs>
              <w:bidi w:val="0"/>
              <w:spacing w:before="0" w:after="283"/>
              <w:ind w:start="707" w:hanging="283"/>
              <w:jc w:val="left"/>
              <w:rPr/>
            </w:pPr>
            <w:r>
              <w:rPr/>
              <w:t xml:space="preserve">Pop </w:t>
            </w:r>
          </w:p>
        </w:tc>
        <w:tc>
          <w:tcPr>
            <w:tcW w:w="1031" w:type="dxa"/>
            <w:tcBorders/>
            <w:vAlign w:val="center"/>
          </w:tcPr>
          <w:p>
            <w:pPr>
              <w:pStyle w:val="TableContents"/>
              <w:bidi w:val="0"/>
              <w:spacing w:before="0" w:after="283"/>
              <w:jc w:val="left"/>
              <w:rPr/>
            </w:pPr>
            <w:r>
              <w:rPr/>
              <w:t xml:space="preserve">16 </w:t>
            </w:r>
          </w:p>
        </w:tc>
        <w:tc>
          <w:tcPr>
            <w:tcW w:w="1151" w:type="dxa"/>
            <w:tcBorders/>
            <w:vAlign w:val="center"/>
          </w:tcPr>
          <w:p>
            <w:pPr>
              <w:pStyle w:val="TableContents"/>
              <w:bidi w:val="0"/>
              <w:spacing w:before="0" w:after="283"/>
              <w:jc w:val="left"/>
              <w:rPr/>
            </w:pPr>
            <w:r>
              <w:rPr/>
              <w:t xml:space="preserve">40 miljoonaa </w:t>
            </w:r>
          </w:p>
        </w:tc>
      </w:tr>
      <w:tr>
        <w:trPr/>
        <w:tc>
          <w:tcPr>
            <w:tcW w:w="1661" w:type="dxa"/>
            <w:tcBorders/>
            <w:vAlign w:val="center"/>
          </w:tcPr>
          <w:p>
            <w:pPr>
              <w:pStyle w:val="TableHeading"/>
              <w:suppressLineNumbers/>
              <w:bidi w:val="0"/>
              <w:spacing w:before="0" w:after="283"/>
              <w:jc w:val="center"/>
              <w:rPr/>
            </w:pPr>
            <w:r>
              <w:rPr/>
              <w:t xml:space="preserve">Little Mix </w:t>
            </w:r>
          </w:p>
        </w:tc>
        <w:tc>
          <w:tcPr>
            <w:tcW w:w="1362" w:type="dxa"/>
            <w:tcBorders/>
            <w:vAlign w:val="center"/>
          </w:tcPr>
          <w:p>
            <w:pPr>
              <w:pStyle w:val="TableContents"/>
              <w:bidi w:val="0"/>
              <w:spacing w:before="0" w:after="283"/>
              <w:jc w:val="left"/>
              <w:rPr/>
            </w:pPr>
            <w:r>
              <w:rPr/>
              <w:t xml:space="preserve">Yhdistynyt kuningaskunta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2011 -- nyt (7 vuotta) </w:t>
            </w:r>
          </w:p>
        </w:tc>
        <w:tc>
          <w:tcPr>
            <w:tcW w:w="1965"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Pop </w:t>
            </w:r>
          </w:p>
          <w:p>
            <w:pPr>
              <w:pStyle w:val="TableContents"/>
              <w:numPr>
                <w:ilvl w:val="0"/>
                <w:numId w:val="146"/>
              </w:numPr>
              <w:tabs>
                <w:tab w:val="clear" w:pos="1134"/>
                <w:tab w:val="left" w:leader="none" w:pos="707"/>
              </w:tabs>
              <w:bidi w:val="0"/>
              <w:spacing w:before="0" w:after="283"/>
              <w:ind w:start="707" w:hanging="283"/>
              <w:jc w:val="left"/>
              <w:rPr/>
            </w:pPr>
            <w:r>
              <w:rPr/>
              <w:t xml:space="preserve">R&amp;B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39 miljoonaa </w:t>
            </w:r>
          </w:p>
        </w:tc>
      </w:tr>
      <w:tr>
        <w:trPr/>
        <w:tc>
          <w:tcPr>
            <w:tcW w:w="1661" w:type="dxa"/>
            <w:tcBorders/>
            <w:vAlign w:val="center"/>
          </w:tcPr>
          <w:p>
            <w:pPr>
              <w:pStyle w:val="TableHeading"/>
              <w:suppressLineNumbers/>
              <w:bidi w:val="0"/>
              <w:spacing w:before="0" w:after="283"/>
              <w:jc w:val="center"/>
              <w:rPr/>
            </w:pPr>
            <w:r>
              <w:rPr/>
              <w:t xml:space="preserve">t.A.T.u. </w:t>
            </w:r>
          </w:p>
        </w:tc>
        <w:tc>
          <w:tcPr>
            <w:tcW w:w="1362" w:type="dxa"/>
            <w:tcBorders/>
            <w:vAlign w:val="center"/>
          </w:tcPr>
          <w:p>
            <w:pPr>
              <w:pStyle w:val="TableContents"/>
              <w:bidi w:val="0"/>
              <w:spacing w:before="0" w:after="283"/>
              <w:jc w:val="left"/>
              <w:rPr/>
            </w:pPr>
            <w:r>
              <w:rPr/>
              <w:t xml:space="preserve">Venäjä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2000 -- 2014 (14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25 miljoonaa </w:t>
            </w:r>
          </w:p>
        </w:tc>
      </w:tr>
      <w:tr>
        <w:trPr/>
        <w:tc>
          <w:tcPr>
            <w:tcW w:w="1661" w:type="dxa"/>
            <w:tcBorders/>
            <w:vAlign w:val="center"/>
          </w:tcPr>
          <w:p>
            <w:pPr>
              <w:pStyle w:val="TableHeading"/>
              <w:suppressLineNumbers/>
              <w:bidi w:val="0"/>
              <w:spacing w:before="0" w:after="283"/>
              <w:jc w:val="center"/>
              <w:rPr/>
            </w:pPr>
            <w:r>
              <w:rPr/>
              <w:t xml:space="preserve">The Supremes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1959 -- 1977 (18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pPr>
            <w:r>
              <w:rPr/>
              <w:t xml:space="preserve">29 </w:t>
            </w:r>
          </w:p>
        </w:tc>
        <w:tc>
          <w:tcPr>
            <w:tcW w:w="1151" w:type="dxa"/>
            <w:tcBorders/>
            <w:vAlign w:val="center"/>
          </w:tcPr>
          <w:p>
            <w:pPr>
              <w:pStyle w:val="TableContents"/>
              <w:bidi w:val="0"/>
              <w:spacing w:before="0" w:after="283"/>
              <w:jc w:val="left"/>
              <w:rPr/>
            </w:pPr>
            <w:r>
              <w:rPr/>
              <w:t xml:space="preserve">20 +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menestynein tyttöbändi?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661"/>
        <w:gridCol w:w="1362"/>
        <w:gridCol w:w="1370"/>
        <w:gridCol w:w="1665"/>
        <w:gridCol w:w="1965"/>
        <w:gridCol w:w="1031"/>
        <w:gridCol w:w="1151"/>
      </w:tblGrid>
      <w:tr>
        <w:trPr/>
        <w:tc>
          <w:tcPr>
            <w:tcW w:w="1661" w:type="dxa"/>
            <w:tcBorders/>
            <w:vAlign w:val="center"/>
          </w:tcPr>
          <w:p>
            <w:pPr>
              <w:pStyle w:val="TableHeading"/>
              <w:suppressLineNumbers/>
              <w:bidi w:val="0"/>
              <w:spacing w:before="0" w:after="283"/>
              <w:jc w:val="center"/>
              <w:rPr/>
            </w:pPr>
            <w:r>
              <w:rPr/>
              <w:t xml:space="preserve">Taiteilija </w:t>
            </w:r>
          </w:p>
        </w:tc>
        <w:tc>
          <w:tcPr>
            <w:tcW w:w="1362" w:type="dxa"/>
            <w:tcBorders/>
            <w:vAlign w:val="center"/>
          </w:tcPr>
          <w:p>
            <w:pPr>
              <w:pStyle w:val="TableHeading"/>
              <w:suppressLineNumbers/>
              <w:bidi w:val="0"/>
              <w:spacing w:before="0" w:after="283"/>
              <w:jc w:val="center"/>
              <w:rPr/>
            </w:pPr>
            <w:r>
              <w:rPr/>
              <w:t xml:space="preserve">Kansalaisuus </w:t>
            </w:r>
          </w:p>
        </w:tc>
        <w:tc>
          <w:tcPr>
            <w:tcW w:w="1370" w:type="dxa"/>
            <w:tcBorders/>
            <w:vAlign w:val="center"/>
          </w:tcPr>
          <w:p>
            <w:pPr>
              <w:pStyle w:val="TableHeading"/>
              <w:suppressLineNumbers/>
              <w:bidi w:val="0"/>
              <w:spacing w:before="0" w:after="283"/>
              <w:jc w:val="center"/>
              <w:rPr/>
            </w:pPr>
            <w:r>
              <w:rPr/>
              <w:t xml:space="preserve">Jäsenten lukumäärä </w:t>
            </w:r>
          </w:p>
        </w:tc>
        <w:tc>
          <w:tcPr>
            <w:tcW w:w="1665" w:type="dxa"/>
            <w:tcBorders/>
            <w:vAlign w:val="center"/>
          </w:tcPr>
          <w:p>
            <w:pPr>
              <w:pStyle w:val="TableHeading"/>
              <w:suppressLineNumbers/>
              <w:bidi w:val="0"/>
              <w:spacing w:before="0" w:after="283"/>
              <w:jc w:val="center"/>
              <w:rPr/>
            </w:pPr>
            <w:r>
              <w:rPr/>
              <w:t xml:space="preserve">Aktiivinen ajanjakso </w:t>
            </w:r>
          </w:p>
        </w:tc>
        <w:tc>
          <w:tcPr>
            <w:tcW w:w="1965" w:type="dxa"/>
            <w:tcBorders/>
            <w:vAlign w:val="center"/>
          </w:tcPr>
          <w:p>
            <w:pPr>
              <w:pStyle w:val="TableHeading"/>
              <w:suppressLineNumbers/>
              <w:bidi w:val="0"/>
              <w:spacing w:before="0" w:after="283"/>
              <w:jc w:val="center"/>
              <w:rPr/>
            </w:pPr>
            <w:r>
              <w:rPr/>
              <w:t xml:space="preserve">Genre </w:t>
            </w:r>
          </w:p>
        </w:tc>
        <w:tc>
          <w:tcPr>
            <w:tcW w:w="1031" w:type="dxa"/>
            <w:tcBorders/>
            <w:vAlign w:val="center"/>
          </w:tcPr>
          <w:p>
            <w:pPr>
              <w:pStyle w:val="TableHeading"/>
              <w:suppressLineNumbers/>
              <w:bidi w:val="0"/>
              <w:spacing w:before="0" w:after="283"/>
              <w:jc w:val="center"/>
              <w:rPr/>
            </w:pPr>
            <w:r>
              <w:rPr/>
              <w:t xml:space="preserve">Studioalbumit </w:t>
            </w:r>
          </w:p>
        </w:tc>
        <w:tc>
          <w:tcPr>
            <w:tcW w:w="1151" w:type="dxa"/>
            <w:tcBorders/>
            <w:vAlign w:val="center"/>
          </w:tcPr>
          <w:p>
            <w:pPr>
              <w:pStyle w:val="TableHeading"/>
              <w:suppressLineNumbers/>
              <w:bidi w:val="0"/>
              <w:spacing w:before="0" w:after="283"/>
              <w:jc w:val="center"/>
              <w:rPr/>
            </w:pPr>
            <w:r>
              <w:rPr/>
              <w:t xml:space="preserve">Väitetty myynti </w:t>
            </w:r>
          </w:p>
        </w:tc>
      </w:tr>
      <w:tr>
        <w:trPr/>
        <w:tc>
          <w:tcPr>
            <w:tcW w:w="1661" w:type="dxa"/>
            <w:tcBorders/>
            <w:vAlign w:val="center"/>
          </w:tcPr>
          <w:p>
            <w:pPr>
              <w:pStyle w:val="TableHeading"/>
              <w:suppressLineNumbers/>
              <w:bidi w:val="0"/>
              <w:spacing w:before="0" w:after="283"/>
              <w:jc w:val="center"/>
              <w:rPr/>
            </w:pPr>
            <w:r>
              <w:rPr>
                <w:color w:val="A9A9A9"/>
              </w:rPr>
              <w:t xml:space="preserve">Spice </w:t>
            </w:r>
            <w:r>
              <w:rPr/>
              <w:t xml:space="preserve">Girls </w:t>
            </w:r>
          </w:p>
        </w:tc>
        <w:tc>
          <w:tcPr>
            <w:tcW w:w="1362" w:type="dxa"/>
            <w:tcBorders/>
            <w:vAlign w:val="center"/>
          </w:tcPr>
          <w:p>
            <w:pPr>
              <w:pStyle w:val="TableContents"/>
              <w:bidi w:val="0"/>
              <w:spacing w:before="0" w:after="283"/>
              <w:jc w:val="left"/>
              <w:rPr/>
            </w:pPr>
            <w:r>
              <w:rPr/>
              <w:t xml:space="preserve">Yhdistynyt kuningaskunta </w:t>
            </w:r>
          </w:p>
        </w:tc>
        <w:tc>
          <w:tcPr>
            <w:tcW w:w="1370" w:type="dxa"/>
            <w:tcBorders/>
            <w:vAlign w:val="center"/>
          </w:tcPr>
          <w:p>
            <w:pPr>
              <w:pStyle w:val="TableContents"/>
              <w:bidi w:val="0"/>
              <w:spacing w:before="0" w:after="283"/>
              <w:jc w:val="left"/>
              <w:rPr/>
            </w:pPr>
            <w:r>
              <w:rPr/>
              <w:t xml:space="preserve">5 → 4 → 5 </w:t>
            </w:r>
          </w:p>
        </w:tc>
        <w:tc>
          <w:tcPr>
            <w:tcW w:w="1665" w:type="dxa"/>
            <w:tcBorders/>
            <w:vAlign w:val="center"/>
          </w:tcPr>
          <w:p>
            <w:pPr>
              <w:pStyle w:val="TableContents"/>
              <w:bidi w:val="0"/>
              <w:spacing w:before="0" w:after="283"/>
              <w:jc w:val="left"/>
              <w:rPr/>
            </w:pPr>
            <w:r>
              <w:rPr/>
              <w:t xml:space="preserve">1994 -- 2000, 2007 -- 2008 (8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85 miljoonaa </w:t>
            </w:r>
          </w:p>
        </w:tc>
      </w:tr>
      <w:tr>
        <w:trPr/>
        <w:tc>
          <w:tcPr>
            <w:tcW w:w="1661" w:type="dxa"/>
            <w:tcBorders/>
            <w:vAlign w:val="center"/>
          </w:tcPr>
          <w:p>
            <w:pPr>
              <w:pStyle w:val="TableHeading"/>
              <w:suppressLineNumbers/>
              <w:bidi w:val="0"/>
              <w:spacing w:before="0" w:after="283"/>
              <w:jc w:val="center"/>
              <w:rPr/>
            </w:pPr>
            <w:r>
              <w:rPr/>
              <w:t xml:space="preserve">The Andrews Sisters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1925 -- 1952, 1954 -- 1967 (38 vuotta). </w:t>
            </w:r>
          </w:p>
        </w:tc>
        <w:tc>
          <w:tcPr>
            <w:tcW w:w="1965"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Perinteinen pop </w:t>
            </w:r>
          </w:p>
          <w:p>
            <w:pPr>
              <w:pStyle w:val="TableContents"/>
              <w:numPr>
                <w:ilvl w:val="0"/>
                <w:numId w:val="147"/>
              </w:numPr>
              <w:tabs>
                <w:tab w:val="clear" w:pos="1134"/>
                <w:tab w:val="left" w:leader="none" w:pos="707"/>
              </w:tabs>
              <w:bidi w:val="0"/>
              <w:spacing w:before="0" w:after="283"/>
              <w:ind w:start="707" w:hanging="283"/>
              <w:jc w:val="left"/>
              <w:rPr/>
            </w:pPr>
            <w:r>
              <w:rPr/>
              <w:t xml:space="preserve">swing-musiikki </w:t>
            </w:r>
          </w:p>
        </w:tc>
        <w:tc>
          <w:tcPr>
            <w:tcW w:w="1031" w:type="dxa"/>
            <w:tcBorders/>
            <w:vAlign w:val="center"/>
          </w:tcPr>
          <w:p>
            <w:pPr>
              <w:pStyle w:val="TableContents"/>
              <w:bidi w:val="0"/>
              <w:spacing w:before="0" w:after="283"/>
              <w:jc w:val="left"/>
              <w:rPr/>
            </w:pPr>
            <w:r>
              <w:rPr/>
              <w:t xml:space="preserve">12 </w:t>
            </w:r>
          </w:p>
        </w:tc>
        <w:tc>
          <w:tcPr>
            <w:tcW w:w="1151" w:type="dxa"/>
            <w:tcBorders/>
            <w:vAlign w:val="center"/>
          </w:tcPr>
          <w:p>
            <w:pPr>
              <w:pStyle w:val="TableContents"/>
              <w:bidi w:val="0"/>
              <w:spacing w:before="0" w:after="283"/>
              <w:jc w:val="left"/>
              <w:rPr/>
            </w:pPr>
            <w:r>
              <w:rPr/>
              <w:t xml:space="preserve">75 miljoonaa </w:t>
            </w:r>
          </w:p>
        </w:tc>
      </w:tr>
      <w:tr>
        <w:trPr/>
        <w:tc>
          <w:tcPr>
            <w:tcW w:w="1661" w:type="dxa"/>
            <w:tcBorders/>
            <w:vAlign w:val="center"/>
          </w:tcPr>
          <w:p>
            <w:pPr>
              <w:pStyle w:val="TableHeading"/>
              <w:suppressLineNumbers/>
              <w:bidi w:val="0"/>
              <w:spacing w:before="0" w:after="283"/>
              <w:jc w:val="center"/>
              <w:rPr/>
            </w:pPr>
            <w:r>
              <w:rPr/>
              <w:t xml:space="preserve">TLC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3 → 2 </w:t>
            </w:r>
          </w:p>
        </w:tc>
        <w:tc>
          <w:tcPr>
            <w:tcW w:w="1665" w:type="dxa"/>
            <w:tcBorders/>
            <w:vAlign w:val="center"/>
          </w:tcPr>
          <w:p>
            <w:pPr>
              <w:pStyle w:val="TableContents"/>
              <w:bidi w:val="0"/>
              <w:spacing w:before="0" w:after="283"/>
              <w:jc w:val="left"/>
              <w:rPr/>
            </w:pPr>
            <w:r>
              <w:rPr/>
              <w:t xml:space="preserve">1991 -- nykyisin (27 vuotta) </w:t>
            </w:r>
          </w:p>
        </w:tc>
        <w:tc>
          <w:tcPr>
            <w:tcW w:w="1965"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R&amp;B </w:t>
            </w:r>
          </w:p>
          <w:p>
            <w:pPr>
              <w:pStyle w:val="TableContents"/>
              <w:numPr>
                <w:ilvl w:val="0"/>
                <w:numId w:val="148"/>
              </w:numPr>
              <w:tabs>
                <w:tab w:val="clear" w:pos="1134"/>
                <w:tab w:val="left" w:leader="none" w:pos="707"/>
              </w:tabs>
              <w:bidi w:val="0"/>
              <w:spacing w:before="0" w:after="283"/>
              <w:ind w:start="707" w:hanging="283"/>
              <w:jc w:val="left"/>
              <w:rPr/>
            </w:pPr>
            <w:r>
              <w:rPr/>
              <w:t xml:space="preserve">hip-hop </w:t>
            </w:r>
          </w:p>
        </w:tc>
        <w:tc>
          <w:tcPr>
            <w:tcW w:w="1031" w:type="dxa"/>
            <w:tcBorders/>
            <w:vAlign w:val="center"/>
          </w:tcPr>
          <w:p>
            <w:pPr>
              <w:pStyle w:val="TableContents"/>
              <w:bidi w:val="0"/>
              <w:spacing w:before="0" w:after="283"/>
              <w:jc w:val="left"/>
              <w:rPr/>
            </w:pPr>
            <w:r>
              <w:rPr/>
              <w:t xml:space="preserve">5 </w:t>
            </w:r>
          </w:p>
        </w:tc>
        <w:tc>
          <w:tcPr>
            <w:tcW w:w="1151" w:type="dxa"/>
            <w:tcBorders/>
            <w:vAlign w:val="center"/>
          </w:tcPr>
          <w:p>
            <w:pPr>
              <w:pStyle w:val="TableContents"/>
              <w:bidi w:val="0"/>
              <w:spacing w:before="0" w:after="283"/>
              <w:jc w:val="left"/>
              <w:rPr/>
            </w:pPr>
            <w:r>
              <w:rPr/>
              <w:t xml:space="preserve">65 miljoonaa </w:t>
            </w:r>
          </w:p>
        </w:tc>
      </w:tr>
      <w:tr>
        <w:trPr/>
        <w:tc>
          <w:tcPr>
            <w:tcW w:w="1661" w:type="dxa"/>
            <w:tcBorders/>
            <w:vAlign w:val="center"/>
          </w:tcPr>
          <w:p>
            <w:pPr>
              <w:pStyle w:val="TableHeading"/>
              <w:suppressLineNumbers/>
              <w:bidi w:val="0"/>
              <w:spacing w:before="0" w:after="283"/>
              <w:jc w:val="center"/>
              <w:rPr/>
            </w:pPr>
            <w:r>
              <w:rPr/>
              <w:t xml:space="preserve">Destinynyn lapsi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4 → 3 </w:t>
            </w:r>
          </w:p>
        </w:tc>
        <w:tc>
          <w:tcPr>
            <w:tcW w:w="1665" w:type="dxa"/>
            <w:tcBorders/>
            <w:vAlign w:val="center"/>
          </w:tcPr>
          <w:p>
            <w:pPr>
              <w:pStyle w:val="TableContents"/>
              <w:bidi w:val="0"/>
              <w:spacing w:before="0" w:after="283"/>
              <w:jc w:val="left"/>
              <w:rPr/>
            </w:pPr>
            <w:r>
              <w:rPr/>
              <w:t xml:space="preserve">1997 -- 2006 (9 vuotta) </w:t>
            </w:r>
          </w:p>
        </w:tc>
        <w:tc>
          <w:tcPr>
            <w:tcW w:w="1965" w:type="dxa"/>
            <w:tcBorders/>
            <w:vAlign w:val="center"/>
          </w:tcPr>
          <w:p>
            <w:pPr>
              <w:pStyle w:val="TableContents"/>
              <w:bidi w:val="0"/>
              <w:spacing w:before="0" w:after="283"/>
              <w:jc w:val="left"/>
              <w:rPr/>
            </w:pPr>
            <w:r>
              <w:rPr/>
              <w:t xml:space="preserve">R&amp;B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60 miljoonaa </w:t>
            </w:r>
          </w:p>
        </w:tc>
      </w:tr>
      <w:tr>
        <w:trPr/>
        <w:tc>
          <w:tcPr>
            <w:tcW w:w="1661" w:type="dxa"/>
            <w:tcBorders/>
            <w:vAlign w:val="center"/>
          </w:tcPr>
          <w:p>
            <w:pPr>
              <w:pStyle w:val="TableHeading"/>
              <w:suppressLineNumbers/>
              <w:bidi w:val="0"/>
              <w:spacing w:before="0" w:after="283"/>
              <w:jc w:val="center"/>
              <w:rPr/>
            </w:pPr>
            <w:r>
              <w:rPr/>
              <w:t xml:space="preserve">Pussycat Dolls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6 → 5 </w:t>
            </w:r>
          </w:p>
        </w:tc>
        <w:tc>
          <w:tcPr>
            <w:tcW w:w="1665" w:type="dxa"/>
            <w:tcBorders/>
            <w:vAlign w:val="center"/>
          </w:tcPr>
          <w:p>
            <w:pPr>
              <w:pStyle w:val="TableContents"/>
              <w:bidi w:val="0"/>
              <w:spacing w:before="0" w:after="283"/>
              <w:jc w:val="left"/>
              <w:rPr/>
            </w:pPr>
            <w:r>
              <w:rPr/>
              <w:t xml:space="preserve">2003 -- 2010 (7 vuotta) </w:t>
            </w:r>
          </w:p>
        </w:tc>
        <w:tc>
          <w:tcPr>
            <w:tcW w:w="1965"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Pop </w:t>
            </w:r>
          </w:p>
          <w:p>
            <w:pPr>
              <w:pStyle w:val="TableContents"/>
              <w:numPr>
                <w:ilvl w:val="0"/>
                <w:numId w:val="149"/>
              </w:numPr>
              <w:tabs>
                <w:tab w:val="clear" w:pos="1134"/>
                <w:tab w:val="left" w:leader="none" w:pos="707"/>
              </w:tabs>
              <w:bidi w:val="0"/>
              <w:spacing w:before="0" w:after="283"/>
              <w:ind w:start="707" w:hanging="283"/>
              <w:jc w:val="left"/>
              <w:rPr/>
            </w:pPr>
            <w:r>
              <w:rPr/>
              <w:t xml:space="preserve">R&amp;B </w:t>
            </w:r>
          </w:p>
        </w:tc>
        <w:tc>
          <w:tcPr>
            <w:tcW w:w="1031"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54 miljoonaa </w:t>
            </w:r>
          </w:p>
        </w:tc>
      </w:tr>
      <w:tr>
        <w:trPr/>
        <w:tc>
          <w:tcPr>
            <w:tcW w:w="1661" w:type="dxa"/>
            <w:tcBorders/>
            <w:vAlign w:val="center"/>
          </w:tcPr>
          <w:p>
            <w:pPr>
              <w:pStyle w:val="TableHeading"/>
              <w:suppressLineNumbers/>
              <w:bidi w:val="0"/>
              <w:spacing w:before="0" w:after="283"/>
              <w:jc w:val="center"/>
              <w:rPr/>
            </w:pPr>
            <w:r>
              <w:rPr/>
              <w:t xml:space="preserve">AKB48 </w:t>
            </w:r>
          </w:p>
        </w:tc>
        <w:tc>
          <w:tcPr>
            <w:tcW w:w="1362" w:type="dxa"/>
            <w:tcBorders/>
            <w:vAlign w:val="center"/>
          </w:tcPr>
          <w:p>
            <w:pPr>
              <w:pStyle w:val="TableContents"/>
              <w:bidi w:val="0"/>
              <w:spacing w:before="0" w:after="283"/>
              <w:jc w:val="left"/>
              <w:rPr/>
            </w:pPr>
            <w:r>
              <w:rPr/>
              <w:t xml:space="preserve">Japani </w:t>
            </w:r>
          </w:p>
        </w:tc>
        <w:tc>
          <w:tcPr>
            <w:tcW w:w="1370" w:type="dxa"/>
            <w:tcBorders/>
            <w:vAlign w:val="center"/>
          </w:tcPr>
          <w:p>
            <w:pPr>
              <w:pStyle w:val="TableContents"/>
              <w:bidi w:val="0"/>
              <w:spacing w:before="0" w:after="283"/>
              <w:jc w:val="left"/>
              <w:rPr/>
            </w:pPr>
            <w:r>
              <w:rPr/>
              <w:t xml:space="preserve">Pyörivä </w:t>
            </w:r>
          </w:p>
        </w:tc>
        <w:tc>
          <w:tcPr>
            <w:tcW w:w="1665" w:type="dxa"/>
            <w:tcBorders/>
            <w:vAlign w:val="center"/>
          </w:tcPr>
          <w:p>
            <w:pPr>
              <w:pStyle w:val="TableContents"/>
              <w:bidi w:val="0"/>
              <w:spacing w:before="0" w:after="283"/>
              <w:jc w:val="left"/>
              <w:rPr/>
            </w:pPr>
            <w:r>
              <w:rPr/>
              <w:t xml:space="preserve">2005 -- nyt (13 vuotta) </w:t>
            </w:r>
          </w:p>
        </w:tc>
        <w:tc>
          <w:tcPr>
            <w:tcW w:w="1965" w:type="dxa"/>
            <w:tcBorders/>
            <w:vAlign w:val="center"/>
          </w:tcPr>
          <w:p>
            <w:pPr>
              <w:pStyle w:val="TableContents"/>
              <w:bidi w:val="0"/>
              <w:spacing w:before="0" w:after="283"/>
              <w:jc w:val="left"/>
              <w:rPr/>
            </w:pPr>
            <w:r>
              <w:rPr/>
              <w:t xml:space="preserve">J-pop </w:t>
            </w:r>
          </w:p>
        </w:tc>
        <w:tc>
          <w:tcPr>
            <w:tcW w:w="1031" w:type="dxa"/>
            <w:tcBorders/>
            <w:vAlign w:val="center"/>
          </w:tcPr>
          <w:p>
            <w:pPr>
              <w:pStyle w:val="TableContents"/>
              <w:bidi w:val="0"/>
              <w:spacing w:before="0" w:after="283"/>
              <w:jc w:val="left"/>
              <w:rPr/>
            </w:pPr>
            <w:r>
              <w:rPr/>
              <w:t xml:space="preserve">8 </w:t>
            </w:r>
          </w:p>
        </w:tc>
        <w:tc>
          <w:tcPr>
            <w:tcW w:w="1151" w:type="dxa"/>
            <w:tcBorders/>
            <w:vAlign w:val="center"/>
          </w:tcPr>
          <w:p>
            <w:pPr>
              <w:pStyle w:val="TableContents"/>
              <w:bidi w:val="0"/>
              <w:spacing w:before="0" w:after="283"/>
              <w:jc w:val="left"/>
              <w:rPr/>
            </w:pPr>
            <w:r>
              <w:rPr/>
              <w:t xml:space="preserve">51,3 miljoonaa </w:t>
            </w:r>
          </w:p>
        </w:tc>
      </w:tr>
      <w:tr>
        <w:trPr/>
        <w:tc>
          <w:tcPr>
            <w:tcW w:w="1661" w:type="dxa"/>
            <w:tcBorders/>
            <w:vAlign w:val="center"/>
          </w:tcPr>
          <w:p>
            <w:pPr>
              <w:pStyle w:val="TableHeading"/>
              <w:suppressLineNumbers/>
              <w:bidi w:val="0"/>
              <w:spacing w:before="0" w:after="283"/>
              <w:jc w:val="center"/>
              <w:rPr/>
            </w:pPr>
            <w:r>
              <w:rPr/>
              <w:t xml:space="preserve">Bananarama </w:t>
            </w:r>
          </w:p>
        </w:tc>
        <w:tc>
          <w:tcPr>
            <w:tcW w:w="1362" w:type="dxa"/>
            <w:tcBorders/>
            <w:vAlign w:val="center"/>
          </w:tcPr>
          <w:p>
            <w:pPr>
              <w:pStyle w:val="TableContents"/>
              <w:bidi w:val="0"/>
              <w:spacing w:before="0" w:after="283"/>
              <w:jc w:val="left"/>
              <w:rPr/>
            </w:pPr>
            <w:r>
              <w:rPr/>
              <w:t xml:space="preserve">Yhdistynyt kuningaskunta </w:t>
            </w:r>
          </w:p>
        </w:tc>
        <w:tc>
          <w:tcPr>
            <w:tcW w:w="1370" w:type="dxa"/>
            <w:tcBorders/>
            <w:vAlign w:val="center"/>
          </w:tcPr>
          <w:p>
            <w:pPr>
              <w:pStyle w:val="TableContents"/>
              <w:bidi w:val="0"/>
              <w:spacing w:before="0" w:after="283"/>
              <w:jc w:val="left"/>
              <w:rPr/>
            </w:pPr>
            <w:r>
              <w:rPr/>
              <w:t xml:space="preserve">3 → 2 → 3 </w:t>
            </w:r>
          </w:p>
        </w:tc>
        <w:tc>
          <w:tcPr>
            <w:tcW w:w="1665" w:type="dxa"/>
            <w:tcBorders/>
            <w:vAlign w:val="center"/>
          </w:tcPr>
          <w:p>
            <w:pPr>
              <w:pStyle w:val="TableContents"/>
              <w:bidi w:val="0"/>
              <w:spacing w:before="0" w:after="283"/>
              <w:jc w:val="left"/>
              <w:rPr/>
            </w:pPr>
            <w:r>
              <w:rPr/>
              <w:t xml:space="preserve">1979 -- nykyisin (39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pPr>
            <w:r>
              <w:rPr/>
              <w:t xml:space="preserve">10 </w:t>
            </w:r>
          </w:p>
        </w:tc>
        <w:tc>
          <w:tcPr>
            <w:tcW w:w="1151" w:type="dxa"/>
            <w:tcBorders/>
            <w:vAlign w:val="center"/>
          </w:tcPr>
          <w:p>
            <w:pPr>
              <w:pStyle w:val="TableContents"/>
              <w:bidi w:val="0"/>
              <w:spacing w:before="0" w:after="283"/>
              <w:jc w:val="left"/>
              <w:rPr/>
            </w:pPr>
            <w:r>
              <w:rPr/>
              <w:t xml:space="preserve">40 miljoonaa </w:t>
            </w:r>
          </w:p>
        </w:tc>
      </w:tr>
      <w:tr>
        <w:trPr/>
        <w:tc>
          <w:tcPr>
            <w:tcW w:w="1661" w:type="dxa"/>
            <w:tcBorders/>
            <w:vAlign w:val="center"/>
          </w:tcPr>
          <w:p>
            <w:pPr>
              <w:pStyle w:val="TableHeading"/>
              <w:suppressLineNumbers/>
              <w:bidi w:val="0"/>
              <w:spacing w:before="0" w:after="283"/>
              <w:jc w:val="center"/>
              <w:rPr/>
            </w:pPr>
            <w:r>
              <w:rPr/>
              <w:t xml:space="preserve">Pointer Sisters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2 → 3 → 4 → 3 → 4 </w:t>
            </w:r>
          </w:p>
        </w:tc>
        <w:tc>
          <w:tcPr>
            <w:tcW w:w="1665" w:type="dxa"/>
            <w:tcBorders/>
            <w:vAlign w:val="center"/>
          </w:tcPr>
          <w:p>
            <w:pPr>
              <w:pStyle w:val="TableContents"/>
              <w:bidi w:val="0"/>
              <w:spacing w:before="0" w:after="283"/>
              <w:jc w:val="left"/>
              <w:rPr/>
            </w:pPr>
            <w:r>
              <w:rPr/>
              <w:t xml:space="preserve">1969 -- nykyisin (49 vuotta) </w:t>
            </w:r>
          </w:p>
        </w:tc>
        <w:tc>
          <w:tcPr>
            <w:tcW w:w="1965"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R&amp;B </w:t>
            </w:r>
          </w:p>
          <w:p>
            <w:pPr>
              <w:pStyle w:val="TableContents"/>
              <w:numPr>
                <w:ilvl w:val="0"/>
                <w:numId w:val="150"/>
              </w:numPr>
              <w:tabs>
                <w:tab w:val="clear" w:pos="1134"/>
                <w:tab w:val="left" w:leader="none" w:pos="707"/>
              </w:tabs>
              <w:bidi w:val="0"/>
              <w:spacing w:before="0" w:after="0"/>
              <w:ind w:start="707" w:hanging="283"/>
              <w:jc w:val="left"/>
              <w:rPr/>
            </w:pPr>
            <w:r>
              <w:rPr/>
              <w:t xml:space="preserve">sielu </w:t>
            </w:r>
          </w:p>
          <w:p>
            <w:pPr>
              <w:pStyle w:val="TableContents"/>
              <w:numPr>
                <w:ilvl w:val="0"/>
                <w:numId w:val="150"/>
              </w:numPr>
              <w:tabs>
                <w:tab w:val="clear" w:pos="1134"/>
                <w:tab w:val="left" w:leader="none" w:pos="707"/>
              </w:tabs>
              <w:bidi w:val="0"/>
              <w:spacing w:before="0" w:after="283"/>
              <w:ind w:start="707" w:hanging="283"/>
              <w:jc w:val="left"/>
              <w:rPr/>
            </w:pPr>
            <w:r>
              <w:rPr/>
              <w:t xml:space="preserve">pop </w:t>
            </w:r>
          </w:p>
        </w:tc>
        <w:tc>
          <w:tcPr>
            <w:tcW w:w="1031" w:type="dxa"/>
            <w:tcBorders/>
            <w:vAlign w:val="center"/>
          </w:tcPr>
          <w:p>
            <w:pPr>
              <w:pStyle w:val="TableContents"/>
              <w:bidi w:val="0"/>
              <w:spacing w:before="0" w:after="283"/>
              <w:jc w:val="left"/>
              <w:rPr/>
            </w:pPr>
            <w:r>
              <w:rPr/>
              <w:t xml:space="preserve">16 </w:t>
            </w:r>
          </w:p>
        </w:tc>
        <w:tc>
          <w:tcPr>
            <w:tcW w:w="1151" w:type="dxa"/>
            <w:tcBorders/>
            <w:vAlign w:val="center"/>
          </w:tcPr>
          <w:p>
            <w:pPr>
              <w:pStyle w:val="TableContents"/>
              <w:bidi w:val="0"/>
              <w:spacing w:before="0" w:after="283"/>
              <w:jc w:val="left"/>
              <w:rPr/>
            </w:pPr>
            <w:r>
              <w:rPr/>
              <w:t xml:space="preserve">40 miljoonaa </w:t>
            </w:r>
          </w:p>
        </w:tc>
      </w:tr>
      <w:tr>
        <w:trPr/>
        <w:tc>
          <w:tcPr>
            <w:tcW w:w="1661" w:type="dxa"/>
            <w:tcBorders/>
            <w:vAlign w:val="center"/>
          </w:tcPr>
          <w:p>
            <w:pPr>
              <w:pStyle w:val="TableHeading"/>
              <w:suppressLineNumbers/>
              <w:bidi w:val="0"/>
              <w:spacing w:before="0" w:after="283"/>
              <w:jc w:val="center"/>
              <w:rPr/>
            </w:pPr>
            <w:r>
              <w:rPr/>
              <w:t xml:space="preserve">The Supremes </w:t>
            </w:r>
          </w:p>
        </w:tc>
        <w:tc>
          <w:tcPr>
            <w:tcW w:w="1362"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1959 -- 1977 (18 vuotta) </w:t>
            </w:r>
          </w:p>
        </w:tc>
        <w:tc>
          <w:tcPr>
            <w:tcW w:w="1965" w:type="dxa"/>
            <w:tcBorders/>
            <w:vAlign w:val="center"/>
          </w:tcPr>
          <w:p>
            <w:pPr>
              <w:pStyle w:val="TableContents"/>
              <w:bidi w:val="0"/>
              <w:spacing w:before="0" w:after="283"/>
              <w:jc w:val="left"/>
              <w:rPr/>
            </w:pPr>
            <w:r>
              <w:rPr/>
              <w:t xml:space="preserve">Pop </w:t>
            </w:r>
          </w:p>
        </w:tc>
        <w:tc>
          <w:tcPr>
            <w:tcW w:w="1031" w:type="dxa"/>
            <w:tcBorders/>
            <w:vAlign w:val="center"/>
          </w:tcPr>
          <w:p>
            <w:pPr>
              <w:pStyle w:val="TableContents"/>
              <w:bidi w:val="0"/>
              <w:spacing w:before="0" w:after="283"/>
              <w:jc w:val="left"/>
              <w:rPr/>
            </w:pPr>
            <w:r>
              <w:rPr/>
              <w:t xml:space="preserve">29 </w:t>
            </w:r>
          </w:p>
        </w:tc>
        <w:tc>
          <w:tcPr>
            <w:tcW w:w="1151" w:type="dxa"/>
            <w:tcBorders/>
            <w:vAlign w:val="center"/>
          </w:tcPr>
          <w:p>
            <w:pPr>
              <w:pStyle w:val="TableContents"/>
              <w:bidi w:val="0"/>
              <w:spacing w:before="0" w:after="283"/>
              <w:jc w:val="left"/>
              <w:rPr/>
            </w:pPr>
            <w:r>
              <w:rPr/>
              <w:t xml:space="preserve">20 miljoonaa </w:t>
            </w:r>
          </w:p>
        </w:tc>
      </w:tr>
      <w:tr>
        <w:trPr/>
        <w:tc>
          <w:tcPr>
            <w:tcW w:w="1661" w:type="dxa"/>
            <w:tcBorders/>
            <w:vAlign w:val="center"/>
          </w:tcPr>
          <w:p>
            <w:pPr>
              <w:pStyle w:val="TableHeading"/>
              <w:suppressLineNumbers/>
              <w:bidi w:val="0"/>
              <w:spacing w:before="0" w:after="283"/>
              <w:jc w:val="center"/>
              <w:rPr/>
            </w:pPr>
            <w:r>
              <w:rPr/>
              <w:t xml:space="preserve">Nopeus </w:t>
            </w:r>
          </w:p>
        </w:tc>
        <w:tc>
          <w:tcPr>
            <w:tcW w:w="1362" w:type="dxa"/>
            <w:tcBorders/>
            <w:vAlign w:val="center"/>
          </w:tcPr>
          <w:p>
            <w:pPr>
              <w:pStyle w:val="TableContents"/>
              <w:bidi w:val="0"/>
              <w:spacing w:before="0" w:after="283"/>
              <w:jc w:val="left"/>
              <w:rPr/>
            </w:pPr>
            <w:r>
              <w:rPr/>
              <w:t xml:space="preserve">Japani </w:t>
            </w:r>
          </w:p>
        </w:tc>
        <w:tc>
          <w:tcPr>
            <w:tcW w:w="1370" w:type="dxa"/>
            <w:tcBorders/>
            <w:vAlign w:val="center"/>
          </w:tcPr>
          <w:p>
            <w:pPr>
              <w:pStyle w:val="TableContents"/>
              <w:bidi w:val="0"/>
              <w:spacing w:before="0" w:after="283"/>
              <w:jc w:val="left"/>
              <w:rPr>
                <w:sz w:val="4"/>
                <w:szCs w:val="4"/>
              </w:rPr>
            </w:pPr>
            <w:r>
              <w:rPr>
                <w:sz w:val="4"/>
                <w:szCs w:val="4"/>
              </w:rPr>
            </w:r>
          </w:p>
        </w:tc>
        <w:tc>
          <w:tcPr>
            <w:tcW w:w="1665" w:type="dxa"/>
            <w:tcBorders/>
            <w:vAlign w:val="center"/>
          </w:tcPr>
          <w:p>
            <w:pPr>
              <w:pStyle w:val="TableContents"/>
              <w:bidi w:val="0"/>
              <w:spacing w:before="0" w:after="283"/>
              <w:jc w:val="left"/>
              <w:rPr/>
            </w:pPr>
            <w:r>
              <w:rPr/>
              <w:t xml:space="preserve">1996 -- 2000, 2008 -- 2012 (10 vuotta) </w:t>
            </w:r>
          </w:p>
        </w:tc>
        <w:tc>
          <w:tcPr>
            <w:tcW w:w="1965" w:type="dxa"/>
            <w:tcBorders/>
            <w:vAlign w:val="center"/>
          </w:tcPr>
          <w:p>
            <w:pPr>
              <w:pStyle w:val="TableContents"/>
              <w:bidi w:val="0"/>
              <w:spacing w:before="0" w:after="283"/>
              <w:jc w:val="left"/>
              <w:rPr/>
            </w:pPr>
            <w:r>
              <w:rPr/>
              <w:t xml:space="preserve">J-pop </w:t>
            </w:r>
          </w:p>
        </w:tc>
        <w:tc>
          <w:tcPr>
            <w:tcW w:w="1031" w:type="dxa"/>
            <w:tcBorders/>
            <w:vAlign w:val="center"/>
          </w:tcPr>
          <w:p>
            <w:pPr>
              <w:pStyle w:val="TableContents"/>
              <w:bidi w:val="0"/>
              <w:spacing w:before="0" w:after="283"/>
              <w:jc w:val="left"/>
              <w:rPr/>
            </w:pPr>
            <w:r>
              <w:rPr/>
              <w:t xml:space="preserve">5 </w:t>
            </w:r>
          </w:p>
        </w:tc>
        <w:tc>
          <w:tcPr>
            <w:tcW w:w="1151" w:type="dxa"/>
            <w:tcBorders/>
            <w:vAlign w:val="center"/>
          </w:tcPr>
          <w:p>
            <w:pPr>
              <w:pStyle w:val="TableContents"/>
              <w:bidi w:val="0"/>
              <w:spacing w:before="0" w:after="283"/>
              <w:jc w:val="left"/>
              <w:rPr/>
            </w:pPr>
            <w:r>
              <w:rPr/>
              <w:t xml:space="preserve">20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naisyhtye?</w:t>
      </w:r>
    </w:p>
    <w:p>
      <w:pPr>
        <w:pStyle w:val="TextBody"/>
        <w:bidi w:val="0"/>
        <w:jc w:val="left"/>
        <w:rPr>
          <w:b/>
          <w:u w:val="single"/>
          <w:shd w:val="clear" w:fill="FFFF00"/>
        </w:rPr>
      </w:pPr>
      <w:r>
        <w:rPr>
          <w:b/>
          <w:u w:val="single"/>
          <w:shd w:val="clear" w:fill="FFFF00"/>
        </w:rPr>
        <w:t xml:space="preserve">Asiakirjan numero 23824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Immigration and Customs Enforcement (ICE) on Yhdysvaltain liittovaltion lainvalvontaviranomainen, joka kuuluu sisäisen turvallisuuden ministeriön (DHS) alaisuuteen. ICE:llä on kaksi pääkomponenttia: </w:t>
      </w:r>
      <w:r>
        <w:rPr>
          <w:color w:val="A9A9A9"/>
        </w:rPr>
        <w:t xml:space="preserve">Homeland Security Investigations (HSI) ja Enforcement and Removal Operations (ERO)</w:t>
      </w:r>
      <w:r>
        <w:rPr/>
        <w:t xml:space="preserve">. ICE:n pääkonttori sijaitsee Washingtonissa, ja sen tehtävänä on tutkia ja panna täytäntöön yli 400 liittovaltion lakia Yhdysvalloissa, ja sillä on attaseoita tärkeimmissä Yhdysvaltain suurlähetystöissä ulkomailla.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Yhdysvaltain maahanmuutto- ja tullihallinto tekee</w:t>
      </w:r>
    </w:p>
    <w:p>
      <w:pPr>
        <w:pStyle w:val="TextBody"/>
        <w:bidi w:val="0"/>
        <w:jc w:val="left"/>
        <w:rPr>
          <w:b/>
          <w:u w:val="single"/>
          <w:shd w:val="clear" w:fill="FFFF00"/>
        </w:rPr>
      </w:pPr>
      <w:r>
        <w:rPr>
          <w:b/>
          <w:u w:val="single"/>
          <w:shd w:val="clear" w:fill="FFFF00"/>
        </w:rPr>
        <w:t xml:space="preserve">Asiakirjan numero 23825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Nigerian liittovaltion hallitus Nigerian vaakuna </w:t>
      </w:r>
    </w:p>
    <w:tbl>
      <w:tblPr>
        <w:tblW w:w="6902" w:type="dxa"/>
        <w:jc w:val="left"/>
        <w:tblInd w:w="0" w:type="dxa"/>
        <w:tblLayout w:type="fixed"/>
        <w:tblCellMar>
          <w:top w:w="28" w:type="dxa"/>
          <w:left w:w="28" w:type="dxa"/>
          <w:bottom w:w="28" w:type="dxa"/>
          <w:right w:w="28" w:type="dxa"/>
        </w:tblCellMar>
      </w:tblPr>
      <w:tblGrid>
        <w:gridCol w:w="2236"/>
        <w:gridCol w:w="4666"/>
      </w:tblGrid>
      <w:tr>
        <w:trPr/>
        <w:tc>
          <w:tcPr>
            <w:tcW w:w="2236" w:type="dxa"/>
            <w:tcBorders/>
            <w:vAlign w:val="center"/>
          </w:tcPr>
          <w:p>
            <w:pPr>
              <w:pStyle w:val="TableHeading"/>
              <w:suppressLineNumbers/>
              <w:bidi w:val="0"/>
              <w:spacing w:before="0" w:after="283"/>
              <w:jc w:val="center"/>
              <w:rPr/>
            </w:pPr>
            <w:r>
              <w:rPr/>
              <w:t xml:space="preserve">Muodostelma </w:t>
            </w:r>
          </w:p>
        </w:tc>
        <w:tc>
          <w:tcPr>
            <w:tcW w:w="4666" w:type="dxa"/>
            <w:tcBorders/>
            <w:vAlign w:val="center"/>
          </w:tcPr>
          <w:p>
            <w:pPr>
              <w:pStyle w:val="TableContents"/>
              <w:bidi w:val="0"/>
              <w:spacing w:before="0" w:after="283"/>
              <w:jc w:val="left"/>
              <w:rPr/>
            </w:pPr>
            <w:r>
              <w:rPr>
                <w:color w:val="A9A9A9"/>
              </w:rPr>
              <w:t xml:space="preserve">1963</w:t>
            </w:r>
            <w:r>
              <w:rPr/>
              <w:t xml:space="preserve">; 55 vuotta sitten (1963) </w:t>
            </w:r>
          </w:p>
        </w:tc>
      </w:tr>
      <w:tr>
        <w:trPr/>
        <w:tc>
          <w:tcPr>
            <w:tcW w:w="2236" w:type="dxa"/>
            <w:tcBorders/>
            <w:vAlign w:val="center"/>
          </w:tcPr>
          <w:p>
            <w:pPr>
              <w:pStyle w:val="TableHeading"/>
              <w:suppressLineNumbers/>
              <w:bidi w:val="0"/>
              <w:spacing w:before="0" w:after="283"/>
              <w:jc w:val="center"/>
              <w:rPr/>
            </w:pPr>
            <w:r>
              <w:rPr/>
              <w:t xml:space="preserve">Perustamisasiakirja </w:t>
            </w:r>
          </w:p>
        </w:tc>
        <w:tc>
          <w:tcPr>
            <w:tcW w:w="4666" w:type="dxa"/>
            <w:tcBorders/>
            <w:vAlign w:val="center"/>
          </w:tcPr>
          <w:p>
            <w:pPr>
              <w:pStyle w:val="TableContents"/>
              <w:bidi w:val="0"/>
              <w:spacing w:before="0" w:after="283"/>
              <w:jc w:val="left"/>
              <w:rPr/>
            </w:pPr>
            <w:r>
              <w:rPr/>
              <w:t xml:space="preserve">Nigerian perustuslaki </w:t>
            </w:r>
          </w:p>
        </w:tc>
      </w:tr>
      <w:tr>
        <w:trPr/>
        <w:tc>
          <w:tcPr>
            <w:tcW w:w="2236" w:type="dxa"/>
            <w:tcBorders/>
            <w:vAlign w:val="center"/>
          </w:tcPr>
          <w:p>
            <w:pPr>
              <w:pStyle w:val="TableHeading"/>
              <w:suppressLineNumbers/>
              <w:bidi w:val="0"/>
              <w:spacing w:before="0" w:after="283"/>
              <w:jc w:val="center"/>
              <w:rPr/>
            </w:pPr>
            <w:r>
              <w:rPr/>
              <w:t xml:space="preserve">Toimivalta </w:t>
            </w:r>
          </w:p>
        </w:tc>
        <w:tc>
          <w:tcPr>
            <w:tcW w:w="4666" w:type="dxa"/>
            <w:tcBorders/>
            <w:vAlign w:val="center"/>
          </w:tcPr>
          <w:p>
            <w:pPr>
              <w:pStyle w:val="TableContents"/>
              <w:bidi w:val="0"/>
              <w:spacing w:before="0" w:after="283"/>
              <w:jc w:val="left"/>
              <w:rPr/>
            </w:pPr>
            <w:r>
              <w:rPr/>
              <w:t xml:space="preserve">Nigeria Lainsäädäntöelin </w:t>
            </w:r>
          </w:p>
        </w:tc>
      </w:tr>
      <w:tr>
        <w:trPr/>
        <w:tc>
          <w:tcPr>
            <w:tcW w:w="2236" w:type="dxa"/>
            <w:tcBorders/>
            <w:vAlign w:val="center"/>
          </w:tcPr>
          <w:p>
            <w:pPr>
              <w:pStyle w:val="TableHeading"/>
              <w:suppressLineNumbers/>
              <w:bidi w:val="0"/>
              <w:spacing w:before="0" w:after="283"/>
              <w:jc w:val="center"/>
              <w:rPr/>
            </w:pPr>
            <w:r>
              <w:rPr/>
              <w:t xml:space="preserve">Lainsäätäjä </w:t>
            </w:r>
          </w:p>
        </w:tc>
        <w:tc>
          <w:tcPr>
            <w:tcW w:w="4666" w:type="dxa"/>
            <w:tcBorders/>
            <w:vAlign w:val="center"/>
          </w:tcPr>
          <w:p>
            <w:pPr>
              <w:pStyle w:val="TableContents"/>
              <w:bidi w:val="0"/>
              <w:spacing w:before="0" w:after="283"/>
              <w:jc w:val="left"/>
              <w:rPr/>
            </w:pPr>
            <w:r>
              <w:rPr/>
              <w:t xml:space="preserve">Kansalliskokous </w:t>
            </w:r>
          </w:p>
        </w:tc>
      </w:tr>
      <w:tr>
        <w:trPr/>
        <w:tc>
          <w:tcPr>
            <w:tcW w:w="2236" w:type="dxa"/>
            <w:tcBorders/>
            <w:vAlign w:val="center"/>
          </w:tcPr>
          <w:p>
            <w:pPr>
              <w:pStyle w:val="TableHeading"/>
              <w:suppressLineNumbers/>
              <w:bidi w:val="0"/>
              <w:spacing w:before="0" w:after="283"/>
              <w:jc w:val="center"/>
              <w:rPr/>
            </w:pPr>
            <w:r>
              <w:rPr/>
              <w:t xml:space="preserve">Kokouspaikka </w:t>
            </w:r>
          </w:p>
        </w:tc>
        <w:tc>
          <w:tcPr>
            <w:tcW w:w="4666" w:type="dxa"/>
            <w:tcBorders/>
            <w:vAlign w:val="center"/>
          </w:tcPr>
          <w:p>
            <w:pPr>
              <w:pStyle w:val="TableContents"/>
              <w:bidi w:val="0"/>
              <w:spacing w:before="0" w:after="283"/>
              <w:jc w:val="left"/>
              <w:rPr/>
            </w:pPr>
            <w:r>
              <w:rPr/>
              <w:t xml:space="preserve">Kansalliskokouksen kompleksi Toimeenpaneva elin </w:t>
            </w:r>
          </w:p>
        </w:tc>
      </w:tr>
      <w:tr>
        <w:trPr/>
        <w:tc>
          <w:tcPr>
            <w:tcW w:w="2236" w:type="dxa"/>
            <w:tcBorders/>
            <w:vAlign w:val="center"/>
          </w:tcPr>
          <w:p>
            <w:pPr>
              <w:pStyle w:val="TableHeading"/>
              <w:suppressLineNumbers/>
              <w:bidi w:val="0"/>
              <w:spacing w:before="0" w:after="283"/>
              <w:jc w:val="center"/>
              <w:rPr/>
            </w:pPr>
            <w:r>
              <w:rPr/>
              <w:t xml:space="preserve">Johtaja </w:t>
            </w:r>
          </w:p>
        </w:tc>
        <w:tc>
          <w:tcPr>
            <w:tcW w:w="4666" w:type="dxa"/>
            <w:tcBorders/>
            <w:vAlign w:val="center"/>
          </w:tcPr>
          <w:p>
            <w:pPr>
              <w:pStyle w:val="TableContents"/>
              <w:bidi w:val="0"/>
              <w:spacing w:before="0" w:after="283"/>
              <w:jc w:val="left"/>
              <w:rPr/>
            </w:pPr>
            <w:r>
              <w:rPr/>
              <w:t xml:space="preserve">Nigerian presidentti </w:t>
            </w:r>
          </w:p>
        </w:tc>
      </w:tr>
      <w:tr>
        <w:trPr/>
        <w:tc>
          <w:tcPr>
            <w:tcW w:w="2236" w:type="dxa"/>
            <w:tcBorders/>
            <w:vAlign w:val="center"/>
          </w:tcPr>
          <w:p>
            <w:pPr>
              <w:pStyle w:val="TableHeading"/>
              <w:suppressLineNumbers/>
              <w:bidi w:val="0"/>
              <w:spacing w:before="0" w:after="283"/>
              <w:jc w:val="center"/>
              <w:rPr/>
            </w:pPr>
            <w:r>
              <w:rPr/>
              <w:t xml:space="preserve">Päämaja </w:t>
            </w:r>
          </w:p>
        </w:tc>
        <w:tc>
          <w:tcPr>
            <w:tcW w:w="4666" w:type="dxa"/>
            <w:tcBorders/>
            <w:vAlign w:val="center"/>
          </w:tcPr>
          <w:p>
            <w:pPr>
              <w:pStyle w:val="TableContents"/>
              <w:bidi w:val="0"/>
              <w:spacing w:before="0" w:after="283"/>
              <w:jc w:val="left"/>
              <w:rPr/>
            </w:pPr>
            <w:r>
              <w:rPr/>
              <w:t xml:space="preserve">Aso Rockin presidentin huvila </w:t>
            </w:r>
          </w:p>
        </w:tc>
      </w:tr>
      <w:tr>
        <w:trPr/>
        <w:tc>
          <w:tcPr>
            <w:tcW w:w="2236" w:type="dxa"/>
            <w:tcBorders/>
            <w:vAlign w:val="center"/>
          </w:tcPr>
          <w:p>
            <w:pPr>
              <w:pStyle w:val="TableHeading"/>
              <w:suppressLineNumbers/>
              <w:bidi w:val="0"/>
              <w:spacing w:before="0" w:after="283"/>
              <w:jc w:val="center"/>
              <w:rPr/>
            </w:pPr>
            <w:r>
              <w:rPr/>
              <w:t xml:space="preserve">Pääelin </w:t>
            </w:r>
          </w:p>
        </w:tc>
        <w:tc>
          <w:tcPr>
            <w:tcW w:w="4666" w:type="dxa"/>
            <w:tcBorders/>
            <w:vAlign w:val="center"/>
          </w:tcPr>
          <w:p>
            <w:pPr>
              <w:pStyle w:val="TableContents"/>
              <w:bidi w:val="0"/>
              <w:spacing w:before="0" w:after="283"/>
              <w:jc w:val="left"/>
              <w:rPr/>
            </w:pPr>
            <w:r>
              <w:rPr/>
              <w:t xml:space="preserve">Kabinetti Oikeuslaitos </w:t>
            </w:r>
          </w:p>
        </w:tc>
      </w:tr>
      <w:tr>
        <w:trPr/>
        <w:tc>
          <w:tcPr>
            <w:tcW w:w="2236" w:type="dxa"/>
            <w:tcBorders/>
            <w:vAlign w:val="center"/>
          </w:tcPr>
          <w:p>
            <w:pPr>
              <w:pStyle w:val="TableHeading"/>
              <w:suppressLineNumbers/>
              <w:bidi w:val="0"/>
              <w:spacing w:before="0" w:after="283"/>
              <w:jc w:val="center"/>
              <w:rPr/>
            </w:pPr>
            <w:r>
              <w:rPr/>
              <w:t xml:space="preserve">Tuomioistuin </w:t>
            </w:r>
          </w:p>
        </w:tc>
        <w:tc>
          <w:tcPr>
            <w:tcW w:w="4666" w:type="dxa"/>
            <w:tcBorders/>
            <w:vAlign w:val="center"/>
          </w:tcPr>
          <w:p>
            <w:pPr>
              <w:pStyle w:val="TableContents"/>
              <w:bidi w:val="0"/>
              <w:spacing w:before="0" w:after="283"/>
              <w:jc w:val="left"/>
              <w:rPr/>
            </w:pPr>
            <w:r>
              <w:rPr/>
              <w:t xml:space="preserve">Korkein oikeus </w:t>
            </w:r>
          </w:p>
        </w:tc>
      </w:tr>
      <w:tr>
        <w:trPr/>
        <w:tc>
          <w:tcPr>
            <w:tcW w:w="2236" w:type="dxa"/>
            <w:tcBorders/>
            <w:vAlign w:val="center"/>
          </w:tcPr>
          <w:p>
            <w:pPr>
              <w:pStyle w:val="TableHeading"/>
              <w:suppressLineNumbers/>
              <w:bidi w:val="0"/>
              <w:spacing w:before="0" w:after="283"/>
              <w:jc w:val="center"/>
              <w:rPr/>
            </w:pPr>
            <w:r>
              <w:rPr/>
              <w:t xml:space="preserve">Istuin </w:t>
            </w:r>
          </w:p>
        </w:tc>
        <w:tc>
          <w:tcPr>
            <w:tcW w:w="4666" w:type="dxa"/>
            <w:tcBorders/>
            <w:vAlign w:val="center"/>
          </w:tcPr>
          <w:p>
            <w:pPr>
              <w:pStyle w:val="TableContents"/>
              <w:bidi w:val="0"/>
              <w:spacing w:before="0" w:after="283"/>
              <w:jc w:val="left"/>
              <w:rPr/>
            </w:pPr>
            <w:r>
              <w:rPr/>
              <w:t xml:space="preserve">Abuja, FCT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otti käyttöön presidentin hallintojärjestelmän?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 on </w:t>
      </w:r>
      <w:r>
        <w:rPr>
          <w:color w:val="A9A9A9"/>
        </w:rPr>
        <w:t xml:space="preserve">liittotasavalta</w:t>
      </w:r>
      <w:r>
        <w:rPr/>
        <w:t xml:space="preserve">, jossa toimeenpanovaltaa käyttää presidentti. Presidentti on valtionpäämies, hallituksen päämies ja monipuoluejärjestelmän johtaja. Nigerian politiikka tapahtuu liittovaltiomuotoisen, presidenttivaltaisen, edustuksellisen demokraattisen tasavallan puitteissa, jossa toimeenpanovaltaa käyttää hallitus. Lainsäädäntövaltaa käyttävät varsinainen hallitus ja lainsäätäjän kaksi kamaria: edustajainhuone ja senaatti. Yhdessä nämä kaksi kamaria muodostavat Nigerian lainsäätäjäelimen, jota kutsutaan kansalliskokoukseksi ja joka toimii hallituksen toimeenpanovallan tarkastajana. Nigerian korkein oikeuslaitos on Nigerian korkein oikeus, joka perustettiin itsenäistymisen jälkeen ja joka myös soveltaa Baron de Montesquieun teoriaa vallanjaosta Yhdysvaltojen järjestelmän pohjalta ja harjoittaa myös keskinäistä valvontaa ja tasapainoa Economist Intelligence Unit on luokitellut Nigerian ``hybridihallinnoksi''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hallintotyyppejä Nigeriassa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hallitusjärjestelmä Nigeriassa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Nigeria on liittotasavalta, jossa toimeenpanovaltaa käyttää presidentti. Presidentti on valtionpäämies, hallituksen päämies ja monipuoluejärjestelmän johtaja. Nigerian politiikka tapahtuu liittovaltiomuotoisen, presidenttivaltaisen, edustuksellisen demokraattisen tasavallan puitteissa, jossa toimeenpanovaltaa käyttää hallitus. Lainsäädäntövaltaa käyttävät varsinainen hallitus ja lainsäätäjän kaksi kamaria: edustajainhuone ja senaatti. Yhdessä nämä kaksi kamaria muodostavat </w:t>
      </w:r>
      <w:r>
        <w:rPr>
          <w:color w:val="A9A9A9"/>
        </w:rPr>
        <w:t xml:space="preserve">Nigerian lainsäätäjäelimen, jota kutsutaan kansalliskokoukseksi ja joka toimii hallituksen toimeenpanovallan tarkastajana</w:t>
      </w:r>
      <w:r>
        <w:rPr/>
        <w:t xml:space="preserve">. Nigerian korkein oikeuslaitos on Nigerian korkein oikeus, joka perustettiin itsenäistymisen jälkeen, ja se noudattaa myös Baron de Montesquieun teoriaa vallanjaosta, joka perustuu Yhdysvaltojen järjestelmään, ja harjoittaa myös keskinäistä valvontaa.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lainsäädäntöelimen tehtävät Nigeriassa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Nigerian liittohallitus on Nigerian liittotasavallan liittohallitus, Länsi-Afrikassa sijaitseva liittovaltio, joka koostuu 36 osavaltiosta, jotka jakavat itsemääräämisoikeuden liittohallituksen kanssa, ja yhdestä liittovaltion alueesta, jota liittohallitus hallinnoi yksin. Liittohallitus koostuu </w:t>
      </w:r>
      <w:r>
        <w:rPr>
          <w:color w:val="A9A9A9"/>
        </w:rPr>
        <w:t xml:space="preserve">kolmesta </w:t>
      </w:r>
      <w:r>
        <w:rPr/>
        <w:t xml:space="preserve">erillisestä hallinnonalasta: lainsäädäntö-, toimeenpano- ja oikeuslaitoksesta, joiden toimivalta on Nigerian perustuslain mukaan annettu kansalliskokoukselle, presidentille ja liittovaltion tuomioistuimille, korkein oikeus mukaan lukien.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hallitusosastoa Nigeriassa on?</w:t>
      </w:r>
    </w:p>
    <w:p>
      <w:pPr>
        <w:pStyle w:val="TextBody"/>
        <w:bidi w:val="0"/>
        <w:jc w:val="left"/>
        <w:rPr>
          <w:b/>
          <w:u w:val="single"/>
          <w:shd w:val="clear" w:fill="FFFF00"/>
        </w:rPr>
      </w:pPr>
      <w:r>
        <w:rPr>
          <w:b/>
          <w:u w:val="single"/>
          <w:shd w:val="clear" w:fill="FFFF00"/>
        </w:rPr>
        <w:t xml:space="preserve">Asiakirjan numero 23826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Halofiilit ovat organismeja, jotka viihtyvät korkeissa </w:t>
      </w:r>
      <w:r>
        <w:rPr/>
        <w:t xml:space="preserve">suolapitoisuuksissa. Ne ovat eräänlaisia extremofiilisiä organismeja. Nimi tulee kreikan kielen sanasta, joka tarkoittaa "suolaa rakastava". Useimmat halofiilit luokitellaan arkeihin, mutta on myös bakteerihalofiileja ja joitakin eukaryota- eli eukaryota-organismeja, kuten levä Dunaliella salina tai sieni Wallemia ichthyophaga. Jotkin tunnetut lajit tuottavat punaista väriä karotenoidiyhdisteistä, erityisesti bakteriorhodopsiinista. Halofiileja voi esiintyä kaikkialla, missä suolapitoisuus on viisi kertaa suurempi kuin valtameren suolapitoisuus, kuten Utahissa sijaitsevassa Suuressa suolajärvessä, Kaliforniassa sijaitsevassa Owens-järvessä, Kuolleessa meressä ja haihdutusaltaissa.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halofiilit vaativat ympäristön, jossa on korkea pitoisuus hiilidioksidia.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halofiilit vaativat kasvuunsa mitä suurina pitoisuuksina.</w:t>
      </w:r>
    </w:p>
    <w:p>
      <w:pPr>
        <w:pStyle w:val="TextBody"/>
        <w:bidi w:val="0"/>
        <w:jc w:val="left"/>
        <w:rPr>
          <w:b/>
          <w:u w:val="single"/>
          <w:shd w:val="clear" w:fill="FFFF00"/>
        </w:rPr>
      </w:pPr>
      <w:r>
        <w:rPr>
          <w:b/>
          <w:u w:val="single"/>
          <w:shd w:val="clear" w:fill="FFFF00"/>
        </w:rPr>
        <w:t xml:space="preserve">Asiakirjan numero 23827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Tuomioistuimen nimityshistoria Yhteisymmärrys tuomion kanssa Jätetyt lausunnot </w:t>
      </w:r>
    </w:p>
    <w:tbl>
      <w:tblPr>
        <w:tblW w:w="10205" w:type="dxa"/>
        <w:jc w:val="left"/>
        <w:tblInd w:w="0" w:type="dxa"/>
        <w:tblLayout w:type="fixed"/>
        <w:tblCellMar>
          <w:top w:w="28" w:type="dxa"/>
          <w:left w:w="28" w:type="dxa"/>
          <w:bottom w:w="28" w:type="dxa"/>
          <w:right w:w="28" w:type="dxa"/>
        </w:tblCellMar>
      </w:tblPr>
      <w:tblGrid>
        <w:gridCol w:w="1048"/>
        <w:gridCol w:w="2317"/>
        <w:gridCol w:w="1099"/>
        <w:gridCol w:w="1151"/>
        <w:gridCol w:w="2396"/>
        <w:gridCol w:w="470"/>
        <w:gridCol w:w="346"/>
        <w:gridCol w:w="226"/>
        <w:gridCol w:w="109"/>
        <w:gridCol w:w="346"/>
        <w:gridCol w:w="697"/>
      </w:tblGrid>
      <w:tr>
        <w:trPr/>
        <w:tc>
          <w:tcPr>
            <w:tcW w:w="1048" w:type="dxa"/>
            <w:tcBorders/>
            <w:vAlign w:val="center"/>
          </w:tcPr>
          <w:p>
            <w:pPr>
              <w:pStyle w:val="TableHeading"/>
              <w:suppressLineNumbers/>
              <w:bidi w:val="0"/>
              <w:spacing w:before="0" w:after="283"/>
              <w:jc w:val="center"/>
              <w:rPr/>
            </w:pPr>
            <w:r>
              <w:rPr/>
              <w:t xml:space="preserve">Senioriteetti </w:t>
            </w:r>
          </w:p>
        </w:tc>
        <w:tc>
          <w:tcPr>
            <w:tcW w:w="2317" w:type="dxa"/>
            <w:tcBorders/>
            <w:vAlign w:val="center"/>
          </w:tcPr>
          <w:p>
            <w:pPr>
              <w:pStyle w:val="TableHeading"/>
              <w:suppressLineNumbers/>
              <w:bidi w:val="0"/>
              <w:spacing w:before="0" w:after="283"/>
              <w:jc w:val="center"/>
              <w:rPr/>
            </w:pPr>
            <w:r>
              <w:rPr/>
              <w:t xml:space="preserve">Nimi </w:t>
            </w:r>
          </w:p>
        </w:tc>
        <w:tc>
          <w:tcPr>
            <w:tcW w:w="1099" w:type="dxa"/>
            <w:tcBorders/>
            <w:vAlign w:val="center"/>
          </w:tcPr>
          <w:p>
            <w:pPr>
              <w:pStyle w:val="TableHeading"/>
              <w:suppressLineNumbers/>
              <w:bidi w:val="0"/>
              <w:spacing w:before="0" w:after="283"/>
              <w:jc w:val="center"/>
              <w:rPr/>
            </w:pPr>
            <w:r>
              <w:rPr/>
              <w:t xml:space="preserve">Presidentti </w:t>
            </w:r>
          </w:p>
        </w:tc>
        <w:tc>
          <w:tcPr>
            <w:tcW w:w="1151" w:type="dxa"/>
            <w:tcBorders/>
            <w:vAlign w:val="center"/>
          </w:tcPr>
          <w:p>
            <w:pPr>
              <w:pStyle w:val="TableHeading"/>
              <w:suppressLineNumbers/>
              <w:bidi w:val="0"/>
              <w:spacing w:before="0" w:after="283"/>
              <w:jc w:val="center"/>
              <w:rPr/>
            </w:pPr>
            <w:r>
              <w:rPr/>
              <w:t xml:space="preserve">Vahvistettu päivämäärä </w:t>
            </w:r>
          </w:p>
        </w:tc>
        <w:tc>
          <w:tcPr>
            <w:tcW w:w="2396" w:type="dxa"/>
            <w:tcBorders/>
            <w:vAlign w:val="center"/>
          </w:tcPr>
          <w:p>
            <w:pPr>
              <w:pStyle w:val="TableHeading"/>
              <w:suppressLineNumbers/>
              <w:bidi w:val="0"/>
              <w:spacing w:before="0" w:after="283"/>
              <w:jc w:val="center"/>
              <w:rPr/>
            </w:pPr>
            <w:r>
              <w:rPr/>
              <w:t xml:space="preserve">% </w:t>
            </w:r>
          </w:p>
        </w:tc>
        <w:tc>
          <w:tcPr>
            <w:tcW w:w="470" w:type="dxa"/>
            <w:tcBorders/>
            <w:vAlign w:val="center"/>
          </w:tcPr>
          <w:p>
            <w:pPr>
              <w:pStyle w:val="TableHeading"/>
              <w:suppressLineNumbers/>
              <w:bidi w:val="0"/>
              <w:spacing w:before="0" w:after="283"/>
              <w:jc w:val="center"/>
              <w:rPr/>
            </w:pPr>
            <w:r>
              <w:rPr/>
              <w:t xml:space="preserve"># </w:t>
            </w:r>
          </w:p>
        </w:tc>
        <w:tc>
          <w:tcPr>
            <w:tcW w:w="346" w:type="dxa"/>
            <w:tcBorders/>
            <w:vAlign w:val="center"/>
          </w:tcPr>
          <w:p>
            <w:pPr>
              <w:pStyle w:val="TableHeading"/>
              <w:bidi w:val="0"/>
              <w:spacing w:before="0" w:after="283"/>
              <w:rPr>
                <w:sz w:val="4"/>
                <w:szCs w:val="4"/>
              </w:rPr>
            </w:pPr>
            <w:r>
              <w:rPr>
                <w:sz w:val="4"/>
                <w:szCs w:val="4"/>
              </w:rPr>
            </w:r>
          </w:p>
        </w:tc>
        <w:tc>
          <w:tcPr>
            <w:tcW w:w="22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697" w:type="dxa"/>
            <w:tcBorders/>
            <w:vAlign w:val="center"/>
          </w:tcPr>
          <w:p>
            <w:pPr>
              <w:pStyle w:val="TableHeading"/>
              <w:suppressLineNumbers/>
              <w:bidi w:val="0"/>
              <w:spacing w:before="0" w:after="283"/>
              <w:jc w:val="center"/>
              <w:rPr/>
            </w:pPr>
            <w:r>
              <w:rPr/>
              <w:t xml:space="preserve">Yhteensä </w:t>
            </w:r>
          </w:p>
        </w:tc>
      </w:tr>
      <w:tr>
        <w:trPr/>
        <w:tc>
          <w:tcPr>
            <w:tcW w:w="1048" w:type="dxa"/>
            <w:tcBorders/>
            <w:vAlign w:val="center"/>
          </w:tcPr>
          <w:p>
            <w:pPr>
              <w:pStyle w:val="TableContents"/>
              <w:bidi w:val="0"/>
              <w:spacing w:before="0" w:after="283"/>
              <w:jc w:val="left"/>
              <w:rPr/>
            </w:pPr>
            <w:r>
              <w:rPr/>
              <w:t xml:space="preserve">01! Ylituomari </w:t>
            </w:r>
          </w:p>
        </w:tc>
        <w:tc>
          <w:tcPr>
            <w:tcW w:w="2317" w:type="dxa"/>
            <w:tcBorders/>
            <w:vAlign w:val="center"/>
          </w:tcPr>
          <w:p>
            <w:pPr>
              <w:pStyle w:val="TableContents"/>
              <w:bidi w:val="0"/>
              <w:spacing w:before="0" w:after="283"/>
              <w:jc w:val="left"/>
              <w:rPr/>
            </w:pPr>
            <w:r>
              <w:rPr/>
              <w:t xml:space="preserve">Roberts, John </w:t>
            </w:r>
            <w:r>
              <w:rPr>
                <w:color w:val="A9A9A9"/>
              </w:rPr>
              <w:t xml:space="preserve">John Roberts </w:t>
            </w:r>
          </w:p>
        </w:tc>
        <w:tc>
          <w:tcPr>
            <w:tcW w:w="1099" w:type="dxa"/>
            <w:tcBorders/>
            <w:vAlign w:val="center"/>
          </w:tcPr>
          <w:p>
            <w:pPr>
              <w:pStyle w:val="TableContents"/>
              <w:bidi w:val="0"/>
              <w:spacing w:before="0" w:after="283"/>
              <w:jc w:val="left"/>
              <w:rPr/>
            </w:pPr>
            <w:r>
              <w:rPr/>
              <w:t xml:space="preserve">Bush, George W. George W. Bush </w:t>
            </w:r>
          </w:p>
        </w:tc>
        <w:tc>
          <w:tcPr>
            <w:tcW w:w="1151" w:type="dxa"/>
            <w:tcBorders/>
            <w:vAlign w:val="center"/>
          </w:tcPr>
          <w:p>
            <w:pPr>
              <w:pStyle w:val="TableContents"/>
              <w:bidi w:val="0"/>
              <w:spacing w:before="0" w:after="283"/>
              <w:jc w:val="left"/>
              <w:rPr/>
            </w:pPr>
            <w:r>
              <w:rPr/>
              <w:t xml:space="preserve">29. syyskuuta 2005 </w:t>
            </w:r>
          </w:p>
        </w:tc>
        <w:tc>
          <w:tcPr>
            <w:tcW w:w="2396" w:type="dxa"/>
            <w:tcBorders/>
            <w:vAlign w:val="center"/>
          </w:tcPr>
          <w:p>
            <w:pPr>
              <w:pStyle w:val="TableContents"/>
              <w:bidi w:val="0"/>
              <w:spacing w:before="0" w:after="283"/>
              <w:jc w:val="left"/>
              <w:rPr/>
            </w:pPr>
            <w:r>
              <w:rPr/>
              <w:t xml:space="preserve">7001819000000000000 ♠ 81.9% </w:t>
            </w:r>
          </w:p>
        </w:tc>
        <w:tc>
          <w:tcPr>
            <w:tcW w:w="470" w:type="dxa"/>
            <w:tcBorders/>
            <w:vAlign w:val="center"/>
          </w:tcPr>
          <w:p>
            <w:pPr>
              <w:pStyle w:val="TableContents"/>
              <w:bidi w:val="0"/>
              <w:spacing w:before="0" w:after="283"/>
              <w:jc w:val="left"/>
              <w:rPr/>
            </w:pPr>
            <w:r>
              <w:rPr/>
              <w:t xml:space="preserve">68 / 83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97" w:type="dxa"/>
            <w:tcBorders/>
            <w:vAlign w:val="center"/>
          </w:tcPr>
          <w:p>
            <w:pPr>
              <w:pStyle w:val="TableContents"/>
              <w:bidi w:val="0"/>
              <w:spacing w:before="0" w:after="283"/>
              <w:jc w:val="left"/>
              <w:rPr/>
            </w:pPr>
            <w:r>
              <w:rPr/>
              <w:t xml:space="preserve">17 </w:t>
            </w:r>
          </w:p>
        </w:tc>
      </w:tr>
      <w:tr>
        <w:trPr/>
        <w:tc>
          <w:tcPr>
            <w:tcW w:w="1048" w:type="dxa"/>
            <w:tcBorders/>
            <w:vAlign w:val="center"/>
          </w:tcPr>
          <w:p>
            <w:pPr>
              <w:pStyle w:val="TableContents"/>
              <w:bidi w:val="0"/>
              <w:spacing w:before="0" w:after="283"/>
              <w:jc w:val="left"/>
              <w:rPr/>
            </w:pPr>
            <w:r>
              <w:rPr/>
              <w:t xml:space="preserve">02! Apulaisoikeusasiamies </w:t>
            </w:r>
          </w:p>
        </w:tc>
        <w:tc>
          <w:tcPr>
            <w:tcW w:w="2317" w:type="dxa"/>
            <w:tcBorders/>
            <w:vAlign w:val="center"/>
          </w:tcPr>
          <w:p>
            <w:pPr>
              <w:pStyle w:val="TableContents"/>
              <w:bidi w:val="0"/>
              <w:spacing w:before="0" w:after="283"/>
              <w:jc w:val="left"/>
              <w:rPr/>
            </w:pPr>
            <w:r>
              <w:rPr/>
              <w:t xml:space="preserve">Stevens, John Paul </w:t>
            </w:r>
            <w:r>
              <w:rPr>
                <w:color w:val="DCDCDC"/>
              </w:rPr>
              <w:t xml:space="preserve">John Paul </w:t>
            </w:r>
            <w:r>
              <w:rPr/>
              <w:t xml:space="preserve">Stevens </w:t>
            </w:r>
          </w:p>
        </w:tc>
        <w:tc>
          <w:tcPr>
            <w:tcW w:w="1099" w:type="dxa"/>
            <w:tcBorders/>
            <w:vAlign w:val="center"/>
          </w:tcPr>
          <w:p>
            <w:pPr>
              <w:pStyle w:val="TableContents"/>
              <w:bidi w:val="0"/>
              <w:spacing w:before="0" w:after="283"/>
              <w:jc w:val="left"/>
              <w:rPr/>
            </w:pPr>
            <w:r>
              <w:rPr/>
              <w:t xml:space="preserve">Ford, Gerald Gerald Ford </w:t>
            </w:r>
          </w:p>
        </w:tc>
        <w:tc>
          <w:tcPr>
            <w:tcW w:w="1151" w:type="dxa"/>
            <w:tcBorders/>
            <w:vAlign w:val="center"/>
          </w:tcPr>
          <w:p>
            <w:pPr>
              <w:pStyle w:val="TableContents"/>
              <w:bidi w:val="0"/>
              <w:spacing w:before="0" w:after="283"/>
              <w:jc w:val="left"/>
              <w:rPr/>
            </w:pPr>
            <w:r>
              <w:rPr/>
              <w:t xml:space="preserve">19. joulukuuta 1975 </w:t>
            </w:r>
          </w:p>
        </w:tc>
        <w:tc>
          <w:tcPr>
            <w:tcW w:w="2396" w:type="dxa"/>
            <w:tcBorders/>
            <w:vAlign w:val="center"/>
          </w:tcPr>
          <w:p>
            <w:pPr>
              <w:pStyle w:val="TableContents"/>
              <w:bidi w:val="0"/>
              <w:spacing w:before="0" w:after="283"/>
              <w:jc w:val="left"/>
              <w:rPr/>
            </w:pPr>
            <w:r>
              <w:rPr/>
              <w:t xml:space="preserve">7001627000000000000 ♠ 62.7% </w:t>
            </w:r>
          </w:p>
        </w:tc>
        <w:tc>
          <w:tcPr>
            <w:tcW w:w="470" w:type="dxa"/>
            <w:tcBorders/>
            <w:vAlign w:val="center"/>
          </w:tcPr>
          <w:p>
            <w:pPr>
              <w:pStyle w:val="TableContents"/>
              <w:bidi w:val="0"/>
              <w:spacing w:before="0" w:after="283"/>
              <w:jc w:val="left"/>
              <w:rPr/>
            </w:pPr>
            <w:r>
              <w:rPr/>
              <w:t xml:space="preserve">52 / 83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697" w:type="dxa"/>
            <w:tcBorders/>
            <w:vAlign w:val="center"/>
          </w:tcPr>
          <w:p>
            <w:pPr>
              <w:pStyle w:val="TableContents"/>
              <w:bidi w:val="0"/>
              <w:spacing w:before="0" w:after="283"/>
              <w:jc w:val="left"/>
              <w:rPr/>
            </w:pPr>
            <w:r>
              <w:rPr/>
              <w:t xml:space="preserve">29 </w:t>
            </w:r>
          </w:p>
        </w:tc>
      </w:tr>
      <w:tr>
        <w:trPr/>
        <w:tc>
          <w:tcPr>
            <w:tcW w:w="1048" w:type="dxa"/>
            <w:tcBorders/>
            <w:vAlign w:val="center"/>
          </w:tcPr>
          <w:p>
            <w:pPr>
              <w:pStyle w:val="TableContents"/>
              <w:bidi w:val="0"/>
              <w:spacing w:before="0" w:after="283"/>
              <w:jc w:val="left"/>
              <w:rPr/>
            </w:pPr>
            <w:r>
              <w:rPr/>
              <w:t xml:space="preserve">03! Apulaisoikeusasiamies </w:t>
            </w:r>
          </w:p>
        </w:tc>
        <w:tc>
          <w:tcPr>
            <w:tcW w:w="2317" w:type="dxa"/>
            <w:tcBorders/>
            <w:vAlign w:val="center"/>
          </w:tcPr>
          <w:p>
            <w:pPr>
              <w:pStyle w:val="TableContents"/>
              <w:bidi w:val="0"/>
              <w:spacing w:before="0" w:after="283"/>
              <w:jc w:val="left"/>
              <w:rPr/>
            </w:pPr>
            <w:r>
              <w:rPr/>
              <w:t xml:space="preserve">Scalia, Antonin </w:t>
            </w:r>
            <w:r>
              <w:rPr>
                <w:color w:val="2F4F4F"/>
              </w:rPr>
              <w:t xml:space="preserve">Antonin Scalia </w:t>
            </w:r>
          </w:p>
        </w:tc>
        <w:tc>
          <w:tcPr>
            <w:tcW w:w="1099" w:type="dxa"/>
            <w:tcBorders/>
            <w:vAlign w:val="center"/>
          </w:tcPr>
          <w:p>
            <w:pPr>
              <w:pStyle w:val="TableContents"/>
              <w:bidi w:val="0"/>
              <w:spacing w:before="0" w:after="283"/>
              <w:jc w:val="left"/>
              <w:rPr/>
            </w:pPr>
            <w:r>
              <w:rPr/>
              <w:t xml:space="preserve">Reagan, Ronald Ronald Reagan </w:t>
            </w:r>
          </w:p>
        </w:tc>
        <w:tc>
          <w:tcPr>
            <w:tcW w:w="1151" w:type="dxa"/>
            <w:tcBorders/>
            <w:vAlign w:val="center"/>
          </w:tcPr>
          <w:p>
            <w:pPr>
              <w:pStyle w:val="TableContents"/>
              <w:bidi w:val="0"/>
              <w:spacing w:before="0" w:after="283"/>
              <w:jc w:val="left"/>
              <w:rPr/>
            </w:pPr>
            <w:r>
              <w:rPr/>
              <w:t xml:space="preserve">26. syyskuuta 1986 </w:t>
            </w:r>
          </w:p>
        </w:tc>
        <w:tc>
          <w:tcPr>
            <w:tcW w:w="2396" w:type="dxa"/>
            <w:tcBorders/>
            <w:vAlign w:val="center"/>
          </w:tcPr>
          <w:p>
            <w:pPr>
              <w:pStyle w:val="TableContents"/>
              <w:bidi w:val="0"/>
              <w:spacing w:before="0" w:after="283"/>
              <w:jc w:val="left"/>
              <w:rPr/>
            </w:pPr>
            <w:r>
              <w:rPr/>
              <w:t xml:space="preserve">7001843000000000000 ♠ 84.3% </w:t>
            </w:r>
          </w:p>
        </w:tc>
        <w:tc>
          <w:tcPr>
            <w:tcW w:w="470" w:type="dxa"/>
            <w:tcBorders/>
            <w:vAlign w:val="center"/>
          </w:tcPr>
          <w:p>
            <w:pPr>
              <w:pStyle w:val="TableContents"/>
              <w:bidi w:val="0"/>
              <w:spacing w:before="0" w:after="283"/>
              <w:jc w:val="left"/>
              <w:rPr/>
            </w:pPr>
            <w:r>
              <w:rPr/>
              <w:t xml:space="preserve">70 / 83 </w:t>
            </w:r>
          </w:p>
        </w:tc>
        <w:tc>
          <w:tcPr>
            <w:tcW w:w="34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7 </w:t>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97" w:type="dxa"/>
            <w:tcBorders/>
            <w:vAlign w:val="center"/>
          </w:tcPr>
          <w:p>
            <w:pPr>
              <w:pStyle w:val="TableContents"/>
              <w:bidi w:val="0"/>
              <w:spacing w:before="0" w:after="283"/>
              <w:jc w:val="left"/>
              <w:rPr/>
            </w:pPr>
            <w:r>
              <w:rPr/>
              <w:t xml:space="preserve">22 </w:t>
            </w:r>
          </w:p>
        </w:tc>
      </w:tr>
      <w:tr>
        <w:trPr/>
        <w:tc>
          <w:tcPr>
            <w:tcW w:w="1048" w:type="dxa"/>
            <w:tcBorders/>
            <w:vAlign w:val="center"/>
          </w:tcPr>
          <w:p>
            <w:pPr>
              <w:pStyle w:val="TableContents"/>
              <w:bidi w:val="0"/>
              <w:spacing w:before="0" w:after="283"/>
              <w:jc w:val="left"/>
              <w:rPr/>
            </w:pPr>
            <w:r>
              <w:rPr/>
              <w:t xml:space="preserve">04! Apulaisoikeusasiamies </w:t>
            </w:r>
          </w:p>
        </w:tc>
        <w:tc>
          <w:tcPr>
            <w:tcW w:w="2317" w:type="dxa"/>
            <w:tcBorders/>
            <w:vAlign w:val="center"/>
          </w:tcPr>
          <w:p>
            <w:pPr>
              <w:pStyle w:val="TableContents"/>
              <w:bidi w:val="0"/>
              <w:spacing w:before="0" w:after="283"/>
              <w:jc w:val="left"/>
              <w:rPr/>
            </w:pPr>
            <w:r>
              <w:rPr/>
              <w:t xml:space="preserve">Kennedy, Anthony </w:t>
            </w:r>
            <w:r>
              <w:rPr>
                <w:color w:val="556B2F"/>
              </w:rPr>
              <w:t xml:space="preserve">Anthony Kennedy </w:t>
            </w:r>
          </w:p>
        </w:tc>
        <w:tc>
          <w:tcPr>
            <w:tcW w:w="1099" w:type="dxa"/>
            <w:tcBorders/>
            <w:vAlign w:val="center"/>
          </w:tcPr>
          <w:p>
            <w:pPr>
              <w:pStyle w:val="TableContents"/>
              <w:bidi w:val="0"/>
              <w:spacing w:before="0" w:after="283"/>
              <w:jc w:val="left"/>
              <w:rPr/>
            </w:pPr>
            <w:r>
              <w:rPr/>
              <w:t xml:space="preserve">Reagan, Ronald Ronald Reagan </w:t>
            </w:r>
          </w:p>
        </w:tc>
        <w:tc>
          <w:tcPr>
            <w:tcW w:w="1151" w:type="dxa"/>
            <w:tcBorders/>
            <w:vAlign w:val="center"/>
          </w:tcPr>
          <w:p>
            <w:pPr>
              <w:pStyle w:val="TableContents"/>
              <w:bidi w:val="0"/>
              <w:spacing w:before="0" w:after="283"/>
              <w:jc w:val="left"/>
              <w:rPr/>
            </w:pPr>
            <w:r>
              <w:rPr/>
              <w:t xml:space="preserve">18. helmikuuta 1988 </w:t>
            </w:r>
          </w:p>
        </w:tc>
        <w:tc>
          <w:tcPr>
            <w:tcW w:w="2396" w:type="dxa"/>
            <w:tcBorders/>
            <w:vAlign w:val="center"/>
          </w:tcPr>
          <w:p>
            <w:pPr>
              <w:pStyle w:val="TableContents"/>
              <w:bidi w:val="0"/>
              <w:spacing w:before="0" w:after="283"/>
              <w:jc w:val="left"/>
              <w:rPr/>
            </w:pPr>
            <w:r>
              <w:rPr/>
              <w:t xml:space="preserve">7001940000000000000 ♠ 94% </w:t>
            </w:r>
          </w:p>
        </w:tc>
        <w:tc>
          <w:tcPr>
            <w:tcW w:w="470" w:type="dxa"/>
            <w:tcBorders/>
            <w:vAlign w:val="center"/>
          </w:tcPr>
          <w:p>
            <w:pPr>
              <w:pStyle w:val="TableContents"/>
              <w:bidi w:val="0"/>
              <w:spacing w:before="0" w:after="283"/>
              <w:jc w:val="left"/>
              <w:rPr/>
            </w:pPr>
            <w:r>
              <w:rPr/>
              <w:t xml:space="preserve">78 / 83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97" w:type="dxa"/>
            <w:tcBorders/>
            <w:vAlign w:val="center"/>
          </w:tcPr>
          <w:p>
            <w:pPr>
              <w:pStyle w:val="TableContents"/>
              <w:bidi w:val="0"/>
              <w:spacing w:before="0" w:after="283"/>
              <w:jc w:val="left"/>
              <w:rPr/>
            </w:pPr>
            <w:r>
              <w:rPr/>
              <w:t xml:space="preserve">13 </w:t>
            </w:r>
          </w:p>
        </w:tc>
      </w:tr>
      <w:tr>
        <w:trPr/>
        <w:tc>
          <w:tcPr>
            <w:tcW w:w="1048" w:type="dxa"/>
            <w:tcBorders/>
            <w:vAlign w:val="center"/>
          </w:tcPr>
          <w:p>
            <w:pPr>
              <w:pStyle w:val="TableContents"/>
              <w:bidi w:val="0"/>
              <w:spacing w:before="0" w:after="283"/>
              <w:jc w:val="left"/>
              <w:rPr/>
            </w:pPr>
            <w:r>
              <w:rPr/>
              <w:t xml:space="preserve">05! Apulaisoikeusasiamies </w:t>
            </w:r>
          </w:p>
        </w:tc>
        <w:tc>
          <w:tcPr>
            <w:tcW w:w="2317" w:type="dxa"/>
            <w:tcBorders/>
            <w:vAlign w:val="center"/>
          </w:tcPr>
          <w:p>
            <w:pPr>
              <w:pStyle w:val="TableContents"/>
              <w:bidi w:val="0"/>
              <w:spacing w:before="0" w:after="283"/>
              <w:jc w:val="left"/>
              <w:rPr/>
            </w:pPr>
            <w:r>
              <w:rPr/>
              <w:t xml:space="preserve">Souter, David </w:t>
            </w:r>
            <w:r>
              <w:rPr>
                <w:color w:val="6B8E23"/>
              </w:rPr>
              <w:t xml:space="preserve">David Souter </w:t>
            </w:r>
          </w:p>
        </w:tc>
        <w:tc>
          <w:tcPr>
            <w:tcW w:w="1099" w:type="dxa"/>
            <w:tcBorders/>
            <w:vAlign w:val="center"/>
          </w:tcPr>
          <w:p>
            <w:pPr>
              <w:pStyle w:val="TableContents"/>
              <w:bidi w:val="0"/>
              <w:spacing w:before="0" w:after="283"/>
              <w:jc w:val="left"/>
              <w:rPr/>
            </w:pPr>
            <w:r>
              <w:rPr/>
              <w:t xml:space="preserve">Bush, George H.W. George H.W. Bush </w:t>
            </w:r>
          </w:p>
        </w:tc>
        <w:tc>
          <w:tcPr>
            <w:tcW w:w="1151" w:type="dxa"/>
            <w:tcBorders/>
            <w:vAlign w:val="center"/>
          </w:tcPr>
          <w:p>
            <w:pPr>
              <w:pStyle w:val="TableContents"/>
              <w:bidi w:val="0"/>
              <w:spacing w:before="0" w:after="283"/>
              <w:jc w:val="left"/>
              <w:rPr/>
            </w:pPr>
            <w:r>
              <w:rPr/>
              <w:t xml:space="preserve">9. lokakuuta 1990 </w:t>
            </w:r>
          </w:p>
        </w:tc>
        <w:tc>
          <w:tcPr>
            <w:tcW w:w="2396" w:type="dxa"/>
            <w:tcBorders/>
            <w:vAlign w:val="center"/>
          </w:tcPr>
          <w:p>
            <w:pPr>
              <w:pStyle w:val="TableContents"/>
              <w:bidi w:val="0"/>
              <w:spacing w:before="0" w:after="283"/>
              <w:jc w:val="left"/>
              <w:rPr/>
            </w:pPr>
            <w:r>
              <w:rPr/>
              <w:t xml:space="preserve">7001699000000000000 ♠ 69.9% </w:t>
            </w:r>
          </w:p>
        </w:tc>
        <w:tc>
          <w:tcPr>
            <w:tcW w:w="470" w:type="dxa"/>
            <w:tcBorders/>
            <w:vAlign w:val="center"/>
          </w:tcPr>
          <w:p>
            <w:pPr>
              <w:pStyle w:val="TableContents"/>
              <w:bidi w:val="0"/>
              <w:spacing w:before="0" w:after="283"/>
              <w:jc w:val="left"/>
              <w:rPr/>
            </w:pPr>
            <w:r>
              <w:rPr/>
              <w:t xml:space="preserve">58 / 83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10 </w:t>
            </w:r>
          </w:p>
        </w:tc>
        <w:tc>
          <w:tcPr>
            <w:tcW w:w="697" w:type="dxa"/>
            <w:tcBorders/>
            <w:vAlign w:val="center"/>
          </w:tcPr>
          <w:p>
            <w:pPr>
              <w:pStyle w:val="TableContents"/>
              <w:bidi w:val="0"/>
              <w:spacing w:before="0" w:after="283"/>
              <w:jc w:val="left"/>
              <w:rPr/>
            </w:pPr>
            <w:r>
              <w:rPr/>
              <w:t xml:space="preserve">21 </w:t>
            </w:r>
          </w:p>
        </w:tc>
      </w:tr>
      <w:tr>
        <w:trPr/>
        <w:tc>
          <w:tcPr>
            <w:tcW w:w="1048" w:type="dxa"/>
            <w:tcBorders/>
            <w:vAlign w:val="center"/>
          </w:tcPr>
          <w:p>
            <w:pPr>
              <w:pStyle w:val="TableContents"/>
              <w:bidi w:val="0"/>
              <w:spacing w:before="0" w:after="283"/>
              <w:jc w:val="left"/>
              <w:rPr/>
            </w:pPr>
            <w:r>
              <w:rPr/>
              <w:t xml:space="preserve">06! Apulaisoikeusasiamies </w:t>
            </w:r>
          </w:p>
        </w:tc>
        <w:tc>
          <w:tcPr>
            <w:tcW w:w="2317" w:type="dxa"/>
            <w:tcBorders/>
            <w:vAlign w:val="center"/>
          </w:tcPr>
          <w:p>
            <w:pPr>
              <w:pStyle w:val="TableContents"/>
              <w:bidi w:val="0"/>
              <w:spacing w:before="0" w:after="283"/>
              <w:jc w:val="left"/>
              <w:rPr/>
            </w:pPr>
            <w:r>
              <w:rPr/>
              <w:t xml:space="preserve">Thomas, Clarence </w:t>
            </w:r>
            <w:r>
              <w:rPr>
                <w:color w:val="A0522D"/>
              </w:rPr>
              <w:t xml:space="preserve">Clarence </w:t>
            </w:r>
            <w:r>
              <w:rPr/>
              <w:t xml:space="preserve">Thomas </w:t>
            </w:r>
          </w:p>
        </w:tc>
        <w:tc>
          <w:tcPr>
            <w:tcW w:w="1099" w:type="dxa"/>
            <w:tcBorders/>
            <w:vAlign w:val="center"/>
          </w:tcPr>
          <w:p>
            <w:pPr>
              <w:pStyle w:val="TableContents"/>
              <w:bidi w:val="0"/>
              <w:spacing w:before="0" w:after="283"/>
              <w:jc w:val="left"/>
              <w:rPr/>
            </w:pPr>
            <w:r>
              <w:rPr/>
              <w:t xml:space="preserve">Bush, George H.W. George H.W. Bush </w:t>
            </w:r>
          </w:p>
        </w:tc>
        <w:tc>
          <w:tcPr>
            <w:tcW w:w="1151" w:type="dxa"/>
            <w:tcBorders/>
            <w:vAlign w:val="center"/>
          </w:tcPr>
          <w:p>
            <w:pPr>
              <w:pStyle w:val="TableContents"/>
              <w:bidi w:val="0"/>
              <w:spacing w:before="0" w:after="283"/>
              <w:jc w:val="left"/>
              <w:rPr/>
            </w:pPr>
            <w:r>
              <w:rPr/>
              <w:t xml:space="preserve">23. lokakuuta 1991 </w:t>
            </w:r>
          </w:p>
        </w:tc>
        <w:tc>
          <w:tcPr>
            <w:tcW w:w="2396" w:type="dxa"/>
            <w:tcBorders/>
            <w:vAlign w:val="center"/>
          </w:tcPr>
          <w:p>
            <w:pPr>
              <w:pStyle w:val="TableContents"/>
              <w:bidi w:val="0"/>
              <w:spacing w:before="0" w:after="283"/>
              <w:jc w:val="left"/>
              <w:rPr/>
            </w:pPr>
            <w:r>
              <w:rPr/>
              <w:t xml:space="preserve">7001819000000000000 ♠ 81.9% </w:t>
            </w:r>
          </w:p>
        </w:tc>
        <w:tc>
          <w:tcPr>
            <w:tcW w:w="470" w:type="dxa"/>
            <w:tcBorders/>
            <w:vAlign w:val="center"/>
          </w:tcPr>
          <w:p>
            <w:pPr>
              <w:pStyle w:val="TableContents"/>
              <w:bidi w:val="0"/>
              <w:spacing w:before="0" w:after="283"/>
              <w:jc w:val="left"/>
              <w:rPr/>
            </w:pPr>
            <w:r>
              <w:rPr/>
              <w:t xml:space="preserve">68 / 83 </w:t>
            </w:r>
          </w:p>
        </w:tc>
        <w:tc>
          <w:tcPr>
            <w:tcW w:w="34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5 </w:t>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697" w:type="dxa"/>
            <w:tcBorders/>
            <w:vAlign w:val="center"/>
          </w:tcPr>
          <w:p>
            <w:pPr>
              <w:pStyle w:val="TableContents"/>
              <w:bidi w:val="0"/>
              <w:spacing w:before="0" w:after="283"/>
              <w:jc w:val="left"/>
              <w:rPr/>
            </w:pPr>
            <w:r>
              <w:rPr/>
              <w:t xml:space="preserve">21 </w:t>
            </w:r>
          </w:p>
        </w:tc>
      </w:tr>
      <w:tr>
        <w:trPr/>
        <w:tc>
          <w:tcPr>
            <w:tcW w:w="1048" w:type="dxa"/>
            <w:tcBorders/>
            <w:vAlign w:val="center"/>
          </w:tcPr>
          <w:p>
            <w:pPr>
              <w:pStyle w:val="TableContents"/>
              <w:bidi w:val="0"/>
              <w:spacing w:before="0" w:after="283"/>
              <w:jc w:val="left"/>
              <w:rPr/>
            </w:pPr>
            <w:r>
              <w:rPr/>
              <w:t xml:space="preserve">07! Apulaisoikeusasiamies </w:t>
            </w:r>
          </w:p>
        </w:tc>
        <w:tc>
          <w:tcPr>
            <w:tcW w:w="2317" w:type="dxa"/>
            <w:tcBorders/>
            <w:vAlign w:val="center"/>
          </w:tcPr>
          <w:p>
            <w:pPr>
              <w:pStyle w:val="TableContents"/>
              <w:bidi w:val="0"/>
              <w:spacing w:before="0" w:after="283"/>
              <w:jc w:val="left"/>
              <w:rPr/>
            </w:pPr>
            <w:r>
              <w:rPr/>
              <w:t xml:space="preserve">Ginsburg, Ruth Bader </w:t>
            </w:r>
            <w:r>
              <w:rPr>
                <w:color w:val="228B22"/>
              </w:rPr>
              <w:t xml:space="preserve">Ruth Bader Ruth Bader Ginsburg </w:t>
            </w:r>
          </w:p>
        </w:tc>
        <w:tc>
          <w:tcPr>
            <w:tcW w:w="1099" w:type="dxa"/>
            <w:tcBorders/>
            <w:vAlign w:val="center"/>
          </w:tcPr>
          <w:p>
            <w:pPr>
              <w:pStyle w:val="TableContents"/>
              <w:bidi w:val="0"/>
              <w:spacing w:before="0" w:after="283"/>
              <w:jc w:val="left"/>
              <w:rPr/>
            </w:pPr>
            <w:r>
              <w:rPr/>
              <w:t xml:space="preserve">Clinton, Bill Bill Clinton </w:t>
            </w:r>
          </w:p>
        </w:tc>
        <w:tc>
          <w:tcPr>
            <w:tcW w:w="1151" w:type="dxa"/>
            <w:tcBorders/>
            <w:vAlign w:val="center"/>
          </w:tcPr>
          <w:p>
            <w:pPr>
              <w:pStyle w:val="TableContents"/>
              <w:bidi w:val="0"/>
              <w:spacing w:before="0" w:after="283"/>
              <w:jc w:val="left"/>
              <w:rPr/>
            </w:pPr>
            <w:r>
              <w:rPr/>
              <w:t xml:space="preserve">10. elokuuta 1993 </w:t>
            </w:r>
          </w:p>
        </w:tc>
        <w:tc>
          <w:tcPr>
            <w:tcW w:w="2396" w:type="dxa"/>
            <w:tcBorders/>
            <w:vAlign w:val="center"/>
          </w:tcPr>
          <w:p>
            <w:pPr>
              <w:pStyle w:val="TableContents"/>
              <w:bidi w:val="0"/>
              <w:spacing w:before="0" w:after="283"/>
              <w:jc w:val="left"/>
              <w:rPr/>
            </w:pPr>
            <w:r>
              <w:rPr/>
              <w:t xml:space="preserve">7001699000000000000 ♠ 69.9% </w:t>
            </w:r>
          </w:p>
        </w:tc>
        <w:tc>
          <w:tcPr>
            <w:tcW w:w="470" w:type="dxa"/>
            <w:tcBorders/>
            <w:vAlign w:val="center"/>
          </w:tcPr>
          <w:p>
            <w:pPr>
              <w:pStyle w:val="TableContents"/>
              <w:bidi w:val="0"/>
              <w:spacing w:before="0" w:after="283"/>
              <w:jc w:val="left"/>
              <w:rPr/>
            </w:pPr>
            <w:r>
              <w:rPr/>
              <w:t xml:space="preserve">58 / 83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9 </w:t>
            </w:r>
          </w:p>
        </w:tc>
        <w:tc>
          <w:tcPr>
            <w:tcW w:w="697" w:type="dxa"/>
            <w:tcBorders/>
            <w:vAlign w:val="center"/>
          </w:tcPr>
          <w:p>
            <w:pPr>
              <w:pStyle w:val="TableContents"/>
              <w:bidi w:val="0"/>
              <w:spacing w:before="0" w:after="283"/>
              <w:jc w:val="left"/>
              <w:rPr/>
            </w:pPr>
            <w:r>
              <w:rPr/>
              <w:t xml:space="preserve">18 </w:t>
            </w:r>
          </w:p>
        </w:tc>
      </w:tr>
      <w:tr>
        <w:trPr/>
        <w:tc>
          <w:tcPr>
            <w:tcW w:w="1048" w:type="dxa"/>
            <w:tcBorders/>
            <w:vAlign w:val="center"/>
          </w:tcPr>
          <w:p>
            <w:pPr>
              <w:pStyle w:val="TableContents"/>
              <w:bidi w:val="0"/>
              <w:spacing w:before="0" w:after="283"/>
              <w:jc w:val="left"/>
              <w:rPr/>
            </w:pPr>
            <w:r>
              <w:rPr/>
              <w:t xml:space="preserve">08! Apulaisoikeusasiamies </w:t>
            </w:r>
          </w:p>
        </w:tc>
        <w:tc>
          <w:tcPr>
            <w:tcW w:w="2317" w:type="dxa"/>
            <w:tcBorders/>
            <w:vAlign w:val="center"/>
          </w:tcPr>
          <w:p>
            <w:pPr>
              <w:pStyle w:val="TableContents"/>
              <w:bidi w:val="0"/>
              <w:spacing w:before="0" w:after="283"/>
              <w:jc w:val="left"/>
              <w:rPr/>
            </w:pPr>
            <w:r>
              <w:rPr/>
              <w:t xml:space="preserve">Breyer, Stephen </w:t>
            </w:r>
            <w:r>
              <w:rPr>
                <w:color w:val="191970"/>
              </w:rPr>
              <w:t xml:space="preserve">Stephen Breyer </w:t>
            </w:r>
          </w:p>
        </w:tc>
        <w:tc>
          <w:tcPr>
            <w:tcW w:w="1099" w:type="dxa"/>
            <w:tcBorders/>
            <w:vAlign w:val="center"/>
          </w:tcPr>
          <w:p>
            <w:pPr>
              <w:pStyle w:val="TableContents"/>
              <w:bidi w:val="0"/>
              <w:spacing w:before="0" w:after="283"/>
              <w:jc w:val="left"/>
              <w:rPr/>
            </w:pPr>
            <w:r>
              <w:rPr/>
              <w:t xml:space="preserve">Clinton, Bill Bill Clinton </w:t>
            </w:r>
          </w:p>
        </w:tc>
        <w:tc>
          <w:tcPr>
            <w:tcW w:w="1151" w:type="dxa"/>
            <w:tcBorders/>
            <w:vAlign w:val="center"/>
          </w:tcPr>
          <w:p>
            <w:pPr>
              <w:pStyle w:val="TableContents"/>
              <w:bidi w:val="0"/>
              <w:spacing w:before="0" w:after="283"/>
              <w:jc w:val="left"/>
              <w:rPr/>
            </w:pPr>
            <w:r>
              <w:rPr/>
              <w:t xml:space="preserve">3. elokuuta 1994 </w:t>
            </w:r>
          </w:p>
        </w:tc>
        <w:tc>
          <w:tcPr>
            <w:tcW w:w="2396" w:type="dxa"/>
            <w:tcBorders/>
            <w:vAlign w:val="center"/>
          </w:tcPr>
          <w:p>
            <w:pPr>
              <w:pStyle w:val="TableContents"/>
              <w:bidi w:val="0"/>
              <w:spacing w:before="0" w:after="283"/>
              <w:jc w:val="left"/>
              <w:rPr/>
            </w:pPr>
            <w:r>
              <w:rPr/>
              <w:t xml:space="preserve">7001735000000000000 ♠ 73.5% </w:t>
            </w:r>
          </w:p>
        </w:tc>
        <w:tc>
          <w:tcPr>
            <w:tcW w:w="470" w:type="dxa"/>
            <w:tcBorders/>
            <w:vAlign w:val="center"/>
          </w:tcPr>
          <w:p>
            <w:pPr>
              <w:pStyle w:val="TableContents"/>
              <w:bidi w:val="0"/>
              <w:spacing w:before="0" w:after="283"/>
              <w:jc w:val="left"/>
              <w:rPr/>
            </w:pPr>
            <w:r>
              <w:rPr/>
              <w:t xml:space="preserve">61 / 83 </w:t>
            </w:r>
          </w:p>
        </w:tc>
        <w:tc>
          <w:tcPr>
            <w:tcW w:w="34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7 </w:t>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11 </w:t>
            </w:r>
          </w:p>
        </w:tc>
        <w:tc>
          <w:tcPr>
            <w:tcW w:w="697" w:type="dxa"/>
            <w:tcBorders/>
            <w:vAlign w:val="center"/>
          </w:tcPr>
          <w:p>
            <w:pPr>
              <w:pStyle w:val="TableContents"/>
              <w:bidi w:val="0"/>
              <w:spacing w:before="0" w:after="283"/>
              <w:jc w:val="left"/>
              <w:rPr/>
            </w:pPr>
            <w:r>
              <w:rPr/>
              <w:t xml:space="preserve">29 </w:t>
            </w:r>
          </w:p>
        </w:tc>
      </w:tr>
      <w:tr>
        <w:trPr/>
        <w:tc>
          <w:tcPr>
            <w:tcW w:w="1048" w:type="dxa"/>
            <w:tcBorders/>
            <w:vAlign w:val="center"/>
          </w:tcPr>
          <w:p>
            <w:pPr>
              <w:pStyle w:val="TableContents"/>
              <w:bidi w:val="0"/>
              <w:spacing w:before="0" w:after="283"/>
              <w:jc w:val="left"/>
              <w:rPr/>
            </w:pPr>
            <w:r>
              <w:rPr/>
              <w:t xml:space="preserve">09! Apulaisoikeusasiamies </w:t>
            </w:r>
          </w:p>
        </w:tc>
        <w:tc>
          <w:tcPr>
            <w:tcW w:w="2317" w:type="dxa"/>
            <w:tcBorders/>
            <w:vAlign w:val="center"/>
          </w:tcPr>
          <w:p>
            <w:pPr>
              <w:pStyle w:val="TableContents"/>
              <w:bidi w:val="0"/>
              <w:spacing w:before="0" w:after="283"/>
              <w:jc w:val="left"/>
              <w:rPr/>
            </w:pPr>
            <w:r>
              <w:rPr/>
              <w:t xml:space="preserve">Alito, Samuel </w:t>
            </w:r>
            <w:r>
              <w:rPr>
                <w:color w:val="8B0000"/>
              </w:rPr>
              <w:t xml:space="preserve">Samuel Alito </w:t>
            </w:r>
          </w:p>
        </w:tc>
        <w:tc>
          <w:tcPr>
            <w:tcW w:w="1099" w:type="dxa"/>
            <w:tcBorders/>
            <w:vAlign w:val="center"/>
          </w:tcPr>
          <w:p>
            <w:pPr>
              <w:pStyle w:val="TableContents"/>
              <w:bidi w:val="0"/>
              <w:spacing w:before="0" w:after="283"/>
              <w:jc w:val="left"/>
              <w:rPr/>
            </w:pPr>
            <w:r>
              <w:rPr/>
              <w:t xml:space="preserve">Bush, George W. George W. Bush </w:t>
            </w:r>
          </w:p>
        </w:tc>
        <w:tc>
          <w:tcPr>
            <w:tcW w:w="1151" w:type="dxa"/>
            <w:tcBorders/>
            <w:vAlign w:val="center"/>
          </w:tcPr>
          <w:p>
            <w:pPr>
              <w:pStyle w:val="TableContents"/>
              <w:bidi w:val="0"/>
              <w:spacing w:before="0" w:after="283"/>
              <w:jc w:val="left"/>
              <w:rPr/>
            </w:pPr>
            <w:r>
              <w:rPr/>
              <w:t xml:space="preserve">31. tammikuuta 2006 </w:t>
            </w:r>
          </w:p>
        </w:tc>
        <w:tc>
          <w:tcPr>
            <w:tcW w:w="2396" w:type="dxa"/>
            <w:tcBorders/>
            <w:vAlign w:val="center"/>
          </w:tcPr>
          <w:p>
            <w:pPr>
              <w:pStyle w:val="TableContents"/>
              <w:bidi w:val="0"/>
              <w:spacing w:before="0" w:after="283"/>
              <w:jc w:val="left"/>
              <w:rPr/>
            </w:pPr>
            <w:r>
              <w:rPr/>
              <w:t xml:space="preserve">7001807000000000000 ♠ 80.7% </w:t>
            </w:r>
          </w:p>
        </w:tc>
        <w:tc>
          <w:tcPr>
            <w:tcW w:w="470" w:type="dxa"/>
            <w:tcBorders/>
            <w:vAlign w:val="center"/>
          </w:tcPr>
          <w:p>
            <w:pPr>
              <w:pStyle w:val="TableContents"/>
              <w:bidi w:val="0"/>
              <w:spacing w:before="0" w:after="283"/>
              <w:jc w:val="left"/>
              <w:rPr/>
            </w:pPr>
            <w:r>
              <w:rPr/>
              <w:t xml:space="preserve">67 / 83 </w:t>
            </w:r>
          </w:p>
        </w:tc>
        <w:tc>
          <w:tcPr>
            <w:tcW w:w="34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8 </w:t>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 </w:t>
            </w:r>
          </w:p>
        </w:tc>
        <w:tc>
          <w:tcPr>
            <w:tcW w:w="697" w:type="dxa"/>
            <w:tcBorders/>
            <w:vAlign w:val="center"/>
          </w:tcPr>
          <w:p>
            <w:pPr>
              <w:pStyle w:val="TableContents"/>
              <w:bidi w:val="0"/>
              <w:spacing w:before="0" w:after="283"/>
              <w:jc w:val="left"/>
              <w:rPr/>
            </w:pPr>
            <w:r>
              <w:rPr/>
              <w:t xml:space="preserve">22 </w:t>
            </w:r>
          </w:p>
        </w:tc>
      </w:tr>
      <w:tr>
        <w:trPr/>
        <w:tc>
          <w:tcPr>
            <w:tcW w:w="1048" w:type="dxa"/>
            <w:tcBorders/>
            <w:vAlign w:val="center"/>
          </w:tcPr>
          <w:p>
            <w:pPr>
              <w:pStyle w:val="ListContents"/>
              <w:bidi w:val="0"/>
              <w:spacing w:before="0" w:after="283"/>
              <w:jc w:val="left"/>
              <w:rPr/>
            </w:pPr>
            <w:r>
              <w:rPr/>
              <w:t xml:space="preserve">Tilastoja koskevat huomautukset: </w:t>
            </w:r>
          </w:p>
        </w:tc>
        <w:tc>
          <w:tcPr>
            <w:tcW w:w="2317"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Lausuntolukuun sisältyvät ainoastaan edellä luetellut penkkipöytäkirjan lausunnot; määräyksiin liittyviä lausuntoja tai istuntosalissa annettuja lausuntoja ei ole otettu huomioon. </w:t>
            </w:r>
          </w:p>
          <w:p>
            <w:pPr>
              <w:pStyle w:val="TableContents"/>
              <w:numPr>
                <w:ilvl w:val="0"/>
                <w:numId w:val="151"/>
              </w:numPr>
              <w:tabs>
                <w:tab w:val="clear" w:pos="1134"/>
                <w:tab w:val="left" w:leader="none" w:pos="707"/>
              </w:tabs>
              <w:bidi w:val="0"/>
              <w:spacing w:before="0" w:after="283"/>
              <w:ind w:start="707" w:hanging="283"/>
              <w:jc w:val="left"/>
              <w:rPr/>
            </w:pPr>
            <w:r>
              <w:rPr/>
              <w:t xml:space="preserve">Yhteisöjen tuomioistuimen tuomion hyväksyminen ei takaa, että ollaan samaa mieltä sen lausunnossa esitetyistä perusteluista. Tuomarin ei katsota olevan samaa mieltä, jos hän on ollut eri mieltä edes osittain. Hyväksymisprosentit perustuvat vain niihin lueteltuihin asioihin, joihin tuomari osallistui, ja ne on pyöristetty lähimpään prosenttiyksikön kymmenesosaan. </w:t>
            </w:r>
          </w:p>
        </w:tc>
        <w:tc>
          <w:tcPr>
            <w:tcW w:w="6840" w:type="dxa"/>
            <w:gridSpan w:val="9"/>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Yhteensä 74 41 15 62 192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korkeimmassa oikeudessa vuonna 2008</w:t>
      </w:r>
    </w:p>
    <w:p>
      <w:pPr>
        <w:pStyle w:val="TextBody"/>
        <w:bidi w:val="0"/>
        <w:jc w:val="left"/>
        <w:rPr>
          <w:b/>
          <w:u w:val="single"/>
          <w:shd w:val="clear" w:fill="FFFF00"/>
        </w:rPr>
      </w:pPr>
      <w:r>
        <w:rPr>
          <w:b/>
          <w:u w:val="single"/>
          <w:shd w:val="clear" w:fill="FFFF00"/>
        </w:rPr>
        <w:t xml:space="preserve">Asiakirjan numero 23828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Lucas Horton Days of Our Lives -hahmo </w:t>
      </w:r>
    </w:p>
    <w:tbl>
      <w:tblPr>
        <w:tblW w:w="10205" w:type="dxa"/>
        <w:jc w:val="left"/>
        <w:tblInd w:w="0" w:type="dxa"/>
        <w:tblLayout w:type="fixed"/>
        <w:tblCellMar>
          <w:top w:w="28" w:type="dxa"/>
          <w:left w:w="28" w:type="dxa"/>
          <w:bottom w:w="28" w:type="dxa"/>
          <w:right w:w="28" w:type="dxa"/>
        </w:tblCellMar>
      </w:tblPr>
      <w:tblGrid>
        <w:gridCol w:w="1834"/>
        <w:gridCol w:w="8371"/>
      </w:tblGrid>
      <w:tr>
        <w:trPr/>
        <w:tc>
          <w:tcPr>
            <w:tcW w:w="1834" w:type="dxa"/>
            <w:tcBorders/>
            <w:vAlign w:val="center"/>
          </w:tcPr>
          <w:p>
            <w:pPr>
              <w:pStyle w:val="TableHeading"/>
              <w:suppressLineNumbers/>
              <w:bidi w:val="0"/>
              <w:spacing w:before="0" w:after="283"/>
              <w:jc w:val="center"/>
              <w:rPr/>
            </w:pPr>
            <w:r>
              <w:rPr/>
              <w:t xml:space="preserve">Kuvat: </w:t>
            </w:r>
          </w:p>
        </w:tc>
        <w:tc>
          <w:tcPr>
            <w:tcW w:w="8371" w:type="dxa"/>
            <w:tcBorders/>
            <w:vAlign w:val="center"/>
          </w:tcPr>
          <w:p>
            <w:pPr>
              <w:pStyle w:val="TableContents"/>
              <w:bidi w:val="0"/>
              <w:spacing w:before="0" w:after="283"/>
              <w:jc w:val="left"/>
              <w:rPr/>
            </w:pPr>
            <w:r>
              <w:rPr>
                <w:color w:val="A9A9A9"/>
              </w:rPr>
              <w:t xml:space="preserve">Bryan Dattilo </w:t>
            </w:r>
          </w:p>
        </w:tc>
      </w:tr>
      <w:tr>
        <w:trPr/>
        <w:tc>
          <w:tcPr>
            <w:tcW w:w="1834" w:type="dxa"/>
            <w:tcBorders/>
            <w:vAlign w:val="center"/>
          </w:tcPr>
          <w:p>
            <w:pPr>
              <w:pStyle w:val="TableHeading"/>
              <w:suppressLineNumbers/>
              <w:bidi w:val="0"/>
              <w:spacing w:before="0" w:after="283"/>
              <w:jc w:val="center"/>
              <w:rPr/>
            </w:pPr>
            <w:r>
              <w:rPr/>
              <w:t xml:space="preserve">Kesto </w:t>
            </w:r>
          </w:p>
        </w:tc>
        <w:tc>
          <w:tcPr>
            <w:tcW w:w="8371"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1993 -- 2010 </w:t>
            </w:r>
          </w:p>
          <w:p>
            <w:pPr>
              <w:pStyle w:val="TableContents"/>
              <w:numPr>
                <w:ilvl w:val="0"/>
                <w:numId w:val="152"/>
              </w:numPr>
              <w:tabs>
                <w:tab w:val="clear" w:pos="1134"/>
                <w:tab w:val="left" w:leader="none" w:pos="707"/>
              </w:tabs>
              <w:bidi w:val="0"/>
              <w:spacing w:before="0" w:after="283"/>
              <w:ind w:start="707" w:hanging="283"/>
              <w:jc w:val="left"/>
              <w:rPr/>
            </w:pPr>
            <w:r>
              <w:rPr/>
              <w:t xml:space="preserve">2012 -- </w:t>
            </w:r>
          </w:p>
        </w:tc>
      </w:tr>
      <w:tr>
        <w:trPr/>
        <w:tc>
          <w:tcPr>
            <w:tcW w:w="1834" w:type="dxa"/>
            <w:tcBorders/>
            <w:vAlign w:val="center"/>
          </w:tcPr>
          <w:p>
            <w:pPr>
              <w:pStyle w:val="TableHeading"/>
              <w:suppressLineNumbers/>
              <w:bidi w:val="0"/>
              <w:spacing w:before="0" w:after="283"/>
              <w:jc w:val="center"/>
              <w:rPr/>
            </w:pPr>
            <w:r>
              <w:rPr/>
              <w:t xml:space="preserve">Ensimmäinen esiintyminen </w:t>
            </w:r>
          </w:p>
        </w:tc>
        <w:tc>
          <w:tcPr>
            <w:tcW w:w="8371" w:type="dxa"/>
            <w:tcBorders/>
            <w:vAlign w:val="center"/>
          </w:tcPr>
          <w:p>
            <w:pPr>
              <w:pStyle w:val="TableContents"/>
              <w:bidi w:val="0"/>
              <w:spacing w:before="0" w:after="283"/>
              <w:jc w:val="left"/>
              <w:rPr/>
            </w:pPr>
            <w:r>
              <w:rPr/>
              <w:t xml:space="preserve">15. huhtikuuta 1993 (1993-04-15) </w:t>
            </w:r>
          </w:p>
        </w:tc>
      </w:tr>
      <w:tr>
        <w:trPr/>
        <w:tc>
          <w:tcPr>
            <w:tcW w:w="1834" w:type="dxa"/>
            <w:tcBorders/>
            <w:vAlign w:val="center"/>
          </w:tcPr>
          <w:p>
            <w:pPr>
              <w:pStyle w:val="TableHeading"/>
              <w:suppressLineNumbers/>
              <w:bidi w:val="0"/>
              <w:spacing w:before="0" w:after="283"/>
              <w:jc w:val="center"/>
              <w:rPr/>
            </w:pPr>
            <w:r>
              <w:rPr/>
              <w:t xml:space="preserve">Luonut </w:t>
            </w:r>
          </w:p>
        </w:tc>
        <w:tc>
          <w:tcPr>
            <w:tcW w:w="8371" w:type="dxa"/>
            <w:tcBorders/>
            <w:vAlign w:val="center"/>
          </w:tcPr>
          <w:p>
            <w:pPr>
              <w:pStyle w:val="TableContents"/>
              <w:numPr>
                <w:ilvl w:val="0"/>
                <w:numId w:val="153"/>
              </w:numPr>
              <w:tabs>
                <w:tab w:val="clear" w:pos="1134"/>
                <w:tab w:val="left" w:leader="none" w:pos="707"/>
              </w:tabs>
              <w:bidi w:val="0"/>
              <w:spacing w:before="0" w:after="283"/>
              <w:ind w:start="707" w:hanging="283"/>
              <w:jc w:val="left"/>
              <w:rPr/>
            </w:pPr>
            <w:r>
              <w:rPr/>
              <w:t xml:space="preserve">Sheri Anderson ja James E. Reilly </w:t>
            </w:r>
          </w:p>
        </w:tc>
      </w:tr>
      <w:tr>
        <w:trPr/>
        <w:tc>
          <w:tcPr>
            <w:tcW w:w="1834" w:type="dxa"/>
            <w:tcBorders/>
            <w:vAlign w:val="center"/>
          </w:tcPr>
          <w:p>
            <w:pPr>
              <w:pStyle w:val="TableHeading"/>
              <w:suppressLineNumbers/>
              <w:bidi w:val="0"/>
              <w:spacing w:before="0" w:after="283"/>
              <w:jc w:val="center"/>
              <w:rPr/>
            </w:pPr>
            <w:r>
              <w:rPr/>
              <w:t xml:space="preserve">Esittänyt </w:t>
            </w:r>
          </w:p>
        </w:tc>
        <w:tc>
          <w:tcPr>
            <w:tcW w:w="8371"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Ken Corday ja Tom Langan (1993) </w:t>
            </w:r>
          </w:p>
          <w:p>
            <w:pPr>
              <w:pStyle w:val="TableContents"/>
              <w:numPr>
                <w:ilvl w:val="0"/>
                <w:numId w:val="154"/>
              </w:numPr>
              <w:tabs>
                <w:tab w:val="clear" w:pos="1134"/>
                <w:tab w:val="left" w:leader="none" w:pos="707"/>
              </w:tabs>
              <w:bidi w:val="0"/>
              <w:spacing w:before="0" w:after="283"/>
              <w:ind w:start="707" w:hanging="283"/>
              <w:jc w:val="left"/>
              <w:rPr/>
            </w:pPr>
            <w:r>
              <w:rPr/>
              <w:t xml:space="preserve">Ken Corday, Lisa de Cazotte ja Greg Meng (2012). </w:t>
            </w:r>
          </w:p>
        </w:tc>
      </w:tr>
      <w:tr>
        <w:trPr/>
        <w:tc>
          <w:tcPr>
            <w:tcW w:w="1834" w:type="dxa"/>
            <w:tcBorders/>
            <w:vAlign w:val="center"/>
          </w:tcPr>
          <w:p>
            <w:pPr>
              <w:pStyle w:val="TableHeading"/>
              <w:suppressLineNumbers/>
              <w:bidi w:val="0"/>
              <w:spacing w:before="0" w:after="283"/>
              <w:jc w:val="center"/>
              <w:rPr/>
            </w:pPr>
            <w:r>
              <w:rPr/>
              <w:t xml:space="preserve">Luokitus </w:t>
            </w:r>
          </w:p>
        </w:tc>
        <w:tc>
          <w:tcPr>
            <w:tcW w:w="8371" w:type="dxa"/>
            <w:tcBorders/>
            <w:vAlign w:val="center"/>
          </w:tcPr>
          <w:p>
            <w:pPr>
              <w:pStyle w:val="TableContents"/>
              <w:bidi w:val="0"/>
              <w:spacing w:before="0" w:after="283"/>
              <w:jc w:val="left"/>
              <w:rPr/>
            </w:pPr>
            <w:r>
              <w:rPr/>
              <w:t xml:space="preserve">Nykyinen; toistuva (lähtevä) Profiili </w:t>
            </w:r>
          </w:p>
        </w:tc>
      </w:tr>
      <w:tr>
        <w:trPr/>
        <w:tc>
          <w:tcPr>
            <w:tcW w:w="1834" w:type="dxa"/>
            <w:tcBorders/>
            <w:vAlign w:val="center"/>
          </w:tcPr>
          <w:p>
            <w:pPr>
              <w:pStyle w:val="TableHeading"/>
              <w:suppressLineNumbers/>
              <w:bidi w:val="0"/>
              <w:spacing w:before="0" w:after="283"/>
              <w:jc w:val="center"/>
              <w:rPr/>
            </w:pPr>
            <w:r>
              <w:rPr/>
              <w:t xml:space="preserve">Muut nimet </w:t>
            </w:r>
          </w:p>
        </w:tc>
        <w:tc>
          <w:tcPr>
            <w:tcW w:w="8371" w:type="dxa"/>
            <w:tcBorders/>
            <w:vAlign w:val="center"/>
          </w:tcPr>
          <w:p>
            <w:pPr>
              <w:pStyle w:val="TableContents"/>
              <w:bidi w:val="0"/>
              <w:spacing w:before="0" w:after="283"/>
              <w:jc w:val="left"/>
              <w:rPr/>
            </w:pPr>
            <w:r>
              <w:rPr/>
              <w:t xml:space="preserve">Lucas Roberts Lucas Desmond Horton </w:t>
            </w:r>
          </w:p>
        </w:tc>
      </w:tr>
      <w:tr>
        <w:trPr/>
        <w:tc>
          <w:tcPr>
            <w:tcW w:w="1834" w:type="dxa"/>
            <w:tcBorders/>
            <w:vAlign w:val="center"/>
          </w:tcPr>
          <w:p>
            <w:pPr>
              <w:pStyle w:val="TableHeading"/>
              <w:suppressLineNumbers/>
              <w:bidi w:val="0"/>
              <w:spacing w:before="0" w:after="283"/>
              <w:jc w:val="center"/>
              <w:rPr/>
            </w:pPr>
            <w:r>
              <w:rPr/>
              <w:t xml:space="preserve">Ammatti </w:t>
            </w:r>
          </w:p>
        </w:tc>
        <w:tc>
          <w:tcPr>
            <w:tcW w:w="8371" w:type="dxa"/>
            <w:tcBorders/>
            <w:vAlign w:val="center"/>
          </w:tcPr>
          <w:p>
            <w:pPr>
              <w:pStyle w:val="TableContents"/>
              <w:bidi w:val="0"/>
              <w:spacing w:before="0" w:after="283"/>
              <w:jc w:val="left"/>
              <w:rPr/>
            </w:pPr>
            <w:r>
              <w:rPr/>
              <w:t xml:space="preserve">Countess Wilhelmina Cosmeticsin johtohenkilö Entinen Mad World Cosmeticsin johtohenkilö Entinen Countess Wilhelmina Cosmeticsin johtohenkilö Entinen Hearth and Home -yhtiön johtohenkilö Entinen Titanin johtohenkilö Entinen FBI:n peiteagentti Työskenteli aiemmin Titanilla Entinen Tony DiMeran johtohenkilö Entinen Titan Publishingin johtohenkilö </w:t>
            </w:r>
          </w:p>
        </w:tc>
      </w:tr>
      <w:tr>
        <w:trPr/>
        <w:tc>
          <w:tcPr>
            <w:tcW w:w="1834" w:type="dxa"/>
            <w:tcBorders/>
            <w:vAlign w:val="center"/>
          </w:tcPr>
          <w:p>
            <w:pPr>
              <w:pStyle w:val="TableHeading"/>
              <w:suppressLineNumbers/>
              <w:bidi w:val="0"/>
              <w:spacing w:before="0" w:after="283"/>
              <w:jc w:val="center"/>
              <w:rPr/>
            </w:pPr>
            <w:r>
              <w:rPr/>
              <w:t xml:space="preserve">Asuinpaikka </w:t>
            </w:r>
          </w:p>
        </w:tc>
        <w:tc>
          <w:tcPr>
            <w:tcW w:w="8371" w:type="dxa"/>
            <w:tcBorders/>
            <w:vAlign w:val="center"/>
          </w:tcPr>
          <w:p>
            <w:pPr>
              <w:pStyle w:val="TableContents"/>
              <w:bidi w:val="0"/>
              <w:spacing w:before="0" w:after="283"/>
              <w:jc w:val="left"/>
              <w:rPr/>
            </w:pPr>
            <w:r>
              <w:rPr/>
              <w:t xml:space="preserve">Horton Square Apartments Huoneisto No33 Salem, Illinois Näytä perheet </w:t>
            </w:r>
          </w:p>
        </w:tc>
      </w:tr>
      <w:tr>
        <w:trPr/>
        <w:tc>
          <w:tcPr>
            <w:tcW w:w="1834" w:type="dxa"/>
            <w:tcBorders/>
            <w:vAlign w:val="center"/>
          </w:tcPr>
          <w:p>
            <w:pPr>
              <w:pStyle w:val="TableHeading"/>
              <w:suppressLineNumbers/>
              <w:bidi w:val="0"/>
              <w:spacing w:before="0" w:after="283"/>
              <w:jc w:val="center"/>
              <w:rPr/>
            </w:pPr>
            <w:r>
              <w:rPr/>
              <w:t xml:space="preserve">Perhe </w:t>
            </w:r>
          </w:p>
        </w:tc>
        <w:tc>
          <w:tcPr>
            <w:tcW w:w="8371"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Horton </w:t>
            </w:r>
          </w:p>
          <w:p>
            <w:pPr>
              <w:pStyle w:val="TableContents"/>
              <w:numPr>
                <w:ilvl w:val="0"/>
                <w:numId w:val="155"/>
              </w:numPr>
              <w:tabs>
                <w:tab w:val="clear" w:pos="1134"/>
                <w:tab w:val="left" w:leader="none" w:pos="707"/>
              </w:tabs>
              <w:bidi w:val="0"/>
              <w:spacing w:before="0" w:after="283"/>
              <w:ind w:start="707" w:hanging="283"/>
              <w:jc w:val="left"/>
              <w:rPr/>
            </w:pPr>
            <w:r>
              <w:rPr/>
              <w:t xml:space="preserve">Roberts </w:t>
            </w:r>
          </w:p>
        </w:tc>
      </w:tr>
      <w:tr>
        <w:trPr/>
        <w:tc>
          <w:tcPr>
            <w:tcW w:w="1834" w:type="dxa"/>
            <w:tcBorders/>
            <w:vAlign w:val="center"/>
          </w:tcPr>
          <w:p>
            <w:pPr>
              <w:pStyle w:val="TableHeading"/>
              <w:suppressLineNumbers/>
              <w:bidi w:val="0"/>
              <w:spacing w:before="0" w:after="283"/>
              <w:jc w:val="center"/>
              <w:rPr/>
            </w:pPr>
            <w:r>
              <w:rPr/>
              <w:t xml:space="preserve">Isä </w:t>
            </w:r>
          </w:p>
        </w:tc>
        <w:tc>
          <w:tcPr>
            <w:tcW w:w="8371" w:type="dxa"/>
            <w:tcBorders/>
            <w:vAlign w:val="center"/>
          </w:tcPr>
          <w:p>
            <w:pPr>
              <w:pStyle w:val="TableContents"/>
              <w:bidi w:val="0"/>
              <w:spacing w:before="0" w:after="283"/>
              <w:jc w:val="left"/>
              <w:rPr/>
            </w:pPr>
            <w:r>
              <w:rPr/>
              <w:t xml:space="preserve">Bill Horton </w:t>
            </w:r>
          </w:p>
        </w:tc>
      </w:tr>
      <w:tr>
        <w:trPr/>
        <w:tc>
          <w:tcPr>
            <w:tcW w:w="1834" w:type="dxa"/>
            <w:tcBorders/>
            <w:vAlign w:val="center"/>
          </w:tcPr>
          <w:p>
            <w:pPr>
              <w:pStyle w:val="TableHeading"/>
              <w:suppressLineNumbers/>
              <w:bidi w:val="0"/>
              <w:spacing w:before="0" w:after="283"/>
              <w:jc w:val="center"/>
              <w:rPr/>
            </w:pPr>
            <w:r>
              <w:rPr/>
              <w:t xml:space="preserve">Äiti </w:t>
            </w:r>
          </w:p>
        </w:tc>
        <w:tc>
          <w:tcPr>
            <w:tcW w:w="8371" w:type="dxa"/>
            <w:tcBorders/>
            <w:vAlign w:val="center"/>
          </w:tcPr>
          <w:p>
            <w:pPr>
              <w:pStyle w:val="TableContents"/>
              <w:bidi w:val="0"/>
              <w:spacing w:before="0" w:after="283"/>
              <w:jc w:val="left"/>
              <w:rPr/>
            </w:pPr>
            <w:r>
              <w:rPr/>
              <w:t xml:space="preserve">Kate Roberts </w:t>
            </w:r>
          </w:p>
        </w:tc>
      </w:tr>
      <w:tr>
        <w:trPr/>
        <w:tc>
          <w:tcPr>
            <w:tcW w:w="1834" w:type="dxa"/>
            <w:tcBorders/>
            <w:vAlign w:val="center"/>
          </w:tcPr>
          <w:p>
            <w:pPr>
              <w:pStyle w:val="TableHeading"/>
              <w:suppressLineNumbers/>
              <w:bidi w:val="0"/>
              <w:spacing w:before="0" w:after="283"/>
              <w:jc w:val="center"/>
              <w:rPr/>
            </w:pPr>
            <w:r>
              <w:rPr/>
              <w:t xml:space="preserve">Isäpuoli </w:t>
            </w:r>
          </w:p>
        </w:tc>
        <w:tc>
          <w:tcPr>
            <w:tcW w:w="8371"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Victor Kiriakis (1993 -- 94) </w:t>
            </w:r>
          </w:p>
          <w:p>
            <w:pPr>
              <w:pStyle w:val="TableContents"/>
              <w:numPr>
                <w:ilvl w:val="0"/>
                <w:numId w:val="156"/>
              </w:numPr>
              <w:tabs>
                <w:tab w:val="clear" w:pos="1134"/>
                <w:tab w:val="left" w:leader="none" w:pos="707"/>
              </w:tabs>
              <w:bidi w:val="0"/>
              <w:spacing w:before="0" w:after="0"/>
              <w:ind w:start="707" w:hanging="283"/>
              <w:jc w:val="left"/>
              <w:rPr/>
            </w:pPr>
            <w:r>
              <w:rPr/>
              <w:t xml:space="preserve">Roman Brady (2003 -- 05) </w:t>
            </w:r>
          </w:p>
          <w:p>
            <w:pPr>
              <w:pStyle w:val="TableContents"/>
              <w:numPr>
                <w:ilvl w:val="0"/>
                <w:numId w:val="156"/>
              </w:numPr>
              <w:tabs>
                <w:tab w:val="clear" w:pos="1134"/>
                <w:tab w:val="left" w:leader="none" w:pos="707"/>
              </w:tabs>
              <w:bidi w:val="0"/>
              <w:spacing w:before="0" w:after="0"/>
              <w:ind w:start="707" w:hanging="283"/>
              <w:jc w:val="left"/>
              <w:rPr/>
            </w:pPr>
            <w:r>
              <w:rPr/>
              <w:t xml:space="preserve">Stefano DiMera (2009 -- 12) </w:t>
            </w:r>
          </w:p>
          <w:p>
            <w:pPr>
              <w:pStyle w:val="TableContents"/>
              <w:numPr>
                <w:ilvl w:val="0"/>
                <w:numId w:val="156"/>
              </w:numPr>
              <w:tabs>
                <w:tab w:val="clear" w:pos="1134"/>
                <w:tab w:val="left" w:leader="none" w:pos="707"/>
              </w:tabs>
              <w:bidi w:val="0"/>
              <w:spacing w:before="0" w:after="283"/>
              <w:ind w:start="707" w:hanging="283"/>
              <w:jc w:val="left"/>
              <w:rPr/>
            </w:pPr>
            <w:r>
              <w:rPr/>
              <w:t xml:space="preserve">André DiMera (2017 -- 18) </w:t>
            </w:r>
          </w:p>
        </w:tc>
      </w:tr>
      <w:tr>
        <w:trPr/>
        <w:tc>
          <w:tcPr>
            <w:tcW w:w="1834" w:type="dxa"/>
            <w:tcBorders/>
            <w:vAlign w:val="center"/>
          </w:tcPr>
          <w:p>
            <w:pPr>
              <w:pStyle w:val="TableHeading"/>
              <w:suppressLineNumbers/>
              <w:bidi w:val="0"/>
              <w:spacing w:before="0" w:after="283"/>
              <w:jc w:val="center"/>
              <w:rPr/>
            </w:pPr>
            <w:r>
              <w:rPr/>
              <w:t xml:space="preserve">Äitipuoli </w:t>
            </w:r>
          </w:p>
        </w:tc>
        <w:tc>
          <w:tcPr>
            <w:tcW w:w="8371" w:type="dxa"/>
            <w:tcBorders/>
            <w:vAlign w:val="center"/>
          </w:tcPr>
          <w:p>
            <w:pPr>
              <w:pStyle w:val="TableContents"/>
              <w:bidi w:val="0"/>
              <w:spacing w:before="0" w:after="283"/>
              <w:jc w:val="left"/>
              <w:rPr/>
            </w:pPr>
            <w:r>
              <w:rPr/>
              <w:t xml:space="preserve">Laura Horton (1993) </w:t>
            </w:r>
          </w:p>
        </w:tc>
      </w:tr>
      <w:tr>
        <w:trPr/>
        <w:tc>
          <w:tcPr>
            <w:tcW w:w="1834" w:type="dxa"/>
            <w:tcBorders/>
            <w:vAlign w:val="center"/>
          </w:tcPr>
          <w:p>
            <w:pPr>
              <w:pStyle w:val="TableHeading"/>
              <w:suppressLineNumbers/>
              <w:bidi w:val="0"/>
              <w:spacing w:before="0" w:after="283"/>
              <w:jc w:val="center"/>
              <w:rPr/>
            </w:pPr>
            <w:r>
              <w:rPr/>
              <w:t xml:space="preserve">Velipuolet </w:t>
            </w:r>
          </w:p>
        </w:tc>
        <w:tc>
          <w:tcPr>
            <w:tcW w:w="8371"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Mike Horton </w:t>
            </w:r>
          </w:p>
          <w:p>
            <w:pPr>
              <w:pStyle w:val="TableContents"/>
              <w:numPr>
                <w:ilvl w:val="0"/>
                <w:numId w:val="157"/>
              </w:numPr>
              <w:tabs>
                <w:tab w:val="clear" w:pos="1134"/>
                <w:tab w:val="left" w:leader="none" w:pos="707"/>
              </w:tabs>
              <w:bidi w:val="0"/>
              <w:spacing w:before="0" w:after="0"/>
              <w:ind w:start="707" w:hanging="283"/>
              <w:jc w:val="left"/>
              <w:rPr/>
            </w:pPr>
            <w:r>
              <w:rPr/>
              <w:t xml:space="preserve">Austin Reed </w:t>
            </w:r>
          </w:p>
          <w:p>
            <w:pPr>
              <w:pStyle w:val="TableContents"/>
              <w:numPr>
                <w:ilvl w:val="0"/>
                <w:numId w:val="157"/>
              </w:numPr>
              <w:tabs>
                <w:tab w:val="clear" w:pos="1134"/>
                <w:tab w:val="left" w:leader="none" w:pos="707"/>
              </w:tabs>
              <w:bidi w:val="0"/>
              <w:spacing w:before="0" w:after="0"/>
              <w:ind w:start="707" w:hanging="283"/>
              <w:jc w:val="left"/>
              <w:rPr/>
            </w:pPr>
            <w:r>
              <w:rPr/>
              <w:t xml:space="preserve">Rex Brady </w:t>
            </w:r>
          </w:p>
          <w:p>
            <w:pPr>
              <w:pStyle w:val="TableContents"/>
              <w:numPr>
                <w:ilvl w:val="0"/>
                <w:numId w:val="157"/>
              </w:numPr>
              <w:tabs>
                <w:tab w:val="clear" w:pos="1134"/>
                <w:tab w:val="left" w:leader="none" w:pos="707"/>
              </w:tabs>
              <w:bidi w:val="0"/>
              <w:spacing w:before="0" w:after="283"/>
              <w:ind w:start="707" w:hanging="283"/>
              <w:jc w:val="left"/>
              <w:rPr/>
            </w:pPr>
            <w:r>
              <w:rPr/>
              <w:t xml:space="preserve">Philip Kiriakis </w:t>
            </w:r>
          </w:p>
        </w:tc>
      </w:tr>
      <w:tr>
        <w:trPr/>
        <w:tc>
          <w:tcPr>
            <w:tcW w:w="1834" w:type="dxa"/>
            <w:tcBorders/>
            <w:vAlign w:val="center"/>
          </w:tcPr>
          <w:p>
            <w:pPr>
              <w:pStyle w:val="TableHeading"/>
              <w:suppressLineNumbers/>
              <w:bidi w:val="0"/>
              <w:spacing w:before="0" w:after="283"/>
              <w:jc w:val="center"/>
              <w:rPr/>
            </w:pPr>
            <w:r>
              <w:rPr/>
              <w:t xml:space="preserve">Sisarpuolikkaat </w:t>
            </w:r>
          </w:p>
        </w:tc>
        <w:tc>
          <w:tcPr>
            <w:tcW w:w="8371"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Jennifer Horton </w:t>
            </w:r>
          </w:p>
          <w:p>
            <w:pPr>
              <w:pStyle w:val="TableContents"/>
              <w:numPr>
                <w:ilvl w:val="0"/>
                <w:numId w:val="158"/>
              </w:numPr>
              <w:tabs>
                <w:tab w:val="clear" w:pos="1134"/>
                <w:tab w:val="left" w:leader="none" w:pos="707"/>
              </w:tabs>
              <w:bidi w:val="0"/>
              <w:spacing w:before="0" w:after="0"/>
              <w:ind w:start="707" w:hanging="283"/>
              <w:jc w:val="left"/>
              <w:rPr/>
            </w:pPr>
            <w:r>
              <w:rPr/>
              <w:t xml:space="preserve">Billie Reed </w:t>
            </w:r>
          </w:p>
          <w:p>
            <w:pPr>
              <w:pStyle w:val="TableContents"/>
              <w:numPr>
                <w:ilvl w:val="0"/>
                <w:numId w:val="158"/>
              </w:numPr>
              <w:tabs>
                <w:tab w:val="clear" w:pos="1134"/>
                <w:tab w:val="left" w:leader="none" w:pos="707"/>
              </w:tabs>
              <w:bidi w:val="0"/>
              <w:spacing w:before="0" w:after="283"/>
              <w:ind w:start="707" w:hanging="283"/>
              <w:jc w:val="left"/>
              <w:rPr/>
            </w:pPr>
            <w:r>
              <w:rPr/>
              <w:t xml:space="preserve">Cassie Brady </w:t>
            </w:r>
          </w:p>
        </w:tc>
      </w:tr>
      <w:tr>
        <w:trPr/>
        <w:tc>
          <w:tcPr>
            <w:tcW w:w="1834" w:type="dxa"/>
            <w:tcBorders/>
            <w:vAlign w:val="center"/>
          </w:tcPr>
          <w:p>
            <w:pPr>
              <w:pStyle w:val="TableHeading"/>
              <w:suppressLineNumbers/>
              <w:bidi w:val="0"/>
              <w:spacing w:before="0" w:after="283"/>
              <w:jc w:val="center"/>
              <w:rPr/>
            </w:pPr>
            <w:r>
              <w:rPr/>
              <w:t xml:space="preserve">Puoliso </w:t>
            </w:r>
          </w:p>
        </w:tc>
        <w:tc>
          <w:tcPr>
            <w:tcW w:w="8371"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Nicole Walker (1999 -- 2002) </w:t>
            </w:r>
          </w:p>
          <w:p>
            <w:pPr>
              <w:pStyle w:val="TableContents"/>
              <w:numPr>
                <w:ilvl w:val="0"/>
                <w:numId w:val="159"/>
              </w:numPr>
              <w:tabs>
                <w:tab w:val="clear" w:pos="1134"/>
                <w:tab w:val="left" w:leader="none" w:pos="707"/>
              </w:tabs>
              <w:bidi w:val="0"/>
              <w:spacing w:before="0" w:after="0"/>
              <w:ind w:start="707" w:hanging="283"/>
              <w:jc w:val="left"/>
              <w:rPr/>
            </w:pPr>
            <w:r>
              <w:rPr/>
              <w:t xml:space="preserve">Carrie Brady (2006) </w:t>
            </w:r>
          </w:p>
          <w:p>
            <w:pPr>
              <w:pStyle w:val="TableContents"/>
              <w:numPr>
                <w:ilvl w:val="0"/>
                <w:numId w:val="159"/>
              </w:numPr>
              <w:tabs>
                <w:tab w:val="clear" w:pos="1134"/>
                <w:tab w:val="left" w:leader="none" w:pos="707"/>
              </w:tabs>
              <w:bidi w:val="0"/>
              <w:spacing w:before="0" w:after="0"/>
              <w:ind w:start="707" w:hanging="283"/>
              <w:jc w:val="left"/>
              <w:rPr/>
            </w:pPr>
            <w:r>
              <w:rPr/>
              <w:t xml:space="preserve">Sami Brady (2007) </w:t>
            </w:r>
          </w:p>
          <w:p>
            <w:pPr>
              <w:pStyle w:val="TableContents"/>
              <w:numPr>
                <w:ilvl w:val="0"/>
                <w:numId w:val="159"/>
              </w:numPr>
              <w:tabs>
                <w:tab w:val="clear" w:pos="1134"/>
                <w:tab w:val="left" w:leader="none" w:pos="707"/>
              </w:tabs>
              <w:bidi w:val="0"/>
              <w:spacing w:before="0" w:after="283"/>
              <w:ind w:start="707" w:hanging="283"/>
              <w:jc w:val="left"/>
              <w:rPr/>
            </w:pPr>
            <w:r>
              <w:rPr/>
              <w:t xml:space="preserve">Chloe Lane (2009) </w:t>
            </w:r>
          </w:p>
        </w:tc>
      </w:tr>
      <w:tr>
        <w:trPr/>
        <w:tc>
          <w:tcPr>
            <w:tcW w:w="1834" w:type="dxa"/>
            <w:tcBorders/>
            <w:vAlign w:val="center"/>
          </w:tcPr>
          <w:p>
            <w:pPr>
              <w:pStyle w:val="TableHeading"/>
              <w:suppressLineNumbers/>
              <w:bidi w:val="0"/>
              <w:spacing w:before="0" w:after="283"/>
              <w:jc w:val="center"/>
              <w:rPr/>
            </w:pPr>
            <w:r>
              <w:rPr/>
              <w:t xml:space="preserve">Lapset </w:t>
            </w:r>
          </w:p>
        </w:tc>
        <w:tc>
          <w:tcPr>
            <w:tcW w:w="8371"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Will Horton </w:t>
            </w:r>
          </w:p>
          <w:p>
            <w:pPr>
              <w:pStyle w:val="TableContents"/>
              <w:numPr>
                <w:ilvl w:val="0"/>
                <w:numId w:val="160"/>
              </w:numPr>
              <w:tabs>
                <w:tab w:val="clear" w:pos="1134"/>
                <w:tab w:val="left" w:leader="none" w:pos="707"/>
              </w:tabs>
              <w:bidi w:val="0"/>
              <w:spacing w:before="0" w:after="283"/>
              <w:ind w:start="707" w:hanging="283"/>
              <w:jc w:val="left"/>
              <w:rPr/>
            </w:pPr>
            <w:r>
              <w:rPr/>
              <w:t xml:space="preserve">Allie Horton </w:t>
            </w:r>
          </w:p>
        </w:tc>
      </w:tr>
      <w:tr>
        <w:trPr/>
        <w:tc>
          <w:tcPr>
            <w:tcW w:w="1834" w:type="dxa"/>
            <w:tcBorders/>
            <w:vAlign w:val="center"/>
          </w:tcPr>
          <w:p>
            <w:pPr>
              <w:pStyle w:val="TableHeading"/>
              <w:suppressLineNumbers/>
              <w:bidi w:val="0"/>
              <w:spacing w:before="0" w:after="283"/>
              <w:jc w:val="center"/>
              <w:rPr/>
            </w:pPr>
            <w:r>
              <w:rPr/>
              <w:t xml:space="preserve">Tyttärentyttäret </w:t>
            </w:r>
          </w:p>
        </w:tc>
        <w:tc>
          <w:tcPr>
            <w:tcW w:w="8371" w:type="dxa"/>
            <w:tcBorders/>
            <w:vAlign w:val="center"/>
          </w:tcPr>
          <w:p>
            <w:pPr>
              <w:pStyle w:val="TableContents"/>
              <w:bidi w:val="0"/>
              <w:spacing w:before="0" w:after="283"/>
              <w:jc w:val="left"/>
              <w:rPr/>
            </w:pPr>
            <w:r>
              <w:rPr/>
              <w:t xml:space="preserve">Arianna Horton </w:t>
            </w:r>
          </w:p>
        </w:tc>
      </w:tr>
      <w:tr>
        <w:trPr/>
        <w:tc>
          <w:tcPr>
            <w:tcW w:w="1834" w:type="dxa"/>
            <w:tcBorders/>
            <w:vAlign w:val="center"/>
          </w:tcPr>
          <w:p>
            <w:pPr>
              <w:pStyle w:val="TableHeading"/>
              <w:suppressLineNumbers/>
              <w:bidi w:val="0"/>
              <w:spacing w:before="0" w:after="283"/>
              <w:jc w:val="center"/>
              <w:rPr/>
            </w:pPr>
            <w:r>
              <w:rPr/>
              <w:t xml:space="preserve">Isovanhemmat </w:t>
            </w:r>
          </w:p>
        </w:tc>
        <w:tc>
          <w:tcPr>
            <w:tcW w:w="8371"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Tom Horton </w:t>
            </w:r>
          </w:p>
          <w:p>
            <w:pPr>
              <w:pStyle w:val="TableContents"/>
              <w:numPr>
                <w:ilvl w:val="0"/>
                <w:numId w:val="161"/>
              </w:numPr>
              <w:tabs>
                <w:tab w:val="clear" w:pos="1134"/>
                <w:tab w:val="left" w:leader="none" w:pos="707"/>
              </w:tabs>
              <w:bidi w:val="0"/>
              <w:spacing w:before="0" w:after="283"/>
              <w:ind w:start="707" w:hanging="283"/>
              <w:jc w:val="left"/>
              <w:rPr/>
            </w:pPr>
            <w:r>
              <w:rPr/>
              <w:t xml:space="preserve">Alice Horton </w:t>
            </w:r>
          </w:p>
        </w:tc>
      </w:tr>
      <w:tr>
        <w:trPr/>
        <w:tc>
          <w:tcPr>
            <w:tcW w:w="1834" w:type="dxa"/>
            <w:tcBorders/>
            <w:vAlign w:val="center"/>
          </w:tcPr>
          <w:p>
            <w:pPr>
              <w:pStyle w:val="TableHeading"/>
              <w:suppressLineNumbers/>
              <w:bidi w:val="0"/>
              <w:spacing w:before="0" w:after="283"/>
              <w:jc w:val="center"/>
              <w:rPr/>
            </w:pPr>
            <w:r>
              <w:rPr/>
              <w:t xml:space="preserve">Sedät </w:t>
            </w:r>
          </w:p>
        </w:tc>
        <w:tc>
          <w:tcPr>
            <w:tcW w:w="8371" w:type="dxa"/>
            <w:tcBorders/>
            <w:vAlign w:val="center"/>
          </w:tcPr>
          <w:p>
            <w:pPr>
              <w:pStyle w:val="TableContents"/>
              <w:numPr>
                <w:ilvl w:val="0"/>
                <w:numId w:val="162"/>
              </w:numPr>
              <w:tabs>
                <w:tab w:val="clear" w:pos="1134"/>
                <w:tab w:val="left" w:leader="none" w:pos="707"/>
              </w:tabs>
              <w:bidi w:val="0"/>
              <w:spacing w:before="0" w:after="0"/>
              <w:ind w:start="707" w:hanging="283"/>
              <w:jc w:val="left"/>
              <w:rPr/>
            </w:pPr>
            <w:r>
              <w:rPr/>
              <w:t xml:space="preserve">Tom Horton, Jr. </w:t>
            </w:r>
          </w:p>
          <w:p>
            <w:pPr>
              <w:pStyle w:val="TableContents"/>
              <w:numPr>
                <w:ilvl w:val="0"/>
                <w:numId w:val="162"/>
              </w:numPr>
              <w:tabs>
                <w:tab w:val="clear" w:pos="1134"/>
                <w:tab w:val="left" w:leader="none" w:pos="707"/>
              </w:tabs>
              <w:bidi w:val="0"/>
              <w:spacing w:before="0" w:after="283"/>
              <w:ind w:start="707" w:hanging="283"/>
              <w:jc w:val="left"/>
              <w:rPr/>
            </w:pPr>
            <w:r>
              <w:rPr/>
              <w:t xml:space="preserve">Mickey Horton </w:t>
            </w:r>
          </w:p>
        </w:tc>
      </w:tr>
      <w:tr>
        <w:trPr/>
        <w:tc>
          <w:tcPr>
            <w:tcW w:w="1834" w:type="dxa"/>
            <w:tcBorders/>
            <w:vAlign w:val="center"/>
          </w:tcPr>
          <w:p>
            <w:pPr>
              <w:pStyle w:val="TableHeading"/>
              <w:suppressLineNumbers/>
              <w:bidi w:val="0"/>
              <w:spacing w:before="0" w:after="283"/>
              <w:jc w:val="center"/>
              <w:rPr/>
            </w:pPr>
            <w:r>
              <w:rPr/>
              <w:t xml:space="preserve">Tädit </w:t>
            </w:r>
          </w:p>
        </w:tc>
        <w:tc>
          <w:tcPr>
            <w:tcW w:w="8371" w:type="dxa"/>
            <w:tcBorders/>
            <w:vAlign w:val="center"/>
          </w:tcPr>
          <w:p>
            <w:pPr>
              <w:pStyle w:val="TableContents"/>
              <w:numPr>
                <w:ilvl w:val="0"/>
                <w:numId w:val="163"/>
              </w:numPr>
              <w:tabs>
                <w:tab w:val="clear" w:pos="1134"/>
                <w:tab w:val="left" w:leader="none" w:pos="707"/>
              </w:tabs>
              <w:bidi w:val="0"/>
              <w:spacing w:before="0" w:after="0"/>
              <w:ind w:start="707" w:hanging="283"/>
              <w:jc w:val="left"/>
              <w:rPr/>
            </w:pPr>
            <w:r>
              <w:rPr/>
              <w:t xml:space="preserve">Addie Horton </w:t>
            </w:r>
          </w:p>
          <w:p>
            <w:pPr>
              <w:pStyle w:val="TableContents"/>
              <w:numPr>
                <w:ilvl w:val="0"/>
                <w:numId w:val="163"/>
              </w:numPr>
              <w:tabs>
                <w:tab w:val="clear" w:pos="1134"/>
                <w:tab w:val="left" w:leader="none" w:pos="707"/>
              </w:tabs>
              <w:bidi w:val="0"/>
              <w:spacing w:before="0" w:after="283"/>
              <w:ind w:start="707" w:hanging="283"/>
              <w:jc w:val="left"/>
              <w:rPr/>
            </w:pPr>
            <w:r>
              <w:rPr/>
              <w:t xml:space="preserve">Marie Horton </w:t>
            </w:r>
          </w:p>
        </w:tc>
      </w:tr>
      <w:tr>
        <w:trPr/>
        <w:tc>
          <w:tcPr>
            <w:tcW w:w="1834" w:type="dxa"/>
            <w:tcBorders/>
            <w:vAlign w:val="center"/>
          </w:tcPr>
          <w:p>
            <w:pPr>
              <w:pStyle w:val="TableHeading"/>
              <w:suppressLineNumbers/>
              <w:bidi w:val="0"/>
              <w:spacing w:before="0" w:after="283"/>
              <w:jc w:val="center"/>
              <w:rPr/>
            </w:pPr>
            <w:r>
              <w:rPr/>
              <w:t xml:space="preserve">Veljenpojat </w:t>
            </w:r>
          </w:p>
        </w:tc>
        <w:tc>
          <w:tcPr>
            <w:tcW w:w="8371"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Jeremy Horton </w:t>
            </w:r>
          </w:p>
          <w:p>
            <w:pPr>
              <w:pStyle w:val="TableContents"/>
              <w:numPr>
                <w:ilvl w:val="0"/>
                <w:numId w:val="164"/>
              </w:numPr>
              <w:tabs>
                <w:tab w:val="clear" w:pos="1134"/>
                <w:tab w:val="left" w:leader="none" w:pos="707"/>
              </w:tabs>
              <w:bidi w:val="0"/>
              <w:spacing w:before="0" w:after="0"/>
              <w:ind w:start="707" w:hanging="283"/>
              <w:jc w:val="left"/>
              <w:rPr/>
            </w:pPr>
            <w:r>
              <w:rPr/>
              <w:t xml:space="preserve">JJ Deveraux </w:t>
            </w:r>
          </w:p>
          <w:p>
            <w:pPr>
              <w:pStyle w:val="TableContents"/>
              <w:numPr>
                <w:ilvl w:val="0"/>
                <w:numId w:val="164"/>
              </w:numPr>
              <w:tabs>
                <w:tab w:val="clear" w:pos="1134"/>
                <w:tab w:val="left" w:leader="none" w:pos="707"/>
              </w:tabs>
              <w:bidi w:val="0"/>
              <w:spacing w:before="0" w:after="0"/>
              <w:ind w:start="707" w:hanging="283"/>
              <w:jc w:val="left"/>
              <w:rPr/>
            </w:pPr>
            <w:r>
              <w:rPr/>
              <w:t xml:space="preserve">Tyler Kiriakis </w:t>
            </w:r>
          </w:p>
          <w:p>
            <w:pPr>
              <w:pStyle w:val="TableContents"/>
              <w:numPr>
                <w:ilvl w:val="0"/>
                <w:numId w:val="164"/>
              </w:numPr>
              <w:tabs>
                <w:tab w:val="clear" w:pos="1134"/>
                <w:tab w:val="left" w:leader="none" w:pos="707"/>
              </w:tabs>
              <w:bidi w:val="0"/>
              <w:spacing w:before="0" w:after="283"/>
              <w:ind w:start="707" w:hanging="283"/>
              <w:jc w:val="left"/>
              <w:rPr/>
            </w:pPr>
            <w:r>
              <w:rPr/>
              <w:t xml:space="preserve">Noah Reed </w:t>
            </w:r>
          </w:p>
        </w:tc>
      </w:tr>
      <w:tr>
        <w:trPr/>
        <w:tc>
          <w:tcPr>
            <w:tcW w:w="1834" w:type="dxa"/>
            <w:tcBorders/>
            <w:vAlign w:val="center"/>
          </w:tcPr>
          <w:p>
            <w:pPr>
              <w:pStyle w:val="TableHeading"/>
              <w:suppressLineNumbers/>
              <w:bidi w:val="0"/>
              <w:spacing w:before="0" w:after="283"/>
              <w:jc w:val="center"/>
              <w:rPr/>
            </w:pPr>
            <w:r>
              <w:rPr/>
              <w:t xml:space="preserve">Sisarentyttäret </w:t>
            </w:r>
          </w:p>
        </w:tc>
        <w:tc>
          <w:tcPr>
            <w:tcW w:w="8371"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Abigail Deveraux </w:t>
            </w:r>
          </w:p>
          <w:p>
            <w:pPr>
              <w:pStyle w:val="TableContents"/>
              <w:numPr>
                <w:ilvl w:val="0"/>
                <w:numId w:val="165"/>
              </w:numPr>
              <w:tabs>
                <w:tab w:val="clear" w:pos="1134"/>
                <w:tab w:val="left" w:leader="none" w:pos="707"/>
              </w:tabs>
              <w:bidi w:val="0"/>
              <w:spacing w:before="0" w:after="0"/>
              <w:ind w:start="707" w:hanging="283"/>
              <w:jc w:val="left"/>
              <w:rPr/>
            </w:pPr>
            <w:r>
              <w:rPr/>
              <w:t xml:space="preserve">Chelsea Brady </w:t>
            </w:r>
          </w:p>
          <w:p>
            <w:pPr>
              <w:pStyle w:val="TableContents"/>
              <w:numPr>
                <w:ilvl w:val="0"/>
                <w:numId w:val="165"/>
              </w:numPr>
              <w:tabs>
                <w:tab w:val="clear" w:pos="1134"/>
                <w:tab w:val="left" w:leader="none" w:pos="707"/>
              </w:tabs>
              <w:bidi w:val="0"/>
              <w:spacing w:before="0" w:after="283"/>
              <w:ind w:start="707" w:hanging="283"/>
              <w:jc w:val="left"/>
              <w:rPr/>
            </w:pPr>
            <w:r>
              <w:rPr/>
              <w:t xml:space="preserve">"Bonnie-vauva" Lockhart - </w:t>
            </w:r>
          </w:p>
        </w:tc>
      </w:tr>
      <w:tr>
        <w:trPr/>
        <w:tc>
          <w:tcPr>
            <w:tcW w:w="1834" w:type="dxa"/>
            <w:tcBorders/>
            <w:vAlign w:val="center"/>
          </w:tcPr>
          <w:p>
            <w:pPr>
              <w:pStyle w:val="TableHeading"/>
              <w:suppressLineNumbers/>
              <w:bidi w:val="0"/>
              <w:spacing w:before="0" w:after="283"/>
              <w:jc w:val="center"/>
              <w:rPr/>
            </w:pPr>
            <w:r>
              <w:rPr/>
              <w:t xml:space="preserve">Ensimmäiset serkut </w:t>
            </w:r>
          </w:p>
        </w:tc>
        <w:tc>
          <w:tcPr>
            <w:tcW w:w="8371"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Sandy Horton </w:t>
            </w:r>
          </w:p>
          <w:p>
            <w:pPr>
              <w:pStyle w:val="TableContents"/>
              <w:numPr>
                <w:ilvl w:val="0"/>
                <w:numId w:val="166"/>
              </w:numPr>
              <w:tabs>
                <w:tab w:val="clear" w:pos="1134"/>
                <w:tab w:val="left" w:leader="none" w:pos="707"/>
              </w:tabs>
              <w:bidi w:val="0"/>
              <w:spacing w:before="0" w:after="0"/>
              <w:ind w:start="707" w:hanging="283"/>
              <w:jc w:val="left"/>
              <w:rPr/>
            </w:pPr>
            <w:r>
              <w:rPr/>
              <w:t xml:space="preserve">Jessica Blake </w:t>
            </w:r>
          </w:p>
          <w:p>
            <w:pPr>
              <w:pStyle w:val="TableContents"/>
              <w:numPr>
                <w:ilvl w:val="0"/>
                <w:numId w:val="166"/>
              </w:numPr>
              <w:tabs>
                <w:tab w:val="clear" w:pos="1134"/>
                <w:tab w:val="left" w:leader="none" w:pos="707"/>
              </w:tabs>
              <w:bidi w:val="0"/>
              <w:spacing w:before="0" w:after="0"/>
              <w:ind w:start="707" w:hanging="283"/>
              <w:jc w:val="left"/>
              <w:rPr/>
            </w:pPr>
            <w:r>
              <w:rPr/>
              <w:t xml:space="preserve">Steven Olson </w:t>
            </w:r>
          </w:p>
          <w:p>
            <w:pPr>
              <w:pStyle w:val="TableContents"/>
              <w:numPr>
                <w:ilvl w:val="0"/>
                <w:numId w:val="166"/>
              </w:numPr>
              <w:tabs>
                <w:tab w:val="clear" w:pos="1134"/>
                <w:tab w:val="left" w:leader="none" w:pos="707"/>
              </w:tabs>
              <w:bidi w:val="0"/>
              <w:spacing w:before="0" w:after="0"/>
              <w:ind w:start="707" w:hanging="283"/>
              <w:jc w:val="left"/>
              <w:rPr/>
            </w:pPr>
            <w:r>
              <w:rPr/>
              <w:t xml:space="preserve">Julie Williams </w:t>
            </w:r>
          </w:p>
          <w:p>
            <w:pPr>
              <w:pStyle w:val="TableContents"/>
              <w:numPr>
                <w:ilvl w:val="0"/>
                <w:numId w:val="166"/>
              </w:numPr>
              <w:tabs>
                <w:tab w:val="clear" w:pos="1134"/>
                <w:tab w:val="left" w:leader="none" w:pos="707"/>
              </w:tabs>
              <w:bidi w:val="0"/>
              <w:spacing w:before="0" w:after="0"/>
              <w:ind w:start="707" w:hanging="283"/>
              <w:jc w:val="left"/>
              <w:rPr/>
            </w:pPr>
            <w:r>
              <w:rPr/>
              <w:t xml:space="preserve">Hope Brady </w:t>
            </w:r>
          </w:p>
          <w:p>
            <w:pPr>
              <w:pStyle w:val="TableContents"/>
              <w:numPr>
                <w:ilvl w:val="0"/>
                <w:numId w:val="166"/>
              </w:numPr>
              <w:tabs>
                <w:tab w:val="clear" w:pos="1134"/>
                <w:tab w:val="left" w:leader="none" w:pos="707"/>
              </w:tabs>
              <w:bidi w:val="0"/>
              <w:spacing w:before="0" w:after="0"/>
              <w:ind w:start="707" w:hanging="283"/>
              <w:jc w:val="left"/>
              <w:rPr/>
            </w:pPr>
            <w:r>
              <w:rPr/>
              <w:t xml:space="preserve">Melissa Horton (adoptio) </w:t>
            </w:r>
          </w:p>
          <w:p>
            <w:pPr>
              <w:pStyle w:val="TableContents"/>
              <w:numPr>
                <w:ilvl w:val="0"/>
                <w:numId w:val="166"/>
              </w:numPr>
              <w:tabs>
                <w:tab w:val="clear" w:pos="1134"/>
                <w:tab w:val="left" w:leader="none" w:pos="707"/>
              </w:tabs>
              <w:bidi w:val="0"/>
              <w:spacing w:before="0" w:after="0"/>
              <w:ind w:start="707" w:hanging="283"/>
              <w:jc w:val="left"/>
              <w:rPr/>
            </w:pPr>
            <w:r>
              <w:rPr/>
              <w:t xml:space="preserve">Sarah Horton (oikeudellinen) </w:t>
            </w:r>
          </w:p>
          <w:p>
            <w:pPr>
              <w:pStyle w:val="TableContents"/>
              <w:numPr>
                <w:ilvl w:val="0"/>
                <w:numId w:val="166"/>
              </w:numPr>
              <w:tabs>
                <w:tab w:val="clear" w:pos="1134"/>
                <w:tab w:val="left" w:leader="none" w:pos="707"/>
              </w:tabs>
              <w:bidi w:val="0"/>
              <w:spacing w:before="0" w:after="283"/>
              <w:ind w:start="707" w:hanging="283"/>
              <w:jc w:val="left"/>
              <w:rPr/>
            </w:pPr>
            <w:r>
              <w:rPr/>
              <w:t xml:space="preserve">Janice Barnes (kasvattaja)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Lucas Robertsia Elämämme päivinä -ohjelmassa -</w:t>
      </w:r>
    </w:p>
    <w:p>
      <w:pPr>
        <w:pStyle w:val="TextBody"/>
        <w:bidi w:val="0"/>
        <w:jc w:val="left"/>
        <w:rPr>
          <w:b/>
          <w:u w:val="single"/>
          <w:shd w:val="clear" w:fill="FFFF00"/>
        </w:rPr>
      </w:pPr>
      <w:r>
        <w:rPr>
          <w:b/>
          <w:u w:val="single"/>
          <w:shd w:val="clear" w:fill="FFFF00"/>
        </w:rPr>
        <w:t xml:space="preserve">Asiakirjan numero 23829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16. päivään 2018 mennessä QI:n 217 jaksoa on esitetty, ja se on päättynyt ``Sarja O''. Lukuun eivät sisälly lähettämätön pilottijakso, vuoden 2011 Comic Relief -erikoisjakso, vuoden 2012 Sport Relief -erikoisjakso ja 18 koostejaksoa. Maaliskuun 1. päivänä 2018 ilmoitettiin, että sarja palaa ``Sarja P'' </w:t>
      </w:r>
      <w:r>
        <w:rPr>
          <w:color w:val="A9A9A9"/>
        </w:rPr>
        <w:t xml:space="preserve">vuoden 2018 lopulla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qi-sarja alkaa</w:t>
      </w:r>
    </w:p>
    <w:p>
      <w:pPr>
        <w:pStyle w:val="TextBody"/>
        <w:bidi w:val="0"/>
        <w:jc w:val="left"/>
        <w:rPr>
          <w:b/>
          <w:u w:val="single"/>
          <w:shd w:val="clear" w:fill="FFFF00"/>
        </w:rPr>
      </w:pPr>
      <w:r>
        <w:rPr>
          <w:b/>
          <w:u w:val="single"/>
          <w:shd w:val="clear" w:fill="FFFF00"/>
        </w:rPr>
        <w:t xml:space="preserve">Asiakirjan numero 23830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fotosynteesin kehittymistä maapallon ilmakehässä ei ollut vapaata happea (O). Fotosynteettiset prokaryoottiset organismit, jotka tuottivat O:ta jätetuotteena, elivät kauan ennen ilmakehän ensimmäisen vapaan hapen muodostumista, ehkä jo 3,5 miljardia vuotta sitten. Niiden tuottama happi olisi poistunut nopeasti ilmakehästä pelkistävien mineraalien, erityisesti raudan, sään vaikutuksesta. Tämä "massaruostuminen" johti rautaoksidin laskeutumiseen merenpohjaan, jolloin muodostui rautapitoisia muodostumia. Happea alkoi säilyä ilmakehässä pieniä määriä vasta </w:t>
      </w:r>
      <w:r>
        <w:rPr>
          <w:color w:val="A9A9A9"/>
        </w:rPr>
        <w:t xml:space="preserve">noin 50 miljoonaa vuotta ennen suuren hapettumistapahtuman alkua</w:t>
      </w:r>
      <w:r>
        <w:rPr/>
        <w:t xml:space="preserve">. Tämä ilmakehän massahapettuminen johti vapaan hapen nopeaan kertymiseen. Nykyisellä alkutuotantonopeudella fotosynteettiset eliöt voisivat tuottaa nykyisen happipitoisuuden 2 000 vuodessa. Kasvien puuttuessa fotosynteesin avulla tapahtuva hapentuotanto oli hitaampaa prekambrikaudella, ja saavutetut happipitoisuudet olivat alle 10 prosenttia nykyisestä ja todennäköisesti vaihtelivat suuresti; happi saattoi jopa kadota ilmakehästä uudelleen noin 1,9 miljardia vuotta sitten. Näillä happipitoisuuden vaihteluilla ei ollut juurikaan suoraa vaikutusta elämään, ja joukkokuolemia ei havaittu ennen monimutkaisen elämän ilmaantumista kambrikauden alussa </w:t>
      </w:r>
      <w:r>
        <w:rPr>
          <w:color w:val="DCDCDC"/>
        </w:rPr>
        <w:t xml:space="preserve">541 miljoonaa vuotta sitten</w:t>
      </w:r>
      <w:r>
        <w:rPr/>
        <w:t xml:space="preserve">. O:n läsnäolo tarjosi elämälle uusia mahdollisuuksia. Aerobinen aineenvaihdunta on tehokkaampaa kuin anaerobinen, ja hapen läsnäolo loi elämälle epäilemättä uusia mahdollisuuksia. Kambriumin kauden alusta lähtien ilmakehän happipitoisuudet ovat vaihdelleet 15-35 prosentin välillä ilmakehän tilavuudesta. Suurin 35 prosentin pitoisuus saavutettiin hiilikauden loppupuolella (noin 300 miljoonaa vuotta sitten), ja tämä huippu on saattanut vaikuttaa hyönteisten ja sammakkoeläinten suureen kokoon tuolloin. Ihmisen toiminta, kuten fossiilisten polttoaineiden polttaminen, vaikuttaa suhteelliseen hiilidioksidipitoisuuteen, mutta sen vaikutus paljon suurempaan happipitoisuuteen on vähäisempi.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happea ilmestyi ensimmäisen kerran maapallon ilmakehään?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merkittäviä määriä happea ilmestyi maapallon ilmakehään?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fotosynteesin kehittymistä maapallon ilmakehässä ei ollut vapaata happea (O). Fotosynteettiset prokaryoottiset organismit, jotka tuottivat O:ta jätetuotteena, elivät kauan ennen ilmakehän ensimmäisen vapaan hapen muodostumista, ehkä jo 3,5 miljardia vuotta sitten. Niiden tuottama happi olisi poistunut nopeasti ilmakehästä pelkistävien mineraalien, erityisesti raudan, sään vaikutuksesta. Tämä "massaruostuminen" johti rautaoksidin laskeutumiseen merenpohjaan, jolloin muodostui rautapitoisia muodostumia. Happea alkoi säilyä ilmakehässä pieniä määriä vasta noin 50 miljoonaa vuotta ennen suuren hapettumisilmiön alkamista. Tämä ilmakehän massahapettuminen johti vapaan hapen nopeaan kertymiseen. Nykyisellä alkutuotantonopeudella </w:t>
      </w:r>
      <w:r>
        <w:rPr>
          <w:color w:val="A9A9A9"/>
        </w:rPr>
        <w:t xml:space="preserve">fotosynteettiset eliöt </w:t>
      </w:r>
      <w:r>
        <w:rPr/>
        <w:t xml:space="preserve">voisivat tuottaa nykyisen happipitoisuuden </w:t>
      </w:r>
      <w:r>
        <w:rPr/>
        <w:t xml:space="preserve">2 000 vuodessa. Kasvien puuttuessa fotosynteesin avulla tapahtuva hapentuotanto oli hitaampaa prekambrikaudella, ja saavutetut happipitoisuudet olivat alle 10 prosenttia nykyisestä ja todennäköisesti vaihtelivat suuresti; happi saattoi jopa kadota ilmakehästä uudelleen noin 1,9 miljardia vuotta sitten. Näillä happipitoisuuden vaihteluilla ei ollut juurikaan suoraa vaikutusta elämään, eikä joukkokuolemia havaittu ennen monimutkaisen elämän ilmaantumista noin 541 miljoonaa vuotta sitten, kambrikauden alussa. O 2:n läsnäolo tarjosi elämälle uusia mahdollisuuksia. Aerobinen aineenvaihdunta on tehokkaampaa kuin anaerobinen, ja hapen läsnäolo loi elämälle epäilemättä uusia mahdollisuuksia. Kambriumin kauden alusta lähtien ilmakehän happipitoisuudet ovat vaihdelleet 15-35 prosentin välillä ilmakehän tilavuudesta. Suurin 35 prosentin pitoisuus saavutettiin hiilikauden loppupuolella (noin 300 miljoonaa vuotta sitten), ja tämä huippu on saattanut vaikuttaa hyönteisten ja sammakkoeläinten suureen kokoon tuolloin. Ihmisen toiminta, kuten fossiilisten polttoaineiden polttaminen, vaikuttaa suhteelliseen hiilidioksidipitoisuuteen, mutta sen vaikutus paljon suurempaan happipitoisuuteen on vähäisempi.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maapallon hapesta tulee nykyään?</w:t>
      </w:r>
    </w:p>
    <w:p>
      <w:pPr>
        <w:pStyle w:val="TextBody"/>
        <w:bidi w:val="0"/>
        <w:jc w:val="left"/>
        <w:rPr>
          <w:b/>
          <w:u w:val="single"/>
          <w:shd w:val="clear" w:fill="FFFF00"/>
        </w:rPr>
      </w:pPr>
      <w:r>
        <w:rPr>
          <w:b/>
          <w:u w:val="single"/>
          <w:shd w:val="clear" w:fill="FFFF00"/>
        </w:rPr>
        <w:t xml:space="preserve">Asiakirjan numero 23831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Kitty Wilde on fiktiivinen hahmo Foxin musiikkikomediasarjasta Glee. Hahmoa esittää näyttelijä Becca Tobin, ja se esiintyi ensimmäisen kerran neljännen kauden ensimmäisessä jaksossa </w:t>
      </w:r>
      <w:r>
        <w:rPr>
          <w:color w:val="A9A9A9"/>
        </w:rPr>
        <w:t xml:space="preserve">``Uusi Rachel'', joka </w:t>
      </w:r>
      <w:r>
        <w:rPr/>
        <w:t xml:space="preserve">esitettiin ensimmäisen kerran 13. syyskuuta 2012.</w:t>
      </w:r>
      <w:r>
        <w:rPr/>
        <w:t xml:space="preserve"> Kitty esiteltiin kiusaajana ja McKinley High:n cheerleader-joukkueen jäsenenä, joka huuhtelee Glee-kerhon uusimpia jäseniä, Marley Rosea ja Wade ``Unique'' Adamsia, ja toimii kauden uutena teini-antagonistina. Kauden edetessä hän liittyy Glee-klubiin ja hänestä tulee Marleyn pahin vihollinen, mutta myöhemmin käy ilmi, että Kittyllä on myös pehmeä puoli. Kittyn kovuus ja julmuus näyttävät vähentyneen huomattavasti viidennen ja kuudennen kauden aikana, sillä hänen nähdään muuttuvan paremmaksi ihmiseksi, vaikka hän käyttäytyykin edelleen suurimman osan ajasta yleisesti ottaen töykeästi.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Glee tekee Kitty liittyä Glee Clubin kanssa</w:t>
      </w:r>
    </w:p>
    <w:p>
      <w:pPr>
        <w:pStyle w:val="TextBody"/>
        <w:bidi w:val="0"/>
        <w:jc w:val="left"/>
        <w:rPr>
          <w:b/>
          <w:u w:val="single"/>
          <w:shd w:val="clear" w:fill="FFFF00"/>
        </w:rPr>
      </w:pPr>
      <w:r>
        <w:rPr>
          <w:b/>
          <w:u w:val="single"/>
          <w:shd w:val="clear" w:fill="FFFF00"/>
        </w:rPr>
        <w:t xml:space="preserve">Asiakirjan numero 23832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``Amazing Grace'' on vuonna </w:t>
      </w:r>
      <w:r>
        <w:rPr>
          <w:color w:val="A9A9A9"/>
        </w:rPr>
        <w:t xml:space="preserve">1779 </w:t>
      </w:r>
      <w:r>
        <w:rPr/>
        <w:t xml:space="preserve">julkaistu kristillinen virsi, jonka </w:t>
      </w:r>
      <w:r>
        <w:rPr/>
        <w:t xml:space="preserve">sanat on kirjoittanut englantilainen runoilija ja anglikaaninen pappi </w:t>
      </w:r>
      <w:r>
        <w:rPr>
          <w:color w:val="DCDCDC"/>
        </w:rPr>
        <w:t xml:space="preserve">John Newton </w:t>
      </w:r>
      <w:r>
        <w:rPr/>
        <w:t xml:space="preserve">(1725 -- 1807).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amazing grace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oli ihmeellinen armo kahleeni ovat poissa kirjoitettu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keksi kappaleen amazing grace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virren hämmästyttävä armo kuinka suloinen on ääni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säkeistö kirjattiin ensimmäisen kerran </w:t>
      </w:r>
      <w:r>
        <w:rPr>
          <w:color w:val="A9A9A9"/>
        </w:rPr>
        <w:t xml:space="preserve">Harriet Beecher </w:t>
      </w:r>
      <w:r>
        <w:rPr/>
        <w:t xml:space="preserve">Stowen vuonna </w:t>
      </w:r>
      <w:r>
        <w:rPr/>
        <w:t xml:space="preserve">1852 ilmestyneeseen valtavan vaikutusvaltaiseen orjuuden vastaiseen romaaniin Uncle Tom's Cabin. Tom lauloi kolme säkeistöä vertauskuvallisesti syvimmän kriisin hetkellä. Hän laulaa kuudennen ja viidennen säkeistön tässä järjestyksessä, ja Stowe sisällytti siihen vielä yhden säkeistön, jota Newton ei ollut kirjoittanut ja joka oli siirtynyt suullisesti eteenpäin afroamerikkalaisissa yhteisöissä ainakin 50 vuoden ajan. Se oli alun perin yksi 50-70 säkeistöstä laulussa nimeltä "Jerusalem, onnellinen kotini", joka julkaistiin ensimmäisen kerran vuonna 1790 kirjassa nimeltä A Collection of Sacred Ballads: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hämmästyttävän armon viimeisen säkeistön</w:t>
      </w:r>
    </w:p>
    <w:p>
      <w:pPr>
        <w:pStyle w:val="TextBody"/>
        <w:bidi w:val="0"/>
        <w:jc w:val="left"/>
        <w:rPr>
          <w:b/>
          <w:u w:val="single"/>
          <w:shd w:val="clear" w:fill="FFFF00"/>
        </w:rPr>
      </w:pPr>
      <w:r>
        <w:rPr>
          <w:b/>
          <w:u w:val="single"/>
          <w:shd w:val="clear" w:fill="FFFF00"/>
        </w:rPr>
        <w:t xml:space="preserve">Asiakirjan numero 23833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Paulin poissulkemisperiaate on kvanttimekaaninen periaate, jonka mukaan kaksi tai useampi identtinen fermioni (hiukkanen, jolla on puolen kokonaisluvun spin) ei voi olla samanaikaisesti samassa kvanttitilassa kvanttisysteemissä. Atomien elektronien tapauksessa se voidaan todeta seuraavasti: monielektronisen atomin kahdella elektronilla ei voi olla samoja arvoja neljässä kvanttiluvussa: n, pääkvanttiluku, l, kulmamomenttikvanttiluku, m, magneettinen kvanttiluku, ja m, spin-kvanttiluku. Jos esimerkiksi kaksi elektronia on samalla orbitaalilla ja jos niiden n-, l- ja m-arvot ovat samat, niiden m-arvojen on oltava erilaiset, ja näin ollen elektroneilla on oltava vastakkaiset puolen kokonaisluvun spinnit 1/2 ja - 1/2. Tämän periaatteen muotoili itävaltalainen fyysikko </w:t>
      </w:r>
      <w:r>
        <w:rPr>
          <w:color w:val="A9A9A9"/>
        </w:rPr>
        <w:t xml:space="preserve">Wolfgang Pauli </w:t>
      </w:r>
      <w:r>
        <w:rPr/>
        <w:t xml:space="preserve">vuonna 1925 elektronien osalta, ja myöhemmin se laajennettiin koskemaan kaikkia fermioneja vuonna 1940 julkaistulla spinstatistiikkateorialla.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kaksi esinettä ei voi olla samassa tilassa samaan aikaan, -</w:t>
      </w:r>
    </w:p>
    <w:p>
      <w:pPr>
        <w:pStyle w:val="TextBody"/>
        <w:bidi w:val="0"/>
        <w:jc w:val="left"/>
        <w:rPr>
          <w:b/>
          <w:u w:val="single"/>
          <w:shd w:val="clear" w:fill="FFFF00"/>
        </w:rPr>
      </w:pPr>
      <w:r>
        <w:rPr>
          <w:b/>
          <w:u w:val="single"/>
          <w:shd w:val="clear" w:fill="FFFF00"/>
        </w:rPr>
        <w:t xml:space="preserve">Asiakirjan numero 23834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laulusisältö on peräisin vuonna 1949 julkaistulta Columbia Recordsin tallenteelta # 30203, joka sisältää </w:t>
      </w:r>
      <w:r>
        <w:rPr>
          <w:color w:val="A9A9A9"/>
        </w:rPr>
        <w:t xml:space="preserve">Bill Landfordin ja Landfordairsin</w:t>
      </w:r>
      <w:r>
        <w:rPr/>
        <w:t xml:space="preserve"> kappaleen </w:t>
      </w:r>
      <w:r>
        <w:rPr/>
        <w:t xml:space="preserve">``Run On For A Long Time'', </w:t>
      </w:r>
      <w:r>
        <w:rPr/>
        <w:t xml:space="preserve">ja siinä on sekoitus talomusiikkia ja instrumentaalimusiikkia.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pitkään</w:t>
      </w:r>
    </w:p>
    <w:p>
      <w:pPr>
        <w:pStyle w:val="TextBody"/>
        <w:bidi w:val="0"/>
        <w:jc w:val="left"/>
        <w:rPr>
          <w:b/>
          <w:u w:val="single"/>
          <w:shd w:val="clear" w:fill="FFFF00"/>
        </w:rPr>
      </w:pPr>
      <w:r>
        <w:rPr>
          <w:b/>
          <w:u w:val="single"/>
          <w:shd w:val="clear" w:fill="FFFF00"/>
        </w:rPr>
        <w:t xml:space="preserve">Asiakirjan numero 23835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3362" w:type="dxa"/>
        <w:jc w:val="left"/>
        <w:tblInd w:w="0" w:type="dxa"/>
        <w:tblLayout w:type="fixed"/>
        <w:tblCellMar>
          <w:top w:w="28" w:type="dxa"/>
          <w:left w:w="28" w:type="dxa"/>
          <w:bottom w:w="28" w:type="dxa"/>
          <w:right w:w="28" w:type="dxa"/>
        </w:tblCellMar>
      </w:tblPr>
      <w:tblGrid>
        <w:gridCol w:w="1246"/>
        <w:gridCol w:w="2116"/>
      </w:tblGrid>
      <w:tr>
        <w:trPr/>
        <w:tc>
          <w:tcPr>
            <w:tcW w:w="1246" w:type="dxa"/>
            <w:tcBorders/>
            <w:vAlign w:val="center"/>
          </w:tcPr>
          <w:p>
            <w:pPr>
              <w:pStyle w:val="TableHeading"/>
              <w:suppressLineNumbers/>
              <w:bidi w:val="0"/>
              <w:spacing w:before="0" w:after="283"/>
              <w:jc w:val="center"/>
              <w:rPr/>
            </w:pPr>
            <w:r>
              <w:rPr/>
              <w:t xml:space="preserve">Ensiesitys </w:t>
            </w:r>
          </w:p>
        </w:tc>
        <w:tc>
          <w:tcPr>
            <w:tcW w:w="21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13. elokuuta 2004 </w:t>
            </w:r>
          </w:p>
        </w:tc>
        <w:tc>
          <w:tcPr>
            <w:tcW w:w="2116" w:type="dxa"/>
            <w:tcBorders/>
            <w:vAlign w:val="center"/>
          </w:tcPr>
          <w:p>
            <w:pPr>
              <w:pStyle w:val="TableContents"/>
              <w:bidi w:val="0"/>
              <w:spacing w:before="0" w:after="283"/>
              <w:jc w:val="left"/>
              <w:rPr/>
            </w:pPr>
            <w:r>
              <w:rPr/>
              <w:t xml:space="preserve">22. lokakuuta 2004 </w:t>
            </w:r>
          </w:p>
        </w:tc>
      </w:tr>
      <w:tr>
        <w:trPr/>
        <w:tc>
          <w:tcPr>
            <w:tcW w:w="1246" w:type="dxa"/>
            <w:tcBorders/>
            <w:vAlign w:val="center"/>
          </w:tcPr>
          <w:p>
            <w:pPr>
              <w:pStyle w:val="TableContents"/>
              <w:bidi w:val="0"/>
              <w:spacing w:before="0" w:after="283"/>
              <w:jc w:val="left"/>
              <w:rPr>
                <w:sz w:val="4"/>
                <w:szCs w:val="4"/>
              </w:rPr>
            </w:pPr>
            <w:r>
              <w:rPr>
                <w:sz w:val="4"/>
                <w:szCs w:val="4"/>
              </w:rPr>
              <w:t xml:space="preserve">15 11. tammikuuta 2005 </w:t>
            </w:r>
          </w:p>
        </w:tc>
        <w:tc>
          <w:tcPr>
            <w:tcW w:w="2116" w:type="dxa"/>
            <w:tcBorders/>
            <w:vAlign w:val="center"/>
          </w:tcPr>
          <w:p>
            <w:pPr>
              <w:pStyle w:val="TableContents"/>
              <w:bidi w:val="0"/>
              <w:spacing w:before="0" w:after="283"/>
              <w:jc w:val="left"/>
              <w:rPr/>
            </w:pPr>
            <w:r>
              <w:rPr/>
              <w:t xml:space="preserve">15. heinäkuuta 2005 </w:t>
            </w:r>
          </w:p>
        </w:tc>
      </w:tr>
      <w:tr>
        <w:trPr/>
        <w:tc>
          <w:tcPr>
            <w:tcW w:w="1246" w:type="dxa"/>
            <w:tcBorders/>
            <w:vAlign w:val="center"/>
          </w:tcPr>
          <w:p>
            <w:pPr>
              <w:pStyle w:val="TableContents"/>
              <w:bidi w:val="0"/>
              <w:spacing w:before="0" w:after="283"/>
              <w:jc w:val="left"/>
              <w:rPr>
                <w:sz w:val="4"/>
                <w:szCs w:val="4"/>
              </w:rPr>
            </w:pPr>
            <w:r>
              <w:rPr>
                <w:sz w:val="4"/>
                <w:szCs w:val="4"/>
              </w:rPr>
              <w:t xml:space="preserve">14 22. heinäkuuta 2005 </w:t>
            </w:r>
          </w:p>
        </w:tc>
        <w:tc>
          <w:tcPr>
            <w:tcW w:w="2116" w:type="dxa"/>
            <w:tcBorders/>
            <w:vAlign w:val="center"/>
          </w:tcPr>
          <w:p>
            <w:pPr>
              <w:pStyle w:val="TableContents"/>
              <w:bidi w:val="0"/>
              <w:spacing w:before="0" w:after="283"/>
              <w:jc w:val="left"/>
              <w:rPr/>
            </w:pPr>
            <w:r>
              <w:rPr/>
              <w:t xml:space="preserve">24. maaliskuuta 2006 </w:t>
            </w:r>
          </w:p>
        </w:tc>
      </w:tr>
      <w:tr>
        <w:trPr/>
        <w:tc>
          <w:tcPr>
            <w:tcW w:w="1246" w:type="dxa"/>
            <w:tcBorders/>
            <w:vAlign w:val="center"/>
          </w:tcPr>
          <w:p>
            <w:pPr>
              <w:pStyle w:val="TableContents"/>
              <w:bidi w:val="0"/>
              <w:spacing w:before="0" w:after="283"/>
              <w:jc w:val="left"/>
              <w:rPr>
                <w:sz w:val="4"/>
                <w:szCs w:val="4"/>
              </w:rPr>
            </w:pPr>
            <w:r>
              <w:rPr>
                <w:sz w:val="4"/>
                <w:szCs w:val="4"/>
              </w:rPr>
              <w:t xml:space="preserve">13 28. huhtikuuta 2006 </w:t>
            </w:r>
          </w:p>
        </w:tc>
        <w:tc>
          <w:tcPr>
            <w:tcW w:w="2116" w:type="dxa"/>
            <w:tcBorders/>
            <w:vAlign w:val="center"/>
          </w:tcPr>
          <w:p>
            <w:pPr>
              <w:pStyle w:val="TableContents"/>
              <w:bidi w:val="0"/>
              <w:spacing w:before="0" w:after="283"/>
              <w:jc w:val="left"/>
              <w:rPr/>
            </w:pPr>
            <w:r>
              <w:rPr/>
              <w:t xml:space="preserve">23. marraskuuta 2006 </w:t>
            </w:r>
          </w:p>
        </w:tc>
      </w:tr>
      <w:tr>
        <w:trPr/>
        <w:tc>
          <w:tcPr>
            <w:tcW w:w="1246" w:type="dxa"/>
            <w:tcBorders/>
            <w:vAlign w:val="center"/>
          </w:tcPr>
          <w:p>
            <w:pPr>
              <w:pStyle w:val="TableContents"/>
              <w:bidi w:val="0"/>
              <w:spacing w:before="0" w:after="283"/>
              <w:jc w:val="left"/>
              <w:rPr>
                <w:sz w:val="4"/>
                <w:szCs w:val="4"/>
              </w:rPr>
            </w:pPr>
            <w:r>
              <w:rPr>
                <w:sz w:val="4"/>
                <w:szCs w:val="4"/>
              </w:rPr>
              <w:t xml:space="preserve">Shortsit 18 7. heinäkuuta 2006 </w:t>
            </w:r>
          </w:p>
        </w:tc>
        <w:tc>
          <w:tcPr>
            <w:tcW w:w="2116" w:type="dxa"/>
            <w:tcBorders/>
            <w:vAlign w:val="center"/>
          </w:tcPr>
          <w:p>
            <w:pPr>
              <w:pStyle w:val="TableContents"/>
              <w:bidi w:val="0"/>
              <w:spacing w:before="0" w:after="283"/>
              <w:jc w:val="left"/>
              <w:rPr/>
            </w:pPr>
            <w:r>
              <w:rPr/>
              <w:t xml:space="preserve">7. elokuuta 2007 </w:t>
            </w:r>
          </w:p>
        </w:tc>
      </w:tr>
      <w:tr>
        <w:trPr/>
        <w:tc>
          <w:tcPr>
            <w:tcW w:w="1246" w:type="dxa"/>
            <w:tcBorders/>
            <w:vAlign w:val="center"/>
          </w:tcPr>
          <w:p>
            <w:pPr>
              <w:pStyle w:val="TableContents"/>
              <w:bidi w:val="0"/>
              <w:spacing w:before="0" w:after="283"/>
              <w:jc w:val="left"/>
              <w:rPr>
                <w:sz w:val="4"/>
                <w:szCs w:val="4"/>
              </w:rPr>
            </w:pPr>
            <w:r>
              <w:rPr>
                <w:sz w:val="4"/>
                <w:szCs w:val="4"/>
              </w:rPr>
              <w:t xml:space="preserve">5 13 4. toukokuuta 2007 </w:t>
            </w:r>
          </w:p>
        </w:tc>
        <w:tc>
          <w:tcPr>
            <w:tcW w:w="2116" w:type="dxa"/>
            <w:tcBorders/>
            <w:vAlign w:val="center"/>
          </w:tcPr>
          <w:p>
            <w:pPr>
              <w:pStyle w:val="TableContents"/>
              <w:bidi w:val="0"/>
              <w:spacing w:before="0" w:after="283"/>
              <w:jc w:val="left"/>
              <w:rPr/>
            </w:pPr>
            <w:r>
              <w:rPr/>
              <w:t xml:space="preserve">maaliskuu 6, 2008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6 </w:t>
            </w:r>
            <w:r>
              <w:rPr>
                <w:sz w:val="4"/>
                <w:szCs w:val="4"/>
              </w:rPr>
              <w:t xml:space="preserve">11 13. maaliskuuta 2008 </w:t>
            </w:r>
          </w:p>
        </w:tc>
        <w:tc>
          <w:tcPr>
            <w:tcW w:w="2116" w:type="dxa"/>
            <w:tcBorders/>
            <w:vAlign w:val="center"/>
          </w:tcPr>
          <w:p>
            <w:pPr>
              <w:pStyle w:val="TableContents"/>
              <w:bidi w:val="0"/>
              <w:spacing w:before="0" w:after="283"/>
              <w:jc w:val="left"/>
              <w:rPr/>
            </w:pPr>
            <w:r>
              <w:rPr/>
              <w:t xml:space="preserve">3. toukokuuta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fostersin mielikuvitusystävien koti on kestänyt</w:t>
      </w:r>
    </w:p>
    <w:p>
      <w:pPr>
        <w:pStyle w:val="TextBody"/>
        <w:bidi w:val="0"/>
        <w:jc w:val="left"/>
        <w:rPr>
          <w:b/>
          <w:u w:val="single"/>
          <w:shd w:val="clear" w:fill="FFFF00"/>
        </w:rPr>
      </w:pPr>
      <w:r>
        <w:rPr>
          <w:b/>
          <w:u w:val="single"/>
          <w:shd w:val="clear" w:fill="FFFF00"/>
        </w:rPr>
        <w:t xml:space="preserve">Asiakirjan numero 23836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Aithusa on </w:t>
      </w:r>
      <w:r>
        <w:rPr/>
        <w:t xml:space="preserve">Kilgarragh Suuren lohikäärmeen ohella </w:t>
      </w:r>
      <w:r>
        <w:rPr/>
        <w:t xml:space="preserve">ainoa elossa oleva lohikäärme, joka on vielä olemassa. Hän esiintyy ensimmäisen kerran jaksossa ``Aithusa'', kun Merlin pelastaa hänet munana Jules Bordenilta Ashkanarin haudassa. Lohikäärmeherran voimiensa ansiosta Merlin pystyy hautomaan sen, ja Kilgarragh pitää sen asemaa valkoisena lohikäärmeenä onnen merkkinä. Tämä kuitenkin muuttuu, kun hän parantaa Morganan elokuvassa ``Miekka kivessä: Osa 2''. Osassa ``Arthur's Bane Part 2'' paljastuu, että Sarrum of Amata oli vanginnut hänet Morganan kanssa kahdeksi vuodeksi, ja vangitsemisen trauma oli niin suuri, että hän ei pysty puhumaan ja ontuu huomattavasti. Jaksossa ``Ontto kuningatar'' paljastetaan myös, että kun Aithusa kasvoi Sarrumin vankina ollessaan, kuopasta, johon hänet ja Morgana oli sijoitettu, tuli liian pieni kasvavalle lohikäärmeelle, ja se aiheutti Aithusasta epämuodostuneen, kieroutuneen ja kitukasvuisen. Hänestä paljastuu, että hän on kenties ainoa olento, josta Morgana välittää, ja hän on hyvin lojaali Morganalle. Morgana välittää Aithusasta niin paljon, että hän antoi Sarrumin vangita hänet vapaaehtoisesti estääkseen Aithusaa kärsimästä. Hän osallistuu Camelotin joukkojen kimppuun useaan otteeseen 5. kaudella, ja vain Merlinin voimat lohikäärmeherrana estävät häntä tappamasta häntä ja hänen liittolaisiaan. Hän auttaa myös takomaan Mordredin miekan, jotta tämä voisi tappaa Arthurin. Camlannin taistelussa hän osallistuu itse taisteluun, kunnes Merlin ajaa hänet pois, mutta hänen kohtaloaan ei tunneta. Aithusa näyttää perustuvan valkoiseen lohikäärmeeseen, joka edusti saksien heimoa Arthurin legendassa, ja se on huomattavan pieni Kilgarraghiin verrattuna, sillä se on vain wyvernin kokoinen ja noin kuusi tai seitsemän jalkaa pitkä. Hänen pieni kokonsa johtuu todennäköisesti siitä, että hänen kasvunsa on hidastunut, koska hän oli pitkään vangittuna Sarrumin tyrmissä.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Merlinin valkoisen lohikäärmeen nimi?</w:t>
      </w:r>
    </w:p>
    <w:p>
      <w:pPr>
        <w:pStyle w:val="TextBody"/>
        <w:bidi w:val="0"/>
        <w:jc w:val="left"/>
        <w:rPr>
          <w:b/>
          <w:u w:val="single"/>
          <w:shd w:val="clear" w:fill="FFFF00"/>
        </w:rPr>
      </w:pPr>
      <w:r>
        <w:rPr>
          <w:b/>
          <w:u w:val="single"/>
          <w:shd w:val="clear" w:fill="FFFF00"/>
        </w:rPr>
        <w:t xml:space="preserve">Asiakirjan numero 23837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Paras lyhytelokuva (fiktio): </w:t>
      </w:r>
      <w:r>
        <w:rPr>
          <w:color w:val="A9A9A9"/>
        </w:rPr>
        <w:t xml:space="preserve">Chutne</w:t>
      </w:r>
      <w:r>
        <w:rPr/>
        <w:t xml:space="preserv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fiktiivisen lyhytelokuvan palkinnon tammikuussa 2017 pidetyssä 62. Filmfare-palkintogaalassa...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fiktiivisen lyhytelokuvan palkinto 62 filmfare-palkinnossa 2017</w:t>
      </w:r>
    </w:p>
    <w:p>
      <w:pPr>
        <w:pStyle w:val="TextBody"/>
        <w:bidi w:val="0"/>
        <w:jc w:val="left"/>
        <w:rPr>
          <w:b/>
          <w:u w:val="single"/>
          <w:shd w:val="clear" w:fill="FFFF00"/>
        </w:rPr>
      </w:pPr>
      <w:r>
        <w:rPr>
          <w:b/>
          <w:u w:val="single"/>
          <w:shd w:val="clear" w:fill="FFFF00"/>
        </w:rPr>
        <w:t xml:space="preserve">Asiakirjan numero 23838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8676" w:type="dxa"/>
        <w:jc w:val="left"/>
        <w:tblInd w:w="0" w:type="dxa"/>
        <w:tblLayout w:type="fixed"/>
        <w:tblCellMar>
          <w:top w:w="28" w:type="dxa"/>
          <w:left w:w="28" w:type="dxa"/>
          <w:bottom w:w="28" w:type="dxa"/>
          <w:right w:w="28" w:type="dxa"/>
        </w:tblCellMar>
      </w:tblPr>
      <w:tblGrid>
        <w:gridCol w:w="1081"/>
        <w:gridCol w:w="976"/>
        <w:gridCol w:w="1231"/>
        <w:gridCol w:w="1201"/>
        <w:gridCol w:w="2071"/>
        <w:gridCol w:w="2116"/>
      </w:tblGrid>
      <w:tr>
        <w:trPr/>
        <w:tc>
          <w:tcPr>
            <w:tcW w:w="1081" w:type="dxa"/>
            <w:tcBorders/>
            <w:vAlign w:val="center"/>
          </w:tcPr>
          <w:p>
            <w:pPr>
              <w:pStyle w:val="TableHeading"/>
              <w:suppressLineNumbers/>
              <w:bidi w:val="0"/>
              <w:spacing w:before="0" w:after="283"/>
              <w:jc w:val="center"/>
              <w:rPr/>
            </w:pPr>
            <w:r>
              <w:rPr/>
              <w:t xml:space="preserve">Jaksot </w:t>
            </w:r>
          </w:p>
        </w:tc>
        <w:tc>
          <w:tcPr>
            <w:tcW w:w="976" w:type="dxa"/>
            <w:tcBorders/>
            <w:vAlign w:val="center"/>
          </w:tcPr>
          <w:p>
            <w:pPr>
              <w:pStyle w:val="TableHeading"/>
              <w:suppressLineNumbers/>
              <w:bidi w:val="0"/>
              <w:spacing w:before="0" w:after="283"/>
              <w:jc w:val="center"/>
              <w:rPr/>
            </w:pPr>
            <w:r>
              <w:rPr/>
              <w:t xml:space="preserve">Erikoisuudet </w:t>
            </w:r>
          </w:p>
        </w:tc>
        <w:tc>
          <w:tcPr>
            <w:tcW w:w="1231" w:type="dxa"/>
            <w:tcBorders/>
            <w:vAlign w:val="center"/>
          </w:tcPr>
          <w:p>
            <w:pPr>
              <w:pStyle w:val="TableHeading"/>
              <w:suppressLineNumbers/>
              <w:bidi w:val="0"/>
              <w:spacing w:before="0" w:after="283"/>
              <w:jc w:val="center"/>
              <w:rPr/>
            </w:pPr>
            <w:r>
              <w:rPr/>
              <w:t xml:space="preserve">Ensiesitys </w:t>
            </w:r>
          </w:p>
        </w:tc>
        <w:tc>
          <w:tcPr>
            <w:tcW w:w="1201" w:type="dxa"/>
            <w:tcBorders/>
            <w:vAlign w:val="center"/>
          </w:tcPr>
          <w:p>
            <w:pPr>
              <w:pStyle w:val="TableHeading"/>
              <w:suppressLineNumbers/>
              <w:bidi w:val="0"/>
              <w:spacing w:before="0" w:after="283"/>
              <w:jc w:val="center"/>
              <w:rPr/>
            </w:pPr>
            <w:r>
              <w:rPr/>
              <w:t xml:space="preserve">Viimeksi esitetty </w:t>
            </w:r>
          </w:p>
        </w:tc>
        <w:tc>
          <w:tcPr>
            <w:tcW w:w="2071" w:type="dxa"/>
            <w:tcBorders/>
          </w:tcPr>
          <w:p>
            <w:pPr>
              <w:pStyle w:val="TableContents"/>
              <w:bidi w:val="0"/>
              <w:spacing w:before="0" w:after="283"/>
              <w:jc w:val="left"/>
              <w:rPr>
                <w:sz w:val="4"/>
                <w:szCs w:val="4"/>
              </w:rPr>
            </w:pPr>
            <w:r>
              <w:rPr>
                <w:sz w:val="4"/>
                <w:szCs w:val="4"/>
              </w:rPr>
            </w:r>
          </w:p>
        </w:tc>
        <w:tc>
          <w:tcPr>
            <w:tcW w:w="2116"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6. maaliskuuta 2005 </w:t>
            </w:r>
          </w:p>
        </w:tc>
        <w:tc>
          <w:tcPr>
            <w:tcW w:w="2116" w:type="dxa"/>
            <w:tcBorders/>
            <w:vAlign w:val="center"/>
          </w:tcPr>
          <w:p>
            <w:pPr>
              <w:pStyle w:val="TableContents"/>
              <w:bidi w:val="0"/>
              <w:spacing w:before="0" w:after="283"/>
              <w:jc w:val="left"/>
              <w:rPr/>
            </w:pPr>
            <w:r>
              <w:rPr/>
              <w:t xml:space="preserve">21. elokuuta 2005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30. lokakuuta 2005 </w:t>
            </w:r>
          </w:p>
        </w:tc>
        <w:tc>
          <w:tcPr>
            <w:tcW w:w="2116" w:type="dxa"/>
            <w:tcBorders/>
            <w:vAlign w:val="center"/>
          </w:tcPr>
          <w:p>
            <w:pPr>
              <w:pStyle w:val="TableContents"/>
              <w:bidi w:val="0"/>
              <w:spacing w:before="0" w:after="283"/>
              <w:jc w:val="left"/>
              <w:rPr/>
            </w:pPr>
            <w:r>
              <w:rPr/>
              <w:t xml:space="preserve">17. joulukuuta 2006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15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maaliskuu 16, 2007 </w:t>
            </w:r>
          </w:p>
        </w:tc>
        <w:tc>
          <w:tcPr>
            <w:tcW w:w="2116" w:type="dxa"/>
            <w:tcBorders/>
            <w:vAlign w:val="center"/>
          </w:tcPr>
          <w:p>
            <w:pPr>
              <w:pStyle w:val="TableContents"/>
              <w:bidi w:val="0"/>
              <w:spacing w:before="0" w:after="283"/>
              <w:jc w:val="left"/>
              <w:rPr/>
            </w:pPr>
            <w:r>
              <w:rPr/>
              <w:t xml:space="preserve">7. syyskuuta 2007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10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3. joulukuuta 2007 </w:t>
            </w:r>
          </w:p>
        </w:tc>
        <w:tc>
          <w:tcPr>
            <w:tcW w:w="2116" w:type="dxa"/>
            <w:tcBorders/>
            <w:vAlign w:val="center"/>
          </w:tcPr>
          <w:p>
            <w:pPr>
              <w:pStyle w:val="TableContents"/>
              <w:bidi w:val="0"/>
              <w:spacing w:before="0" w:after="283"/>
              <w:jc w:val="left"/>
              <w:rPr/>
            </w:pPr>
            <w:r>
              <w:rPr/>
              <w:t xml:space="preserve">maaliskuu 17, 2008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5 </w:t>
            </w:r>
          </w:p>
        </w:tc>
        <w:tc>
          <w:tcPr>
            <w:tcW w:w="123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23. kesäkuuta 2008 </w:t>
            </w:r>
          </w:p>
        </w:tc>
        <w:tc>
          <w:tcPr>
            <w:tcW w:w="2116" w:type="dxa"/>
            <w:tcBorders/>
            <w:vAlign w:val="center"/>
          </w:tcPr>
          <w:p>
            <w:pPr>
              <w:pStyle w:val="TableContents"/>
              <w:bidi w:val="0"/>
              <w:spacing w:before="0" w:after="283"/>
              <w:jc w:val="left"/>
              <w:rPr/>
            </w:pPr>
            <w:r>
              <w:rPr/>
              <w:t xml:space="preserve">30. marraskuuta 2008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6 </w:t>
            </w:r>
          </w:p>
        </w:tc>
        <w:tc>
          <w:tcPr>
            <w:tcW w:w="1231" w:type="dxa"/>
            <w:tcBorders/>
            <w:vAlign w:val="center"/>
          </w:tcPr>
          <w:p>
            <w:pPr>
              <w:pStyle w:val="TableContents"/>
              <w:bidi w:val="0"/>
              <w:spacing w:before="0" w:after="283"/>
              <w:jc w:val="left"/>
              <w:rPr/>
            </w:pPr>
            <w:r>
              <w:rPr/>
              <w:t xml:space="preserve">14 </w:t>
            </w:r>
          </w:p>
        </w:tc>
        <w:tc>
          <w:tcPr>
            <w:tcW w:w="120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15. joulukuuta 2008 </w:t>
            </w:r>
          </w:p>
        </w:tc>
        <w:tc>
          <w:tcPr>
            <w:tcW w:w="2116" w:type="dxa"/>
            <w:tcBorders/>
            <w:vAlign w:val="center"/>
          </w:tcPr>
          <w:p>
            <w:pPr>
              <w:pStyle w:val="TableContents"/>
              <w:bidi w:val="0"/>
              <w:spacing w:before="0" w:after="283"/>
              <w:jc w:val="left"/>
              <w:rPr/>
            </w:pPr>
            <w:r>
              <w:rPr/>
              <w:t xml:space="preserve">23. maaliskuuta 2009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7 </w:t>
            </w:r>
          </w:p>
        </w:tc>
        <w:tc>
          <w:tcPr>
            <w:tcW w:w="1231" w:type="dxa"/>
            <w:tcBorders/>
            <w:vAlign w:val="center"/>
          </w:tcPr>
          <w:p>
            <w:pPr>
              <w:pStyle w:val="TableContents"/>
              <w:bidi w:val="0"/>
              <w:spacing w:before="0" w:after="283"/>
              <w:jc w:val="left"/>
              <w:rPr/>
            </w:pPr>
            <w:r>
              <w:rPr/>
              <w:t xml:space="preserve">17 </w:t>
            </w:r>
          </w:p>
        </w:tc>
        <w:tc>
          <w:tcPr>
            <w:tcW w:w="120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25. toukokuuta 2009 </w:t>
            </w:r>
          </w:p>
        </w:tc>
        <w:tc>
          <w:tcPr>
            <w:tcW w:w="2116" w:type="dxa"/>
            <w:tcBorders/>
            <w:vAlign w:val="center"/>
          </w:tcPr>
          <w:p>
            <w:pPr>
              <w:pStyle w:val="TableContents"/>
              <w:bidi w:val="0"/>
              <w:spacing w:before="0" w:after="283"/>
              <w:jc w:val="left"/>
              <w:rPr/>
            </w:pPr>
            <w:r>
              <w:rPr/>
              <w:t xml:space="preserve">19. lokakuuta 2009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8 </w:t>
            </w:r>
          </w:p>
        </w:tc>
        <w:tc>
          <w:tcPr>
            <w:tcW w:w="1231" w:type="dxa"/>
            <w:tcBorders/>
            <w:vAlign w:val="center"/>
          </w:tcPr>
          <w:p>
            <w:pPr>
              <w:pStyle w:val="TableContents"/>
              <w:bidi w:val="0"/>
              <w:spacing w:before="0" w:after="283"/>
              <w:jc w:val="left"/>
              <w:rPr/>
            </w:pPr>
            <w:r>
              <w:rPr/>
              <w:t xml:space="preserve">18 </w:t>
            </w:r>
          </w:p>
        </w:tc>
        <w:tc>
          <w:tcPr>
            <w:tcW w:w="120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23. marraskuuta 2009 </w:t>
            </w:r>
          </w:p>
        </w:tc>
        <w:tc>
          <w:tcPr>
            <w:tcW w:w="2116" w:type="dxa"/>
            <w:tcBorders/>
            <w:vAlign w:val="center"/>
          </w:tcPr>
          <w:p>
            <w:pPr>
              <w:pStyle w:val="TableContents"/>
              <w:bidi w:val="0"/>
              <w:spacing w:before="0" w:after="283"/>
              <w:jc w:val="left"/>
              <w:rPr/>
            </w:pPr>
            <w:r>
              <w:rPr/>
              <w:t xml:space="preserve">toukokuu 10, 2010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9 </w:t>
            </w:r>
          </w:p>
        </w:tc>
        <w:tc>
          <w:tcPr>
            <w:tcW w:w="1231" w:type="dxa"/>
            <w:tcBorders/>
            <w:vAlign w:val="center"/>
          </w:tcPr>
          <w:p>
            <w:pPr>
              <w:pStyle w:val="TableContents"/>
              <w:bidi w:val="0"/>
              <w:spacing w:before="0" w:after="283"/>
              <w:jc w:val="left"/>
              <w:rPr/>
            </w:pPr>
            <w:r>
              <w:rPr/>
              <w:t xml:space="preserve">9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kesäkuu 28, 2010 </w:t>
            </w:r>
          </w:p>
        </w:tc>
        <w:tc>
          <w:tcPr>
            <w:tcW w:w="2116" w:type="dxa"/>
            <w:tcBorders/>
            <w:vAlign w:val="center"/>
          </w:tcPr>
          <w:p>
            <w:pPr>
              <w:pStyle w:val="TableContents"/>
              <w:bidi w:val="0"/>
              <w:spacing w:before="0" w:after="283"/>
              <w:jc w:val="left"/>
              <w:rPr/>
            </w:pPr>
            <w:r>
              <w:rPr/>
              <w:t xml:space="preserve">elokuu 22, 2010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joulukuu 13, 2010 </w:t>
            </w:r>
          </w:p>
        </w:tc>
        <w:tc>
          <w:tcPr>
            <w:tcW w:w="2116" w:type="dxa"/>
            <w:tcBorders/>
            <w:vAlign w:val="center"/>
          </w:tcPr>
          <w:p>
            <w:pPr>
              <w:pStyle w:val="TableContents"/>
              <w:bidi w:val="0"/>
              <w:spacing w:before="0" w:after="283"/>
              <w:jc w:val="left"/>
              <w:rPr/>
            </w:pPr>
            <w:r>
              <w:rPr/>
              <w:t xml:space="preserve">maaliskuu 21, 2011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11 </w:t>
            </w:r>
          </w:p>
        </w:tc>
        <w:tc>
          <w:tcPr>
            <w:tcW w:w="123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kesäkuu 20, 2011 </w:t>
            </w:r>
          </w:p>
        </w:tc>
        <w:tc>
          <w:tcPr>
            <w:tcW w:w="2116" w:type="dxa"/>
            <w:tcBorders/>
            <w:vAlign w:val="center"/>
          </w:tcPr>
          <w:p>
            <w:pPr>
              <w:pStyle w:val="TableContents"/>
              <w:bidi w:val="0"/>
              <w:spacing w:before="0" w:after="283"/>
              <w:jc w:val="left"/>
              <w:rPr/>
            </w:pPr>
            <w:r>
              <w:rPr/>
              <w:t xml:space="preserve">12. syyskuuta 2011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12 </w:t>
            </w:r>
          </w:p>
        </w:tc>
        <w:tc>
          <w:tcPr>
            <w:tcW w:w="1231" w:type="dxa"/>
            <w:tcBorders/>
            <w:vAlign w:val="center"/>
          </w:tcPr>
          <w:p>
            <w:pPr>
              <w:pStyle w:val="TableContents"/>
              <w:bidi w:val="0"/>
              <w:spacing w:before="0" w:after="283"/>
              <w:jc w:val="left"/>
              <w:rPr/>
            </w:pPr>
            <w:r>
              <w:rPr/>
              <w:t xml:space="preserve">13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tammikuu 2, 2012 </w:t>
            </w:r>
          </w:p>
        </w:tc>
        <w:tc>
          <w:tcPr>
            <w:tcW w:w="2116" w:type="dxa"/>
            <w:tcBorders/>
            <w:vAlign w:val="center"/>
          </w:tcPr>
          <w:p>
            <w:pPr>
              <w:pStyle w:val="TableContents"/>
              <w:bidi w:val="0"/>
              <w:spacing w:before="0" w:after="283"/>
              <w:jc w:val="left"/>
              <w:rPr/>
            </w:pPr>
            <w:r>
              <w:rPr/>
              <w:t xml:space="preserve">huhtikuu 2, 2012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13 </w:t>
            </w:r>
          </w:p>
        </w:tc>
        <w:tc>
          <w:tcPr>
            <w:tcW w:w="1231" w:type="dxa"/>
            <w:tcBorders/>
            <w:vAlign w:val="center"/>
          </w:tcPr>
          <w:p>
            <w:pPr>
              <w:pStyle w:val="TableContents"/>
              <w:bidi w:val="0"/>
              <w:spacing w:before="0" w:after="283"/>
              <w:jc w:val="left"/>
              <w:rPr/>
            </w:pPr>
            <w:r>
              <w:rPr/>
              <w:t xml:space="preserve">21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elokuu 13, 2012 </w:t>
            </w:r>
          </w:p>
        </w:tc>
        <w:tc>
          <w:tcPr>
            <w:tcW w:w="2116" w:type="dxa"/>
            <w:tcBorders/>
            <w:vAlign w:val="center"/>
          </w:tcPr>
          <w:p>
            <w:pPr>
              <w:pStyle w:val="TableContents"/>
              <w:bidi w:val="0"/>
              <w:spacing w:before="0" w:after="283"/>
              <w:jc w:val="left"/>
              <w:rPr/>
            </w:pPr>
            <w:r>
              <w:rPr/>
              <w:t xml:space="preserve">helmikuu 4, 2013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14 </w:t>
            </w:r>
          </w:p>
        </w:tc>
        <w:tc>
          <w:tcPr>
            <w:tcW w:w="1231" w:type="dxa"/>
            <w:tcBorders/>
            <w:vAlign w:val="center"/>
          </w:tcPr>
          <w:p>
            <w:pPr>
              <w:pStyle w:val="TableContents"/>
              <w:bidi w:val="0"/>
              <w:spacing w:before="0" w:after="283"/>
              <w:jc w:val="left"/>
              <w:rPr/>
            </w:pPr>
            <w:r>
              <w:rPr/>
              <w:t xml:space="preserve">12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kesäkuu 13, 2013 </w:t>
            </w:r>
          </w:p>
        </w:tc>
        <w:tc>
          <w:tcPr>
            <w:tcW w:w="2116" w:type="dxa"/>
            <w:tcBorders/>
            <w:vAlign w:val="center"/>
          </w:tcPr>
          <w:p>
            <w:pPr>
              <w:pStyle w:val="TableContents"/>
              <w:bidi w:val="0"/>
              <w:spacing w:before="0" w:after="283"/>
              <w:jc w:val="left"/>
              <w:rPr/>
            </w:pPr>
            <w:r>
              <w:rPr/>
              <w:t xml:space="preserve">joulukuu 30, 2014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15 </w:t>
            </w:r>
          </w:p>
        </w:tc>
        <w:tc>
          <w:tcPr>
            <w:tcW w:w="1231" w:type="dxa"/>
            <w:tcBorders/>
            <w:vAlign w:val="center"/>
          </w:tcPr>
          <w:p>
            <w:pPr>
              <w:pStyle w:val="TableContents"/>
              <w:bidi w:val="0"/>
              <w:spacing w:before="0" w:after="283"/>
              <w:jc w:val="left"/>
              <w:rPr/>
            </w:pPr>
            <w:r>
              <w:rPr/>
              <w:t xml:space="preserve">29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tammikuu 6, 2015 </w:t>
            </w:r>
          </w:p>
        </w:tc>
        <w:tc>
          <w:tcPr>
            <w:tcW w:w="2116" w:type="dxa"/>
            <w:tcBorders/>
            <w:vAlign w:val="center"/>
          </w:tcPr>
          <w:p>
            <w:pPr>
              <w:pStyle w:val="TableContents"/>
              <w:bidi w:val="0"/>
              <w:spacing w:before="0" w:after="283"/>
              <w:jc w:val="left"/>
              <w:rPr/>
            </w:pPr>
            <w:r>
              <w:rPr/>
              <w:t xml:space="preserve">elokuu 30, 2015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16 </w:t>
            </w:r>
          </w:p>
        </w:tc>
        <w:tc>
          <w:tcPr>
            <w:tcW w:w="1231"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t xml:space="preserve">maaliskuu 6, 2016 </w:t>
            </w:r>
          </w:p>
        </w:tc>
        <w:tc>
          <w:tcPr>
            <w:tcW w:w="2116" w:type="dxa"/>
            <w:tcBorders/>
            <w:vAlign w:val="center"/>
          </w:tcPr>
          <w:p>
            <w:pPr>
              <w:pStyle w:val="TableContents"/>
              <w:bidi w:val="0"/>
              <w:spacing w:before="0" w:after="283"/>
              <w:jc w:val="left"/>
              <w:rPr/>
            </w:pPr>
            <w:r>
              <w:rPr/>
              <w:t xml:space="preserve">tammikuu 3, 2017 </w:t>
            </w:r>
          </w:p>
        </w:tc>
      </w:tr>
      <w:tr>
        <w:trPr/>
        <w:tc>
          <w:tcPr>
            <w:tcW w:w="108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17 </w:t>
            </w:r>
          </w:p>
        </w:tc>
        <w:tc>
          <w:tcPr>
            <w:tcW w:w="12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 </w:t>
            </w:r>
          </w:p>
        </w:tc>
        <w:tc>
          <w:tcPr>
            <w:tcW w:w="2071" w:type="dxa"/>
            <w:tcBorders/>
            <w:vAlign w:val="center"/>
          </w:tcPr>
          <w:p>
            <w:pPr>
              <w:pStyle w:val="TableContents"/>
              <w:bidi w:val="0"/>
              <w:spacing w:before="0" w:after="283"/>
              <w:jc w:val="left"/>
              <w:rPr/>
            </w:pPr>
            <w:r>
              <w:rPr>
                <w:color w:val="A9A9A9"/>
              </w:rPr>
              <w:t xml:space="preserve">heinäkuu 31, </w:t>
            </w:r>
            <w:r>
              <w:rPr/>
              <w:t xml:space="preserve">2017 </w:t>
            </w:r>
          </w:p>
        </w:tc>
        <w:tc>
          <w:tcPr>
            <w:tcW w:w="2116" w:type="dxa"/>
            <w:tcBorders/>
            <w:vAlign w:val="center"/>
          </w:tcPr>
          <w:p>
            <w:pPr>
              <w:pStyle w:val="TableContents"/>
              <w:bidi w:val="0"/>
              <w:spacing w:before="0" w:after="283"/>
              <w:jc w:val="left"/>
              <w:rPr/>
            </w:pPr>
            <w:r>
              <w:rPr/>
              <w:t xml:space="preserve">elokuu 21,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intervention uusi kausi alkaa 2017</w:t>
      </w:r>
    </w:p>
    <w:p>
      <w:pPr>
        <w:pStyle w:val="TextBody"/>
        <w:bidi w:val="0"/>
        <w:jc w:val="left"/>
        <w:rPr>
          <w:b/>
          <w:u w:val="single"/>
          <w:shd w:val="clear" w:fill="FFFF00"/>
        </w:rPr>
      </w:pPr>
      <w:r>
        <w:rPr>
          <w:b/>
          <w:u w:val="single"/>
          <w:shd w:val="clear" w:fill="FFFF00"/>
        </w:rPr>
        <w:t xml:space="preserve">Asiakirjan numero 23839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Luokkien ohittaminen on akateemisen nopeuttamisen muoto, jota käytetään usein akateemisesti lahjakkaiden oppilaiden kohdalla ja jossa oppilas ohittaa kokonaan yhden tai useamman kouluvuoden opetussuunnitelman. Tämä tehdään </w:t>
      </w:r>
      <w:r>
        <w:rPr>
          <w:color w:val="A9A9A9"/>
        </w:rPr>
        <w:t xml:space="preserve">silloin, kun oppilas on riittävän edistynyt kaikissa oppiaineissa, </w:t>
      </w:r>
      <w:r>
        <w:rPr/>
        <w:t xml:space="preserve">jotta hän voi edetä kaikissa oppiaineissa eikä vain yhdellä tai kahdella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siirtyä ylöspäin luokan yläasteella</w:t>
      </w:r>
    </w:p>
    <w:p>
      <w:pPr>
        <w:pStyle w:val="TextBody"/>
        <w:bidi w:val="0"/>
        <w:jc w:val="left"/>
        <w:rPr>
          <w:b/>
          <w:u w:val="single"/>
          <w:shd w:val="clear" w:fill="FFFF00"/>
        </w:rPr>
      </w:pPr>
      <w:r>
        <w:rPr>
          <w:b/>
          <w:u w:val="single"/>
          <w:shd w:val="clear" w:fill="FFFF00"/>
        </w:rPr>
        <w:t xml:space="preserve">Asiakirjan numero 23840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23. päivänä Betlehemin muraavikirkon piispa ilmoitti, että vaunut olivat saapuneet ja että kaikki kellot State Housen kelloa lukuun ottamatta oli siirretty Northampton-Towneen (nykyinen Allentown, Pennsylvania). Seuraavana päivänä State Housen kello siirrettiin Frederick Leaserin vaunuihin ja vietiin </w:t>
      </w:r>
      <w:r>
        <w:rPr/>
        <w:t xml:space="preserve">Allentownin keskustassa sijaitsevaan </w:t>
      </w:r>
      <w:r>
        <w:rPr/>
        <w:t xml:space="preserve">historialliseen </w:t>
      </w:r>
      <w:r>
        <w:rPr>
          <w:color w:val="A9A9A9"/>
        </w:rPr>
        <w:t xml:space="preserve">Zion's </w:t>
      </w:r>
      <w:r>
        <w:rPr>
          <w:color w:val="A9A9A9"/>
        </w:rPr>
        <w:t xml:space="preserve">Reformed Church -kirkkoon, </w:t>
      </w:r>
      <w:r>
        <w:rPr/>
        <w:t xml:space="preserve">jossa se varastoitiin (muiden kellojen kanssa) lattialautojen alle. Syyskuun 26. syyskuuta brittijoukot marssivat Philadelphiaan ilman vastarintaa ja valtasivat kaupungin. Kello palautettiin Philadelphiaan kesäkuussa 1778, brittimiehityksen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vapauden kello oli piilotettu vallankumoussodan aikana?</w:t>
      </w:r>
    </w:p>
    <w:p>
      <w:pPr>
        <w:pStyle w:val="TextBody"/>
        <w:bidi w:val="0"/>
        <w:jc w:val="left"/>
        <w:rPr>
          <w:b/>
          <w:u w:val="single"/>
          <w:shd w:val="clear" w:fill="FFFF00"/>
        </w:rPr>
      </w:pPr>
      <w:r>
        <w:rPr>
          <w:b/>
          <w:u w:val="single"/>
          <w:shd w:val="clear" w:fill="FFFF00"/>
        </w:rPr>
        <w:t xml:space="preserve">Asiakirjan numero 23841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``Till There Was You'' on </w:t>
      </w:r>
      <w:r>
        <w:rPr>
          <w:color w:val="A9A9A9"/>
        </w:rPr>
        <w:t xml:space="preserve">Meredith Willsonin </w:t>
      </w:r>
      <w:r>
        <w:rPr/>
        <w:t xml:space="preserve">musiikkinäytelmäänsä The Music Man (1957) </w:t>
      </w:r>
      <w:r>
        <w:rPr/>
        <w:t xml:space="preserve">kirjoittama laulu, </w:t>
      </w:r>
      <w:r>
        <w:rPr/>
        <w:t xml:space="preserve">joka esiintyi myös vuoden 1962 elokuvaversiossa. Sen laulaa kirjastonhoitaja Marian Paroo (Broadwaylla Barbara Cook, elokuvassa Shirley Jones) ``Professori'' Harold Hillille (elokuvassa Robert Preston) toisen näytöksen loppupuolella.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till there was you</w:t>
      </w:r>
    </w:p>
    <w:p>
      <w:pPr>
        <w:pStyle w:val="TextBody"/>
        <w:bidi w:val="0"/>
        <w:jc w:val="left"/>
        <w:rPr>
          <w:b/>
          <w:u w:val="single"/>
          <w:shd w:val="clear" w:fill="FFFF00"/>
        </w:rPr>
      </w:pPr>
      <w:r>
        <w:rPr>
          <w:b/>
          <w:u w:val="single"/>
          <w:shd w:val="clear" w:fill="FFFF00"/>
        </w:rPr>
        <w:t xml:space="preserve">Asiakirjan numero 23842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 Liberty of the Seas on Royal Caribbean Internationalin Freedom-luokan risteilyalus, joka aloitti säännöllisen liikennöinnin </w:t>
      </w:r>
      <w:r>
        <w:rPr>
          <w:color w:val="A9A9A9"/>
        </w:rPr>
        <w:t xml:space="preserve">toukokuussa 2007</w:t>
      </w:r>
      <w:r>
        <w:rPr/>
        <w:t xml:space="preserve">. Alun perin aluksen nimeksi ilmoitettiin Endeavour of the Seas, mutta nimi muutettiin myöhemmin. 15-kerroksiseen alukseen mahtuu 3 634 matkustajaa, joita palvelee 1 360 hengen miehistö. Se rakennettiin 18 kuukaudessa Aker Finnyardsin Turun telakalla, jossa myös sen sisaralus Freedom of the Seas rakennettiin. Alun perin 154 407 bruttovetoisuuden (GT) omaava alus oli sisaraluksensa Freedom of the Seasin ohella suurin koskaan rakennettu risteily- ja matkustaja-alus. Se on 338,91 metriä (1 111,9 jalkaa) pitkä, 56,08 metriä (184 jalkaa) leveä ja kulkee 21,6 solmun (40 km/h) nopeudella.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royal caribbean liberty of the seas rakennettiin?</w:t>
      </w:r>
    </w:p>
    <w:p>
      <w:pPr>
        <w:pStyle w:val="TextBody"/>
        <w:bidi w:val="0"/>
        <w:jc w:val="left"/>
        <w:rPr>
          <w:b/>
          <w:u w:val="single"/>
          <w:shd w:val="clear" w:fill="FFFF00"/>
        </w:rPr>
      </w:pPr>
      <w:r>
        <w:rPr>
          <w:b/>
          <w:u w:val="single"/>
          <w:shd w:val="clear" w:fill="FFFF00"/>
        </w:rPr>
        <w:t xml:space="preserve">Asiakirjan numero 23843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Henry Albert ``Hank'' Azaria </w:t>
      </w:r>
      <w:r>
        <w:rPr/>
        <w:t xml:space="preserve">(/ əˈzɛəriə / ə-ZAIR-ee-ə; s. 25. huhtikuuta 1964) on yhdysvaltalainen näyttelijä, ääninäyttelijä, koomikko ja tuottaja. Hänet tunnetaan televisiosarjassa Simpsonit (1989 -- nykyisin) näyttelevästä animaatiosarjasta, jossa hän ääninäytteli muun muassa Moe Szyslakia, Apu Nahasapeemapetilonia, päällikkö Wiggumia, Comic Book Guyta ja Carl Carlsonia. Tuftsin yliopistossa opiskeltuaan Azaria liittyi sarjaan vähäisellä ääninäyttelijäkokemuksella, mutta hänestä tuli sarjan vakiokasvo sen toisella kaudella, ja monet hänen esityksistään sarjassa perustuvat kuuluisiin näyttelijöihin ja hahmoihin.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Apun äänen Simpsoneissa?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Moen äänen Simpsoneissa?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Henry Albert ``Hank'' Azaria </w:t>
      </w:r>
      <w:r>
        <w:rPr/>
        <w:t xml:space="preserve">(/ əˈzɛəriə / ə-ZAIR-ee-ə; s. 25. huhtikuuta 1964) on yhdysvaltalainen näyttelijä, ääninäyttelijä, koomikko ja tuottaja. Hänet tunnetaan televisiosarjassa Simpsonit (1989 -- nykyisin) näyttelevästä animaatiosarjasta, jossa hän ääninäytteli muun muassa Moe Szyslakia, Apu Nahasapeemapetilonia, päällikkö Wiggumia, Comic Book Guyta ja Carl Carlsonia. Tuftsin yliopistossa opiskeltuaan Azaria liittyi sarjaan vähäisellä ääninäyttelijäkokemuksella, mutta hänestä tuli osa miehistöä sarjan toisella kaudella, ja monet hänen esityksistään sarjassa perustuvat kuuluisiin näyttelijöihin ja hahmoihin.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Moen äänen Simpsoneissa?</w:t>
      </w:r>
    </w:p>
    <w:p>
      <w:pPr>
        <w:pStyle w:val="TextBody"/>
        <w:bidi w:val="0"/>
        <w:jc w:val="left"/>
        <w:rPr>
          <w:b/>
          <w:u w:val="single"/>
          <w:shd w:val="clear" w:fill="FFFF00"/>
        </w:rPr>
      </w:pPr>
      <w:r>
        <w:rPr>
          <w:b/>
          <w:u w:val="single"/>
          <w:shd w:val="clear" w:fill="FFFF00"/>
        </w:rPr>
        <w:t xml:space="preserve">Asiakirjan numero 23844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Big Lake-järven pinta-ala on 680 hehtaaria (280 ha), ja sen keskisyvyys on 9,1 metriä (30 jalkaa). Pääasiallisiin kalalajeihin kuuluvat kirjolohi, purotaimen ja kirjolohi sekä satunnaisesti kirjolohi</w:t>
      </w:r>
      <w:r>
        <w:rPr/>
        <w:t xml:space="preserve">. Osasto istuttaa vuosittain keskimäärin 480 000 sormenpoikasta (kolmen tuuman) ja 50 000 pyydystettävissä olevaa taimenta (kuuden tuuman). Suurin osa näistä on kirjolohia.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on Big Lake Az -järvessä</w:t>
      </w:r>
    </w:p>
    <w:p>
      <w:pPr>
        <w:pStyle w:val="TextBody"/>
        <w:bidi w:val="0"/>
        <w:jc w:val="left"/>
        <w:rPr>
          <w:b/>
          <w:u w:val="single"/>
          <w:shd w:val="clear" w:fill="FFFF00"/>
        </w:rPr>
      </w:pPr>
      <w:r>
        <w:rPr>
          <w:b/>
          <w:u w:val="single"/>
          <w:shd w:val="clear" w:fill="FFFF00"/>
        </w:rPr>
        <w:t xml:space="preserve">Asiakirjan numero 23845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Iberian niemimaalla sijaitsevan, nykyisin Espanjaan kuuluvan Galician nimi juontaa juurensa </w:t>
      </w:r>
      <w:r>
        <w:rPr>
          <w:color w:val="A9A9A9"/>
        </w:rPr>
        <w:t xml:space="preserve">latinalaisesta toponymista Callaecia</w:t>
      </w:r>
      <w:r>
        <w:rPr/>
        <w:t xml:space="preserve">, myöhemmin Gallaecia, joka liittyy Douro-joen pohjoispuolella asuneen muinaisen heimon nimeen, latinaksi Gallaeci tai Callaeci tai kreikaksi Kallaikói (καλλαικoι).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galicia tulee</w:t>
      </w:r>
    </w:p>
    <w:p>
      <w:pPr>
        <w:pStyle w:val="TextBody"/>
        <w:bidi w:val="0"/>
        <w:jc w:val="left"/>
        <w:rPr>
          <w:b/>
          <w:u w:val="single"/>
          <w:shd w:val="clear" w:fill="FFFF00"/>
        </w:rPr>
      </w:pPr>
      <w:r>
        <w:rPr>
          <w:b/>
          <w:u w:val="single"/>
          <w:shd w:val="clear" w:fill="FFFF00"/>
        </w:rPr>
        <w:t xml:space="preserve">Asiakirjan numero 23846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Kytketty sähköntuotanto </w:t>
      </w:r>
    </w:p>
    <w:tbl>
      <w:tblPr>
        <w:tblW w:w="8598" w:type="dxa"/>
        <w:jc w:val="left"/>
        <w:tblInd w:w="0" w:type="dxa"/>
        <w:tblLayout w:type="fixed"/>
        <w:tblCellMar>
          <w:top w:w="28" w:type="dxa"/>
          <w:left w:w="28" w:type="dxa"/>
          <w:bottom w:w="28" w:type="dxa"/>
          <w:right w:w="28" w:type="dxa"/>
        </w:tblCellMar>
      </w:tblPr>
      <w:tblGrid>
        <w:gridCol w:w="4201"/>
        <w:gridCol w:w="3331"/>
        <w:gridCol w:w="1066"/>
      </w:tblGrid>
      <w:tr>
        <w:trPr/>
        <w:tc>
          <w:tcPr>
            <w:tcW w:w="4201" w:type="dxa"/>
            <w:tcBorders/>
            <w:vAlign w:val="center"/>
          </w:tcPr>
          <w:p>
            <w:pPr>
              <w:pStyle w:val="TableHeading"/>
              <w:suppressLineNumbers/>
              <w:bidi w:val="0"/>
              <w:spacing w:before="0" w:after="283"/>
              <w:jc w:val="center"/>
              <w:rPr/>
            </w:pPr>
            <w:r>
              <w:rPr/>
              <w:t xml:space="preserve">Lähde </w:t>
            </w:r>
          </w:p>
        </w:tc>
        <w:tc>
          <w:tcPr>
            <w:tcW w:w="3331" w:type="dxa"/>
            <w:tcBorders/>
            <w:vAlign w:val="center"/>
          </w:tcPr>
          <w:p>
            <w:pPr>
              <w:pStyle w:val="TableHeading"/>
              <w:suppressLineNumbers/>
              <w:bidi w:val="0"/>
              <w:spacing w:before="0" w:after="283"/>
              <w:jc w:val="center"/>
              <w:rPr/>
            </w:pPr>
            <w:r>
              <w:rPr/>
              <w:t xml:space="preserve">Oman sähkön kapasiteetti (MW) </w:t>
            </w:r>
          </w:p>
        </w:tc>
        <w:tc>
          <w:tcPr>
            <w:tcW w:w="1066" w:type="dxa"/>
            <w:tcBorders/>
            <w:vAlign w:val="center"/>
          </w:tcPr>
          <w:p>
            <w:pPr>
              <w:pStyle w:val="TableHeading"/>
              <w:suppressLineNumbers/>
              <w:bidi w:val="0"/>
              <w:spacing w:before="0" w:after="283"/>
              <w:jc w:val="center"/>
              <w:rPr/>
            </w:pPr>
            <w:r>
              <w:rPr/>
              <w:t xml:space="preserve">Jaa </w:t>
            </w:r>
          </w:p>
        </w:tc>
      </w:tr>
      <w:tr>
        <w:trPr/>
        <w:tc>
          <w:tcPr>
            <w:tcW w:w="4201" w:type="dxa"/>
            <w:tcBorders/>
            <w:vAlign w:val="center"/>
          </w:tcPr>
          <w:p>
            <w:pPr>
              <w:pStyle w:val="TableContents"/>
              <w:bidi w:val="0"/>
              <w:spacing w:before="0" w:after="283"/>
              <w:jc w:val="left"/>
              <w:rPr/>
            </w:pPr>
            <w:r>
              <w:rPr>
                <w:color w:val="A9A9A9"/>
              </w:rPr>
              <w:t xml:space="preserve">Hiil</w:t>
            </w:r>
            <w:r>
              <w:rPr/>
              <w:t xml:space="preserve">i </w:t>
            </w:r>
          </w:p>
        </w:tc>
        <w:tc>
          <w:tcPr>
            <w:tcW w:w="3331" w:type="dxa"/>
            <w:tcBorders/>
            <w:vAlign w:val="center"/>
          </w:tcPr>
          <w:p>
            <w:pPr>
              <w:pStyle w:val="TableContents"/>
              <w:bidi w:val="0"/>
              <w:spacing w:before="0" w:after="283"/>
              <w:jc w:val="left"/>
              <w:rPr/>
            </w:pPr>
            <w:r>
              <w:rPr/>
              <w:t xml:space="preserve">29,888 </w:t>
            </w:r>
          </w:p>
        </w:tc>
        <w:tc>
          <w:tcPr>
            <w:tcW w:w="1066" w:type="dxa"/>
            <w:tcBorders/>
            <w:vAlign w:val="center"/>
          </w:tcPr>
          <w:p>
            <w:pPr>
              <w:pStyle w:val="TableContents"/>
              <w:bidi w:val="0"/>
              <w:spacing w:before="0" w:after="283"/>
              <w:jc w:val="left"/>
              <w:rPr/>
            </w:pPr>
            <w:r>
              <w:rPr/>
              <w:t xml:space="preserve">59.43% </w:t>
            </w:r>
          </w:p>
        </w:tc>
      </w:tr>
      <w:tr>
        <w:trPr/>
        <w:tc>
          <w:tcPr>
            <w:tcW w:w="4201" w:type="dxa"/>
            <w:tcBorders/>
            <w:vAlign w:val="center"/>
          </w:tcPr>
          <w:p>
            <w:pPr>
              <w:pStyle w:val="TableContents"/>
              <w:bidi w:val="0"/>
              <w:spacing w:before="0" w:after="283"/>
              <w:jc w:val="left"/>
              <w:rPr/>
            </w:pPr>
            <w:r>
              <w:rPr/>
              <w:t xml:space="preserve">Vesivoima </w:t>
            </w:r>
          </w:p>
        </w:tc>
        <w:tc>
          <w:tcPr>
            <w:tcW w:w="3331" w:type="dxa"/>
            <w:tcBorders/>
            <w:vAlign w:val="center"/>
          </w:tcPr>
          <w:p>
            <w:pPr>
              <w:pStyle w:val="TableContents"/>
              <w:bidi w:val="0"/>
              <w:spacing w:before="0" w:after="283"/>
              <w:jc w:val="left"/>
              <w:rPr/>
            </w:pPr>
            <w:r>
              <w:rPr/>
              <w:t xml:space="preserve">54 </w:t>
            </w:r>
          </w:p>
        </w:tc>
        <w:tc>
          <w:tcPr>
            <w:tcW w:w="1066" w:type="dxa"/>
            <w:tcBorders/>
            <w:vAlign w:val="center"/>
          </w:tcPr>
          <w:p>
            <w:pPr>
              <w:pStyle w:val="TableContents"/>
              <w:bidi w:val="0"/>
              <w:spacing w:before="0" w:after="283"/>
              <w:jc w:val="left"/>
              <w:rPr/>
            </w:pPr>
            <w:r>
              <w:rPr/>
              <w:t xml:space="preserve">0.11% </w:t>
            </w:r>
          </w:p>
        </w:tc>
      </w:tr>
      <w:tr>
        <w:trPr/>
        <w:tc>
          <w:tcPr>
            <w:tcW w:w="4201" w:type="dxa"/>
            <w:tcBorders/>
            <w:vAlign w:val="center"/>
          </w:tcPr>
          <w:p>
            <w:pPr>
              <w:pStyle w:val="TableContents"/>
              <w:bidi w:val="0"/>
              <w:spacing w:before="0" w:after="283"/>
              <w:jc w:val="left"/>
              <w:rPr/>
            </w:pPr>
            <w:r>
              <w:rPr/>
              <w:t xml:space="preserve">Uusiutuva energialähde Sisältyy luokkaan "Öljy". </w:t>
            </w:r>
          </w:p>
        </w:tc>
        <w:tc>
          <w:tcPr>
            <w:tcW w:w="4397" w:type="dxa"/>
            <w:gridSpan w:val="2"/>
            <w:tcBorders/>
          </w:tcPr>
          <w:p>
            <w:pPr>
              <w:pStyle w:val="TableContents"/>
              <w:bidi w:val="0"/>
              <w:spacing w:before="0" w:after="283"/>
              <w:jc w:val="left"/>
              <w:rPr>
                <w:sz w:val="4"/>
                <w:szCs w:val="4"/>
              </w:rPr>
            </w:pPr>
            <w:r>
              <w:rPr>
                <w:sz w:val="4"/>
                <w:szCs w:val="4"/>
              </w:rPr>
            </w:r>
          </w:p>
        </w:tc>
      </w:tr>
      <w:tr>
        <w:trPr/>
        <w:tc>
          <w:tcPr>
            <w:tcW w:w="4201" w:type="dxa"/>
            <w:tcBorders/>
            <w:vAlign w:val="center"/>
          </w:tcPr>
          <w:p>
            <w:pPr>
              <w:pStyle w:val="TableContents"/>
              <w:bidi w:val="0"/>
              <w:spacing w:before="0" w:after="283"/>
              <w:jc w:val="left"/>
              <w:rPr/>
            </w:pPr>
            <w:r>
              <w:rPr/>
              <w:t xml:space="preserve">Maakaasu </w:t>
            </w:r>
          </w:p>
        </w:tc>
        <w:tc>
          <w:tcPr>
            <w:tcW w:w="3331" w:type="dxa"/>
            <w:tcBorders/>
            <w:vAlign w:val="center"/>
          </w:tcPr>
          <w:p>
            <w:pPr>
              <w:pStyle w:val="TableContents"/>
              <w:bidi w:val="0"/>
              <w:spacing w:before="0" w:after="283"/>
              <w:jc w:val="left"/>
              <w:rPr/>
            </w:pPr>
            <w:r>
              <w:rPr/>
              <w:t xml:space="preserve">6,061 </w:t>
            </w:r>
          </w:p>
        </w:tc>
        <w:tc>
          <w:tcPr>
            <w:tcW w:w="1066" w:type="dxa"/>
            <w:tcBorders/>
            <w:vAlign w:val="center"/>
          </w:tcPr>
          <w:p>
            <w:pPr>
              <w:pStyle w:val="TableContents"/>
              <w:bidi w:val="0"/>
              <w:spacing w:before="0" w:after="283"/>
              <w:jc w:val="left"/>
              <w:rPr/>
            </w:pPr>
            <w:r>
              <w:rPr/>
              <w:t xml:space="preserve">12.05% </w:t>
            </w:r>
          </w:p>
        </w:tc>
      </w:tr>
      <w:tr>
        <w:trPr/>
        <w:tc>
          <w:tcPr>
            <w:tcW w:w="4201" w:type="dxa"/>
            <w:tcBorders/>
            <w:vAlign w:val="center"/>
          </w:tcPr>
          <w:p>
            <w:pPr>
              <w:pStyle w:val="TableContents"/>
              <w:bidi w:val="0"/>
              <w:spacing w:before="0" w:after="283"/>
              <w:jc w:val="left"/>
              <w:rPr/>
            </w:pPr>
            <w:r>
              <w:rPr/>
              <w:t xml:space="preserve">Öljy </w:t>
            </w:r>
          </w:p>
        </w:tc>
        <w:tc>
          <w:tcPr>
            <w:tcW w:w="3331" w:type="dxa"/>
            <w:tcBorders/>
            <w:vAlign w:val="center"/>
          </w:tcPr>
          <w:p>
            <w:pPr>
              <w:pStyle w:val="TableContents"/>
              <w:bidi w:val="0"/>
              <w:spacing w:before="0" w:after="283"/>
              <w:jc w:val="left"/>
              <w:rPr/>
            </w:pPr>
            <w:r>
              <w:rPr/>
              <w:t xml:space="preserve">14,285 </w:t>
            </w:r>
          </w:p>
        </w:tc>
        <w:tc>
          <w:tcPr>
            <w:tcW w:w="1066" w:type="dxa"/>
            <w:tcBorders/>
            <w:vAlign w:val="center"/>
          </w:tcPr>
          <w:p>
            <w:pPr>
              <w:pStyle w:val="TableContents"/>
              <w:bidi w:val="0"/>
              <w:spacing w:before="0" w:after="283"/>
              <w:jc w:val="left"/>
              <w:rPr/>
            </w:pPr>
            <w:r>
              <w:rPr/>
              <w:t xml:space="preserve">28.41% </w:t>
            </w:r>
          </w:p>
        </w:tc>
      </w:tr>
      <w:tr>
        <w:trPr/>
        <w:tc>
          <w:tcPr>
            <w:tcW w:w="4201" w:type="dxa"/>
            <w:tcBorders/>
            <w:vAlign w:val="center"/>
          </w:tcPr>
          <w:p>
            <w:pPr>
              <w:pStyle w:val="TableContents"/>
              <w:bidi w:val="0"/>
              <w:spacing w:before="0" w:after="283"/>
              <w:jc w:val="left"/>
              <w:rPr/>
            </w:pPr>
            <w:r>
              <w:rPr/>
              <w:t xml:space="preserve">Yhteensä </w:t>
            </w:r>
          </w:p>
        </w:tc>
        <w:tc>
          <w:tcPr>
            <w:tcW w:w="3331" w:type="dxa"/>
            <w:tcBorders/>
            <w:vAlign w:val="center"/>
          </w:tcPr>
          <w:p>
            <w:pPr>
              <w:pStyle w:val="TableContents"/>
              <w:bidi w:val="0"/>
              <w:spacing w:before="0" w:after="283"/>
              <w:jc w:val="left"/>
              <w:rPr/>
            </w:pPr>
            <w:r>
              <w:rPr/>
              <w:t xml:space="preserve">50,289 </w:t>
            </w:r>
          </w:p>
        </w:tc>
        <w:tc>
          <w:tcPr>
            <w:tcW w:w="1066" w:type="dxa"/>
            <w:tcBorders/>
            <w:vAlign w:val="center"/>
          </w:tcPr>
          <w:p>
            <w:pPr>
              <w:pStyle w:val="TableContents"/>
              <w:bidi w:val="0"/>
              <w:spacing w:before="0" w:after="283"/>
              <w:jc w:val="left"/>
              <w:rPr/>
            </w:pPr>
            <w:r>
              <w:rPr/>
              <w:t xml:space="preserve">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pääasiallinen sähkönlähde?</w:t>
      </w:r>
    </w:p>
    <w:p>
      <w:pPr>
        <w:pStyle w:val="TextBody"/>
        <w:bidi w:val="0"/>
        <w:jc w:val="left"/>
        <w:rPr>
          <w:b/>
          <w:u w:val="single"/>
          <w:shd w:val="clear" w:fill="FFFF00"/>
        </w:rPr>
      </w:pPr>
      <w:r>
        <w:rPr>
          <w:b/>
          <w:u w:val="single"/>
          <w:shd w:val="clear" w:fill="FFFF00"/>
        </w:rPr>
        <w:t xml:space="preserve">Asiakirjan numero 23847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Chicago P.D. (kausi 3) Chicago P.D. Kausi 3 DVD:n kansikuva </w:t>
      </w:r>
    </w:p>
    <w:tbl>
      <w:tblPr>
        <w:tblW w:w="10205" w:type="dxa"/>
        <w:jc w:val="left"/>
        <w:tblInd w:w="0" w:type="dxa"/>
        <w:tblLayout w:type="fixed"/>
        <w:tblCellMar>
          <w:top w:w="28" w:type="dxa"/>
          <w:left w:w="28" w:type="dxa"/>
          <w:bottom w:w="28" w:type="dxa"/>
          <w:right w:w="28" w:type="dxa"/>
        </w:tblCellMar>
      </w:tblPr>
      <w:tblGrid>
        <w:gridCol w:w="1518"/>
        <w:gridCol w:w="8687"/>
      </w:tblGrid>
      <w:tr>
        <w:trPr/>
        <w:tc>
          <w:tcPr>
            <w:tcW w:w="1518" w:type="dxa"/>
            <w:tcBorders/>
            <w:vAlign w:val="center"/>
          </w:tcPr>
          <w:p>
            <w:pPr>
              <w:pStyle w:val="TableHeading"/>
              <w:suppressLineNumbers/>
              <w:bidi w:val="0"/>
              <w:spacing w:before="0" w:after="283"/>
              <w:jc w:val="center"/>
              <w:rPr/>
            </w:pPr>
            <w:r>
              <w:rPr/>
              <w:t xml:space="preserve">Alkuperämaa </w:t>
            </w:r>
          </w:p>
        </w:tc>
        <w:tc>
          <w:tcPr>
            <w:tcW w:w="8687" w:type="dxa"/>
            <w:tcBorders/>
            <w:vAlign w:val="center"/>
          </w:tcPr>
          <w:p>
            <w:pPr>
              <w:pStyle w:val="TableContents"/>
              <w:bidi w:val="0"/>
              <w:spacing w:before="0" w:after="283"/>
              <w:jc w:val="left"/>
              <w:rPr/>
            </w:pPr>
            <w:r>
              <w:rPr/>
              <w:t xml:space="preserve">Yhdysvallat </w:t>
            </w:r>
          </w:p>
        </w:tc>
      </w:tr>
      <w:tr>
        <w:trPr/>
        <w:tc>
          <w:tcPr>
            <w:tcW w:w="1518" w:type="dxa"/>
            <w:tcBorders/>
            <w:vAlign w:val="center"/>
          </w:tcPr>
          <w:p>
            <w:pPr>
              <w:pStyle w:val="TableHeading"/>
              <w:suppressLineNumbers/>
              <w:bidi w:val="0"/>
              <w:spacing w:before="0" w:after="283"/>
              <w:jc w:val="center"/>
              <w:rPr/>
            </w:pPr>
            <w:r>
              <w:rPr/>
              <w:t xml:space="preserve">Jaksojen lukumäärä </w:t>
            </w:r>
          </w:p>
        </w:tc>
        <w:tc>
          <w:tcPr>
            <w:tcW w:w="8687" w:type="dxa"/>
            <w:tcBorders/>
            <w:vAlign w:val="center"/>
          </w:tcPr>
          <w:p>
            <w:pPr>
              <w:pStyle w:val="TableContents"/>
              <w:bidi w:val="0"/>
              <w:spacing w:before="0" w:after="283"/>
              <w:jc w:val="left"/>
              <w:rPr/>
            </w:pPr>
            <w:r>
              <w:rPr>
                <w:color w:val="A9A9A9"/>
              </w:rPr>
              <w:t xml:space="preserve">23 </w:t>
            </w:r>
            <w:r>
              <w:rPr/>
              <w:t xml:space="preserve">Vapautus </w:t>
            </w:r>
          </w:p>
        </w:tc>
      </w:tr>
      <w:tr>
        <w:trPr/>
        <w:tc>
          <w:tcPr>
            <w:tcW w:w="1518" w:type="dxa"/>
            <w:tcBorders/>
            <w:vAlign w:val="center"/>
          </w:tcPr>
          <w:p>
            <w:pPr>
              <w:pStyle w:val="TableHeading"/>
              <w:suppressLineNumbers/>
              <w:bidi w:val="0"/>
              <w:spacing w:before="0" w:after="283"/>
              <w:jc w:val="center"/>
              <w:rPr/>
            </w:pPr>
            <w:r>
              <w:rPr/>
              <w:t xml:space="preserve">Alkuperäinen verkko </w:t>
            </w:r>
          </w:p>
        </w:tc>
        <w:tc>
          <w:tcPr>
            <w:tcW w:w="8687" w:type="dxa"/>
            <w:tcBorders/>
            <w:vAlign w:val="center"/>
          </w:tcPr>
          <w:p>
            <w:pPr>
              <w:pStyle w:val="TableContents"/>
              <w:bidi w:val="0"/>
              <w:spacing w:before="0" w:after="283"/>
              <w:jc w:val="left"/>
              <w:rPr/>
            </w:pPr>
            <w:r>
              <w:rPr/>
              <w:t xml:space="preserve">NBC </w:t>
            </w:r>
          </w:p>
        </w:tc>
      </w:tr>
      <w:tr>
        <w:trPr/>
        <w:tc>
          <w:tcPr>
            <w:tcW w:w="1518" w:type="dxa"/>
            <w:tcBorders/>
            <w:vAlign w:val="center"/>
          </w:tcPr>
          <w:p>
            <w:pPr>
              <w:pStyle w:val="TableHeading"/>
              <w:suppressLineNumbers/>
              <w:bidi w:val="0"/>
              <w:spacing w:before="0" w:after="283"/>
              <w:jc w:val="center"/>
              <w:rPr/>
            </w:pPr>
            <w:r>
              <w:rPr/>
              <w:t xml:space="preserve">Alkuperäinen julkaisu </w:t>
            </w:r>
          </w:p>
        </w:tc>
        <w:tc>
          <w:tcPr>
            <w:tcW w:w="8687" w:type="dxa"/>
            <w:tcBorders/>
            <w:vAlign w:val="center"/>
          </w:tcPr>
          <w:p>
            <w:pPr>
              <w:pStyle w:val="TableContents"/>
              <w:bidi w:val="0"/>
              <w:spacing w:before="0" w:after="283"/>
              <w:jc w:val="left"/>
              <w:rPr/>
            </w:pPr>
            <w:r>
              <w:rPr/>
              <w:t xml:space="preserve">30. syyskuuta 2015 (2015-09-30) -- 25. toukokuuta 2016 (2016-05-25) Kausi kronologia ← Edellinen Kausi 2 Seuraava → Kausi 4 Luettelo Chicago P.D.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chicago pd:n 3. kaudella on?</w:t>
      </w:r>
    </w:p>
    <w:p>
      <w:pPr>
        <w:pStyle w:val="TextBody"/>
        <w:bidi w:val="0"/>
        <w:jc w:val="left"/>
        <w:rPr>
          <w:b/>
          <w:u w:val="single"/>
          <w:shd w:val="clear" w:fill="FFFF00"/>
        </w:rPr>
      </w:pPr>
      <w:r>
        <w:rPr>
          <w:b/>
          <w:u w:val="single"/>
          <w:shd w:val="clear" w:fill="FFFF00"/>
        </w:rPr>
        <w:t xml:space="preserve">Asiakirjan numero 23848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RP:n uskotaan usein pohjautuvan Etelä-Englannin aksentteihin, mutta </w:t>
      </w:r>
      <w:r>
        <w:rPr>
          <w:color w:val="A9A9A9"/>
        </w:rPr>
        <w:t xml:space="preserve">itse asiassa sillä on eniten yhteistä East Midlandsin varhaismodernin englannin murteiden kanssa</w:t>
      </w:r>
      <w:r>
        <w:rPr/>
        <w:t xml:space="preserve">. Tämä oli Englannin väkirikkain ja vaurain alue 1300- ja 1400-luvuilla. 1400-luvun loppuun mennessä standardi-englanti oli vakiintunut Lontoon Cityssä.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hienostunut englantilainen aksentti?</w:t>
      </w:r>
    </w:p>
    <w:p>
      <w:pPr>
        <w:pStyle w:val="TextBody"/>
        <w:bidi w:val="0"/>
        <w:jc w:val="left"/>
        <w:rPr>
          <w:b/>
          <w:u w:val="single"/>
          <w:shd w:val="clear" w:fill="FFFF00"/>
        </w:rPr>
      </w:pPr>
      <w:r>
        <w:rPr>
          <w:b/>
          <w:u w:val="single"/>
          <w:shd w:val="clear" w:fill="FFFF00"/>
        </w:rPr>
        <w:t xml:space="preserve">Asiakirjan numero 23849</w:t>
      </w:r>
    </w:p>
    <w:p>
      <w:pPr>
        <w:pStyle w:val="TextBody"/>
        <w:bidi w:val="0"/>
        <w:jc w:val="left"/>
        <w:rPr>
          <w:b/>
          <w:shd w:val="clear" w:fill="FFFF00"/>
        </w:rPr>
      </w:pPr>
      <w:r>
        <w:rPr>
          <w:b/>
          <w:shd w:val="clear" w:fill="FFFF00"/>
        </w:rPr>
        <w:t xml:space="preserve">Tekstin numero 0</w:t>
      </w:r>
    </w:p>
    <w:tbl>
      <w:tblPr>
        <w:tblW w:w="13040" w:type="dxa"/>
        <w:jc w:val="left"/>
        <w:tblInd w:w="0" w:type="dxa"/>
        <w:tblLayout w:type="fixed"/>
        <w:tblCellMar>
          <w:top w:w="28" w:type="dxa"/>
          <w:left w:w="28" w:type="dxa"/>
          <w:bottom w:w="28" w:type="dxa"/>
          <w:right w:w="28" w:type="dxa"/>
        </w:tblCellMar>
      </w:tblPr>
      <w:tblGrid>
        <w:gridCol w:w="1666"/>
        <w:gridCol w:w="1983"/>
        <w:gridCol w:w="1471"/>
        <w:gridCol w:w="616"/>
        <w:gridCol w:w="631"/>
        <w:gridCol w:w="556"/>
        <w:gridCol w:w="451"/>
        <w:gridCol w:w="451"/>
        <w:gridCol w:w="571"/>
        <w:gridCol w:w="466"/>
        <w:gridCol w:w="346"/>
        <w:gridCol w:w="466"/>
        <w:gridCol w:w="1848"/>
        <w:gridCol w:w="1518"/>
      </w:tblGrid>
      <w:tr>
        <w:trPr/>
        <w:tc>
          <w:tcPr>
            <w:tcW w:w="1666" w:type="dxa"/>
            <w:tcBorders/>
            <w:vAlign w:val="center"/>
          </w:tcPr>
          <w:p>
            <w:pPr>
              <w:pStyle w:val="TableHeading"/>
              <w:suppressLineNumbers/>
              <w:bidi w:val="0"/>
              <w:spacing w:before="0" w:after="283"/>
              <w:jc w:val="center"/>
              <w:rPr/>
            </w:pPr>
            <w:r>
              <w:rPr/>
              <w:t xml:space="preserve">Otsikko </w:t>
            </w:r>
          </w:p>
        </w:tc>
        <w:tc>
          <w:tcPr>
            <w:tcW w:w="1983" w:type="dxa"/>
            <w:tcBorders/>
            <w:vAlign w:val="center"/>
          </w:tcPr>
          <w:p>
            <w:pPr>
              <w:pStyle w:val="TableHeading"/>
              <w:suppressLineNumbers/>
              <w:bidi w:val="0"/>
              <w:spacing w:before="0" w:after="283"/>
              <w:jc w:val="center"/>
              <w:rPr/>
            </w:pPr>
            <w:r>
              <w:rPr/>
              <w:t xml:space="preserve">Albumin tiedot Huippuarvosanat </w:t>
            </w:r>
          </w:p>
        </w:tc>
        <w:tc>
          <w:tcPr>
            <w:tcW w:w="1471" w:type="dxa"/>
            <w:tcBorders/>
            <w:vAlign w:val="center"/>
          </w:tcPr>
          <w:p>
            <w:pPr>
              <w:pStyle w:val="TableHeading"/>
              <w:suppressLineNumbers/>
              <w:bidi w:val="0"/>
              <w:spacing w:before="0" w:after="283"/>
              <w:jc w:val="center"/>
              <w:rPr/>
            </w:pPr>
            <w:r>
              <w:rPr/>
              <w:t xml:space="preserve">Sertifikaatit </w:t>
            </w:r>
          </w:p>
        </w:tc>
        <w:tc>
          <w:tcPr>
            <w:tcW w:w="616" w:type="dxa"/>
            <w:tcBorders/>
            <w:vAlign w:val="center"/>
          </w:tcPr>
          <w:p>
            <w:pPr>
              <w:pStyle w:val="TableHeading"/>
              <w:suppressLineNumbers/>
              <w:bidi w:val="0"/>
              <w:spacing w:before="0" w:after="283"/>
              <w:jc w:val="center"/>
              <w:rPr/>
            </w:pPr>
            <w:r>
              <w:rPr/>
              <w:t xml:space="preserve">Myynti </w:t>
            </w:r>
          </w:p>
        </w:tc>
        <w:tc>
          <w:tcPr>
            <w:tcW w:w="631" w:type="dxa"/>
            <w:tcBorders/>
          </w:tcPr>
          <w:p>
            <w:pPr>
              <w:pStyle w:val="TableContents"/>
              <w:bidi w:val="0"/>
              <w:spacing w:before="0" w:after="283"/>
              <w:jc w:val="left"/>
              <w:rPr>
                <w:sz w:val="4"/>
                <w:szCs w:val="4"/>
              </w:rPr>
            </w:pPr>
            <w:r>
              <w:rPr>
                <w:sz w:val="4"/>
                <w:szCs w:val="4"/>
              </w:rPr>
            </w:r>
          </w:p>
        </w:tc>
        <w:tc>
          <w:tcPr>
            <w:tcW w:w="55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57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518"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US </w:t>
            </w:r>
          </w:p>
        </w:tc>
        <w:tc>
          <w:tcPr>
            <w:tcW w:w="1983" w:type="dxa"/>
            <w:tcBorders/>
            <w:vAlign w:val="center"/>
          </w:tcPr>
          <w:p>
            <w:pPr>
              <w:pStyle w:val="TableHeading"/>
              <w:suppressLineNumbers/>
              <w:bidi w:val="0"/>
              <w:spacing w:before="0" w:after="283"/>
              <w:jc w:val="center"/>
              <w:rPr/>
            </w:pPr>
            <w:r>
              <w:rPr/>
              <w:t xml:space="preserve">AUS </w:t>
            </w:r>
          </w:p>
        </w:tc>
        <w:tc>
          <w:tcPr>
            <w:tcW w:w="1471" w:type="dxa"/>
            <w:tcBorders/>
            <w:vAlign w:val="center"/>
          </w:tcPr>
          <w:p>
            <w:pPr>
              <w:pStyle w:val="TableHeading"/>
              <w:suppressLineNumbers/>
              <w:bidi w:val="0"/>
              <w:spacing w:before="0" w:after="283"/>
              <w:jc w:val="center"/>
              <w:rPr/>
            </w:pPr>
            <w:r>
              <w:rPr/>
              <w:t xml:space="preserve">CAN </w:t>
            </w:r>
          </w:p>
        </w:tc>
        <w:tc>
          <w:tcPr>
            <w:tcW w:w="616" w:type="dxa"/>
            <w:tcBorders/>
            <w:vAlign w:val="center"/>
          </w:tcPr>
          <w:p>
            <w:pPr>
              <w:pStyle w:val="TableHeading"/>
              <w:suppressLineNumbers/>
              <w:bidi w:val="0"/>
              <w:spacing w:before="0" w:after="283"/>
              <w:jc w:val="center"/>
              <w:rPr/>
            </w:pPr>
            <w:r>
              <w:rPr/>
              <w:t xml:space="preserve">FRA </w:t>
            </w:r>
          </w:p>
        </w:tc>
        <w:tc>
          <w:tcPr>
            <w:tcW w:w="631" w:type="dxa"/>
            <w:tcBorders/>
            <w:vAlign w:val="center"/>
          </w:tcPr>
          <w:p>
            <w:pPr>
              <w:pStyle w:val="TableHeading"/>
              <w:suppressLineNumbers/>
              <w:bidi w:val="0"/>
              <w:spacing w:before="0" w:after="283"/>
              <w:jc w:val="center"/>
              <w:rPr/>
            </w:pPr>
            <w:r>
              <w:rPr/>
              <w:t xml:space="preserve">GER </w:t>
            </w:r>
          </w:p>
        </w:tc>
        <w:tc>
          <w:tcPr>
            <w:tcW w:w="556" w:type="dxa"/>
            <w:tcBorders/>
            <w:vAlign w:val="center"/>
          </w:tcPr>
          <w:p>
            <w:pPr>
              <w:pStyle w:val="TableHeading"/>
              <w:suppressLineNumbers/>
              <w:bidi w:val="0"/>
              <w:spacing w:before="0" w:after="283"/>
              <w:jc w:val="center"/>
              <w:rPr/>
            </w:pPr>
            <w:r>
              <w:rPr/>
              <w:t xml:space="preserve">JPN </w:t>
            </w:r>
          </w:p>
        </w:tc>
        <w:tc>
          <w:tcPr>
            <w:tcW w:w="451" w:type="dxa"/>
            <w:tcBorders/>
            <w:vAlign w:val="center"/>
          </w:tcPr>
          <w:p>
            <w:pPr>
              <w:pStyle w:val="TableHeading"/>
              <w:suppressLineNumbers/>
              <w:bidi w:val="0"/>
              <w:spacing w:before="0" w:after="283"/>
              <w:jc w:val="center"/>
              <w:rPr/>
            </w:pPr>
            <w:r>
              <w:rPr/>
              <w:t xml:space="preserve">NL </w:t>
            </w:r>
          </w:p>
        </w:tc>
        <w:tc>
          <w:tcPr>
            <w:tcW w:w="451" w:type="dxa"/>
            <w:tcBorders/>
            <w:vAlign w:val="center"/>
          </w:tcPr>
          <w:p>
            <w:pPr>
              <w:pStyle w:val="TableHeading"/>
              <w:suppressLineNumbers/>
              <w:bidi w:val="0"/>
              <w:spacing w:before="0" w:after="283"/>
              <w:jc w:val="center"/>
              <w:rPr/>
            </w:pPr>
            <w:r>
              <w:rPr/>
              <w:t xml:space="preserve">NZ </w:t>
            </w:r>
          </w:p>
        </w:tc>
        <w:tc>
          <w:tcPr>
            <w:tcW w:w="571" w:type="dxa"/>
            <w:tcBorders/>
            <w:vAlign w:val="center"/>
          </w:tcPr>
          <w:p>
            <w:pPr>
              <w:pStyle w:val="TableHeading"/>
              <w:suppressLineNumbers/>
              <w:bidi w:val="0"/>
              <w:spacing w:before="0" w:after="283"/>
              <w:jc w:val="center"/>
              <w:rPr/>
            </w:pPr>
            <w:r>
              <w:rPr/>
              <w:t xml:space="preserve">SWI </w:t>
            </w:r>
          </w:p>
        </w:tc>
        <w:tc>
          <w:tcPr>
            <w:tcW w:w="466" w:type="dxa"/>
            <w:tcBorders/>
            <w:vAlign w:val="center"/>
          </w:tcPr>
          <w:p>
            <w:pPr>
              <w:pStyle w:val="TableHeading"/>
              <w:suppressLineNumbers/>
              <w:bidi w:val="0"/>
              <w:spacing w:before="0" w:after="283"/>
              <w:jc w:val="center"/>
              <w:rPr/>
            </w:pPr>
            <w:r>
              <w:rPr/>
              <w:t xml:space="preserve">UK </w:t>
            </w:r>
          </w:p>
        </w:tc>
        <w:tc>
          <w:tcPr>
            <w:tcW w:w="3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518"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Mariah Carey </w:t>
            </w:r>
          </w:p>
        </w:tc>
        <w:tc>
          <w:tcPr>
            <w:tcW w:w="1983"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Julkaistu: 1990 </w:t>
            </w:r>
          </w:p>
          <w:p>
            <w:pPr>
              <w:pStyle w:val="TableContents"/>
              <w:numPr>
                <w:ilvl w:val="0"/>
                <w:numId w:val="167"/>
              </w:numPr>
              <w:tabs>
                <w:tab w:val="clear" w:pos="1134"/>
                <w:tab w:val="left" w:leader="none" w:pos="707"/>
              </w:tabs>
              <w:bidi w:val="0"/>
              <w:spacing w:before="0" w:after="0"/>
              <w:ind w:start="707" w:hanging="283"/>
              <w:jc w:val="left"/>
              <w:rPr/>
            </w:pPr>
            <w:r>
              <w:rPr/>
              <w:t xml:space="preserve">Etiketti: Columbia (# CK-45202) </w:t>
            </w:r>
          </w:p>
          <w:p>
            <w:pPr>
              <w:pStyle w:val="TableContents"/>
              <w:numPr>
                <w:ilvl w:val="0"/>
                <w:numId w:val="167"/>
              </w:numPr>
              <w:tabs>
                <w:tab w:val="clear" w:pos="1134"/>
                <w:tab w:val="left" w:leader="none" w:pos="707"/>
              </w:tabs>
              <w:bidi w:val="0"/>
              <w:spacing w:before="0" w:after="283"/>
              <w:ind w:start="707" w:hanging="283"/>
              <w:jc w:val="left"/>
              <w:rPr/>
            </w:pPr>
            <w:r>
              <w:rPr/>
              <w:t xml:space="preserve">Muodot: LP, kasetti, CD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13 </w:t>
            </w:r>
          </w:p>
        </w:tc>
        <w:tc>
          <w:tcPr>
            <w:tcW w:w="571"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6 </w:t>
            </w:r>
          </w:p>
        </w:tc>
        <w:tc>
          <w:tcPr>
            <w:tcW w:w="1848" w:type="dxa"/>
            <w:tcBorders/>
            <w:vAlign w:val="center"/>
          </w:tcPr>
          <w:p>
            <w:pPr>
              <w:pStyle w:val="TableContents"/>
              <w:numPr>
                <w:ilvl w:val="0"/>
                <w:numId w:val="168"/>
              </w:numPr>
              <w:tabs>
                <w:tab w:val="clear" w:pos="1134"/>
                <w:tab w:val="left" w:leader="none" w:pos="707"/>
              </w:tabs>
              <w:bidi w:val="0"/>
              <w:spacing w:before="0" w:after="0"/>
              <w:ind w:start="707" w:hanging="283"/>
              <w:jc w:val="left"/>
              <w:rPr/>
            </w:pPr>
            <w:r>
              <w:rPr/>
              <w:t xml:space="preserve">USA: 9 × platina </w:t>
            </w:r>
          </w:p>
          <w:p>
            <w:pPr>
              <w:pStyle w:val="TableContents"/>
              <w:numPr>
                <w:ilvl w:val="0"/>
                <w:numId w:val="168"/>
              </w:numPr>
              <w:tabs>
                <w:tab w:val="clear" w:pos="1134"/>
                <w:tab w:val="left" w:leader="none" w:pos="707"/>
              </w:tabs>
              <w:bidi w:val="0"/>
              <w:spacing w:before="0" w:after="0"/>
              <w:ind w:start="707" w:hanging="283"/>
              <w:jc w:val="left"/>
              <w:rPr/>
            </w:pPr>
            <w:r>
              <w:rPr/>
              <w:t xml:space="preserve">AUS: 2 × platina </w:t>
            </w:r>
          </w:p>
          <w:p>
            <w:pPr>
              <w:pStyle w:val="TableContents"/>
              <w:numPr>
                <w:ilvl w:val="0"/>
                <w:numId w:val="168"/>
              </w:numPr>
              <w:tabs>
                <w:tab w:val="clear" w:pos="1134"/>
                <w:tab w:val="left" w:leader="none" w:pos="707"/>
              </w:tabs>
              <w:bidi w:val="0"/>
              <w:spacing w:before="0" w:after="0"/>
              <w:ind w:start="707" w:hanging="283"/>
              <w:jc w:val="left"/>
              <w:rPr/>
            </w:pPr>
            <w:r>
              <w:rPr/>
              <w:t xml:space="preserve">CAN: 7 × platina </w:t>
            </w:r>
          </w:p>
          <w:p>
            <w:pPr>
              <w:pStyle w:val="TableContents"/>
              <w:numPr>
                <w:ilvl w:val="0"/>
                <w:numId w:val="168"/>
              </w:numPr>
              <w:tabs>
                <w:tab w:val="clear" w:pos="1134"/>
                <w:tab w:val="left" w:leader="none" w:pos="707"/>
              </w:tabs>
              <w:bidi w:val="0"/>
              <w:spacing w:before="0" w:after="0"/>
              <w:ind w:start="707" w:hanging="283"/>
              <w:jc w:val="left"/>
              <w:rPr/>
            </w:pPr>
            <w:r>
              <w:rPr/>
              <w:t xml:space="preserve">JPN: 3 × platina </w:t>
            </w:r>
          </w:p>
          <w:p>
            <w:pPr>
              <w:pStyle w:val="TableContents"/>
              <w:numPr>
                <w:ilvl w:val="0"/>
                <w:numId w:val="168"/>
              </w:numPr>
              <w:tabs>
                <w:tab w:val="clear" w:pos="1134"/>
                <w:tab w:val="left" w:leader="none" w:pos="707"/>
              </w:tabs>
              <w:bidi w:val="0"/>
              <w:spacing w:before="0" w:after="0"/>
              <w:ind w:start="707" w:hanging="283"/>
              <w:jc w:val="left"/>
              <w:rPr/>
            </w:pPr>
            <w:r>
              <w:rPr/>
              <w:t xml:space="preserve">NZ: 4 × platina </w:t>
            </w:r>
          </w:p>
          <w:p>
            <w:pPr>
              <w:pStyle w:val="TableContents"/>
              <w:numPr>
                <w:ilvl w:val="0"/>
                <w:numId w:val="168"/>
              </w:numPr>
              <w:tabs>
                <w:tab w:val="clear" w:pos="1134"/>
                <w:tab w:val="left" w:leader="none" w:pos="707"/>
              </w:tabs>
              <w:bidi w:val="0"/>
              <w:spacing w:before="0" w:after="0"/>
              <w:ind w:start="707" w:hanging="283"/>
              <w:jc w:val="left"/>
              <w:rPr/>
            </w:pPr>
            <w:r>
              <w:rPr/>
              <w:t xml:space="preserve">NL: Platina </w:t>
            </w:r>
          </w:p>
          <w:p>
            <w:pPr>
              <w:pStyle w:val="TableContents"/>
              <w:numPr>
                <w:ilvl w:val="0"/>
                <w:numId w:val="168"/>
              </w:numPr>
              <w:tabs>
                <w:tab w:val="clear" w:pos="1134"/>
                <w:tab w:val="left" w:leader="none" w:pos="707"/>
              </w:tabs>
              <w:bidi w:val="0"/>
              <w:spacing w:before="0" w:after="0"/>
              <w:ind w:start="707" w:hanging="283"/>
              <w:jc w:val="left"/>
              <w:rPr/>
            </w:pPr>
            <w:r>
              <w:rPr/>
              <w:t xml:space="preserve">SWI: Gold </w:t>
            </w:r>
          </w:p>
          <w:p>
            <w:pPr>
              <w:pStyle w:val="TableContents"/>
              <w:numPr>
                <w:ilvl w:val="0"/>
                <w:numId w:val="168"/>
              </w:numPr>
              <w:tabs>
                <w:tab w:val="clear" w:pos="1134"/>
                <w:tab w:val="left" w:leader="none" w:pos="707"/>
              </w:tabs>
              <w:bidi w:val="0"/>
              <w:spacing w:before="0" w:after="283"/>
              <w:ind w:start="707" w:hanging="283"/>
              <w:jc w:val="left"/>
              <w:rPr/>
            </w:pPr>
            <w:r>
              <w:rPr/>
              <w:t xml:space="preserve">YHDISTYNYT KUNINGASKUNTA: Platinum </w:t>
            </w:r>
          </w:p>
        </w:tc>
        <w:tc>
          <w:tcPr>
            <w:tcW w:w="1518" w:type="dxa"/>
            <w:tcBorders/>
            <w:vAlign w:val="center"/>
          </w:tcPr>
          <w:p>
            <w:pPr>
              <w:pStyle w:val="TableContents"/>
              <w:numPr>
                <w:ilvl w:val="0"/>
                <w:numId w:val="169"/>
              </w:numPr>
              <w:tabs>
                <w:tab w:val="clear" w:pos="1134"/>
                <w:tab w:val="left" w:leader="none" w:pos="707"/>
              </w:tabs>
              <w:bidi w:val="0"/>
              <w:spacing w:before="0" w:after="283"/>
              <w:ind w:start="707" w:hanging="283"/>
              <w:jc w:val="left"/>
              <w:rPr/>
            </w:pPr>
            <w:r>
              <w:rPr/>
              <w:t xml:space="preserve">Maailma: 15,000,000 </w:t>
            </w:r>
          </w:p>
        </w:tc>
      </w:tr>
      <w:tr>
        <w:trPr/>
        <w:tc>
          <w:tcPr>
            <w:tcW w:w="1666" w:type="dxa"/>
            <w:tcBorders/>
            <w:vAlign w:val="center"/>
          </w:tcPr>
          <w:p>
            <w:pPr>
              <w:pStyle w:val="TableHeading"/>
              <w:suppressLineNumbers/>
              <w:bidi w:val="0"/>
              <w:spacing w:before="0" w:after="283"/>
              <w:jc w:val="center"/>
              <w:rPr/>
            </w:pPr>
            <w:r>
              <w:rPr/>
              <w:t xml:space="preserve">Tunteet </w:t>
            </w:r>
          </w:p>
        </w:tc>
        <w:tc>
          <w:tcPr>
            <w:tcW w:w="1983" w:type="dxa"/>
            <w:tcBorders/>
            <w:vAlign w:val="center"/>
          </w:tcPr>
          <w:p>
            <w:pPr>
              <w:pStyle w:val="TableContents"/>
              <w:numPr>
                <w:ilvl w:val="0"/>
                <w:numId w:val="170"/>
              </w:numPr>
              <w:tabs>
                <w:tab w:val="clear" w:pos="1134"/>
                <w:tab w:val="left" w:leader="none" w:pos="707"/>
              </w:tabs>
              <w:bidi w:val="0"/>
              <w:spacing w:before="0" w:after="0"/>
              <w:ind w:start="707" w:hanging="283"/>
              <w:jc w:val="left"/>
              <w:rPr/>
            </w:pPr>
            <w:r>
              <w:rPr/>
              <w:t xml:space="preserve">Julkaistu: Syyskuu 17, 1991 </w:t>
            </w:r>
          </w:p>
          <w:p>
            <w:pPr>
              <w:pStyle w:val="TableContents"/>
              <w:numPr>
                <w:ilvl w:val="0"/>
                <w:numId w:val="170"/>
              </w:numPr>
              <w:tabs>
                <w:tab w:val="clear" w:pos="1134"/>
                <w:tab w:val="left" w:leader="none" w:pos="707"/>
              </w:tabs>
              <w:bidi w:val="0"/>
              <w:spacing w:before="0" w:after="0"/>
              <w:ind w:start="707" w:hanging="283"/>
              <w:jc w:val="left"/>
              <w:rPr/>
            </w:pPr>
            <w:r>
              <w:rPr/>
              <w:t xml:space="preserve">Etiketti: Columbia (# CK-47980) </w:t>
            </w:r>
          </w:p>
          <w:p>
            <w:pPr>
              <w:pStyle w:val="TableContents"/>
              <w:numPr>
                <w:ilvl w:val="0"/>
                <w:numId w:val="170"/>
              </w:numPr>
              <w:tabs>
                <w:tab w:val="clear" w:pos="1134"/>
                <w:tab w:val="left" w:leader="none" w:pos="707"/>
              </w:tabs>
              <w:bidi w:val="0"/>
              <w:spacing w:before="0" w:after="283"/>
              <w:ind w:start="707" w:hanging="283"/>
              <w:jc w:val="left"/>
              <w:rPr/>
            </w:pPr>
            <w:r>
              <w:rPr/>
              <w:t xml:space="preserve">Muodot: LP, kasetti, CD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6 </w:t>
            </w:r>
          </w:p>
        </w:tc>
        <w:tc>
          <w:tcPr>
            <w:tcW w:w="55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46 </w:t>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numPr>
                <w:ilvl w:val="0"/>
                <w:numId w:val="171"/>
              </w:numPr>
              <w:tabs>
                <w:tab w:val="clear" w:pos="1134"/>
                <w:tab w:val="left" w:leader="none" w:pos="707"/>
              </w:tabs>
              <w:bidi w:val="0"/>
              <w:spacing w:before="0" w:after="0"/>
              <w:ind w:start="707" w:hanging="283"/>
              <w:jc w:val="left"/>
              <w:rPr/>
            </w:pPr>
            <w:r>
              <w:rPr/>
              <w:t xml:space="preserve">USA: 4 × platina </w:t>
            </w:r>
          </w:p>
          <w:p>
            <w:pPr>
              <w:pStyle w:val="TableContents"/>
              <w:numPr>
                <w:ilvl w:val="0"/>
                <w:numId w:val="171"/>
              </w:numPr>
              <w:tabs>
                <w:tab w:val="clear" w:pos="1134"/>
                <w:tab w:val="left" w:leader="none" w:pos="707"/>
              </w:tabs>
              <w:bidi w:val="0"/>
              <w:spacing w:before="0" w:after="0"/>
              <w:ind w:start="707" w:hanging="283"/>
              <w:jc w:val="left"/>
              <w:rPr/>
            </w:pPr>
            <w:r>
              <w:rPr/>
              <w:t xml:space="preserve">AUS: Platina </w:t>
            </w:r>
          </w:p>
          <w:p>
            <w:pPr>
              <w:pStyle w:val="TableContents"/>
              <w:numPr>
                <w:ilvl w:val="0"/>
                <w:numId w:val="171"/>
              </w:numPr>
              <w:tabs>
                <w:tab w:val="clear" w:pos="1134"/>
                <w:tab w:val="left" w:leader="none" w:pos="707"/>
              </w:tabs>
              <w:bidi w:val="0"/>
              <w:spacing w:before="0" w:after="0"/>
              <w:ind w:start="707" w:hanging="283"/>
              <w:jc w:val="left"/>
              <w:rPr/>
            </w:pPr>
            <w:r>
              <w:rPr/>
              <w:t xml:space="preserve">CAN: 4 × platina </w:t>
            </w:r>
          </w:p>
          <w:p>
            <w:pPr>
              <w:pStyle w:val="TableContents"/>
              <w:numPr>
                <w:ilvl w:val="0"/>
                <w:numId w:val="171"/>
              </w:numPr>
              <w:tabs>
                <w:tab w:val="clear" w:pos="1134"/>
                <w:tab w:val="left" w:leader="none" w:pos="707"/>
              </w:tabs>
              <w:bidi w:val="0"/>
              <w:spacing w:before="0" w:after="0"/>
              <w:ind w:start="707" w:hanging="283"/>
              <w:jc w:val="left"/>
              <w:rPr/>
            </w:pPr>
            <w:r>
              <w:rPr/>
              <w:t xml:space="preserve">FRA: Kulta </w:t>
            </w:r>
          </w:p>
          <w:p>
            <w:pPr>
              <w:pStyle w:val="TableContents"/>
              <w:numPr>
                <w:ilvl w:val="0"/>
                <w:numId w:val="171"/>
              </w:numPr>
              <w:tabs>
                <w:tab w:val="clear" w:pos="1134"/>
                <w:tab w:val="left" w:leader="none" w:pos="707"/>
              </w:tabs>
              <w:bidi w:val="0"/>
              <w:spacing w:before="0" w:after="0"/>
              <w:ind w:start="707" w:hanging="283"/>
              <w:jc w:val="left"/>
              <w:rPr/>
            </w:pPr>
            <w:r>
              <w:rPr/>
              <w:t xml:space="preserve">JPN: 4 × platina </w:t>
            </w:r>
          </w:p>
          <w:p>
            <w:pPr>
              <w:pStyle w:val="TableContents"/>
              <w:numPr>
                <w:ilvl w:val="0"/>
                <w:numId w:val="171"/>
              </w:numPr>
              <w:tabs>
                <w:tab w:val="clear" w:pos="1134"/>
                <w:tab w:val="left" w:leader="none" w:pos="707"/>
              </w:tabs>
              <w:bidi w:val="0"/>
              <w:spacing w:before="0" w:after="0"/>
              <w:ind w:start="707" w:hanging="283"/>
              <w:jc w:val="left"/>
              <w:rPr/>
            </w:pPr>
            <w:r>
              <w:rPr/>
              <w:t xml:space="preserve">NZ: Platina </w:t>
            </w:r>
          </w:p>
          <w:p>
            <w:pPr>
              <w:pStyle w:val="TableContents"/>
              <w:numPr>
                <w:ilvl w:val="0"/>
                <w:numId w:val="171"/>
              </w:numPr>
              <w:tabs>
                <w:tab w:val="clear" w:pos="1134"/>
                <w:tab w:val="left" w:leader="none" w:pos="707"/>
              </w:tabs>
              <w:bidi w:val="0"/>
              <w:spacing w:before="0" w:after="0"/>
              <w:ind w:start="707" w:hanging="283"/>
              <w:jc w:val="left"/>
              <w:rPr/>
            </w:pPr>
            <w:r>
              <w:rPr/>
              <w:t xml:space="preserve">NL: Kulta </w:t>
            </w:r>
          </w:p>
          <w:p>
            <w:pPr>
              <w:pStyle w:val="TableContents"/>
              <w:numPr>
                <w:ilvl w:val="0"/>
                <w:numId w:val="171"/>
              </w:numPr>
              <w:tabs>
                <w:tab w:val="clear" w:pos="1134"/>
                <w:tab w:val="left" w:leader="none" w:pos="707"/>
              </w:tabs>
              <w:bidi w:val="0"/>
              <w:spacing w:before="0" w:after="0"/>
              <w:ind w:start="707" w:hanging="283"/>
              <w:jc w:val="left"/>
              <w:rPr/>
            </w:pPr>
            <w:r>
              <w:rPr/>
              <w:t xml:space="preserve">SWI: Gold </w:t>
            </w:r>
          </w:p>
          <w:p>
            <w:pPr>
              <w:pStyle w:val="TableContents"/>
              <w:numPr>
                <w:ilvl w:val="0"/>
                <w:numId w:val="171"/>
              </w:numPr>
              <w:tabs>
                <w:tab w:val="clear" w:pos="1134"/>
                <w:tab w:val="left" w:leader="none" w:pos="707"/>
              </w:tabs>
              <w:bidi w:val="0"/>
              <w:spacing w:before="0" w:after="283"/>
              <w:ind w:start="707" w:hanging="283"/>
              <w:jc w:val="left"/>
              <w:rPr/>
            </w:pPr>
            <w:r>
              <w:rPr/>
              <w:t xml:space="preserve">YHDISTYNYT KUNINGASKUNTA: Platinum </w:t>
            </w:r>
          </w:p>
        </w:tc>
        <w:tc>
          <w:tcPr>
            <w:tcW w:w="1518"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Maailma: 8,000,000 </w:t>
            </w:r>
          </w:p>
          <w:p>
            <w:pPr>
              <w:pStyle w:val="TableContents"/>
              <w:numPr>
                <w:ilvl w:val="0"/>
                <w:numId w:val="172"/>
              </w:numPr>
              <w:tabs>
                <w:tab w:val="clear" w:pos="1134"/>
                <w:tab w:val="left" w:leader="none" w:pos="707"/>
              </w:tabs>
              <w:bidi w:val="0"/>
              <w:spacing w:before="0" w:after="0"/>
              <w:ind w:start="707" w:hanging="283"/>
              <w:jc w:val="left"/>
              <w:rPr/>
            </w:pPr>
            <w:r>
              <w:rPr/>
              <w:t xml:space="preserve">YHDYSVALLAT: 3 595 000 </w:t>
            </w:r>
          </w:p>
          <w:p>
            <w:pPr>
              <w:pStyle w:val="TableContents"/>
              <w:numPr>
                <w:ilvl w:val="0"/>
                <w:numId w:val="172"/>
              </w:numPr>
              <w:tabs>
                <w:tab w:val="clear" w:pos="1134"/>
                <w:tab w:val="left" w:leader="none" w:pos="707"/>
              </w:tabs>
              <w:bidi w:val="0"/>
              <w:spacing w:before="0" w:after="0"/>
              <w:ind w:start="707" w:hanging="283"/>
              <w:jc w:val="left"/>
              <w:rPr/>
            </w:pPr>
            <w:r>
              <w:rPr/>
              <w:t xml:space="preserve">FRA: 100,000 </w:t>
            </w:r>
          </w:p>
          <w:p>
            <w:pPr>
              <w:pStyle w:val="TableContents"/>
              <w:numPr>
                <w:ilvl w:val="0"/>
                <w:numId w:val="172"/>
              </w:numPr>
              <w:tabs>
                <w:tab w:val="clear" w:pos="1134"/>
                <w:tab w:val="left" w:leader="none" w:pos="707"/>
              </w:tabs>
              <w:bidi w:val="0"/>
              <w:spacing w:before="0" w:after="283"/>
              <w:ind w:start="707" w:hanging="283"/>
              <w:jc w:val="left"/>
              <w:rPr/>
            </w:pPr>
            <w:r>
              <w:rPr/>
              <w:t xml:space="preserve">JPN: 1,000,000 </w:t>
            </w:r>
          </w:p>
        </w:tc>
      </w:tr>
      <w:tr>
        <w:trPr/>
        <w:tc>
          <w:tcPr>
            <w:tcW w:w="1666" w:type="dxa"/>
            <w:tcBorders/>
            <w:vAlign w:val="center"/>
          </w:tcPr>
          <w:p>
            <w:pPr>
              <w:pStyle w:val="TableHeading"/>
              <w:suppressLineNumbers/>
              <w:bidi w:val="0"/>
              <w:spacing w:before="0" w:after="283"/>
              <w:jc w:val="center"/>
              <w:rPr/>
            </w:pPr>
            <w:r>
              <w:rPr/>
              <w:t xml:space="preserve">Soittorasia </w:t>
            </w:r>
          </w:p>
        </w:tc>
        <w:tc>
          <w:tcPr>
            <w:tcW w:w="1983" w:type="dxa"/>
            <w:tcBorders/>
            <w:vAlign w:val="center"/>
          </w:tcPr>
          <w:p>
            <w:pPr>
              <w:pStyle w:val="TableContents"/>
              <w:numPr>
                <w:ilvl w:val="0"/>
                <w:numId w:val="173"/>
              </w:numPr>
              <w:tabs>
                <w:tab w:val="clear" w:pos="1134"/>
                <w:tab w:val="left" w:leader="none" w:pos="707"/>
              </w:tabs>
              <w:bidi w:val="0"/>
              <w:spacing w:before="0" w:after="0"/>
              <w:ind w:start="707" w:hanging="283"/>
              <w:jc w:val="left"/>
              <w:rPr/>
            </w:pPr>
            <w:r>
              <w:rPr/>
              <w:t xml:space="preserve">Julkaistu: 31. elokuuta 1993 </w:t>
            </w:r>
          </w:p>
          <w:p>
            <w:pPr>
              <w:pStyle w:val="TableContents"/>
              <w:numPr>
                <w:ilvl w:val="0"/>
                <w:numId w:val="173"/>
              </w:numPr>
              <w:tabs>
                <w:tab w:val="clear" w:pos="1134"/>
                <w:tab w:val="left" w:leader="none" w:pos="707"/>
              </w:tabs>
              <w:bidi w:val="0"/>
              <w:spacing w:before="0" w:after="0"/>
              <w:ind w:start="707" w:hanging="283"/>
              <w:jc w:val="left"/>
              <w:rPr/>
            </w:pPr>
            <w:r>
              <w:rPr/>
              <w:t xml:space="preserve">Merkintä: Columbia (# CK-53205) </w:t>
            </w:r>
          </w:p>
          <w:p>
            <w:pPr>
              <w:pStyle w:val="TableContents"/>
              <w:numPr>
                <w:ilvl w:val="0"/>
                <w:numId w:val="173"/>
              </w:numPr>
              <w:tabs>
                <w:tab w:val="clear" w:pos="1134"/>
                <w:tab w:val="left" w:leader="none" w:pos="707"/>
              </w:tabs>
              <w:bidi w:val="0"/>
              <w:spacing w:before="0" w:after="283"/>
              <w:ind w:start="707" w:hanging="283"/>
              <w:jc w:val="left"/>
              <w:rPr/>
            </w:pPr>
            <w:r>
              <w:rPr/>
              <w:t xml:space="preserve">Muodot: LP, kasetti, CD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numPr>
                <w:ilvl w:val="0"/>
                <w:numId w:val="174"/>
              </w:numPr>
              <w:tabs>
                <w:tab w:val="clear" w:pos="1134"/>
                <w:tab w:val="left" w:leader="none" w:pos="707"/>
              </w:tabs>
              <w:bidi w:val="0"/>
              <w:spacing w:before="0" w:after="0"/>
              <w:ind w:start="707" w:hanging="283"/>
              <w:jc w:val="left"/>
              <w:rPr/>
            </w:pPr>
            <w:r>
              <w:rPr/>
              <w:t xml:space="preserve">YHDYSVALLAT: Diamond </w:t>
            </w:r>
          </w:p>
          <w:p>
            <w:pPr>
              <w:pStyle w:val="TableContents"/>
              <w:numPr>
                <w:ilvl w:val="0"/>
                <w:numId w:val="174"/>
              </w:numPr>
              <w:tabs>
                <w:tab w:val="clear" w:pos="1134"/>
                <w:tab w:val="left" w:leader="none" w:pos="707"/>
              </w:tabs>
              <w:bidi w:val="0"/>
              <w:spacing w:before="0" w:after="0"/>
              <w:ind w:start="707" w:hanging="283"/>
              <w:jc w:val="left"/>
              <w:rPr/>
            </w:pPr>
            <w:r>
              <w:rPr/>
              <w:t xml:space="preserve">AUS: 12 × platina </w:t>
            </w:r>
          </w:p>
          <w:p>
            <w:pPr>
              <w:pStyle w:val="TableContents"/>
              <w:numPr>
                <w:ilvl w:val="0"/>
                <w:numId w:val="174"/>
              </w:numPr>
              <w:tabs>
                <w:tab w:val="clear" w:pos="1134"/>
                <w:tab w:val="left" w:leader="none" w:pos="707"/>
              </w:tabs>
              <w:bidi w:val="0"/>
              <w:spacing w:before="0" w:after="0"/>
              <w:ind w:start="707" w:hanging="283"/>
              <w:jc w:val="left"/>
              <w:rPr/>
            </w:pPr>
            <w:r>
              <w:rPr/>
              <w:t xml:space="preserve">CAN: 7 × platina </w:t>
            </w:r>
          </w:p>
          <w:p>
            <w:pPr>
              <w:pStyle w:val="TableContents"/>
              <w:numPr>
                <w:ilvl w:val="0"/>
                <w:numId w:val="174"/>
              </w:numPr>
              <w:tabs>
                <w:tab w:val="clear" w:pos="1134"/>
                <w:tab w:val="left" w:leader="none" w:pos="707"/>
              </w:tabs>
              <w:bidi w:val="0"/>
              <w:spacing w:before="0" w:after="0"/>
              <w:ind w:start="707" w:hanging="283"/>
              <w:jc w:val="left"/>
              <w:rPr/>
            </w:pPr>
            <w:r>
              <w:rPr/>
              <w:t xml:space="preserve">FRA: Diamond </w:t>
            </w:r>
          </w:p>
          <w:p>
            <w:pPr>
              <w:pStyle w:val="TableContents"/>
              <w:numPr>
                <w:ilvl w:val="0"/>
                <w:numId w:val="174"/>
              </w:numPr>
              <w:tabs>
                <w:tab w:val="clear" w:pos="1134"/>
                <w:tab w:val="left" w:leader="none" w:pos="707"/>
              </w:tabs>
              <w:bidi w:val="0"/>
              <w:spacing w:before="0" w:after="0"/>
              <w:ind w:start="707" w:hanging="283"/>
              <w:jc w:val="left"/>
              <w:rPr/>
            </w:pPr>
            <w:r>
              <w:rPr/>
              <w:t xml:space="preserve">GER: 2 × platina </w:t>
            </w:r>
          </w:p>
          <w:p>
            <w:pPr>
              <w:pStyle w:val="TableContents"/>
              <w:numPr>
                <w:ilvl w:val="0"/>
                <w:numId w:val="174"/>
              </w:numPr>
              <w:tabs>
                <w:tab w:val="clear" w:pos="1134"/>
                <w:tab w:val="left" w:leader="none" w:pos="707"/>
              </w:tabs>
              <w:bidi w:val="0"/>
              <w:spacing w:before="0" w:after="0"/>
              <w:ind w:start="707" w:hanging="283"/>
              <w:jc w:val="left"/>
              <w:rPr/>
            </w:pPr>
            <w:r>
              <w:rPr/>
              <w:t xml:space="preserve">JPN: Million </w:t>
            </w:r>
          </w:p>
          <w:p>
            <w:pPr>
              <w:pStyle w:val="TableContents"/>
              <w:numPr>
                <w:ilvl w:val="0"/>
                <w:numId w:val="174"/>
              </w:numPr>
              <w:tabs>
                <w:tab w:val="clear" w:pos="1134"/>
                <w:tab w:val="left" w:leader="none" w:pos="707"/>
              </w:tabs>
              <w:bidi w:val="0"/>
              <w:spacing w:before="0" w:after="0"/>
              <w:ind w:start="707" w:hanging="283"/>
              <w:jc w:val="left"/>
              <w:rPr/>
            </w:pPr>
            <w:r>
              <w:rPr/>
              <w:t xml:space="preserve">NZ: 5 × platina </w:t>
            </w:r>
          </w:p>
          <w:p>
            <w:pPr>
              <w:pStyle w:val="TableContents"/>
              <w:numPr>
                <w:ilvl w:val="0"/>
                <w:numId w:val="174"/>
              </w:numPr>
              <w:tabs>
                <w:tab w:val="clear" w:pos="1134"/>
                <w:tab w:val="left" w:leader="none" w:pos="707"/>
              </w:tabs>
              <w:bidi w:val="0"/>
              <w:spacing w:before="0" w:after="0"/>
              <w:ind w:start="707" w:hanging="283"/>
              <w:jc w:val="left"/>
              <w:rPr/>
            </w:pPr>
            <w:r>
              <w:rPr/>
              <w:t xml:space="preserve">NL: 5x platina </w:t>
            </w:r>
          </w:p>
          <w:p>
            <w:pPr>
              <w:pStyle w:val="TableContents"/>
              <w:numPr>
                <w:ilvl w:val="0"/>
                <w:numId w:val="174"/>
              </w:numPr>
              <w:tabs>
                <w:tab w:val="clear" w:pos="1134"/>
                <w:tab w:val="left" w:leader="none" w:pos="707"/>
              </w:tabs>
              <w:bidi w:val="0"/>
              <w:spacing w:before="0" w:after="0"/>
              <w:ind w:start="707" w:hanging="283"/>
              <w:jc w:val="left"/>
              <w:rPr/>
            </w:pPr>
            <w:r>
              <w:rPr/>
              <w:t xml:space="preserve">SWI: 4 × platina </w:t>
            </w:r>
          </w:p>
          <w:p>
            <w:pPr>
              <w:pStyle w:val="TableContents"/>
              <w:numPr>
                <w:ilvl w:val="0"/>
                <w:numId w:val="174"/>
              </w:numPr>
              <w:tabs>
                <w:tab w:val="clear" w:pos="1134"/>
                <w:tab w:val="left" w:leader="none" w:pos="707"/>
              </w:tabs>
              <w:bidi w:val="0"/>
              <w:spacing w:before="0" w:after="283"/>
              <w:ind w:start="707" w:hanging="283"/>
              <w:jc w:val="left"/>
              <w:rPr/>
            </w:pPr>
            <w:r>
              <w:rPr/>
              <w:t xml:space="preserve">UK: 5 × platina </w:t>
            </w:r>
          </w:p>
        </w:tc>
        <w:tc>
          <w:tcPr>
            <w:tcW w:w="1518"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Maailma: 28,000,000 </w:t>
            </w:r>
          </w:p>
          <w:p>
            <w:pPr>
              <w:pStyle w:val="TableContents"/>
              <w:numPr>
                <w:ilvl w:val="0"/>
                <w:numId w:val="175"/>
              </w:numPr>
              <w:tabs>
                <w:tab w:val="clear" w:pos="1134"/>
                <w:tab w:val="left" w:leader="none" w:pos="707"/>
              </w:tabs>
              <w:bidi w:val="0"/>
              <w:spacing w:before="0" w:after="0"/>
              <w:ind w:start="707" w:hanging="283"/>
              <w:jc w:val="left"/>
              <w:rPr/>
            </w:pPr>
            <w:r>
              <w:rPr/>
              <w:t xml:space="preserve">YHDYSVALLAT: 7 277 000 </w:t>
            </w:r>
          </w:p>
          <w:p>
            <w:pPr>
              <w:pStyle w:val="TableContents"/>
              <w:numPr>
                <w:ilvl w:val="0"/>
                <w:numId w:val="175"/>
              </w:numPr>
              <w:tabs>
                <w:tab w:val="clear" w:pos="1134"/>
                <w:tab w:val="left" w:leader="none" w:pos="707"/>
              </w:tabs>
              <w:bidi w:val="0"/>
              <w:spacing w:before="0" w:after="0"/>
              <w:ind w:start="707" w:hanging="283"/>
              <w:jc w:val="left"/>
              <w:rPr/>
            </w:pPr>
            <w:r>
              <w:rPr/>
              <w:t xml:space="preserve">FRA: 1 418 100 </w:t>
            </w:r>
          </w:p>
          <w:p>
            <w:pPr>
              <w:pStyle w:val="TableContents"/>
              <w:numPr>
                <w:ilvl w:val="0"/>
                <w:numId w:val="175"/>
              </w:numPr>
              <w:tabs>
                <w:tab w:val="clear" w:pos="1134"/>
                <w:tab w:val="left" w:leader="none" w:pos="707"/>
              </w:tabs>
              <w:bidi w:val="0"/>
              <w:spacing w:before="0" w:after="283"/>
              <w:ind w:start="707" w:hanging="283"/>
              <w:jc w:val="left"/>
              <w:rPr/>
            </w:pPr>
            <w:r>
              <w:rPr/>
              <w:t xml:space="preserve">JPN: 2 200 000 </w:t>
            </w:r>
          </w:p>
        </w:tc>
      </w:tr>
      <w:tr>
        <w:trPr/>
        <w:tc>
          <w:tcPr>
            <w:tcW w:w="1666" w:type="dxa"/>
            <w:tcBorders/>
            <w:vAlign w:val="center"/>
          </w:tcPr>
          <w:p>
            <w:pPr>
              <w:pStyle w:val="TableHeading"/>
              <w:suppressLineNumbers/>
              <w:bidi w:val="0"/>
              <w:spacing w:before="0" w:after="283"/>
              <w:jc w:val="center"/>
              <w:rPr/>
            </w:pPr>
            <w:r>
              <w:rPr/>
              <w:t xml:space="preserve">Hyvää joulua </w:t>
            </w:r>
          </w:p>
        </w:tc>
        <w:tc>
          <w:tcPr>
            <w:tcW w:w="1983"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Julkaistu: 1994 </w:t>
            </w:r>
          </w:p>
          <w:p>
            <w:pPr>
              <w:pStyle w:val="TableContents"/>
              <w:numPr>
                <w:ilvl w:val="0"/>
                <w:numId w:val="176"/>
              </w:numPr>
              <w:tabs>
                <w:tab w:val="clear" w:pos="1134"/>
                <w:tab w:val="left" w:leader="none" w:pos="707"/>
              </w:tabs>
              <w:bidi w:val="0"/>
              <w:spacing w:before="0" w:after="0"/>
              <w:ind w:start="707" w:hanging="283"/>
              <w:jc w:val="left"/>
              <w:rPr/>
            </w:pPr>
            <w:r>
              <w:rPr/>
              <w:t xml:space="preserve">Etiketti: Columbia (# CK-64222) </w:t>
            </w:r>
          </w:p>
          <w:p>
            <w:pPr>
              <w:pStyle w:val="TableContents"/>
              <w:numPr>
                <w:ilvl w:val="0"/>
                <w:numId w:val="176"/>
              </w:numPr>
              <w:tabs>
                <w:tab w:val="clear" w:pos="1134"/>
                <w:tab w:val="left" w:leader="none" w:pos="707"/>
              </w:tabs>
              <w:bidi w:val="0"/>
              <w:spacing w:before="0" w:after="283"/>
              <w:ind w:start="707" w:hanging="283"/>
              <w:jc w:val="left"/>
              <w:rPr/>
            </w:pPr>
            <w:r>
              <w:rPr/>
              <w:t xml:space="preserve">Muodot: LP, kasetti, CD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26 </w:t>
            </w:r>
          </w:p>
        </w:tc>
        <w:tc>
          <w:tcPr>
            <w:tcW w:w="556"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32 </w:t>
            </w:r>
          </w:p>
        </w:tc>
        <w:tc>
          <w:tcPr>
            <w:tcW w:w="1848"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USA: 5 × platina </w:t>
            </w:r>
          </w:p>
          <w:p>
            <w:pPr>
              <w:pStyle w:val="TableContents"/>
              <w:numPr>
                <w:ilvl w:val="0"/>
                <w:numId w:val="177"/>
              </w:numPr>
              <w:tabs>
                <w:tab w:val="clear" w:pos="1134"/>
                <w:tab w:val="left" w:leader="none" w:pos="707"/>
              </w:tabs>
              <w:bidi w:val="0"/>
              <w:spacing w:before="0" w:after="0"/>
              <w:ind w:start="707" w:hanging="283"/>
              <w:jc w:val="left"/>
              <w:rPr/>
            </w:pPr>
            <w:r>
              <w:rPr/>
              <w:t xml:space="preserve">AUS: 6 × platina </w:t>
            </w:r>
          </w:p>
          <w:p>
            <w:pPr>
              <w:pStyle w:val="TableContents"/>
              <w:numPr>
                <w:ilvl w:val="0"/>
                <w:numId w:val="177"/>
              </w:numPr>
              <w:tabs>
                <w:tab w:val="clear" w:pos="1134"/>
                <w:tab w:val="left" w:leader="none" w:pos="707"/>
              </w:tabs>
              <w:bidi w:val="0"/>
              <w:spacing w:before="0" w:after="0"/>
              <w:ind w:start="707" w:hanging="283"/>
              <w:jc w:val="left"/>
              <w:rPr/>
            </w:pPr>
            <w:r>
              <w:rPr/>
              <w:t xml:space="preserve">CAN: Platina </w:t>
            </w:r>
          </w:p>
          <w:p>
            <w:pPr>
              <w:pStyle w:val="TableContents"/>
              <w:numPr>
                <w:ilvl w:val="0"/>
                <w:numId w:val="177"/>
              </w:numPr>
              <w:tabs>
                <w:tab w:val="clear" w:pos="1134"/>
                <w:tab w:val="left" w:leader="none" w:pos="707"/>
              </w:tabs>
              <w:bidi w:val="0"/>
              <w:spacing w:before="0" w:after="0"/>
              <w:ind w:start="707" w:hanging="283"/>
              <w:jc w:val="left"/>
              <w:rPr/>
            </w:pPr>
            <w:r>
              <w:rPr/>
              <w:t xml:space="preserve">GER: Kulta </w:t>
            </w:r>
          </w:p>
          <w:p>
            <w:pPr>
              <w:pStyle w:val="TableContents"/>
              <w:numPr>
                <w:ilvl w:val="0"/>
                <w:numId w:val="177"/>
              </w:numPr>
              <w:tabs>
                <w:tab w:val="clear" w:pos="1134"/>
                <w:tab w:val="left" w:leader="none" w:pos="707"/>
              </w:tabs>
              <w:bidi w:val="0"/>
              <w:spacing w:before="0" w:after="0"/>
              <w:ind w:start="707" w:hanging="283"/>
              <w:jc w:val="left"/>
              <w:rPr/>
            </w:pPr>
            <w:r>
              <w:rPr/>
              <w:t xml:space="preserve">JPN: 2 × miljoona </w:t>
            </w:r>
          </w:p>
          <w:p>
            <w:pPr>
              <w:pStyle w:val="TableContents"/>
              <w:numPr>
                <w:ilvl w:val="0"/>
                <w:numId w:val="177"/>
              </w:numPr>
              <w:tabs>
                <w:tab w:val="clear" w:pos="1134"/>
                <w:tab w:val="left" w:leader="none" w:pos="707"/>
              </w:tabs>
              <w:bidi w:val="0"/>
              <w:spacing w:before="0" w:after="0"/>
              <w:ind w:start="707" w:hanging="283"/>
              <w:jc w:val="left"/>
              <w:rPr/>
            </w:pPr>
            <w:r>
              <w:rPr/>
              <w:t xml:space="preserve">NZ: 2 × platina </w:t>
            </w:r>
          </w:p>
          <w:p>
            <w:pPr>
              <w:pStyle w:val="TableContents"/>
              <w:numPr>
                <w:ilvl w:val="0"/>
                <w:numId w:val="177"/>
              </w:numPr>
              <w:tabs>
                <w:tab w:val="clear" w:pos="1134"/>
                <w:tab w:val="left" w:leader="none" w:pos="707"/>
              </w:tabs>
              <w:bidi w:val="0"/>
              <w:spacing w:before="0" w:after="0"/>
              <w:ind w:start="707" w:hanging="283"/>
              <w:jc w:val="left"/>
              <w:rPr/>
            </w:pPr>
            <w:r>
              <w:rPr/>
              <w:t xml:space="preserve">NL: Platina </w:t>
            </w:r>
          </w:p>
          <w:p>
            <w:pPr>
              <w:pStyle w:val="TableContents"/>
              <w:numPr>
                <w:ilvl w:val="0"/>
                <w:numId w:val="177"/>
              </w:numPr>
              <w:tabs>
                <w:tab w:val="clear" w:pos="1134"/>
                <w:tab w:val="left" w:leader="none" w:pos="707"/>
              </w:tabs>
              <w:bidi w:val="0"/>
              <w:spacing w:before="0" w:after="0"/>
              <w:ind w:start="707" w:hanging="283"/>
              <w:jc w:val="left"/>
              <w:rPr/>
            </w:pPr>
            <w:r>
              <w:rPr/>
              <w:t xml:space="preserve">SWI: Gold </w:t>
            </w:r>
          </w:p>
          <w:p>
            <w:pPr>
              <w:pStyle w:val="TableContents"/>
              <w:numPr>
                <w:ilvl w:val="0"/>
                <w:numId w:val="177"/>
              </w:numPr>
              <w:tabs>
                <w:tab w:val="clear" w:pos="1134"/>
                <w:tab w:val="left" w:leader="none" w:pos="707"/>
              </w:tabs>
              <w:bidi w:val="0"/>
              <w:spacing w:before="0" w:after="283"/>
              <w:ind w:start="707" w:hanging="283"/>
              <w:jc w:val="left"/>
              <w:rPr/>
            </w:pPr>
            <w:r>
              <w:rPr/>
              <w:t xml:space="preserve">YHDISTYNYT KUNINGASKUNTA: Platinum </w:t>
            </w:r>
          </w:p>
        </w:tc>
        <w:tc>
          <w:tcPr>
            <w:tcW w:w="1518"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t xml:space="preserve">Maailma: 15,000,000 </w:t>
            </w:r>
          </w:p>
          <w:p>
            <w:pPr>
              <w:pStyle w:val="TableContents"/>
              <w:numPr>
                <w:ilvl w:val="0"/>
                <w:numId w:val="178"/>
              </w:numPr>
              <w:tabs>
                <w:tab w:val="clear" w:pos="1134"/>
                <w:tab w:val="left" w:leader="none" w:pos="707"/>
              </w:tabs>
              <w:bidi w:val="0"/>
              <w:spacing w:before="0" w:after="0"/>
              <w:ind w:start="707" w:hanging="283"/>
              <w:jc w:val="left"/>
              <w:rPr/>
            </w:pPr>
            <w:r>
              <w:rPr/>
              <w:t xml:space="preserve">YHDYSVALLAT: 5 500 000 </w:t>
            </w:r>
          </w:p>
          <w:p>
            <w:pPr>
              <w:pStyle w:val="TableContents"/>
              <w:numPr>
                <w:ilvl w:val="0"/>
                <w:numId w:val="178"/>
              </w:numPr>
              <w:tabs>
                <w:tab w:val="clear" w:pos="1134"/>
                <w:tab w:val="left" w:leader="none" w:pos="707"/>
              </w:tabs>
              <w:bidi w:val="0"/>
              <w:spacing w:before="0" w:after="0"/>
              <w:ind w:start="707" w:hanging="283"/>
              <w:jc w:val="left"/>
              <w:rPr/>
            </w:pPr>
            <w:r>
              <w:rPr/>
              <w:t xml:space="preserve">CAN: 200,000 </w:t>
            </w:r>
          </w:p>
          <w:p>
            <w:pPr>
              <w:pStyle w:val="TableContents"/>
              <w:numPr>
                <w:ilvl w:val="0"/>
                <w:numId w:val="178"/>
              </w:numPr>
              <w:tabs>
                <w:tab w:val="clear" w:pos="1134"/>
                <w:tab w:val="left" w:leader="none" w:pos="707"/>
              </w:tabs>
              <w:bidi w:val="0"/>
              <w:spacing w:before="0" w:after="283"/>
              <w:ind w:start="707" w:hanging="283"/>
              <w:jc w:val="left"/>
              <w:rPr/>
            </w:pPr>
            <w:r>
              <w:rPr/>
              <w:t xml:space="preserve">JPN: 2 500 000 </w:t>
            </w:r>
          </w:p>
        </w:tc>
      </w:tr>
      <w:tr>
        <w:trPr/>
        <w:tc>
          <w:tcPr>
            <w:tcW w:w="1666" w:type="dxa"/>
            <w:tcBorders/>
            <w:vAlign w:val="center"/>
          </w:tcPr>
          <w:p>
            <w:pPr>
              <w:pStyle w:val="TableHeading"/>
              <w:suppressLineNumbers/>
              <w:bidi w:val="0"/>
              <w:spacing w:before="0" w:after="283"/>
              <w:jc w:val="center"/>
              <w:rPr/>
            </w:pPr>
            <w:r>
              <w:rPr/>
              <w:t xml:space="preserve">Daydream </w:t>
            </w:r>
          </w:p>
        </w:tc>
        <w:tc>
          <w:tcPr>
            <w:tcW w:w="1983"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Julkaistu: 1995 </w:t>
            </w:r>
          </w:p>
          <w:p>
            <w:pPr>
              <w:pStyle w:val="TableContents"/>
              <w:numPr>
                <w:ilvl w:val="0"/>
                <w:numId w:val="179"/>
              </w:numPr>
              <w:tabs>
                <w:tab w:val="clear" w:pos="1134"/>
                <w:tab w:val="left" w:leader="none" w:pos="707"/>
              </w:tabs>
              <w:bidi w:val="0"/>
              <w:spacing w:before="0" w:after="0"/>
              <w:ind w:start="707" w:hanging="283"/>
              <w:jc w:val="left"/>
              <w:rPr/>
            </w:pPr>
            <w:r>
              <w:rPr/>
              <w:t xml:space="preserve">Merkintä: Columbia </w:t>
            </w:r>
          </w:p>
          <w:p>
            <w:pPr>
              <w:pStyle w:val="TableContents"/>
              <w:numPr>
                <w:ilvl w:val="0"/>
                <w:numId w:val="179"/>
              </w:numPr>
              <w:tabs>
                <w:tab w:val="clear" w:pos="1134"/>
                <w:tab w:val="left" w:leader="none" w:pos="707"/>
              </w:tabs>
              <w:bidi w:val="0"/>
              <w:spacing w:before="0" w:after="283"/>
              <w:ind w:start="707" w:hanging="283"/>
              <w:jc w:val="left"/>
              <w:rPr/>
            </w:pPr>
            <w:r>
              <w:rPr/>
              <w:t xml:space="preserve">Muodot: LP, kasetti, CD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YHDYSVALLAT: Diamond </w:t>
            </w:r>
          </w:p>
          <w:p>
            <w:pPr>
              <w:pStyle w:val="TableContents"/>
              <w:numPr>
                <w:ilvl w:val="0"/>
                <w:numId w:val="180"/>
              </w:numPr>
              <w:tabs>
                <w:tab w:val="clear" w:pos="1134"/>
                <w:tab w:val="left" w:leader="none" w:pos="707"/>
              </w:tabs>
              <w:bidi w:val="0"/>
              <w:spacing w:before="0" w:after="0"/>
              <w:ind w:start="707" w:hanging="283"/>
              <w:jc w:val="left"/>
              <w:rPr/>
            </w:pPr>
            <w:r>
              <w:rPr/>
              <w:t xml:space="preserve">AUS: 5 × platina </w:t>
            </w:r>
          </w:p>
          <w:p>
            <w:pPr>
              <w:pStyle w:val="TableContents"/>
              <w:numPr>
                <w:ilvl w:val="0"/>
                <w:numId w:val="180"/>
              </w:numPr>
              <w:tabs>
                <w:tab w:val="clear" w:pos="1134"/>
                <w:tab w:val="left" w:leader="none" w:pos="707"/>
              </w:tabs>
              <w:bidi w:val="0"/>
              <w:spacing w:before="0" w:after="0"/>
              <w:ind w:start="707" w:hanging="283"/>
              <w:jc w:val="left"/>
              <w:rPr/>
            </w:pPr>
            <w:r>
              <w:rPr/>
              <w:t xml:space="preserve">CAN: 7 × platina </w:t>
            </w:r>
          </w:p>
          <w:p>
            <w:pPr>
              <w:pStyle w:val="TableContents"/>
              <w:numPr>
                <w:ilvl w:val="0"/>
                <w:numId w:val="180"/>
              </w:numPr>
              <w:tabs>
                <w:tab w:val="clear" w:pos="1134"/>
                <w:tab w:val="left" w:leader="none" w:pos="707"/>
              </w:tabs>
              <w:bidi w:val="0"/>
              <w:spacing w:before="0" w:after="0"/>
              <w:ind w:start="707" w:hanging="283"/>
              <w:jc w:val="left"/>
              <w:rPr/>
            </w:pPr>
            <w:r>
              <w:rPr/>
              <w:t xml:space="preserve">FRA: 2 × platina </w:t>
            </w:r>
          </w:p>
          <w:p>
            <w:pPr>
              <w:pStyle w:val="TableContents"/>
              <w:numPr>
                <w:ilvl w:val="0"/>
                <w:numId w:val="180"/>
              </w:numPr>
              <w:tabs>
                <w:tab w:val="clear" w:pos="1134"/>
                <w:tab w:val="left" w:leader="none" w:pos="707"/>
              </w:tabs>
              <w:bidi w:val="0"/>
              <w:spacing w:before="0" w:after="0"/>
              <w:ind w:start="707" w:hanging="283"/>
              <w:jc w:val="left"/>
              <w:rPr/>
            </w:pPr>
            <w:r>
              <w:rPr/>
              <w:t xml:space="preserve">GER: Platina </w:t>
            </w:r>
          </w:p>
          <w:p>
            <w:pPr>
              <w:pStyle w:val="TableContents"/>
              <w:numPr>
                <w:ilvl w:val="0"/>
                <w:numId w:val="180"/>
              </w:numPr>
              <w:tabs>
                <w:tab w:val="clear" w:pos="1134"/>
                <w:tab w:val="left" w:leader="none" w:pos="707"/>
              </w:tabs>
              <w:bidi w:val="0"/>
              <w:spacing w:before="0" w:after="0"/>
              <w:ind w:start="707" w:hanging="283"/>
              <w:jc w:val="left"/>
              <w:rPr/>
            </w:pPr>
            <w:r>
              <w:rPr/>
              <w:t xml:space="preserve">JPN: Million </w:t>
            </w:r>
          </w:p>
          <w:p>
            <w:pPr>
              <w:pStyle w:val="TableContents"/>
              <w:numPr>
                <w:ilvl w:val="0"/>
                <w:numId w:val="180"/>
              </w:numPr>
              <w:tabs>
                <w:tab w:val="clear" w:pos="1134"/>
                <w:tab w:val="left" w:leader="none" w:pos="707"/>
              </w:tabs>
              <w:bidi w:val="0"/>
              <w:spacing w:before="0" w:after="0"/>
              <w:ind w:start="707" w:hanging="283"/>
              <w:jc w:val="left"/>
              <w:rPr/>
            </w:pPr>
            <w:r>
              <w:rPr/>
              <w:t xml:space="preserve">NZ: 5 × platina </w:t>
            </w:r>
          </w:p>
          <w:p>
            <w:pPr>
              <w:pStyle w:val="TableContents"/>
              <w:numPr>
                <w:ilvl w:val="0"/>
                <w:numId w:val="180"/>
              </w:numPr>
              <w:tabs>
                <w:tab w:val="clear" w:pos="1134"/>
                <w:tab w:val="left" w:leader="none" w:pos="707"/>
              </w:tabs>
              <w:bidi w:val="0"/>
              <w:spacing w:before="0" w:after="283"/>
              <w:ind w:start="707" w:hanging="283"/>
              <w:jc w:val="left"/>
              <w:rPr/>
            </w:pPr>
            <w:r>
              <w:rPr/>
              <w:t xml:space="preserve">UK: 2 × platina </w:t>
            </w:r>
          </w:p>
        </w:tc>
        <w:tc>
          <w:tcPr>
            <w:tcW w:w="1518"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Maailma: 20,000,000 </w:t>
            </w:r>
          </w:p>
          <w:p>
            <w:pPr>
              <w:pStyle w:val="TableContents"/>
              <w:numPr>
                <w:ilvl w:val="0"/>
                <w:numId w:val="181"/>
              </w:numPr>
              <w:tabs>
                <w:tab w:val="clear" w:pos="1134"/>
                <w:tab w:val="left" w:leader="none" w:pos="707"/>
              </w:tabs>
              <w:bidi w:val="0"/>
              <w:spacing w:before="0" w:after="0"/>
              <w:ind w:start="707" w:hanging="283"/>
              <w:jc w:val="left"/>
              <w:rPr/>
            </w:pPr>
            <w:r>
              <w:rPr/>
              <w:t xml:space="preserve">YHDYSVALLAT: 7,657,000 </w:t>
            </w:r>
          </w:p>
          <w:p>
            <w:pPr>
              <w:pStyle w:val="TableContents"/>
              <w:numPr>
                <w:ilvl w:val="0"/>
                <w:numId w:val="181"/>
              </w:numPr>
              <w:tabs>
                <w:tab w:val="clear" w:pos="1134"/>
                <w:tab w:val="left" w:leader="none" w:pos="707"/>
              </w:tabs>
              <w:bidi w:val="0"/>
              <w:spacing w:before="0" w:after="0"/>
              <w:ind w:start="707" w:hanging="283"/>
              <w:jc w:val="left"/>
              <w:rPr/>
            </w:pPr>
            <w:r>
              <w:rPr/>
              <w:t xml:space="preserve">FRA: 730,400 </w:t>
            </w:r>
          </w:p>
          <w:p>
            <w:pPr>
              <w:pStyle w:val="TableContents"/>
              <w:numPr>
                <w:ilvl w:val="0"/>
                <w:numId w:val="181"/>
              </w:numPr>
              <w:tabs>
                <w:tab w:val="clear" w:pos="1134"/>
                <w:tab w:val="left" w:leader="none" w:pos="707"/>
              </w:tabs>
              <w:bidi w:val="0"/>
              <w:spacing w:before="0" w:after="283"/>
              <w:ind w:start="707" w:hanging="283"/>
              <w:jc w:val="left"/>
              <w:rPr/>
            </w:pPr>
            <w:r>
              <w:rPr/>
              <w:t xml:space="preserve">JPN: 2 100 000 </w:t>
            </w:r>
          </w:p>
        </w:tc>
      </w:tr>
      <w:tr>
        <w:trPr/>
        <w:tc>
          <w:tcPr>
            <w:tcW w:w="1666" w:type="dxa"/>
            <w:tcBorders/>
            <w:vAlign w:val="center"/>
          </w:tcPr>
          <w:p>
            <w:pPr>
              <w:pStyle w:val="TableHeading"/>
              <w:suppressLineNumbers/>
              <w:bidi w:val="0"/>
              <w:spacing w:before="0" w:after="283"/>
              <w:jc w:val="center"/>
              <w:rPr/>
            </w:pPr>
            <w:r>
              <w:rPr/>
              <w:t xml:space="preserve">Perhonen </w:t>
            </w:r>
          </w:p>
        </w:tc>
        <w:tc>
          <w:tcPr>
            <w:tcW w:w="1983"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Julkaistu: Syyskuu 16, 1997 </w:t>
            </w:r>
          </w:p>
          <w:p>
            <w:pPr>
              <w:pStyle w:val="TableContents"/>
              <w:numPr>
                <w:ilvl w:val="0"/>
                <w:numId w:val="182"/>
              </w:numPr>
              <w:tabs>
                <w:tab w:val="clear" w:pos="1134"/>
                <w:tab w:val="left" w:leader="none" w:pos="707"/>
              </w:tabs>
              <w:bidi w:val="0"/>
              <w:spacing w:before="0" w:after="0"/>
              <w:ind w:start="707" w:hanging="283"/>
              <w:jc w:val="left"/>
              <w:rPr/>
            </w:pPr>
            <w:r>
              <w:rPr/>
              <w:t xml:space="preserve">Etiketti: Columbia </w:t>
            </w:r>
          </w:p>
          <w:p>
            <w:pPr>
              <w:pStyle w:val="TableContents"/>
              <w:numPr>
                <w:ilvl w:val="0"/>
                <w:numId w:val="182"/>
              </w:numPr>
              <w:tabs>
                <w:tab w:val="clear" w:pos="1134"/>
                <w:tab w:val="left" w:leader="none" w:pos="707"/>
              </w:tabs>
              <w:bidi w:val="0"/>
              <w:spacing w:before="0" w:after="283"/>
              <w:ind w:start="707" w:hanging="283"/>
              <w:jc w:val="left"/>
              <w:rPr/>
            </w:pPr>
            <w:r>
              <w:rPr/>
              <w:t xml:space="preserve">Muodot: LP, kasetti, CD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pPr>
            <w:r>
              <w:rPr/>
              <w:t xml:space="preserve">7 </w:t>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t xml:space="preserve">USA: 5 × platina </w:t>
            </w:r>
          </w:p>
          <w:p>
            <w:pPr>
              <w:pStyle w:val="TableContents"/>
              <w:numPr>
                <w:ilvl w:val="0"/>
                <w:numId w:val="183"/>
              </w:numPr>
              <w:tabs>
                <w:tab w:val="clear" w:pos="1134"/>
                <w:tab w:val="left" w:leader="none" w:pos="707"/>
              </w:tabs>
              <w:bidi w:val="0"/>
              <w:spacing w:before="0" w:after="0"/>
              <w:ind w:start="707" w:hanging="283"/>
              <w:jc w:val="left"/>
              <w:rPr/>
            </w:pPr>
            <w:r>
              <w:rPr/>
              <w:t xml:space="preserve">AUS: 2 × platina </w:t>
            </w:r>
          </w:p>
          <w:p>
            <w:pPr>
              <w:pStyle w:val="TableContents"/>
              <w:numPr>
                <w:ilvl w:val="0"/>
                <w:numId w:val="183"/>
              </w:numPr>
              <w:tabs>
                <w:tab w:val="clear" w:pos="1134"/>
                <w:tab w:val="left" w:leader="none" w:pos="707"/>
              </w:tabs>
              <w:bidi w:val="0"/>
              <w:spacing w:before="0" w:after="0"/>
              <w:ind w:start="707" w:hanging="283"/>
              <w:jc w:val="left"/>
              <w:rPr/>
            </w:pPr>
            <w:r>
              <w:rPr/>
              <w:t xml:space="preserve">CAN: 2 × platina </w:t>
            </w:r>
          </w:p>
          <w:p>
            <w:pPr>
              <w:pStyle w:val="TableContents"/>
              <w:numPr>
                <w:ilvl w:val="0"/>
                <w:numId w:val="183"/>
              </w:numPr>
              <w:tabs>
                <w:tab w:val="clear" w:pos="1134"/>
                <w:tab w:val="left" w:leader="none" w:pos="707"/>
              </w:tabs>
              <w:bidi w:val="0"/>
              <w:spacing w:before="0" w:after="0"/>
              <w:ind w:start="707" w:hanging="283"/>
              <w:jc w:val="left"/>
              <w:rPr/>
            </w:pPr>
            <w:r>
              <w:rPr/>
              <w:t xml:space="preserve">FRA: 2 × kultaa </w:t>
            </w:r>
          </w:p>
          <w:p>
            <w:pPr>
              <w:pStyle w:val="TableContents"/>
              <w:numPr>
                <w:ilvl w:val="0"/>
                <w:numId w:val="183"/>
              </w:numPr>
              <w:tabs>
                <w:tab w:val="clear" w:pos="1134"/>
                <w:tab w:val="left" w:leader="none" w:pos="707"/>
              </w:tabs>
              <w:bidi w:val="0"/>
              <w:spacing w:before="0" w:after="0"/>
              <w:ind w:start="707" w:hanging="283"/>
              <w:jc w:val="left"/>
              <w:rPr/>
            </w:pPr>
            <w:r>
              <w:rPr/>
              <w:t xml:space="preserve">JPN: Million </w:t>
            </w:r>
          </w:p>
          <w:p>
            <w:pPr>
              <w:pStyle w:val="TableContents"/>
              <w:numPr>
                <w:ilvl w:val="0"/>
                <w:numId w:val="183"/>
              </w:numPr>
              <w:tabs>
                <w:tab w:val="clear" w:pos="1134"/>
                <w:tab w:val="left" w:leader="none" w:pos="707"/>
              </w:tabs>
              <w:bidi w:val="0"/>
              <w:spacing w:before="0" w:after="0"/>
              <w:ind w:start="707" w:hanging="283"/>
              <w:jc w:val="left"/>
              <w:rPr/>
            </w:pPr>
            <w:r>
              <w:rPr/>
              <w:t xml:space="preserve">NZ: Platina </w:t>
            </w:r>
          </w:p>
          <w:p>
            <w:pPr>
              <w:pStyle w:val="TableContents"/>
              <w:numPr>
                <w:ilvl w:val="0"/>
                <w:numId w:val="183"/>
              </w:numPr>
              <w:tabs>
                <w:tab w:val="clear" w:pos="1134"/>
                <w:tab w:val="left" w:leader="none" w:pos="707"/>
              </w:tabs>
              <w:bidi w:val="0"/>
              <w:spacing w:before="0" w:after="0"/>
              <w:ind w:start="707" w:hanging="283"/>
              <w:jc w:val="left"/>
              <w:rPr/>
            </w:pPr>
            <w:r>
              <w:rPr/>
              <w:t xml:space="preserve">SWI: Gold </w:t>
            </w:r>
          </w:p>
          <w:p>
            <w:pPr>
              <w:pStyle w:val="TableContents"/>
              <w:numPr>
                <w:ilvl w:val="0"/>
                <w:numId w:val="183"/>
              </w:numPr>
              <w:tabs>
                <w:tab w:val="clear" w:pos="1134"/>
                <w:tab w:val="left" w:leader="none" w:pos="707"/>
              </w:tabs>
              <w:bidi w:val="0"/>
              <w:spacing w:before="0" w:after="283"/>
              <w:ind w:start="707" w:hanging="283"/>
              <w:jc w:val="left"/>
              <w:rPr/>
            </w:pPr>
            <w:r>
              <w:rPr/>
              <w:t xml:space="preserve">YHDISTYNYT KUNINGASKUNTA: Gold </w:t>
            </w:r>
          </w:p>
        </w:tc>
        <w:tc>
          <w:tcPr>
            <w:tcW w:w="1518"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Maailma: 10,000,000 </w:t>
            </w:r>
          </w:p>
          <w:p>
            <w:pPr>
              <w:pStyle w:val="TableContents"/>
              <w:numPr>
                <w:ilvl w:val="0"/>
                <w:numId w:val="184"/>
              </w:numPr>
              <w:tabs>
                <w:tab w:val="clear" w:pos="1134"/>
                <w:tab w:val="left" w:leader="none" w:pos="707"/>
              </w:tabs>
              <w:bidi w:val="0"/>
              <w:spacing w:before="0" w:after="0"/>
              <w:ind w:start="707" w:hanging="283"/>
              <w:jc w:val="left"/>
              <w:rPr/>
            </w:pPr>
            <w:r>
              <w:rPr/>
              <w:t xml:space="preserve">YHDYSVALLAT: 3 807 000 </w:t>
            </w:r>
          </w:p>
          <w:p>
            <w:pPr>
              <w:pStyle w:val="TableContents"/>
              <w:numPr>
                <w:ilvl w:val="0"/>
                <w:numId w:val="184"/>
              </w:numPr>
              <w:tabs>
                <w:tab w:val="clear" w:pos="1134"/>
                <w:tab w:val="left" w:leader="none" w:pos="707"/>
              </w:tabs>
              <w:bidi w:val="0"/>
              <w:spacing w:before="0" w:after="0"/>
              <w:ind w:start="707" w:hanging="283"/>
              <w:jc w:val="left"/>
              <w:rPr/>
            </w:pPr>
            <w:r>
              <w:rPr/>
              <w:t xml:space="preserve">FRA: 292,000 </w:t>
            </w:r>
          </w:p>
          <w:p>
            <w:pPr>
              <w:pStyle w:val="TableContents"/>
              <w:numPr>
                <w:ilvl w:val="0"/>
                <w:numId w:val="184"/>
              </w:numPr>
              <w:tabs>
                <w:tab w:val="clear" w:pos="1134"/>
                <w:tab w:val="left" w:leader="none" w:pos="707"/>
              </w:tabs>
              <w:bidi w:val="0"/>
              <w:spacing w:before="0" w:after="283"/>
              <w:ind w:start="707" w:hanging="283"/>
              <w:jc w:val="left"/>
              <w:rPr/>
            </w:pPr>
            <w:r>
              <w:rPr/>
              <w:t xml:space="preserve">JPN: 1,000,000 </w:t>
            </w:r>
          </w:p>
        </w:tc>
      </w:tr>
      <w:tr>
        <w:trPr/>
        <w:tc>
          <w:tcPr>
            <w:tcW w:w="1666" w:type="dxa"/>
            <w:tcBorders/>
            <w:vAlign w:val="center"/>
          </w:tcPr>
          <w:p>
            <w:pPr>
              <w:pStyle w:val="TableHeading"/>
              <w:suppressLineNumbers/>
              <w:bidi w:val="0"/>
              <w:spacing w:before="0" w:after="283"/>
              <w:jc w:val="center"/>
              <w:rPr/>
            </w:pPr>
            <w:r>
              <w:rPr/>
              <w:t xml:space="preserve">Sateenkaari </w:t>
            </w:r>
          </w:p>
        </w:tc>
        <w:tc>
          <w:tcPr>
            <w:tcW w:w="1983" w:type="dxa"/>
            <w:tcBorders/>
            <w:vAlign w:val="center"/>
          </w:tcPr>
          <w:p>
            <w:pPr>
              <w:pStyle w:val="TableContents"/>
              <w:numPr>
                <w:ilvl w:val="0"/>
                <w:numId w:val="185"/>
              </w:numPr>
              <w:tabs>
                <w:tab w:val="clear" w:pos="1134"/>
                <w:tab w:val="left" w:leader="none" w:pos="707"/>
              </w:tabs>
              <w:bidi w:val="0"/>
              <w:spacing w:before="0" w:after="0"/>
              <w:ind w:start="707" w:hanging="283"/>
              <w:jc w:val="left"/>
              <w:rPr/>
            </w:pPr>
            <w:r>
              <w:rPr/>
              <w:t xml:space="preserve">Julkaistu: 1999 </w:t>
            </w:r>
          </w:p>
          <w:p>
            <w:pPr>
              <w:pStyle w:val="TableContents"/>
              <w:numPr>
                <w:ilvl w:val="0"/>
                <w:numId w:val="185"/>
              </w:numPr>
              <w:tabs>
                <w:tab w:val="clear" w:pos="1134"/>
                <w:tab w:val="left" w:leader="none" w:pos="707"/>
              </w:tabs>
              <w:bidi w:val="0"/>
              <w:spacing w:before="0" w:after="0"/>
              <w:ind w:start="707" w:hanging="283"/>
              <w:jc w:val="left"/>
              <w:rPr/>
            </w:pPr>
            <w:r>
              <w:rPr/>
              <w:t xml:space="preserve">Merkintä: Columbia (# 63800) </w:t>
            </w:r>
          </w:p>
          <w:p>
            <w:pPr>
              <w:pStyle w:val="TableContents"/>
              <w:numPr>
                <w:ilvl w:val="0"/>
                <w:numId w:val="185"/>
              </w:numPr>
              <w:tabs>
                <w:tab w:val="clear" w:pos="1134"/>
                <w:tab w:val="left" w:leader="none" w:pos="707"/>
              </w:tabs>
              <w:bidi w:val="0"/>
              <w:spacing w:before="0" w:after="283"/>
              <w:ind w:start="707" w:hanging="283"/>
              <w:jc w:val="left"/>
              <w:rPr/>
            </w:pPr>
            <w:r>
              <w:rPr/>
              <w:t xml:space="preserve">Muodot: LP, kasetti, CD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1848"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USA: 3 × platina </w:t>
            </w:r>
          </w:p>
          <w:p>
            <w:pPr>
              <w:pStyle w:val="TableContents"/>
              <w:numPr>
                <w:ilvl w:val="0"/>
                <w:numId w:val="186"/>
              </w:numPr>
              <w:tabs>
                <w:tab w:val="clear" w:pos="1134"/>
                <w:tab w:val="left" w:leader="none" w:pos="707"/>
              </w:tabs>
              <w:bidi w:val="0"/>
              <w:spacing w:before="0" w:after="0"/>
              <w:ind w:start="707" w:hanging="283"/>
              <w:jc w:val="left"/>
              <w:rPr/>
            </w:pPr>
            <w:r>
              <w:rPr/>
              <w:t xml:space="preserve">AUS: Kulta </w:t>
            </w:r>
          </w:p>
          <w:p>
            <w:pPr>
              <w:pStyle w:val="TableContents"/>
              <w:numPr>
                <w:ilvl w:val="0"/>
                <w:numId w:val="186"/>
              </w:numPr>
              <w:tabs>
                <w:tab w:val="clear" w:pos="1134"/>
                <w:tab w:val="left" w:leader="none" w:pos="707"/>
              </w:tabs>
              <w:bidi w:val="0"/>
              <w:spacing w:before="0" w:after="0"/>
              <w:ind w:start="707" w:hanging="283"/>
              <w:jc w:val="left"/>
              <w:rPr/>
            </w:pPr>
            <w:r>
              <w:rPr/>
              <w:t xml:space="preserve">CAN: 2 × platina </w:t>
            </w:r>
          </w:p>
          <w:p>
            <w:pPr>
              <w:pStyle w:val="TableContents"/>
              <w:numPr>
                <w:ilvl w:val="0"/>
                <w:numId w:val="186"/>
              </w:numPr>
              <w:tabs>
                <w:tab w:val="clear" w:pos="1134"/>
                <w:tab w:val="left" w:leader="none" w:pos="707"/>
              </w:tabs>
              <w:bidi w:val="0"/>
              <w:spacing w:before="0" w:after="0"/>
              <w:ind w:start="707" w:hanging="283"/>
              <w:jc w:val="left"/>
              <w:rPr/>
            </w:pPr>
            <w:r>
              <w:rPr/>
              <w:t xml:space="preserve">FRA: Platina </w:t>
            </w:r>
          </w:p>
          <w:p>
            <w:pPr>
              <w:pStyle w:val="TableContents"/>
              <w:numPr>
                <w:ilvl w:val="0"/>
                <w:numId w:val="186"/>
              </w:numPr>
              <w:tabs>
                <w:tab w:val="clear" w:pos="1134"/>
                <w:tab w:val="left" w:leader="none" w:pos="707"/>
              </w:tabs>
              <w:bidi w:val="0"/>
              <w:spacing w:before="0" w:after="0"/>
              <w:ind w:start="707" w:hanging="283"/>
              <w:jc w:val="left"/>
              <w:rPr/>
            </w:pPr>
            <w:r>
              <w:rPr/>
              <w:t xml:space="preserve">GER: Platina </w:t>
            </w:r>
          </w:p>
          <w:p>
            <w:pPr>
              <w:pStyle w:val="TableContents"/>
              <w:numPr>
                <w:ilvl w:val="0"/>
                <w:numId w:val="186"/>
              </w:numPr>
              <w:tabs>
                <w:tab w:val="clear" w:pos="1134"/>
                <w:tab w:val="left" w:leader="none" w:pos="707"/>
              </w:tabs>
              <w:bidi w:val="0"/>
              <w:spacing w:before="0" w:after="0"/>
              <w:ind w:start="707" w:hanging="283"/>
              <w:jc w:val="left"/>
              <w:rPr/>
            </w:pPr>
            <w:r>
              <w:rPr/>
              <w:t xml:space="preserve">JPN: 4 × platina </w:t>
            </w:r>
          </w:p>
          <w:p>
            <w:pPr>
              <w:pStyle w:val="TableContents"/>
              <w:numPr>
                <w:ilvl w:val="0"/>
                <w:numId w:val="186"/>
              </w:numPr>
              <w:tabs>
                <w:tab w:val="clear" w:pos="1134"/>
                <w:tab w:val="left" w:leader="none" w:pos="707"/>
              </w:tabs>
              <w:bidi w:val="0"/>
              <w:spacing w:before="0" w:after="0"/>
              <w:ind w:start="707" w:hanging="283"/>
              <w:jc w:val="left"/>
              <w:rPr/>
            </w:pPr>
            <w:r>
              <w:rPr/>
              <w:t xml:space="preserve">NZ: Platina </w:t>
            </w:r>
          </w:p>
          <w:p>
            <w:pPr>
              <w:pStyle w:val="TableContents"/>
              <w:numPr>
                <w:ilvl w:val="0"/>
                <w:numId w:val="186"/>
              </w:numPr>
              <w:tabs>
                <w:tab w:val="clear" w:pos="1134"/>
                <w:tab w:val="left" w:leader="none" w:pos="707"/>
              </w:tabs>
              <w:bidi w:val="0"/>
              <w:spacing w:before="0" w:after="0"/>
              <w:ind w:start="707" w:hanging="283"/>
              <w:jc w:val="left"/>
              <w:rPr/>
            </w:pPr>
            <w:r>
              <w:rPr/>
              <w:t xml:space="preserve">SWI: Gold </w:t>
            </w:r>
          </w:p>
          <w:p>
            <w:pPr>
              <w:pStyle w:val="TableContents"/>
              <w:numPr>
                <w:ilvl w:val="0"/>
                <w:numId w:val="186"/>
              </w:numPr>
              <w:tabs>
                <w:tab w:val="clear" w:pos="1134"/>
                <w:tab w:val="left" w:leader="none" w:pos="707"/>
              </w:tabs>
              <w:bidi w:val="0"/>
              <w:spacing w:before="0" w:after="283"/>
              <w:ind w:start="707" w:hanging="283"/>
              <w:jc w:val="left"/>
              <w:rPr/>
            </w:pPr>
            <w:r>
              <w:rPr/>
              <w:t xml:space="preserve">YHDISTYNYT KUNINGASKUNTA: Gold </w:t>
            </w:r>
          </w:p>
        </w:tc>
        <w:tc>
          <w:tcPr>
            <w:tcW w:w="1518"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Maailma: 8,000,000 </w:t>
            </w:r>
          </w:p>
          <w:p>
            <w:pPr>
              <w:pStyle w:val="TableContents"/>
              <w:numPr>
                <w:ilvl w:val="0"/>
                <w:numId w:val="187"/>
              </w:numPr>
              <w:tabs>
                <w:tab w:val="clear" w:pos="1134"/>
                <w:tab w:val="left" w:leader="none" w:pos="707"/>
              </w:tabs>
              <w:bidi w:val="0"/>
              <w:spacing w:before="0" w:after="0"/>
              <w:ind w:start="707" w:hanging="283"/>
              <w:jc w:val="left"/>
              <w:rPr/>
            </w:pPr>
            <w:r>
              <w:rPr/>
              <w:t xml:space="preserve">YHDYSVALLAT: 2 968 000 </w:t>
            </w:r>
          </w:p>
          <w:p>
            <w:pPr>
              <w:pStyle w:val="TableContents"/>
              <w:numPr>
                <w:ilvl w:val="0"/>
                <w:numId w:val="187"/>
              </w:numPr>
              <w:tabs>
                <w:tab w:val="clear" w:pos="1134"/>
                <w:tab w:val="left" w:leader="none" w:pos="707"/>
              </w:tabs>
              <w:bidi w:val="0"/>
              <w:spacing w:before="0" w:after="0"/>
              <w:ind w:start="707" w:hanging="283"/>
              <w:jc w:val="left"/>
              <w:rPr/>
            </w:pPr>
            <w:r>
              <w:rPr/>
              <w:t xml:space="preserve">CAN: 300,000 </w:t>
            </w:r>
          </w:p>
          <w:p>
            <w:pPr>
              <w:pStyle w:val="TableContents"/>
              <w:numPr>
                <w:ilvl w:val="0"/>
                <w:numId w:val="187"/>
              </w:numPr>
              <w:tabs>
                <w:tab w:val="clear" w:pos="1134"/>
                <w:tab w:val="left" w:leader="none" w:pos="707"/>
              </w:tabs>
              <w:bidi w:val="0"/>
              <w:spacing w:before="0" w:after="283"/>
              <w:ind w:start="707" w:hanging="283"/>
              <w:jc w:val="left"/>
              <w:rPr/>
            </w:pPr>
            <w:r>
              <w:rPr/>
              <w:t xml:space="preserve">FRA: 413,300 </w:t>
            </w:r>
          </w:p>
        </w:tc>
      </w:tr>
      <w:tr>
        <w:trPr/>
        <w:tc>
          <w:tcPr>
            <w:tcW w:w="1666" w:type="dxa"/>
            <w:tcBorders/>
            <w:vAlign w:val="center"/>
          </w:tcPr>
          <w:p>
            <w:pPr>
              <w:pStyle w:val="TableHeading"/>
              <w:suppressLineNumbers/>
              <w:bidi w:val="0"/>
              <w:spacing w:before="0" w:after="283"/>
              <w:jc w:val="center"/>
              <w:rPr/>
            </w:pPr>
            <w:r>
              <w:rPr/>
              <w:t xml:space="preserve">Glitter </w:t>
            </w:r>
          </w:p>
        </w:tc>
        <w:tc>
          <w:tcPr>
            <w:tcW w:w="1983"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Julkaistu: Syyskuu 11, 2001 </w:t>
            </w:r>
          </w:p>
          <w:p>
            <w:pPr>
              <w:pStyle w:val="TableContents"/>
              <w:numPr>
                <w:ilvl w:val="0"/>
                <w:numId w:val="188"/>
              </w:numPr>
              <w:tabs>
                <w:tab w:val="clear" w:pos="1134"/>
                <w:tab w:val="left" w:leader="none" w:pos="707"/>
              </w:tabs>
              <w:bidi w:val="0"/>
              <w:spacing w:before="0" w:after="0"/>
              <w:ind w:start="707" w:hanging="283"/>
              <w:jc w:val="left"/>
              <w:rPr/>
            </w:pPr>
            <w:r>
              <w:rPr/>
              <w:t xml:space="preserve">Etiketti: Virgin </w:t>
            </w:r>
          </w:p>
          <w:p>
            <w:pPr>
              <w:pStyle w:val="TableContents"/>
              <w:numPr>
                <w:ilvl w:val="0"/>
                <w:numId w:val="188"/>
              </w:numPr>
              <w:tabs>
                <w:tab w:val="clear" w:pos="1134"/>
                <w:tab w:val="left" w:leader="none" w:pos="707"/>
              </w:tabs>
              <w:bidi w:val="0"/>
              <w:spacing w:before="0" w:after="283"/>
              <w:ind w:start="707" w:hanging="283"/>
              <w:jc w:val="left"/>
              <w:rPr/>
            </w:pPr>
            <w:r>
              <w:rPr/>
              <w:t xml:space="preserve">Muodot: LP, kasetti, CD </w:t>
            </w:r>
          </w:p>
        </w:tc>
        <w:tc>
          <w:tcPr>
            <w:tcW w:w="1471"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5 </w:t>
            </w:r>
          </w:p>
        </w:tc>
        <w:tc>
          <w:tcPr>
            <w:tcW w:w="451" w:type="dxa"/>
            <w:tcBorders/>
            <w:vAlign w:val="center"/>
          </w:tcPr>
          <w:p>
            <w:pPr>
              <w:pStyle w:val="TableContents"/>
              <w:bidi w:val="0"/>
              <w:spacing w:before="0" w:after="283"/>
              <w:jc w:val="left"/>
              <w:rPr/>
            </w:pPr>
            <w:r>
              <w:rPr/>
              <w:t xml:space="preserve">7 </w:t>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10 </w:t>
            </w:r>
          </w:p>
        </w:tc>
        <w:tc>
          <w:tcPr>
            <w:tcW w:w="1848"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RIAA: Platina </w:t>
            </w:r>
          </w:p>
          <w:p>
            <w:pPr>
              <w:pStyle w:val="TableContents"/>
              <w:numPr>
                <w:ilvl w:val="0"/>
                <w:numId w:val="189"/>
              </w:numPr>
              <w:tabs>
                <w:tab w:val="clear" w:pos="1134"/>
                <w:tab w:val="left" w:leader="none" w:pos="707"/>
              </w:tabs>
              <w:bidi w:val="0"/>
              <w:spacing w:before="0" w:after="0"/>
              <w:ind w:start="707" w:hanging="283"/>
              <w:jc w:val="left"/>
              <w:rPr/>
            </w:pPr>
            <w:r>
              <w:rPr/>
              <w:t xml:space="preserve">IFPI SWI: Gold </w:t>
            </w:r>
          </w:p>
          <w:p>
            <w:pPr>
              <w:pStyle w:val="TableContents"/>
              <w:numPr>
                <w:ilvl w:val="0"/>
                <w:numId w:val="189"/>
              </w:numPr>
              <w:tabs>
                <w:tab w:val="clear" w:pos="1134"/>
                <w:tab w:val="left" w:leader="none" w:pos="707"/>
              </w:tabs>
              <w:bidi w:val="0"/>
              <w:spacing w:before="0" w:after="0"/>
              <w:ind w:start="707" w:hanging="283"/>
              <w:jc w:val="left"/>
              <w:rPr/>
            </w:pPr>
            <w:r>
              <w:rPr/>
              <w:t xml:space="preserve">RIAJ: Platina </w:t>
            </w:r>
          </w:p>
          <w:p>
            <w:pPr>
              <w:pStyle w:val="TableContents"/>
              <w:numPr>
                <w:ilvl w:val="0"/>
                <w:numId w:val="189"/>
              </w:numPr>
              <w:tabs>
                <w:tab w:val="clear" w:pos="1134"/>
                <w:tab w:val="left" w:leader="none" w:pos="707"/>
              </w:tabs>
              <w:bidi w:val="0"/>
              <w:spacing w:before="0" w:after="283"/>
              <w:ind w:start="707" w:hanging="283"/>
              <w:jc w:val="left"/>
              <w:rPr/>
            </w:pPr>
            <w:r>
              <w:rPr/>
              <w:t xml:space="preserve">SNEP: Kulta </w:t>
            </w:r>
          </w:p>
        </w:tc>
        <w:tc>
          <w:tcPr>
            <w:tcW w:w="1518"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Maailma: 2,000,000 </w:t>
            </w:r>
          </w:p>
          <w:p>
            <w:pPr>
              <w:pStyle w:val="TableContents"/>
              <w:numPr>
                <w:ilvl w:val="0"/>
                <w:numId w:val="190"/>
              </w:numPr>
              <w:tabs>
                <w:tab w:val="clear" w:pos="1134"/>
                <w:tab w:val="left" w:leader="none" w:pos="707"/>
              </w:tabs>
              <w:bidi w:val="0"/>
              <w:spacing w:before="0" w:after="0"/>
              <w:ind w:start="707" w:hanging="283"/>
              <w:jc w:val="left"/>
              <w:rPr/>
            </w:pPr>
            <w:r>
              <w:rPr/>
              <w:t xml:space="preserve">YHDYSVALLAT: 652 000 </w:t>
            </w:r>
          </w:p>
          <w:p>
            <w:pPr>
              <w:pStyle w:val="TableContents"/>
              <w:numPr>
                <w:ilvl w:val="0"/>
                <w:numId w:val="190"/>
              </w:numPr>
              <w:tabs>
                <w:tab w:val="clear" w:pos="1134"/>
                <w:tab w:val="left" w:leader="none" w:pos="707"/>
              </w:tabs>
              <w:bidi w:val="0"/>
              <w:spacing w:before="0" w:after="0"/>
              <w:ind w:start="707" w:hanging="283"/>
              <w:jc w:val="left"/>
              <w:rPr/>
            </w:pPr>
            <w:r>
              <w:rPr/>
              <w:t xml:space="preserve">FRA: 121,100 </w:t>
            </w:r>
          </w:p>
          <w:p>
            <w:pPr>
              <w:pStyle w:val="TableContents"/>
              <w:numPr>
                <w:ilvl w:val="0"/>
                <w:numId w:val="190"/>
              </w:numPr>
              <w:tabs>
                <w:tab w:val="clear" w:pos="1134"/>
                <w:tab w:val="left" w:leader="none" w:pos="707"/>
              </w:tabs>
              <w:bidi w:val="0"/>
              <w:spacing w:before="0" w:after="0"/>
              <w:ind w:start="707" w:hanging="283"/>
              <w:jc w:val="left"/>
              <w:rPr/>
            </w:pPr>
            <w:r>
              <w:rPr/>
              <w:t xml:space="preserve">JPN: 450,000 </w:t>
            </w:r>
          </w:p>
          <w:p>
            <w:pPr>
              <w:pStyle w:val="TableContents"/>
              <w:numPr>
                <w:ilvl w:val="0"/>
                <w:numId w:val="190"/>
              </w:numPr>
              <w:tabs>
                <w:tab w:val="clear" w:pos="1134"/>
                <w:tab w:val="left" w:leader="none" w:pos="707"/>
              </w:tabs>
              <w:bidi w:val="0"/>
              <w:spacing w:before="0" w:after="283"/>
              <w:ind w:start="707" w:hanging="283"/>
              <w:jc w:val="left"/>
              <w:rPr/>
            </w:pPr>
            <w:r>
              <w:rPr/>
              <w:t xml:space="preserve">YHDISTYNYT KUNINGASKUNTA: 55 080 </w:t>
            </w:r>
          </w:p>
        </w:tc>
      </w:tr>
      <w:tr>
        <w:trPr/>
        <w:tc>
          <w:tcPr>
            <w:tcW w:w="1666" w:type="dxa"/>
            <w:tcBorders/>
            <w:vAlign w:val="center"/>
          </w:tcPr>
          <w:p>
            <w:pPr>
              <w:pStyle w:val="TableHeading"/>
              <w:suppressLineNumbers/>
              <w:bidi w:val="0"/>
              <w:spacing w:before="0" w:after="283"/>
              <w:jc w:val="center"/>
              <w:rPr/>
            </w:pPr>
            <w:r>
              <w:rPr/>
              <w:t xml:space="preserve">Charmbracelet </w:t>
            </w:r>
          </w:p>
        </w:tc>
        <w:tc>
          <w:tcPr>
            <w:tcW w:w="1983"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Julkaistu: joulukuuta 2002 </w:t>
            </w:r>
          </w:p>
          <w:p>
            <w:pPr>
              <w:pStyle w:val="TableContents"/>
              <w:numPr>
                <w:ilvl w:val="0"/>
                <w:numId w:val="191"/>
              </w:numPr>
              <w:tabs>
                <w:tab w:val="clear" w:pos="1134"/>
                <w:tab w:val="left" w:leader="none" w:pos="707"/>
              </w:tabs>
              <w:bidi w:val="0"/>
              <w:spacing w:before="0" w:after="0"/>
              <w:ind w:start="707" w:hanging="283"/>
              <w:jc w:val="left"/>
              <w:rPr/>
            </w:pPr>
            <w:r>
              <w:rPr/>
              <w:t xml:space="preserve">Etiketti: Island </w:t>
            </w:r>
          </w:p>
          <w:p>
            <w:pPr>
              <w:pStyle w:val="TableContents"/>
              <w:numPr>
                <w:ilvl w:val="0"/>
                <w:numId w:val="191"/>
              </w:numPr>
              <w:tabs>
                <w:tab w:val="clear" w:pos="1134"/>
                <w:tab w:val="left" w:leader="none" w:pos="707"/>
              </w:tabs>
              <w:bidi w:val="0"/>
              <w:spacing w:before="0" w:after="283"/>
              <w:ind w:start="707" w:hanging="283"/>
              <w:jc w:val="left"/>
              <w:rPr/>
            </w:pPr>
            <w:r>
              <w:rPr/>
              <w:t xml:space="preserve">Muodot: LP, kasetti, CD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42 </w:t>
            </w:r>
          </w:p>
        </w:tc>
        <w:tc>
          <w:tcPr>
            <w:tcW w:w="631" w:type="dxa"/>
            <w:tcBorders/>
            <w:vAlign w:val="center"/>
          </w:tcPr>
          <w:p>
            <w:pPr>
              <w:pStyle w:val="TableContents"/>
              <w:bidi w:val="0"/>
              <w:spacing w:before="0" w:after="283"/>
              <w:jc w:val="left"/>
              <w:rPr/>
            </w:pPr>
            <w:r>
              <w:rPr/>
              <w:t xml:space="preserve">30 </w:t>
            </w:r>
          </w:p>
        </w:tc>
        <w:tc>
          <w:tcPr>
            <w:tcW w:w="556" w:type="dxa"/>
            <w:tcBorders/>
            <w:vAlign w:val="center"/>
          </w:tcPr>
          <w:p>
            <w:pPr>
              <w:pStyle w:val="TableContents"/>
              <w:bidi w:val="0"/>
              <w:spacing w:before="0" w:after="283"/>
              <w:jc w:val="left"/>
              <w:rPr/>
            </w:pPr>
            <w:r>
              <w:rPr/>
              <w:t xml:space="preserve">12 </w:t>
            </w:r>
          </w:p>
        </w:tc>
        <w:tc>
          <w:tcPr>
            <w:tcW w:w="451" w:type="dxa"/>
            <w:tcBorders/>
            <w:vAlign w:val="center"/>
          </w:tcPr>
          <w:p>
            <w:pPr>
              <w:pStyle w:val="TableContents"/>
              <w:bidi w:val="0"/>
              <w:spacing w:before="0" w:after="283"/>
              <w:jc w:val="left"/>
              <w:rPr/>
            </w:pPr>
            <w:r>
              <w:rPr/>
              <w:t xml:space="preserve">32 </w:t>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52 </w:t>
            </w:r>
          </w:p>
        </w:tc>
        <w:tc>
          <w:tcPr>
            <w:tcW w:w="1848"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YHDYSVALLAT: Platinum </w:t>
            </w:r>
          </w:p>
          <w:p>
            <w:pPr>
              <w:pStyle w:val="TableContents"/>
              <w:numPr>
                <w:ilvl w:val="0"/>
                <w:numId w:val="192"/>
              </w:numPr>
              <w:tabs>
                <w:tab w:val="clear" w:pos="1134"/>
                <w:tab w:val="left" w:leader="none" w:pos="707"/>
              </w:tabs>
              <w:bidi w:val="0"/>
              <w:spacing w:before="0" w:after="0"/>
              <w:ind w:start="707" w:hanging="283"/>
              <w:jc w:val="left"/>
              <w:rPr/>
            </w:pPr>
            <w:r>
              <w:rPr/>
              <w:t xml:space="preserve">CAN: Kulta </w:t>
            </w:r>
          </w:p>
          <w:p>
            <w:pPr>
              <w:pStyle w:val="TableContents"/>
              <w:numPr>
                <w:ilvl w:val="0"/>
                <w:numId w:val="192"/>
              </w:numPr>
              <w:tabs>
                <w:tab w:val="clear" w:pos="1134"/>
                <w:tab w:val="left" w:leader="none" w:pos="707"/>
              </w:tabs>
              <w:bidi w:val="0"/>
              <w:spacing w:before="0" w:after="0"/>
              <w:ind w:start="707" w:hanging="283"/>
              <w:jc w:val="left"/>
              <w:rPr/>
            </w:pPr>
            <w:r>
              <w:rPr/>
              <w:t xml:space="preserve">FRA: Kulta </w:t>
            </w:r>
          </w:p>
          <w:p>
            <w:pPr>
              <w:pStyle w:val="TableContents"/>
              <w:numPr>
                <w:ilvl w:val="0"/>
                <w:numId w:val="192"/>
              </w:numPr>
              <w:tabs>
                <w:tab w:val="clear" w:pos="1134"/>
                <w:tab w:val="left" w:leader="none" w:pos="707"/>
              </w:tabs>
              <w:bidi w:val="0"/>
              <w:spacing w:before="0" w:after="0"/>
              <w:ind w:start="707" w:hanging="283"/>
              <w:jc w:val="left"/>
              <w:rPr/>
            </w:pPr>
            <w:r>
              <w:rPr/>
              <w:t xml:space="preserve">JPN: Platinum </w:t>
            </w:r>
          </w:p>
          <w:p>
            <w:pPr>
              <w:pStyle w:val="TableContents"/>
              <w:numPr>
                <w:ilvl w:val="0"/>
                <w:numId w:val="192"/>
              </w:numPr>
              <w:tabs>
                <w:tab w:val="clear" w:pos="1134"/>
                <w:tab w:val="left" w:leader="none" w:pos="707"/>
              </w:tabs>
              <w:bidi w:val="0"/>
              <w:spacing w:before="0" w:after="0"/>
              <w:ind w:start="707" w:hanging="283"/>
              <w:jc w:val="left"/>
              <w:rPr/>
            </w:pPr>
            <w:r>
              <w:rPr/>
              <w:t xml:space="preserve">SWI: Gold </w:t>
            </w:r>
          </w:p>
          <w:p>
            <w:pPr>
              <w:pStyle w:val="TableContents"/>
              <w:numPr>
                <w:ilvl w:val="0"/>
                <w:numId w:val="192"/>
              </w:numPr>
              <w:tabs>
                <w:tab w:val="clear" w:pos="1134"/>
                <w:tab w:val="left" w:leader="none" w:pos="707"/>
              </w:tabs>
              <w:bidi w:val="0"/>
              <w:spacing w:before="0" w:after="283"/>
              <w:ind w:start="707" w:hanging="283"/>
              <w:jc w:val="left"/>
              <w:rPr/>
            </w:pPr>
            <w:r>
              <w:rPr/>
              <w:t xml:space="preserve">YHDISTYNYT KUNINGASKUNTA: Gold </w:t>
            </w:r>
          </w:p>
        </w:tc>
        <w:tc>
          <w:tcPr>
            <w:tcW w:w="1518"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Maailma: 3,000,000 </w:t>
            </w:r>
          </w:p>
          <w:p>
            <w:pPr>
              <w:pStyle w:val="TableContents"/>
              <w:numPr>
                <w:ilvl w:val="0"/>
                <w:numId w:val="193"/>
              </w:numPr>
              <w:tabs>
                <w:tab w:val="clear" w:pos="1134"/>
                <w:tab w:val="left" w:leader="none" w:pos="707"/>
              </w:tabs>
              <w:bidi w:val="0"/>
              <w:spacing w:before="0" w:after="0"/>
              <w:ind w:start="707" w:hanging="283"/>
              <w:jc w:val="left"/>
              <w:rPr/>
            </w:pPr>
            <w:r>
              <w:rPr/>
              <w:t xml:space="preserve">YHDYSVALLAT: 1 166 000 </w:t>
            </w:r>
          </w:p>
          <w:p>
            <w:pPr>
              <w:pStyle w:val="TableContents"/>
              <w:numPr>
                <w:ilvl w:val="0"/>
                <w:numId w:val="193"/>
              </w:numPr>
              <w:tabs>
                <w:tab w:val="clear" w:pos="1134"/>
                <w:tab w:val="left" w:leader="none" w:pos="707"/>
              </w:tabs>
              <w:bidi w:val="0"/>
              <w:spacing w:before="0" w:after="0"/>
              <w:ind w:start="707" w:hanging="283"/>
              <w:jc w:val="left"/>
              <w:rPr/>
            </w:pPr>
            <w:r>
              <w:rPr/>
              <w:t xml:space="preserve">FRA: 183,600 </w:t>
            </w:r>
          </w:p>
          <w:p>
            <w:pPr>
              <w:pStyle w:val="TableContents"/>
              <w:numPr>
                <w:ilvl w:val="0"/>
                <w:numId w:val="193"/>
              </w:numPr>
              <w:tabs>
                <w:tab w:val="clear" w:pos="1134"/>
                <w:tab w:val="left" w:leader="none" w:pos="707"/>
              </w:tabs>
              <w:bidi w:val="0"/>
              <w:spacing w:before="0" w:after="283"/>
              <w:ind w:start="707" w:hanging="283"/>
              <w:jc w:val="left"/>
              <w:rPr/>
            </w:pPr>
            <w:r>
              <w:rPr/>
              <w:t xml:space="preserve">YHDISTYNYT KUNINGASKUNTA: 122,010 </w:t>
            </w:r>
          </w:p>
        </w:tc>
      </w:tr>
      <w:tr>
        <w:trPr/>
        <w:tc>
          <w:tcPr>
            <w:tcW w:w="1666" w:type="dxa"/>
            <w:tcBorders/>
            <w:vAlign w:val="center"/>
          </w:tcPr>
          <w:p>
            <w:pPr>
              <w:pStyle w:val="TableHeading"/>
              <w:suppressLineNumbers/>
              <w:bidi w:val="0"/>
              <w:spacing w:before="0" w:after="283"/>
              <w:jc w:val="center"/>
              <w:rPr/>
            </w:pPr>
            <w:r>
              <w:rPr/>
              <w:t xml:space="preserve">Mimin vapautuminen </w:t>
            </w:r>
          </w:p>
        </w:tc>
        <w:tc>
          <w:tcPr>
            <w:tcW w:w="1983"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Julkaistu: huhtikuuta 2005 </w:t>
            </w:r>
          </w:p>
          <w:p>
            <w:pPr>
              <w:pStyle w:val="TableContents"/>
              <w:numPr>
                <w:ilvl w:val="0"/>
                <w:numId w:val="194"/>
              </w:numPr>
              <w:tabs>
                <w:tab w:val="clear" w:pos="1134"/>
                <w:tab w:val="left" w:leader="none" w:pos="707"/>
              </w:tabs>
              <w:bidi w:val="0"/>
              <w:spacing w:before="0" w:after="0"/>
              <w:ind w:start="707" w:hanging="283"/>
              <w:jc w:val="left"/>
              <w:rPr/>
            </w:pPr>
            <w:r>
              <w:rPr/>
              <w:t xml:space="preserve">Etiketti: Island </w:t>
            </w:r>
          </w:p>
          <w:p>
            <w:pPr>
              <w:pStyle w:val="TableContents"/>
              <w:numPr>
                <w:ilvl w:val="0"/>
                <w:numId w:val="194"/>
              </w:numPr>
              <w:tabs>
                <w:tab w:val="clear" w:pos="1134"/>
                <w:tab w:val="left" w:leader="none" w:pos="707"/>
              </w:tabs>
              <w:bidi w:val="0"/>
              <w:spacing w:before="0" w:after="283"/>
              <w:ind w:start="707" w:hanging="283"/>
              <w:jc w:val="left"/>
              <w:rPr/>
            </w:pPr>
            <w:r>
              <w:rPr/>
              <w:t xml:space="preserve">Muodot: LP, CD, digitaalinen lataus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sz w:val="4"/>
                <w:szCs w:val="4"/>
              </w:rPr>
            </w:pPr>
            <w:r>
              <w:rPr>
                <w:sz w:val="4"/>
                <w:szCs w:val="4"/>
              </w:rPr>
            </w:r>
          </w:p>
        </w:tc>
        <w:tc>
          <w:tcPr>
            <w:tcW w:w="571"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7 </w:t>
            </w:r>
          </w:p>
        </w:tc>
        <w:tc>
          <w:tcPr>
            <w:tcW w:w="1848"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USA: 6 × platina </w:t>
            </w:r>
          </w:p>
          <w:p>
            <w:pPr>
              <w:pStyle w:val="TableContents"/>
              <w:numPr>
                <w:ilvl w:val="0"/>
                <w:numId w:val="195"/>
              </w:numPr>
              <w:tabs>
                <w:tab w:val="clear" w:pos="1134"/>
                <w:tab w:val="left" w:leader="none" w:pos="707"/>
              </w:tabs>
              <w:bidi w:val="0"/>
              <w:spacing w:before="0" w:after="0"/>
              <w:ind w:start="707" w:hanging="283"/>
              <w:jc w:val="left"/>
              <w:rPr/>
            </w:pPr>
            <w:r>
              <w:rPr/>
              <w:t xml:space="preserve">AUS: Platina </w:t>
            </w:r>
          </w:p>
          <w:p>
            <w:pPr>
              <w:pStyle w:val="TableContents"/>
              <w:numPr>
                <w:ilvl w:val="0"/>
                <w:numId w:val="195"/>
              </w:numPr>
              <w:tabs>
                <w:tab w:val="clear" w:pos="1134"/>
                <w:tab w:val="left" w:leader="none" w:pos="707"/>
              </w:tabs>
              <w:bidi w:val="0"/>
              <w:spacing w:before="0" w:after="0"/>
              <w:ind w:start="707" w:hanging="283"/>
              <w:jc w:val="left"/>
              <w:rPr/>
            </w:pPr>
            <w:r>
              <w:rPr/>
              <w:t xml:space="preserve">CAN: 3 × platina </w:t>
            </w:r>
          </w:p>
          <w:p>
            <w:pPr>
              <w:pStyle w:val="TableContents"/>
              <w:numPr>
                <w:ilvl w:val="0"/>
                <w:numId w:val="195"/>
              </w:numPr>
              <w:tabs>
                <w:tab w:val="clear" w:pos="1134"/>
                <w:tab w:val="left" w:leader="none" w:pos="707"/>
              </w:tabs>
              <w:bidi w:val="0"/>
              <w:spacing w:before="0" w:after="0"/>
              <w:ind w:start="707" w:hanging="283"/>
              <w:jc w:val="left"/>
              <w:rPr/>
            </w:pPr>
            <w:r>
              <w:rPr/>
              <w:t xml:space="preserve">FRA: Kulta </w:t>
            </w:r>
          </w:p>
          <w:p>
            <w:pPr>
              <w:pStyle w:val="TableContents"/>
              <w:numPr>
                <w:ilvl w:val="0"/>
                <w:numId w:val="195"/>
              </w:numPr>
              <w:tabs>
                <w:tab w:val="clear" w:pos="1134"/>
                <w:tab w:val="left" w:leader="none" w:pos="707"/>
              </w:tabs>
              <w:bidi w:val="0"/>
              <w:spacing w:before="0" w:after="0"/>
              <w:ind w:start="707" w:hanging="283"/>
              <w:jc w:val="left"/>
              <w:rPr/>
            </w:pPr>
            <w:r>
              <w:rPr/>
              <w:t xml:space="preserve">JPN: Platinum </w:t>
            </w:r>
          </w:p>
          <w:p>
            <w:pPr>
              <w:pStyle w:val="TableContents"/>
              <w:numPr>
                <w:ilvl w:val="0"/>
                <w:numId w:val="195"/>
              </w:numPr>
              <w:tabs>
                <w:tab w:val="clear" w:pos="1134"/>
                <w:tab w:val="left" w:leader="none" w:pos="707"/>
              </w:tabs>
              <w:bidi w:val="0"/>
              <w:spacing w:before="0" w:after="0"/>
              <w:ind w:start="707" w:hanging="283"/>
              <w:jc w:val="left"/>
              <w:rPr/>
            </w:pPr>
            <w:r>
              <w:rPr/>
              <w:t xml:space="preserve">NZ: Platina </w:t>
            </w:r>
          </w:p>
          <w:p>
            <w:pPr>
              <w:pStyle w:val="TableContents"/>
              <w:numPr>
                <w:ilvl w:val="0"/>
                <w:numId w:val="195"/>
              </w:numPr>
              <w:tabs>
                <w:tab w:val="clear" w:pos="1134"/>
                <w:tab w:val="left" w:leader="none" w:pos="707"/>
              </w:tabs>
              <w:bidi w:val="0"/>
              <w:spacing w:before="0" w:after="283"/>
              <w:ind w:start="707" w:hanging="283"/>
              <w:jc w:val="left"/>
              <w:rPr/>
            </w:pPr>
            <w:r>
              <w:rPr/>
              <w:t xml:space="preserve">UK: 2 × platina </w:t>
            </w:r>
          </w:p>
        </w:tc>
        <w:tc>
          <w:tcPr>
            <w:tcW w:w="1518"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Maailma: 10,000,000 </w:t>
            </w:r>
          </w:p>
          <w:p>
            <w:pPr>
              <w:pStyle w:val="TableContents"/>
              <w:numPr>
                <w:ilvl w:val="0"/>
                <w:numId w:val="196"/>
              </w:numPr>
              <w:tabs>
                <w:tab w:val="clear" w:pos="1134"/>
                <w:tab w:val="left" w:leader="none" w:pos="707"/>
              </w:tabs>
              <w:bidi w:val="0"/>
              <w:spacing w:before="0" w:after="0"/>
              <w:ind w:start="707" w:hanging="283"/>
              <w:jc w:val="left"/>
              <w:rPr/>
            </w:pPr>
            <w:r>
              <w:rPr/>
              <w:t xml:space="preserve">YHDYSVALLAT: 6 080 000 </w:t>
            </w:r>
          </w:p>
          <w:p>
            <w:pPr>
              <w:pStyle w:val="TableContents"/>
              <w:numPr>
                <w:ilvl w:val="0"/>
                <w:numId w:val="196"/>
              </w:numPr>
              <w:tabs>
                <w:tab w:val="clear" w:pos="1134"/>
                <w:tab w:val="left" w:leader="none" w:pos="707"/>
              </w:tabs>
              <w:bidi w:val="0"/>
              <w:spacing w:before="0" w:after="0"/>
              <w:ind w:start="707" w:hanging="283"/>
              <w:jc w:val="left"/>
              <w:rPr/>
            </w:pPr>
            <w:r>
              <w:rPr/>
              <w:t xml:space="preserve">FRA: 169,200 </w:t>
            </w:r>
          </w:p>
          <w:p>
            <w:pPr>
              <w:pStyle w:val="TableContents"/>
              <w:numPr>
                <w:ilvl w:val="0"/>
                <w:numId w:val="196"/>
              </w:numPr>
              <w:tabs>
                <w:tab w:val="clear" w:pos="1134"/>
                <w:tab w:val="left" w:leader="none" w:pos="707"/>
              </w:tabs>
              <w:bidi w:val="0"/>
              <w:spacing w:before="0" w:after="0"/>
              <w:ind w:start="707" w:hanging="283"/>
              <w:jc w:val="left"/>
              <w:rPr/>
            </w:pPr>
            <w:r>
              <w:rPr/>
              <w:t xml:space="preserve">JPN: 259,000 </w:t>
            </w:r>
          </w:p>
          <w:p>
            <w:pPr>
              <w:pStyle w:val="TableContents"/>
              <w:numPr>
                <w:ilvl w:val="0"/>
                <w:numId w:val="196"/>
              </w:numPr>
              <w:tabs>
                <w:tab w:val="clear" w:pos="1134"/>
                <w:tab w:val="left" w:leader="none" w:pos="707"/>
              </w:tabs>
              <w:bidi w:val="0"/>
              <w:spacing w:before="0" w:after="283"/>
              <w:ind w:start="707" w:hanging="283"/>
              <w:jc w:val="left"/>
              <w:rPr/>
            </w:pPr>
            <w:r>
              <w:rPr/>
              <w:t xml:space="preserve">YHDISTYNYT KUNINGASKUNTA: 621 352 </w:t>
            </w:r>
          </w:p>
        </w:tc>
      </w:tr>
      <w:tr>
        <w:trPr/>
        <w:tc>
          <w:tcPr>
            <w:tcW w:w="1666" w:type="dxa"/>
            <w:tcBorders/>
            <w:vAlign w:val="center"/>
          </w:tcPr>
          <w:p>
            <w:pPr>
              <w:pStyle w:val="TableHeading"/>
              <w:suppressLineNumbers/>
              <w:bidi w:val="0"/>
              <w:spacing w:before="0" w:after="283"/>
              <w:jc w:val="center"/>
              <w:rPr/>
            </w:pPr>
            <w:r>
              <w:rPr/>
              <w:t xml:space="preserve">E = MC2 </w:t>
            </w:r>
          </w:p>
        </w:tc>
        <w:tc>
          <w:tcPr>
            <w:tcW w:w="1983"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Julkaistu: 8. huhtikuuta 2008 </w:t>
            </w:r>
          </w:p>
          <w:p>
            <w:pPr>
              <w:pStyle w:val="TableContents"/>
              <w:numPr>
                <w:ilvl w:val="0"/>
                <w:numId w:val="197"/>
              </w:numPr>
              <w:tabs>
                <w:tab w:val="clear" w:pos="1134"/>
                <w:tab w:val="left" w:leader="none" w:pos="707"/>
              </w:tabs>
              <w:bidi w:val="0"/>
              <w:spacing w:before="0" w:after="0"/>
              <w:ind w:start="707" w:hanging="283"/>
              <w:jc w:val="left"/>
              <w:rPr/>
            </w:pPr>
            <w:r>
              <w:rPr/>
              <w:t xml:space="preserve">Etiketti: Island </w:t>
            </w:r>
          </w:p>
          <w:p>
            <w:pPr>
              <w:pStyle w:val="TableContents"/>
              <w:numPr>
                <w:ilvl w:val="0"/>
                <w:numId w:val="197"/>
              </w:numPr>
              <w:tabs>
                <w:tab w:val="clear" w:pos="1134"/>
                <w:tab w:val="left" w:leader="none" w:pos="707"/>
              </w:tabs>
              <w:bidi w:val="0"/>
              <w:spacing w:before="0" w:after="283"/>
              <w:ind w:start="707" w:hanging="283"/>
              <w:jc w:val="left"/>
              <w:rPr/>
            </w:pPr>
            <w:r>
              <w:rPr/>
              <w:t xml:space="preserve">Muodot: LP, CD, digitaalinen lataus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556"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pPr>
            <w:r>
              <w:rPr/>
              <w:t xml:space="preserve">7 </w:t>
            </w:r>
          </w:p>
        </w:tc>
        <w:tc>
          <w:tcPr>
            <w:tcW w:w="451" w:type="dxa"/>
            <w:tcBorders/>
            <w:vAlign w:val="center"/>
          </w:tcPr>
          <w:p>
            <w:pPr>
              <w:pStyle w:val="TableContents"/>
              <w:bidi w:val="0"/>
              <w:spacing w:before="0" w:after="283"/>
              <w:jc w:val="left"/>
              <w:rPr/>
            </w:pPr>
            <w:r>
              <w:rPr/>
              <w:t xml:space="preserve">7 </w:t>
            </w:r>
          </w:p>
        </w:tc>
        <w:tc>
          <w:tcPr>
            <w:tcW w:w="571"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pPr>
            <w:r>
              <w:rPr/>
              <w:t xml:space="preserve">10 </w:t>
            </w:r>
          </w:p>
        </w:tc>
        <w:tc>
          <w:tcPr>
            <w:tcW w:w="34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848" w:type="dxa"/>
            <w:tcBorders/>
            <w:vAlign w:val="center"/>
          </w:tcPr>
          <w:p>
            <w:pPr>
              <w:pStyle w:val="TableContents"/>
              <w:numPr>
                <w:ilvl w:val="0"/>
                <w:numId w:val="198"/>
              </w:numPr>
              <w:tabs>
                <w:tab w:val="clear" w:pos="1134"/>
                <w:tab w:val="left" w:leader="none" w:pos="707"/>
              </w:tabs>
              <w:bidi w:val="0"/>
              <w:spacing w:before="0" w:after="0"/>
              <w:ind w:start="707" w:hanging="283"/>
              <w:jc w:val="left"/>
              <w:rPr/>
            </w:pPr>
            <w:r>
              <w:rPr/>
              <w:t xml:space="preserve">YHDYSVALLAT: Platinum </w:t>
            </w:r>
          </w:p>
          <w:p>
            <w:pPr>
              <w:pStyle w:val="TableContents"/>
              <w:numPr>
                <w:ilvl w:val="0"/>
                <w:numId w:val="198"/>
              </w:numPr>
              <w:tabs>
                <w:tab w:val="clear" w:pos="1134"/>
                <w:tab w:val="left" w:leader="none" w:pos="707"/>
              </w:tabs>
              <w:bidi w:val="0"/>
              <w:spacing w:before="0" w:after="0"/>
              <w:ind w:start="707" w:hanging="283"/>
              <w:jc w:val="left"/>
              <w:rPr/>
            </w:pPr>
            <w:r>
              <w:rPr/>
              <w:t xml:space="preserve">AUS: Kulta </w:t>
            </w:r>
          </w:p>
          <w:p>
            <w:pPr>
              <w:pStyle w:val="TableContents"/>
              <w:numPr>
                <w:ilvl w:val="0"/>
                <w:numId w:val="198"/>
              </w:numPr>
              <w:tabs>
                <w:tab w:val="clear" w:pos="1134"/>
                <w:tab w:val="left" w:leader="none" w:pos="707"/>
              </w:tabs>
              <w:bidi w:val="0"/>
              <w:spacing w:before="0" w:after="0"/>
              <w:ind w:start="707" w:hanging="283"/>
              <w:jc w:val="left"/>
              <w:rPr/>
            </w:pPr>
            <w:r>
              <w:rPr/>
              <w:t xml:space="preserve">CAN: Platina </w:t>
            </w:r>
          </w:p>
          <w:p>
            <w:pPr>
              <w:pStyle w:val="TableContents"/>
              <w:numPr>
                <w:ilvl w:val="0"/>
                <w:numId w:val="198"/>
              </w:numPr>
              <w:tabs>
                <w:tab w:val="clear" w:pos="1134"/>
                <w:tab w:val="left" w:leader="none" w:pos="707"/>
              </w:tabs>
              <w:bidi w:val="0"/>
              <w:spacing w:before="0" w:after="0"/>
              <w:ind w:start="707" w:hanging="283"/>
              <w:jc w:val="left"/>
              <w:rPr/>
            </w:pPr>
            <w:r>
              <w:rPr/>
              <w:t xml:space="preserve">JPN: Gold </w:t>
            </w:r>
          </w:p>
          <w:p>
            <w:pPr>
              <w:pStyle w:val="TableContents"/>
              <w:numPr>
                <w:ilvl w:val="0"/>
                <w:numId w:val="198"/>
              </w:numPr>
              <w:tabs>
                <w:tab w:val="clear" w:pos="1134"/>
                <w:tab w:val="left" w:leader="none" w:pos="707"/>
              </w:tabs>
              <w:bidi w:val="0"/>
              <w:spacing w:before="0" w:after="283"/>
              <w:ind w:start="707" w:hanging="283"/>
              <w:jc w:val="left"/>
              <w:rPr/>
            </w:pPr>
            <w:r>
              <w:rPr/>
              <w:t xml:space="preserve">YHDISTYNYT KUNINGASKUNTA: Gold </w:t>
            </w:r>
          </w:p>
        </w:tc>
        <w:tc>
          <w:tcPr>
            <w:tcW w:w="1518"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Maailma: 2 500 000 </w:t>
            </w:r>
          </w:p>
          <w:p>
            <w:pPr>
              <w:pStyle w:val="TableContents"/>
              <w:numPr>
                <w:ilvl w:val="0"/>
                <w:numId w:val="199"/>
              </w:numPr>
              <w:tabs>
                <w:tab w:val="clear" w:pos="1134"/>
                <w:tab w:val="left" w:leader="none" w:pos="707"/>
              </w:tabs>
              <w:bidi w:val="0"/>
              <w:spacing w:before="0" w:after="0"/>
              <w:ind w:start="707" w:hanging="283"/>
              <w:jc w:val="left"/>
              <w:rPr/>
            </w:pPr>
            <w:r>
              <w:rPr/>
              <w:t xml:space="preserve">YHDYSVALLAT: 1 289 000 </w:t>
            </w:r>
          </w:p>
          <w:p>
            <w:pPr>
              <w:pStyle w:val="TableContents"/>
              <w:numPr>
                <w:ilvl w:val="0"/>
                <w:numId w:val="199"/>
              </w:numPr>
              <w:tabs>
                <w:tab w:val="clear" w:pos="1134"/>
                <w:tab w:val="left" w:leader="none" w:pos="707"/>
              </w:tabs>
              <w:bidi w:val="0"/>
              <w:spacing w:before="0" w:after="0"/>
              <w:ind w:start="707" w:hanging="283"/>
              <w:jc w:val="left"/>
              <w:rPr/>
            </w:pPr>
            <w:r>
              <w:rPr/>
              <w:t xml:space="preserve">FRA: 32 800 </w:t>
            </w:r>
          </w:p>
          <w:p>
            <w:pPr>
              <w:pStyle w:val="TableContents"/>
              <w:numPr>
                <w:ilvl w:val="0"/>
                <w:numId w:val="199"/>
              </w:numPr>
              <w:tabs>
                <w:tab w:val="clear" w:pos="1134"/>
                <w:tab w:val="left" w:leader="none" w:pos="707"/>
              </w:tabs>
              <w:bidi w:val="0"/>
              <w:spacing w:before="0" w:after="0"/>
              <w:ind w:start="707" w:hanging="283"/>
              <w:jc w:val="left"/>
              <w:rPr/>
            </w:pPr>
            <w:r>
              <w:rPr/>
              <w:t xml:space="preserve">JPN: 146 000 </w:t>
            </w:r>
          </w:p>
          <w:p>
            <w:pPr>
              <w:pStyle w:val="TableContents"/>
              <w:numPr>
                <w:ilvl w:val="0"/>
                <w:numId w:val="199"/>
              </w:numPr>
              <w:tabs>
                <w:tab w:val="clear" w:pos="1134"/>
                <w:tab w:val="left" w:leader="none" w:pos="707"/>
              </w:tabs>
              <w:bidi w:val="0"/>
              <w:spacing w:before="0" w:after="283"/>
              <w:ind w:start="707" w:hanging="283"/>
              <w:jc w:val="left"/>
              <w:rPr/>
            </w:pPr>
            <w:r>
              <w:rPr/>
              <w:t xml:space="preserve">YHDISTYNYT KUNINGASKUNTA: 136 986 </w:t>
            </w:r>
          </w:p>
        </w:tc>
      </w:tr>
      <w:tr>
        <w:trPr/>
        <w:tc>
          <w:tcPr>
            <w:tcW w:w="1666" w:type="dxa"/>
            <w:tcBorders/>
            <w:vAlign w:val="center"/>
          </w:tcPr>
          <w:p>
            <w:pPr>
              <w:pStyle w:val="TableHeading"/>
              <w:suppressLineNumbers/>
              <w:bidi w:val="0"/>
              <w:spacing w:before="0" w:after="283"/>
              <w:jc w:val="center"/>
              <w:rPr/>
            </w:pPr>
            <w:r>
              <w:rPr/>
              <w:t xml:space="preserve">Epätäydellisen enkelin muistelmat </w:t>
            </w:r>
          </w:p>
        </w:tc>
        <w:tc>
          <w:tcPr>
            <w:tcW w:w="1983"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Julkaistu: syyskuuta 2009 </w:t>
            </w:r>
          </w:p>
          <w:p>
            <w:pPr>
              <w:pStyle w:val="TableContents"/>
              <w:numPr>
                <w:ilvl w:val="0"/>
                <w:numId w:val="200"/>
              </w:numPr>
              <w:tabs>
                <w:tab w:val="clear" w:pos="1134"/>
                <w:tab w:val="left" w:leader="none" w:pos="707"/>
              </w:tabs>
              <w:bidi w:val="0"/>
              <w:spacing w:before="0" w:after="0"/>
              <w:ind w:start="707" w:hanging="283"/>
              <w:jc w:val="left"/>
              <w:rPr/>
            </w:pPr>
            <w:r>
              <w:rPr/>
              <w:t xml:space="preserve">Etiketti: Island </w:t>
            </w:r>
          </w:p>
          <w:p>
            <w:pPr>
              <w:pStyle w:val="TableContents"/>
              <w:numPr>
                <w:ilvl w:val="0"/>
                <w:numId w:val="200"/>
              </w:numPr>
              <w:tabs>
                <w:tab w:val="clear" w:pos="1134"/>
                <w:tab w:val="left" w:leader="none" w:pos="707"/>
              </w:tabs>
              <w:bidi w:val="0"/>
              <w:spacing w:before="0" w:after="283"/>
              <w:ind w:start="707" w:hanging="283"/>
              <w:jc w:val="left"/>
              <w:rPr/>
            </w:pPr>
            <w:r>
              <w:rPr/>
              <w:t xml:space="preserve">Muodot: LP, CD, digitaalinen lataus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5 </w:t>
            </w:r>
          </w:p>
        </w:tc>
        <w:tc>
          <w:tcPr>
            <w:tcW w:w="556" w:type="dxa"/>
            <w:tcBorders/>
            <w:vAlign w:val="center"/>
          </w:tcPr>
          <w:p>
            <w:pPr>
              <w:pStyle w:val="TableContents"/>
              <w:bidi w:val="0"/>
              <w:spacing w:before="0" w:after="283"/>
              <w:jc w:val="left"/>
              <w:rPr/>
            </w:pPr>
            <w:r>
              <w:rPr/>
              <w:t xml:space="preserve">10 </w:t>
            </w:r>
          </w:p>
        </w:tc>
        <w:tc>
          <w:tcPr>
            <w:tcW w:w="451"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pPr>
            <w:r>
              <w:rPr/>
              <w:t xml:space="preserve">9 </w:t>
            </w:r>
          </w:p>
        </w:tc>
        <w:tc>
          <w:tcPr>
            <w:tcW w:w="571"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25 </w:t>
            </w:r>
          </w:p>
        </w:tc>
        <w:tc>
          <w:tcPr>
            <w:tcW w:w="34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23 </w:t>
            </w:r>
          </w:p>
        </w:tc>
        <w:tc>
          <w:tcPr>
            <w:tcW w:w="1848"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YHDYSVALLAT: Gold </w:t>
            </w:r>
          </w:p>
          <w:p>
            <w:pPr>
              <w:pStyle w:val="TableContents"/>
              <w:numPr>
                <w:ilvl w:val="0"/>
                <w:numId w:val="201"/>
              </w:numPr>
              <w:tabs>
                <w:tab w:val="clear" w:pos="1134"/>
                <w:tab w:val="left" w:leader="none" w:pos="707"/>
              </w:tabs>
              <w:bidi w:val="0"/>
              <w:spacing w:before="0" w:after="283"/>
              <w:ind w:start="707" w:hanging="283"/>
              <w:jc w:val="left"/>
              <w:rPr/>
            </w:pPr>
            <w:r>
              <w:rPr/>
              <w:t xml:space="preserve">YHDISTYNYT KUNINGASKUNTA: Silver </w:t>
            </w:r>
          </w:p>
        </w:tc>
        <w:tc>
          <w:tcPr>
            <w:tcW w:w="1518"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Maailma: 2,000,000 </w:t>
            </w:r>
          </w:p>
          <w:p>
            <w:pPr>
              <w:pStyle w:val="TableContents"/>
              <w:numPr>
                <w:ilvl w:val="0"/>
                <w:numId w:val="202"/>
              </w:numPr>
              <w:tabs>
                <w:tab w:val="clear" w:pos="1134"/>
                <w:tab w:val="left" w:leader="none" w:pos="707"/>
              </w:tabs>
              <w:bidi w:val="0"/>
              <w:spacing w:before="0" w:after="0"/>
              <w:ind w:start="707" w:hanging="283"/>
              <w:jc w:val="left"/>
              <w:rPr/>
            </w:pPr>
            <w:r>
              <w:rPr/>
              <w:t xml:space="preserve">YHDYSVALLAT: 549,000 </w:t>
            </w:r>
          </w:p>
          <w:p>
            <w:pPr>
              <w:pStyle w:val="TableContents"/>
              <w:numPr>
                <w:ilvl w:val="0"/>
                <w:numId w:val="202"/>
              </w:numPr>
              <w:tabs>
                <w:tab w:val="clear" w:pos="1134"/>
                <w:tab w:val="left" w:leader="none" w:pos="707"/>
              </w:tabs>
              <w:bidi w:val="0"/>
              <w:spacing w:before="0" w:after="283"/>
              <w:ind w:start="707" w:hanging="283"/>
              <w:jc w:val="left"/>
              <w:rPr/>
            </w:pPr>
            <w:r>
              <w:rPr/>
              <w:t xml:space="preserve">YHDISTYNYT KUNINGASKUNTA: 80 308 </w:t>
            </w:r>
          </w:p>
        </w:tc>
      </w:tr>
      <w:tr>
        <w:trPr/>
        <w:tc>
          <w:tcPr>
            <w:tcW w:w="1666" w:type="dxa"/>
            <w:tcBorders/>
            <w:vAlign w:val="center"/>
          </w:tcPr>
          <w:p>
            <w:pPr>
              <w:pStyle w:val="TableHeading"/>
              <w:suppressLineNumbers/>
              <w:bidi w:val="0"/>
              <w:spacing w:before="0" w:after="283"/>
              <w:jc w:val="center"/>
              <w:rPr/>
            </w:pPr>
            <w:r>
              <w:rPr/>
              <w:t xml:space="preserve">Hyvää joulua sinulle </w:t>
            </w:r>
          </w:p>
        </w:tc>
        <w:tc>
          <w:tcPr>
            <w:tcW w:w="1983"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Julkaistu: 2010 </w:t>
            </w:r>
          </w:p>
          <w:p>
            <w:pPr>
              <w:pStyle w:val="TableContents"/>
              <w:numPr>
                <w:ilvl w:val="0"/>
                <w:numId w:val="203"/>
              </w:numPr>
              <w:tabs>
                <w:tab w:val="clear" w:pos="1134"/>
                <w:tab w:val="left" w:leader="none" w:pos="707"/>
              </w:tabs>
              <w:bidi w:val="0"/>
              <w:spacing w:before="0" w:after="0"/>
              <w:ind w:start="707" w:hanging="283"/>
              <w:jc w:val="left"/>
              <w:rPr/>
            </w:pPr>
            <w:r>
              <w:rPr/>
              <w:t xml:space="preserve">Merkintä: Island </w:t>
            </w:r>
          </w:p>
          <w:p>
            <w:pPr>
              <w:pStyle w:val="TableContents"/>
              <w:numPr>
                <w:ilvl w:val="0"/>
                <w:numId w:val="203"/>
              </w:numPr>
              <w:tabs>
                <w:tab w:val="clear" w:pos="1134"/>
                <w:tab w:val="left" w:leader="none" w:pos="707"/>
              </w:tabs>
              <w:bidi w:val="0"/>
              <w:spacing w:before="0" w:after="283"/>
              <w:ind w:start="707" w:hanging="283"/>
              <w:jc w:val="left"/>
              <w:rPr/>
            </w:pPr>
            <w:r>
              <w:rPr/>
              <w:t xml:space="preserve">Muodot: CD, digitaalinen lataus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27 </w:t>
            </w:r>
          </w:p>
        </w:tc>
        <w:tc>
          <w:tcPr>
            <w:tcW w:w="631" w:type="dxa"/>
            <w:tcBorders/>
            <w:vAlign w:val="center"/>
          </w:tcPr>
          <w:p>
            <w:pPr>
              <w:pStyle w:val="TableContents"/>
              <w:bidi w:val="0"/>
              <w:spacing w:before="0" w:after="283"/>
              <w:jc w:val="left"/>
              <w:rPr/>
            </w:pPr>
            <w:r>
              <w:rPr/>
              <w:t xml:space="preserve">14 </w:t>
            </w:r>
          </w:p>
        </w:tc>
        <w:tc>
          <w:tcPr>
            <w:tcW w:w="556" w:type="dxa"/>
            <w:tcBorders/>
            <w:vAlign w:val="center"/>
          </w:tcPr>
          <w:p>
            <w:pPr>
              <w:pStyle w:val="TableContents"/>
              <w:bidi w:val="0"/>
              <w:spacing w:before="0" w:after="283"/>
              <w:jc w:val="left"/>
              <w:rPr/>
            </w:pPr>
            <w:r>
              <w:rPr/>
              <w:t xml:space="preserve">82 </w:t>
            </w:r>
          </w:p>
        </w:tc>
        <w:tc>
          <w:tcPr>
            <w:tcW w:w="451" w:type="dxa"/>
            <w:tcBorders/>
            <w:vAlign w:val="center"/>
          </w:tcPr>
          <w:p>
            <w:pPr>
              <w:pStyle w:val="TableContents"/>
              <w:bidi w:val="0"/>
              <w:spacing w:before="0" w:after="283"/>
              <w:jc w:val="left"/>
              <w:rPr/>
            </w:pPr>
            <w:r>
              <w:rPr/>
              <w:t xml:space="preserve">77 </w:t>
            </w:r>
          </w:p>
        </w:tc>
        <w:tc>
          <w:tcPr>
            <w:tcW w:w="451" w:type="dxa"/>
            <w:tcBorders/>
            <w:vAlign w:val="center"/>
          </w:tcPr>
          <w:p>
            <w:pPr>
              <w:pStyle w:val="TableContents"/>
              <w:bidi w:val="0"/>
              <w:spacing w:before="0" w:after="283"/>
              <w:jc w:val="left"/>
              <w:rPr/>
            </w:pPr>
            <w:r>
              <w:rPr/>
              <w:t xml:space="preserve">24 </w:t>
            </w:r>
          </w:p>
        </w:tc>
        <w:tc>
          <w:tcPr>
            <w:tcW w:w="571"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pPr>
            <w:r>
              <w:rPr/>
              <w:t xml:space="preserve">-- </w:t>
            </w:r>
          </w:p>
        </w:tc>
        <w:tc>
          <w:tcPr>
            <w:tcW w:w="3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101 </w:t>
            </w:r>
          </w:p>
        </w:tc>
        <w:tc>
          <w:tcPr>
            <w:tcW w:w="1848" w:type="dxa"/>
            <w:tcBorders/>
            <w:vAlign w:val="center"/>
          </w:tcPr>
          <w:p>
            <w:pPr>
              <w:pStyle w:val="TableContents"/>
              <w:numPr>
                <w:ilvl w:val="0"/>
                <w:numId w:val="204"/>
              </w:numPr>
              <w:tabs>
                <w:tab w:val="clear" w:pos="1134"/>
                <w:tab w:val="left" w:leader="none" w:pos="707"/>
              </w:tabs>
              <w:bidi w:val="0"/>
              <w:spacing w:before="0" w:after="283"/>
              <w:ind w:start="707" w:hanging="283"/>
              <w:jc w:val="left"/>
              <w:rPr/>
            </w:pPr>
            <w:r>
              <w:rPr/>
              <w:t xml:space="preserve">YHDYSVALLAT: Gold </w:t>
            </w:r>
          </w:p>
        </w:tc>
        <w:tc>
          <w:tcPr>
            <w:tcW w:w="1518" w:type="dxa"/>
            <w:tcBorders/>
            <w:vAlign w:val="center"/>
          </w:tcPr>
          <w:p>
            <w:pPr>
              <w:pStyle w:val="TableContents"/>
              <w:numPr>
                <w:ilvl w:val="0"/>
                <w:numId w:val="205"/>
              </w:numPr>
              <w:tabs>
                <w:tab w:val="clear" w:pos="1134"/>
                <w:tab w:val="left" w:leader="none" w:pos="707"/>
              </w:tabs>
              <w:bidi w:val="0"/>
              <w:spacing w:before="0" w:after="283"/>
              <w:ind w:start="707" w:hanging="283"/>
              <w:jc w:val="left"/>
              <w:rPr/>
            </w:pPr>
            <w:r>
              <w:rPr/>
              <w:t xml:space="preserve">YHDYSVALLAT: 523 000 </w:t>
            </w:r>
          </w:p>
        </w:tc>
      </w:tr>
      <w:tr>
        <w:trPr/>
        <w:tc>
          <w:tcPr>
            <w:tcW w:w="1666" w:type="dxa"/>
            <w:tcBorders/>
            <w:vAlign w:val="center"/>
          </w:tcPr>
          <w:p>
            <w:pPr>
              <w:pStyle w:val="TableHeading"/>
              <w:suppressLineNumbers/>
              <w:bidi w:val="0"/>
              <w:spacing w:before="0" w:after="283"/>
              <w:jc w:val="center"/>
              <w:rPr/>
            </w:pPr>
            <w:r>
              <w:rPr/>
              <w:t xml:space="preserve">Minä. Olen Mariah ... Elusive Chanteuse </w:t>
            </w:r>
          </w:p>
        </w:tc>
        <w:tc>
          <w:tcPr>
            <w:tcW w:w="1983" w:type="dxa"/>
            <w:tcBorders/>
            <w:vAlign w:val="center"/>
          </w:tcPr>
          <w:p>
            <w:pPr>
              <w:pStyle w:val="TableContents"/>
              <w:numPr>
                <w:ilvl w:val="0"/>
                <w:numId w:val="206"/>
              </w:numPr>
              <w:tabs>
                <w:tab w:val="clear" w:pos="1134"/>
                <w:tab w:val="left" w:leader="none" w:pos="707"/>
              </w:tabs>
              <w:bidi w:val="0"/>
              <w:spacing w:before="0" w:after="0"/>
              <w:ind w:start="707" w:hanging="283"/>
              <w:jc w:val="left"/>
              <w:rPr/>
            </w:pPr>
            <w:r>
              <w:rPr/>
              <w:t xml:space="preserve">Julkaistu: 2014: Toukokuu 23, 2014 </w:t>
            </w:r>
          </w:p>
          <w:p>
            <w:pPr>
              <w:pStyle w:val="TableContents"/>
              <w:numPr>
                <w:ilvl w:val="0"/>
                <w:numId w:val="206"/>
              </w:numPr>
              <w:tabs>
                <w:tab w:val="clear" w:pos="1134"/>
                <w:tab w:val="left" w:leader="none" w:pos="707"/>
              </w:tabs>
              <w:bidi w:val="0"/>
              <w:spacing w:before="0" w:after="0"/>
              <w:ind w:start="707" w:hanging="283"/>
              <w:jc w:val="left"/>
              <w:rPr/>
            </w:pPr>
            <w:r>
              <w:rPr/>
              <w:t xml:space="preserve">Etiketti: Def Jam </w:t>
            </w:r>
          </w:p>
          <w:p>
            <w:pPr>
              <w:pStyle w:val="TableContents"/>
              <w:numPr>
                <w:ilvl w:val="0"/>
                <w:numId w:val="206"/>
              </w:numPr>
              <w:tabs>
                <w:tab w:val="clear" w:pos="1134"/>
                <w:tab w:val="left" w:leader="none" w:pos="707"/>
              </w:tabs>
              <w:bidi w:val="0"/>
              <w:spacing w:before="0" w:after="283"/>
              <w:ind w:start="707" w:hanging="283"/>
              <w:jc w:val="left"/>
              <w:rPr/>
            </w:pPr>
            <w:r>
              <w:rPr/>
              <w:t xml:space="preserve">Muodot: CD, digitaalinen lataus </w:t>
            </w:r>
          </w:p>
        </w:tc>
        <w:tc>
          <w:tcPr>
            <w:tcW w:w="147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8 </w:t>
            </w:r>
          </w:p>
        </w:tc>
        <w:tc>
          <w:tcPr>
            <w:tcW w:w="556" w:type="dxa"/>
            <w:tcBorders/>
            <w:vAlign w:val="center"/>
          </w:tcPr>
          <w:p>
            <w:pPr>
              <w:pStyle w:val="TableContents"/>
              <w:bidi w:val="0"/>
              <w:spacing w:before="0" w:after="283"/>
              <w:jc w:val="left"/>
              <w:rPr/>
            </w:pPr>
            <w:r>
              <w:rPr/>
              <w:t xml:space="preserve">26 </w:t>
            </w:r>
          </w:p>
        </w:tc>
        <w:tc>
          <w:tcPr>
            <w:tcW w:w="451" w:type="dxa"/>
            <w:tcBorders/>
            <w:vAlign w:val="center"/>
          </w:tcPr>
          <w:p>
            <w:pPr>
              <w:pStyle w:val="TableContents"/>
              <w:bidi w:val="0"/>
              <w:spacing w:before="0" w:after="283"/>
              <w:jc w:val="left"/>
              <w:rPr/>
            </w:pPr>
            <w:r>
              <w:rPr/>
              <w:t xml:space="preserve">27 </w:t>
            </w:r>
          </w:p>
        </w:tc>
        <w:tc>
          <w:tcPr>
            <w:tcW w:w="451" w:type="dxa"/>
            <w:tcBorders/>
            <w:vAlign w:val="center"/>
          </w:tcPr>
          <w:p>
            <w:pPr>
              <w:pStyle w:val="TableContents"/>
              <w:bidi w:val="0"/>
              <w:spacing w:before="0" w:after="283"/>
              <w:jc w:val="left"/>
              <w:rPr/>
            </w:pPr>
            <w:r>
              <w:rPr/>
              <w:t xml:space="preserve">25 </w:t>
            </w:r>
          </w:p>
        </w:tc>
        <w:tc>
          <w:tcPr>
            <w:tcW w:w="57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14 </w:t>
            </w:r>
          </w:p>
        </w:tc>
        <w:tc>
          <w:tcPr>
            <w:tcW w:w="1848"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numPr>
                <w:ilvl w:val="0"/>
                <w:numId w:val="207"/>
              </w:numPr>
              <w:tabs>
                <w:tab w:val="clear" w:pos="1134"/>
                <w:tab w:val="left" w:leader="none" w:pos="707"/>
              </w:tabs>
              <w:bidi w:val="0"/>
              <w:spacing w:before="0" w:after="283"/>
              <w:ind w:start="707" w:hanging="283"/>
              <w:jc w:val="left"/>
              <w:rPr/>
            </w:pPr>
            <w:r>
              <w:rPr/>
              <w:t xml:space="preserve">YHDYSVALLAT: 122 000 </w:t>
            </w:r>
          </w:p>
        </w:tc>
      </w:tr>
      <w:tr>
        <w:trPr/>
        <w:tc>
          <w:tcPr>
            <w:tcW w:w="1666" w:type="dxa"/>
            <w:tcBorders/>
            <w:vAlign w:val="center"/>
          </w:tcPr>
          <w:p>
            <w:pPr>
              <w:pStyle w:val="TableHeading"/>
              <w:suppressLineNumbers/>
              <w:bidi w:val="0"/>
              <w:spacing w:before="0" w:after="283"/>
              <w:jc w:val="center"/>
              <w:rPr/>
            </w:pPr>
            <w:r>
              <w:rPr/>
              <w:t xml:space="preserve">Varoitus </w:t>
            </w:r>
          </w:p>
        </w:tc>
        <w:tc>
          <w:tcPr>
            <w:tcW w:w="1983" w:type="dxa"/>
            <w:tcBorders/>
            <w:vAlign w:val="center"/>
          </w:tcPr>
          <w:p>
            <w:pPr>
              <w:pStyle w:val="TableContents"/>
              <w:numPr>
                <w:ilvl w:val="0"/>
                <w:numId w:val="208"/>
              </w:numPr>
              <w:tabs>
                <w:tab w:val="clear" w:pos="1134"/>
                <w:tab w:val="left" w:leader="none" w:pos="707"/>
              </w:tabs>
              <w:bidi w:val="0"/>
              <w:spacing w:before="0" w:after="0"/>
              <w:ind w:start="707" w:hanging="283"/>
              <w:jc w:val="left"/>
              <w:rPr/>
            </w:pPr>
            <w:r>
              <w:rPr>
                <w:color w:val="A9A9A9"/>
              </w:rPr>
              <w:t xml:space="preserve">Aikataulutettu: Marraskuu 16, </w:t>
            </w:r>
            <w:r>
              <w:rPr/>
              <w:t xml:space="preserve">2018 </w:t>
            </w:r>
          </w:p>
          <w:p>
            <w:pPr>
              <w:pStyle w:val="TableContents"/>
              <w:numPr>
                <w:ilvl w:val="0"/>
                <w:numId w:val="208"/>
              </w:numPr>
              <w:tabs>
                <w:tab w:val="clear" w:pos="1134"/>
                <w:tab w:val="left" w:leader="none" w:pos="707"/>
              </w:tabs>
              <w:bidi w:val="0"/>
              <w:spacing w:before="0" w:after="0"/>
              <w:ind w:start="707" w:hanging="283"/>
              <w:jc w:val="left"/>
              <w:rPr/>
            </w:pPr>
            <w:r>
              <w:rPr/>
              <w:t xml:space="preserve">Etiketti: Epic </w:t>
            </w:r>
          </w:p>
          <w:p>
            <w:pPr>
              <w:pStyle w:val="TableContents"/>
              <w:numPr>
                <w:ilvl w:val="0"/>
                <w:numId w:val="208"/>
              </w:numPr>
              <w:tabs>
                <w:tab w:val="clear" w:pos="1134"/>
                <w:tab w:val="left" w:leader="none" w:pos="707"/>
              </w:tabs>
              <w:bidi w:val="0"/>
              <w:spacing w:before="0" w:after="283"/>
              <w:ind w:start="707" w:hanging="283"/>
              <w:jc w:val="left"/>
              <w:rPr/>
            </w:pPr>
            <w:r>
              <w:rPr/>
              <w:t xml:space="preserve">Muodot: ``--''' tarkoittaa julkaisuja, jotka eivät nousseet listoille tai joita ei julkaistu. </w:t>
            </w:r>
          </w:p>
        </w:tc>
        <w:tc>
          <w:tcPr>
            <w:tcW w:w="9391" w:type="dxa"/>
            <w:gridSpan w:val="1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Mariah Careyn albumi ilmestyy?</w:t>
      </w:r>
    </w:p>
    <w:p>
      <w:pPr>
        <w:pStyle w:val="TextBody"/>
        <w:bidi w:val="0"/>
        <w:jc w:val="left"/>
        <w:rPr>
          <w:b/>
          <w:u w:val="single"/>
          <w:shd w:val="clear" w:fill="FFFF00"/>
        </w:rPr>
      </w:pPr>
      <w:r>
        <w:rPr>
          <w:b/>
          <w:u w:val="single"/>
          <w:shd w:val="clear" w:fill="FFFF00"/>
        </w:rPr>
        <w:t xml:space="preserve">Asiakirjan numero 23850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Kultakala on suhteellisen pieni karppisuvun jäsen (johon kuuluvat myös preussilainen karppi ja ristikarppi), ja se on kotoisin </w:t>
      </w:r>
      <w:r>
        <w:rPr>
          <w:color w:val="A9A9A9"/>
        </w:rPr>
        <w:t xml:space="preserve">Itä-Aasiasta</w:t>
      </w:r>
      <w:r>
        <w:rPr/>
        <w:t xml:space="preserve">. Sitä kasvatettiin ensimmäisen kerran valikoivasti muinaisessa Kiinassa yli tuhat vuotta sitten, ja siitä lähtien on kehitetty useita eri rotuja. Kultakalarodut vaihtelevat suuresti kooltaan, ruumiinmuodoltaan, evien kokoonpanoltaan ja väritykseltään (tunnetaan erilaisia valkoisen, keltaisen, oranssin, punaisen, ruskean ja mustan yhdistelmiä).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kultakaloja luonnossa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Kultakala on suhteellisen pieni karppisuvun jäsen (johon kuuluvat myös preussilainen karppi ja ristikarppi), ja se on kotoisin </w:t>
      </w:r>
      <w:r>
        <w:rPr>
          <w:color w:val="A9A9A9"/>
        </w:rPr>
        <w:t xml:space="preserve">Itä-Aasiasta</w:t>
      </w:r>
      <w:r>
        <w:rPr/>
        <w:t xml:space="preserve">. Sitä kasvatettiin ensimmäisen kerran valikoivasti Kiinassa yli tuhat vuotta sitten, ja sen jälkeen on kehitetty useita eri rotuja. Kultakalarodut vaihtelevat suuresti kooltaan, ruumiinmuodoltaan, evien kokoonpanoltaan ja väritykseltään (tunnetaan erilaisia valkoisen, keltaisen, oranssin, punaisen, ruskean ja mustan yhdistelmiä).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kultakalat tulevat luonnosta</w:t>
      </w:r>
    </w:p>
    <w:p>
      <w:pPr>
        <w:pStyle w:val="TextBody"/>
        <w:bidi w:val="0"/>
        <w:jc w:val="left"/>
        <w:rPr>
          <w:b/>
          <w:u w:val="single"/>
          <w:shd w:val="clear" w:fill="FFFF00"/>
        </w:rPr>
      </w:pPr>
      <w:r>
        <w:rPr>
          <w:b/>
          <w:u w:val="single"/>
          <w:shd w:val="clear" w:fill="FFFF00"/>
        </w:rPr>
        <w:t xml:space="preserve">Asiakirjan numero 23851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Psykologiaan liittyvässä slangissa termi </w:t>
      </w:r>
      <w:r>
        <w:rPr>
          <w:color w:val="A9A9A9"/>
        </w:rPr>
        <w:t xml:space="preserve">kontrollifriikki </w:t>
      </w:r>
      <w:r>
        <w:rPr/>
        <w:t xml:space="preserve">kuvaa yksilöä, joka yrittää heikentää muiden ihmisten asemaa sen perusteella, miten hän sanelee, miten hänen ympärillään toimitaan.</w:t>
      </w:r>
      <w:r>
        <w:rPr/>
        <w:t xml:space="preserve"> Ilmaisua käytettiin ensimmäisen kerran 1970-luvulla, jolloin korostettiin periaatetta, jonka mukaan on tehtävä omat juttunsa ja annettava muiden tehdä samoin.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jollekin, joka haluaa hallita</w:t>
      </w:r>
    </w:p>
    <w:p>
      <w:pPr>
        <w:pStyle w:val="TextBody"/>
        <w:bidi w:val="0"/>
        <w:jc w:val="left"/>
        <w:rPr>
          <w:b/>
          <w:u w:val="single"/>
          <w:shd w:val="clear" w:fill="FFFF00"/>
        </w:rPr>
      </w:pPr>
      <w:r>
        <w:rPr>
          <w:b/>
          <w:u w:val="single"/>
          <w:shd w:val="clear" w:fill="FFFF00"/>
        </w:rPr>
        <w:t xml:space="preserve">Asiakirjan numero 23852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alkuperäiskansojen kisat järjestettiin vuonna 1990 </w:t>
      </w:r>
      <w:r>
        <w:rPr>
          <w:color w:val="A9A9A9"/>
        </w:rPr>
        <w:t xml:space="preserve">Edmontonissa Albertan osavaltiossa</w:t>
      </w:r>
      <w:r>
        <w:rPr/>
        <w:t xml:space="preserve">, minkä jälkeen kisat järjestettiin Prince Albertissa Saskatchewanissa vuonna 1993, Blainessa Minnesotassa vuonna 1995, Victoriassa Brittiläisessä Kolumbiassa vuonna 1997 ja Winnipegissä Manitobassa vuonna 2002.</w:t>
      </w:r>
      <w:r>
        <w:rPr/>
        <w:t xml:space="preserve"> Denver, Colorado vuonna 2006 ja Cowichan, Brittiläinen Kolumbia vuonna 2008. Vuoden 2011 kisat oli tarkoitus järjestää Milwaukeessa, Wisconsinin osavaltiossa, mutta noin vuosi ennen kisoja Milwaukee veti hakemuksensa pois, koska se ei saanut rahoitusta. Muita järjestelyjä on kuitenkin tehty, ja pelit pidettiinkin Milwaukeessa heinäkuussa 2011 pienemmässä mittakaavassa (nimellä United States Indigenous Games). Vuoden 2014 kisat järjestettiin Reginassa, Saskatchewanissa,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ensimmäiset Pohjois-Amerikan alkuperäiskansojen pelit</w:t>
      </w:r>
    </w:p>
    <w:p>
      <w:pPr>
        <w:pStyle w:val="TextBody"/>
        <w:bidi w:val="0"/>
        <w:jc w:val="left"/>
        <w:rPr>
          <w:b/>
          <w:u w:val="single"/>
          <w:shd w:val="clear" w:fill="FFFF00"/>
        </w:rPr>
      </w:pPr>
      <w:r>
        <w:rPr>
          <w:b/>
          <w:u w:val="single"/>
          <w:shd w:val="clear" w:fill="FFFF00"/>
        </w:rPr>
        <w:t xml:space="preserve">Asiakirjan numero 23853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Filosofi ja psykologi </w:t>
      </w:r>
      <w:r>
        <w:rPr>
          <w:color w:val="A9A9A9"/>
        </w:rPr>
        <w:t xml:space="preserve">William </w:t>
      </w:r>
      <w:r>
        <w:rPr/>
        <w:t xml:space="preserve">James keksi termin "tajunnanvirta" </w:t>
      </w:r>
      <w:r>
        <w:rPr/>
        <w:t xml:space="preserve">teoksessaan The Principles of Psychology (1890):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ajatteli tietoisesta mielestä virtaavana virrana,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Kirjallisuuskritiikissä tajunnanvirta on kerrontatapa tai -menetelmä, jolla yritetään kuvata mielen läpi kulkevia lukuisia ajatuksia ja tunteita. </w:t>
      </w:r>
      <w:r>
        <w:rPr>
          <w:color w:val="A9A9A9"/>
        </w:rPr>
        <w:t xml:space="preserve">William James </w:t>
      </w:r>
      <w:r>
        <w:rPr/>
        <w:t xml:space="preserve">keksi termin </w:t>
      </w:r>
      <w:r>
        <w:rPr/>
        <w:t xml:space="preserve">vuonna 1890 teoksessaan The Principles of Psychology, ja vuonna 1918 kirjailija May Sinclair (1863 -- 1946) käytti termiä tajunnanvirta ensimmäisen kerran kirjallisessa yhteydessä keskustellessaan Dorothy Richardsonin (1873 -- 1957) romaaneista. Pointed Roofs (1915), ensimmäinen teos Richardsonin 13 puoliksi omaelämäkerrallisesta romaanista koostuvassa Pilgrimage-sarjassa, on ensimmäinen englanniksi julkaistu täydellinen tajunnanvirtaromaani. Vuonna 1934 Richardson kuitenkin kommentoi, että ``Proust, James Joyce, Virginia Woolf ja D.R. ... käyttivät kaikki yhtä aikaa uutta menetelmää'', vaikkakin hyvin eri tavoin''. Aikaisempia edeltäjiä oli kuitenkin paljon, ja nykykirjailijat käyttävät tekniikkaa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ensimmäistä kertaa termiä tajunnanvirta...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Kirjallisuuskritiikissä tajunnanvirta on kerrontatapa tai -menetelmä, jolla yritetään kuvata mielen läpi kulkevia lukuisia ajatuksia ja tunteita. William James keksi termin vuonna 1890 teoksessaan </w:t>
      </w:r>
      <w:r>
        <w:rPr>
          <w:color w:val="A9A9A9"/>
        </w:rPr>
        <w:t xml:space="preserve">The Principles of Psychology, </w:t>
      </w:r>
      <w:r>
        <w:rPr/>
        <w:t xml:space="preserve">ja vuonna 1918 kirjailija May Sinclair (1863 -- 1946) käytti termiä tajunnanvirta ensimmäisen kerran kirjallisessa yhteydessä keskustellessaan Dorothy Richardsonin (1873 -- 1957) romaaneista. Pointed Roofs (1915), ensimmäinen teos Richardsonin 13 puoliksi omaelämäkerrallisesta romaanista koostuvassa Pilgrimage-sarjassa, on ensimmäinen englanniksi julkaistu täydellinen tajunnanvirtaromaani. Vuonna 1934 Richardson kuitenkin kommentoi, että ``Proust, James Joyce, Virginia Woolf ja D.R. ... käyttivät kaikki yhtä aikaa uutta menetelmää'', vaikkakin hyvin eri tavoin''.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termiä tajunnanvirta käytettiin ensimmäisen kerran kirjallisuuskritiikissä vuonna 2002.</w:t>
      </w:r>
    </w:p>
    <w:p>
      <w:pPr>
        <w:pStyle w:val="TextBody"/>
        <w:bidi w:val="0"/>
        <w:jc w:val="left"/>
        <w:rPr>
          <w:b/>
          <w:u w:val="single"/>
          <w:shd w:val="clear" w:fill="FFFF00"/>
        </w:rPr>
      </w:pPr>
      <w:r>
        <w:rPr>
          <w:b/>
          <w:u w:val="single"/>
          <w:shd w:val="clear" w:fill="FFFF00"/>
        </w:rPr>
        <w:t xml:space="preserve">Asiakirjan numero 23854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``Jenny from the Block'' on yhdysvaltalaisen laulaja Jennifer Lopezin levyttämä kappale, jossa esiintyvät yhdysvaltalaiset räppärit Jadakiss ja Styles P; molemmat The LOXin jäseniä. Se julkaistiin Epic Recordsin toimesta </w:t>
      </w:r>
      <w:r>
        <w:rPr>
          <w:color w:val="A9A9A9"/>
        </w:rPr>
        <w:t xml:space="preserve">26. syyskuuta </w:t>
      </w:r>
      <w:r>
        <w:rPr/>
        <w:t xml:space="preserve">2002 </w:t>
      </w:r>
      <w:r>
        <w:rPr/>
        <w:t xml:space="preserve">hänen kolmannen studioalbuminsa This Is Me ... Then (2002). Kappaleen, joka vuoti ensimmäisen kerran verkkoon, kirjoittivat Lopez, Troy Oliver, Mr. Deyo, Samuel Barnes, Jean-Claude Olivier ja Cory Rooney. Rooney ja Oliver sekä Trackmastersin Poke &amp; Tone tuottivat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Jenny from the block ilmestyi</w:t>
      </w:r>
    </w:p>
    <w:p>
      <w:pPr>
        <w:pStyle w:val="TextBody"/>
        <w:bidi w:val="0"/>
        <w:jc w:val="left"/>
        <w:rPr>
          <w:b/>
          <w:u w:val="single"/>
          <w:shd w:val="clear" w:fill="FFFF00"/>
        </w:rPr>
      </w:pPr>
      <w:r>
        <w:rPr>
          <w:b/>
          <w:u w:val="single"/>
          <w:shd w:val="clear" w:fill="FFFF00"/>
        </w:rPr>
        <w:t xml:space="preserve">Asiakirjan numero 23855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 the Bird of Paradise Fly Up Your Nose'' on </w:t>
      </w:r>
      <w:r>
        <w:rPr>
          <w:color w:val="A9A9A9"/>
        </w:rPr>
        <w:t xml:space="preserve">Little Jimmy Dickensin</w:t>
      </w:r>
      <w:r>
        <w:rPr/>
        <w:t xml:space="preserve"> esittämä uutuuslaulu vuodelta 1965</w:t>
      </w:r>
      <w:r>
        <w:rPr/>
        <w:t xml:space="preserve">. Se oli Dickensin menestynein single Yhdysvaltain kantrimusiikkilistalla. Se oli marraskuussa kaksi viikkoa listaykkösenä ja pysyi listalla yhteensä 18 viikkoa. Koko Billboard Hot 100 -listalla kappale oli korkeimmillaan sijalla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anna paratiisilinnun lentää nenääsi pitkin.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lentäköön paratiisilintu nenääsi pitkin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``May the Bird of Paradise Fly Up Your Nose'' Little Jimmy Dickensin single albumilta May the Bird of Paradise Fly Up Your Nose </w:t>
      </w:r>
    </w:p>
    <w:tbl>
      <w:tblPr>
        <w:tblW w:w="10205" w:type="dxa"/>
        <w:jc w:val="left"/>
        <w:tblInd w:w="0" w:type="dxa"/>
        <w:tblLayout w:type="fixed"/>
        <w:tblCellMar>
          <w:top w:w="28" w:type="dxa"/>
          <w:left w:w="28" w:type="dxa"/>
          <w:bottom w:w="28" w:type="dxa"/>
          <w:right w:w="28" w:type="dxa"/>
        </w:tblCellMar>
      </w:tblPr>
      <w:tblGrid>
        <w:gridCol w:w="2506"/>
        <w:gridCol w:w="4751"/>
        <w:gridCol w:w="2948"/>
      </w:tblGrid>
      <w:tr>
        <w:trPr/>
        <w:tc>
          <w:tcPr>
            <w:tcW w:w="2506" w:type="dxa"/>
            <w:tcBorders/>
            <w:vAlign w:val="center"/>
          </w:tcPr>
          <w:p>
            <w:pPr>
              <w:pStyle w:val="TableHeading"/>
              <w:suppressLineNumbers/>
              <w:bidi w:val="0"/>
              <w:spacing w:before="0" w:after="283"/>
              <w:jc w:val="center"/>
              <w:rPr/>
            </w:pPr>
            <w:r>
              <w:rPr/>
              <w:t xml:space="preserve">B-puoli </w:t>
            </w:r>
          </w:p>
        </w:tc>
        <w:tc>
          <w:tcPr>
            <w:tcW w:w="4751" w:type="dxa"/>
            <w:tcBorders/>
            <w:vAlign w:val="center"/>
          </w:tcPr>
          <w:p>
            <w:pPr>
              <w:pStyle w:val="TableContents"/>
              <w:bidi w:val="0"/>
              <w:spacing w:before="0" w:after="283"/>
              <w:jc w:val="left"/>
              <w:rPr/>
            </w:pPr>
            <w:r>
              <w:rPr/>
              <w:t xml:space="preserve">"Silmäni ovat mustasukkaiset. </w:t>
            </w:r>
          </w:p>
        </w:tc>
        <w:tc>
          <w:tcPr>
            <w:tcW w:w="2948"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Julkaistu </w:t>
            </w:r>
          </w:p>
        </w:tc>
        <w:tc>
          <w:tcPr>
            <w:tcW w:w="4751" w:type="dxa"/>
            <w:tcBorders/>
            <w:vAlign w:val="center"/>
          </w:tcPr>
          <w:p>
            <w:pPr>
              <w:pStyle w:val="TableContents"/>
              <w:bidi w:val="0"/>
              <w:spacing w:before="0" w:after="283"/>
              <w:jc w:val="left"/>
              <w:rPr/>
            </w:pPr>
            <w:r>
              <w:rPr/>
              <w:t xml:space="preserve">7. syyskuuta 1965 </w:t>
            </w:r>
          </w:p>
        </w:tc>
        <w:tc>
          <w:tcPr>
            <w:tcW w:w="2948"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Muotoilu </w:t>
            </w:r>
          </w:p>
        </w:tc>
        <w:tc>
          <w:tcPr>
            <w:tcW w:w="4751" w:type="dxa"/>
            <w:tcBorders/>
            <w:vAlign w:val="center"/>
          </w:tcPr>
          <w:p>
            <w:pPr>
              <w:pStyle w:val="TableContents"/>
              <w:bidi w:val="0"/>
              <w:spacing w:before="0" w:after="283"/>
              <w:jc w:val="left"/>
              <w:rPr/>
            </w:pPr>
            <w:r>
              <w:rPr/>
              <w:t xml:space="preserve">7'' single </w:t>
            </w:r>
          </w:p>
        </w:tc>
        <w:tc>
          <w:tcPr>
            <w:tcW w:w="2948"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Genre </w:t>
            </w:r>
          </w:p>
        </w:tc>
        <w:tc>
          <w:tcPr>
            <w:tcW w:w="4751" w:type="dxa"/>
            <w:tcBorders/>
            <w:vAlign w:val="center"/>
          </w:tcPr>
          <w:p>
            <w:pPr>
              <w:pStyle w:val="TableContents"/>
              <w:bidi w:val="0"/>
              <w:spacing w:before="0" w:after="283"/>
              <w:jc w:val="left"/>
              <w:rPr/>
            </w:pPr>
            <w:r>
              <w:rPr/>
              <w:t xml:space="preserve">Maa </w:t>
            </w:r>
          </w:p>
        </w:tc>
        <w:tc>
          <w:tcPr>
            <w:tcW w:w="2948"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Pituus </w:t>
            </w:r>
          </w:p>
        </w:tc>
        <w:tc>
          <w:tcPr>
            <w:tcW w:w="4751" w:type="dxa"/>
            <w:tcBorders/>
            <w:vAlign w:val="center"/>
          </w:tcPr>
          <w:p>
            <w:pPr>
              <w:pStyle w:val="TableContents"/>
              <w:bidi w:val="0"/>
              <w:spacing w:before="0" w:after="283"/>
              <w:jc w:val="left"/>
              <w:rPr/>
            </w:pPr>
            <w:r>
              <w:rPr/>
              <w:t xml:space="preserve">2: 28 </w:t>
            </w:r>
          </w:p>
        </w:tc>
        <w:tc>
          <w:tcPr>
            <w:tcW w:w="2948"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Tarra </w:t>
            </w:r>
          </w:p>
        </w:tc>
        <w:tc>
          <w:tcPr>
            <w:tcW w:w="4751" w:type="dxa"/>
            <w:tcBorders/>
            <w:vAlign w:val="center"/>
          </w:tcPr>
          <w:p>
            <w:pPr>
              <w:pStyle w:val="TableContents"/>
              <w:bidi w:val="0"/>
              <w:spacing w:before="0" w:after="283"/>
              <w:jc w:val="left"/>
              <w:rPr/>
            </w:pPr>
            <w:r>
              <w:rPr/>
              <w:t xml:space="preserve">Columbia </w:t>
            </w:r>
          </w:p>
        </w:tc>
        <w:tc>
          <w:tcPr>
            <w:tcW w:w="2948"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Lauluntekijä (s) </w:t>
            </w:r>
          </w:p>
        </w:tc>
        <w:tc>
          <w:tcPr>
            <w:tcW w:w="4751" w:type="dxa"/>
            <w:tcBorders/>
            <w:vAlign w:val="center"/>
          </w:tcPr>
          <w:p>
            <w:pPr>
              <w:pStyle w:val="TableContents"/>
              <w:bidi w:val="0"/>
              <w:spacing w:before="0" w:after="283"/>
              <w:jc w:val="left"/>
              <w:rPr/>
            </w:pPr>
            <w:r>
              <w:rPr>
                <w:color w:val="A9A9A9"/>
              </w:rPr>
              <w:t xml:space="preserve">Neal Merritt </w:t>
            </w:r>
          </w:p>
        </w:tc>
        <w:tc>
          <w:tcPr>
            <w:tcW w:w="2948"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Heading"/>
              <w:suppressLineNumbers/>
              <w:bidi w:val="0"/>
              <w:spacing w:before="0" w:after="283"/>
              <w:jc w:val="center"/>
              <w:rPr/>
            </w:pPr>
            <w:r>
              <w:rPr/>
              <w:t xml:space="preserve">Tuottaja (s) </w:t>
            </w:r>
          </w:p>
        </w:tc>
        <w:tc>
          <w:tcPr>
            <w:tcW w:w="4751" w:type="dxa"/>
            <w:tcBorders/>
            <w:vAlign w:val="center"/>
          </w:tcPr>
          <w:p>
            <w:pPr>
              <w:pStyle w:val="TableContents"/>
              <w:bidi w:val="0"/>
              <w:spacing w:before="0" w:after="283"/>
              <w:jc w:val="left"/>
              <w:rPr/>
            </w:pPr>
            <w:r>
              <w:rPr/>
              <w:t xml:space="preserve">Don Law Frank Jones Little Jimmy Dickens singlejen kronologia </w:t>
            </w:r>
          </w:p>
        </w:tc>
        <w:tc>
          <w:tcPr>
            <w:tcW w:w="2948" w:type="dxa"/>
            <w:tcBorders/>
          </w:tcPr>
          <w:p>
            <w:pPr>
              <w:pStyle w:val="TableContents"/>
              <w:bidi w:val="0"/>
              <w:spacing w:before="0" w:after="283"/>
              <w:jc w:val="left"/>
              <w:rPr>
                <w:sz w:val="4"/>
                <w:szCs w:val="4"/>
              </w:rPr>
            </w:pPr>
            <w:r>
              <w:rPr>
                <w:sz w:val="4"/>
                <w:szCs w:val="4"/>
              </w:rPr>
            </w:r>
          </w:p>
        </w:tc>
      </w:tr>
      <w:tr>
        <w:trPr/>
        <w:tc>
          <w:tcPr>
            <w:tcW w:w="2506" w:type="dxa"/>
            <w:tcBorders/>
            <w:vAlign w:val="center"/>
          </w:tcPr>
          <w:p>
            <w:pPr>
              <w:pStyle w:val="TableContents"/>
              <w:bidi w:val="0"/>
              <w:spacing w:before="0" w:after="283"/>
              <w:jc w:val="left"/>
              <w:rPr/>
            </w:pPr>
            <w:r>
              <w:rPr/>
              <w:t xml:space="preserve">``He Stands Real Tall'' (1965) </w:t>
            </w:r>
          </w:p>
        </w:tc>
        <w:tc>
          <w:tcPr>
            <w:tcW w:w="4751" w:type="dxa"/>
            <w:tcBorders/>
            <w:vAlign w:val="center"/>
          </w:tcPr>
          <w:p>
            <w:pPr>
              <w:pStyle w:val="TableContents"/>
              <w:bidi w:val="0"/>
              <w:spacing w:before="0" w:after="283"/>
              <w:jc w:val="left"/>
              <w:rPr/>
            </w:pPr>
            <w:r>
              <w:rPr/>
              <w:t xml:space="preserve">``May the Bird of Paradise Fly Up Your Nose'' (1965) </w:t>
            </w:r>
          </w:p>
        </w:tc>
        <w:tc>
          <w:tcPr>
            <w:tcW w:w="2948" w:type="dxa"/>
            <w:tcBorders/>
            <w:vAlign w:val="center"/>
          </w:tcPr>
          <w:p>
            <w:pPr>
              <w:pStyle w:val="TableContents"/>
              <w:bidi w:val="0"/>
              <w:spacing w:before="0" w:after="283"/>
              <w:jc w:val="left"/>
              <w:rPr/>
            </w:pPr>
            <w:r>
              <w:rPr/>
              <w:t xml:space="preserve">``Kun laiva osui hiekkaan'' (1966) </w:t>
            </w:r>
          </w:p>
        </w:tc>
      </w:tr>
    </w:tbl>
    <w:tbl>
      <w:tblPr>
        <w:tblW w:w="10205" w:type="dxa"/>
        <w:jc w:val="left"/>
        <w:tblInd w:w="0" w:type="dxa"/>
        <w:tblLayout w:type="fixed"/>
        <w:tblCellMar>
          <w:top w:w="28" w:type="dxa"/>
          <w:left w:w="28" w:type="dxa"/>
          <w:bottom w:w="28" w:type="dxa"/>
          <w:right w:w="28" w:type="dxa"/>
        </w:tblCellMar>
      </w:tblPr>
      <w:tblGrid>
        <w:gridCol w:w="2568"/>
        <w:gridCol w:w="4427"/>
        <w:gridCol w:w="3210"/>
      </w:tblGrid>
      <w:tr>
        <w:trPr/>
        <w:tc>
          <w:tcPr>
            <w:tcW w:w="2568" w:type="dxa"/>
            <w:tcBorders/>
            <w:vAlign w:val="center"/>
          </w:tcPr>
          <w:p>
            <w:pPr>
              <w:pStyle w:val="TableContents"/>
              <w:bidi w:val="0"/>
              <w:spacing w:before="0" w:after="283"/>
              <w:jc w:val="left"/>
              <w:rPr/>
            </w:pPr>
            <w:r>
              <w:rPr/>
              <w:t xml:space="preserve">``He Stands Real Tall'' (1965) </w:t>
            </w:r>
          </w:p>
        </w:tc>
        <w:tc>
          <w:tcPr>
            <w:tcW w:w="4427" w:type="dxa"/>
            <w:tcBorders/>
            <w:vAlign w:val="center"/>
          </w:tcPr>
          <w:p>
            <w:pPr>
              <w:pStyle w:val="TableContents"/>
              <w:bidi w:val="0"/>
              <w:spacing w:before="0" w:after="283"/>
              <w:jc w:val="left"/>
              <w:rPr/>
            </w:pPr>
            <w:r>
              <w:rPr/>
              <w:t xml:space="preserve">``May the Bird of Paradise Fly Up Your Nose'' (1965) </w:t>
            </w:r>
          </w:p>
        </w:tc>
        <w:tc>
          <w:tcPr>
            <w:tcW w:w="3210" w:type="dxa"/>
            <w:tcBorders/>
            <w:vAlign w:val="center"/>
          </w:tcPr>
          <w:p>
            <w:pPr>
              <w:pStyle w:val="TableContents"/>
              <w:bidi w:val="0"/>
              <w:spacing w:before="0" w:after="283"/>
              <w:jc w:val="left"/>
              <w:rPr/>
            </w:pPr>
            <w:r>
              <w:rPr/>
              <w:t xml:space="preserve">``Kun laiva osui hiekkaan''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lentäköön paratiisilintu nenääsi ylös.</w:t>
      </w:r>
    </w:p>
    <w:p>
      <w:pPr>
        <w:pStyle w:val="TextBody"/>
        <w:bidi w:val="0"/>
        <w:jc w:val="left"/>
        <w:rPr>
          <w:b/>
          <w:u w:val="single"/>
          <w:shd w:val="clear" w:fill="FFFF00"/>
        </w:rPr>
      </w:pPr>
      <w:r>
        <w:rPr>
          <w:b/>
          <w:u w:val="single"/>
          <w:shd w:val="clear" w:fill="FFFF00"/>
        </w:rPr>
        <w:t xml:space="preserve">Asiakirjan numero 23856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Lopez käynnisti Dance Again World Tour -kiertueen, joka on hänen ensimmäinen pääesiintyjäkiertueensa, 14. kesäkuuta. Se oli tuottoisa, sillä se tuotti yli miljoona dollaria keikkaa kohden. Heinäkuun 12. päivänä hän lanseerasi Teeologyn, ylellisen T-paitojen verkkokaupan. Lopez ääninäytteli </w:t>
      </w:r>
      <w:r>
        <w:rPr>
          <w:color w:val="A9A9A9"/>
        </w:rPr>
        <w:t xml:space="preserve">Shiraa</w:t>
      </w:r>
      <w:r>
        <w:rPr/>
        <w:t xml:space="preserve">, sapelihammastiikeriä, Ice Age -animaatioelokuvassa: Continental Drift -elokuvassa, joka on neljäs elokuva Ice Age -elokuvasarjassa. Elokuvasta tuli hänen korkein avausviikonloppulukunsa.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Jennifer Lopez näyttelee Ice Age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Lopezin debyyttisingle, ``If You Had My Love'', julkaistiin </w:t>
      </w:r>
      <w:r>
        <w:rPr>
          <w:color w:val="A9A9A9"/>
        </w:rPr>
        <w:t xml:space="preserve">toukokuussa 1999</w:t>
      </w:r>
      <w:r>
        <w:rPr/>
        <w:t xml:space="preserve">, kun hän alkoi valmistella ensimmäistä albumiaan. Lopezista tuli ensimmäinen artisti, joka nousi Billboard Hot 100 -listan kärkeen debyyttisinglellään sitten Britney Spearsin, joka teki niin singlellään ``... Baby One More Time'' neljä kuukautta aiemmin. Debyyttialbuminsa On the 6 tuotannossa Lopez oli tietoinen siitä, että hän sai levytyssopimuksensa ulkonäkönsä ja viihdeteollisuudessa jo vakiintuneen nimensä perusteella, ja hän halusi todistaa, että hänellä oli musiikillista lahjakkuutta. Ennen debyyttiään kriitikot ihmettelivät, miksi hän ottaisi riskin musiikkiuran aloittamisesta. Todettiin, että: ``Jos albumi olisi floppi, se ei ainoastaan nolostuttaisi Lopezia, vaan saattaisi jopa vahingoittaa hänen uraansa.'' On the 6 -albumin kolmatta singleä ``Waiting for Tonight'' pidetään yleisesti Lopezin parhaana kappaleena. Lopezin musiikkimenestys tuli kriitikoille yllätyksenä; sen lanseeraus teki ``suositusta näyttelijästä entistäkin suositumman''. Sekä musiikkiteollisuus että yleisö kiinnostuivat ``tämästä naisesta, jolla näytti olevan niin monia erilaisia kykyjä''. Vuoden 1999 loppuun mennessä Lopez oli onnistunut muuttumaan filmitähdestä poptähdeksi. Hän liittyi harvoihin, jotka olivat onnistuneet tässä saavutuksessa, ja hänestä tuli ensimmäinen sitten Vanessa Williamsin (1992) ja Martikan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Jennifer Lopez julkaisi ensimmäisen singlensä</w:t>
      </w:r>
    </w:p>
    <w:p>
      <w:pPr>
        <w:pStyle w:val="TextBody"/>
        <w:bidi w:val="0"/>
        <w:jc w:val="left"/>
        <w:rPr>
          <w:b/>
          <w:u w:val="single"/>
          <w:shd w:val="clear" w:fill="FFFF00"/>
        </w:rPr>
      </w:pPr>
      <w:r>
        <w:rPr>
          <w:b/>
          <w:u w:val="single"/>
          <w:shd w:val="clear" w:fill="FFFF00"/>
        </w:rPr>
        <w:t xml:space="preserve">Asiakirjan numero 23857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Radioaktiivisia malmeja louhittiin ensimmäisen kerran Radium Hillissä vuonna 1906 ja Mount Painterissä Etelä-Australiassa 1930-luvulla radiumin talteenottamiseksi lääketieteelliseen käyttöön. Uraania tuotettiin myös useita satoja kiloja. Maailman todistetuista arvioiduista uraanivarannoista (5 404 000 tonnia) </w:t>
      </w:r>
      <w:r>
        <w:rPr>
          <w:color w:val="A9A9A9"/>
        </w:rPr>
        <w:t xml:space="preserve">31 prosenttia on </w:t>
      </w:r>
      <w:r>
        <w:rPr/>
        <w:t xml:space="preserve">Australiassa (1 673 000 tonnia), ennen toiseksi suurinta maata Kazakstania (12,1 prosenttia eli 651 800 tonnia). Tuotannon osalta Kanada on suurin toimittaja vientimarkkinoille, ja sen jälkeen tulevat Kazakstan ja Australia. Australiassa louhittu uraani menee pääasiassa vientiin. Australia vei 50 235 tonnia uraanioksidirikastetta viiden vuoden aikana vuoteen 2008 asti, ja sen arvo oli 2,9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maailman uraanista on Australiassa?</w:t>
      </w:r>
    </w:p>
    <w:p>
      <w:pPr>
        <w:pStyle w:val="TextBody"/>
        <w:bidi w:val="0"/>
        <w:jc w:val="left"/>
        <w:rPr>
          <w:b/>
          <w:u w:val="single"/>
          <w:shd w:val="clear" w:fill="FFFF00"/>
        </w:rPr>
      </w:pPr>
      <w:r>
        <w:rPr>
          <w:b/>
          <w:u w:val="single"/>
          <w:shd w:val="clear" w:fill="FFFF00"/>
        </w:rPr>
        <w:t xml:space="preserve">Asiakirjan numero 23858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``Finaali'' on CBS:n komediasarjan Everybody Loves Raymond 210. jakso. Se on yhdeksännen kauden kuudestoista jakso ja sarjan viimeinen jakso. Se esitettiin alun perin </w:t>
      </w:r>
      <w:r>
        <w:rPr>
          <w:color w:val="A9A9A9"/>
        </w:rPr>
        <w:t xml:space="preserve">16. toukokuuta 2005, ja sitä </w:t>
      </w:r>
      <w:r>
        <w:rPr/>
        <w:t xml:space="preserve">edelsi tunnin mittainen erikoisjakso, jossa muisteltiin koko 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jakso "Kaikki rakastavat Raymondia" -elokuvasta?</w:t>
      </w:r>
    </w:p>
    <w:p>
      <w:pPr>
        <w:pStyle w:val="TextBody"/>
        <w:bidi w:val="0"/>
        <w:jc w:val="left"/>
        <w:rPr>
          <w:b/>
          <w:u w:val="single"/>
          <w:shd w:val="clear" w:fill="FFFF00"/>
        </w:rPr>
      </w:pPr>
      <w:r>
        <w:rPr>
          <w:b/>
          <w:u w:val="single"/>
          <w:shd w:val="clear" w:fill="FFFF00"/>
        </w:rPr>
        <w:t xml:space="preserve">Asiakirjan numero 23859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w:t>
      </w:r>
      <w:r>
        <w:rPr/>
        <w:t xml:space="preserve"> 1994 </w:t>
      </w:r>
      <w:r>
        <w:rPr/>
        <w:t xml:space="preserve">B&amp;I luopui oikeuksistaan Ivaniin suurelta osin PAWS:n menestyksekkään kampanjatyön ja kansallisen yleisen mielipiteenilmaisun ansiosta.</w:t>
      </w:r>
      <w:r>
        <w:rPr/>
        <w:t xml:space="preserve"> Gorilla lahjoitettiin Woodland Parkin eläintarhalle, joka rekisteröi sen gorillalajien selviytymissuunnitelmaan.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Ivan gorilla lähti b i:stä?</w:t>
      </w:r>
    </w:p>
    <w:p>
      <w:pPr>
        <w:pStyle w:val="TextBody"/>
        <w:bidi w:val="0"/>
        <w:jc w:val="left"/>
        <w:rPr>
          <w:b/>
          <w:u w:val="single"/>
          <w:shd w:val="clear" w:fill="FFFF00"/>
        </w:rPr>
      </w:pPr>
      <w:r>
        <w:rPr>
          <w:b/>
          <w:u w:val="single"/>
          <w:shd w:val="clear" w:fill="FFFF00"/>
        </w:rPr>
        <w:t xml:space="preserve">Asiakirjan numero 23860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1930 </w:t>
      </w:r>
      <w:r>
        <w:rPr/>
        <w:t xml:space="preserve">jalkapallon maailmanmestaruuskilpailut olivat ensimmäiset jalkapallon maailmanmestaruuskilpailut, miesten kansallisten jalkapallojoukkueiden maailmanmestaruuskilpailut. Se järjestettiin </w:t>
      </w:r>
      <w:r>
        <w:rPr>
          <w:color w:val="DCDCDC"/>
        </w:rPr>
        <w:t xml:space="preserve">Uruguayssa </w:t>
      </w:r>
      <w:r>
        <w:rPr>
          <w:color w:val="556B2F"/>
        </w:rPr>
        <w:t xml:space="preserve">13.-30. heinäkuuta 1930</w:t>
      </w:r>
      <w:r>
        <w:rPr/>
        <w:t xml:space="preserve">. </w:t>
      </w:r>
      <w:r>
        <w:rPr/>
        <w:t xml:space="preserve">Jalkapallon kansainvälinen kattojärjestö FIFA valitsi Uruguayn kisojen isäntämaaksi, koska maa juhli ensimmäisen perustuslakinsa satavuotisjuhlaa ja </w:t>
      </w:r>
      <w:r>
        <w:rPr>
          <w:color w:val="6B8E23"/>
        </w:rPr>
        <w:t xml:space="preserve">Uruguayn </w:t>
      </w:r>
      <w:r>
        <w:rPr/>
        <w:t xml:space="preserve">jalkapallomaajoukkue oli menestyksekkäästi säilyttänyt jalkapallomestaruutensa vuoden 1928 kesäolympialaisissa. Kaikki ottelut pelattiin </w:t>
      </w:r>
      <w:r>
        <w:rPr>
          <w:color w:val="A0522D"/>
        </w:rPr>
        <w:t xml:space="preserve">Uruguayn pääkaupungissa Montevideossa</w:t>
      </w:r>
      <w:r>
        <w:rPr/>
        <w:t xml:space="preserve">, suurin osa turnausta varten rakennetussa Estadio Centenariossa.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ensimmäiset jalkapallon maailmanmestaruuskilpailut vuonna 1930?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pelattiin ensimmäiset jalkapallon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järjestettiin ensimmäiset maailmanmestaruuskilpailut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järjestettiin ensimmäinen maailmanmestaruuskilpailujen loppuottelu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järjestettiin ensimmäiset jalkapallon maailmanmestaruuskilpailut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ensimmäisen maailmanmestaruuden ja milloin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järjestettiin ensimmäinen jalkapallon maailmanmestaruuskilpailu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Argentiina, Uruguay, Yhdysvallat ja Jugoslavia voittivat kukin oman ryhmänsä ja pääsivät välieriin. Loppuottelussa isäntämaa ja turnauksen ennakkosuosikki </w:t>
      </w:r>
      <w:r>
        <w:rPr>
          <w:color w:val="A9A9A9"/>
        </w:rPr>
        <w:t xml:space="preserve">Uruguay </w:t>
      </w:r>
      <w:r>
        <w:rPr/>
        <w:t xml:space="preserve">voitti Argentiinan 4 -- 2 68 346 katsojan edessä ja voitti ensimmäisenä maana maailmanmestaruuden.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jalkapallon maailmanmestaruuden vuonna 1930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kaikkien aikojen ensimmäisen jalkapallon maailmanmestaruuden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ensimmäisen jalkapallon maailmanmestaruuden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ensimmäisen jalkapallon maailmanmestaruuskilpailun?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1930 FIFA World Cup 1er Campeonato Mundial de Fútbol Virallinen juliste Turnauksen tiedot </w:t>
      </w:r>
    </w:p>
    <w:tbl>
      <w:tblPr>
        <w:tblW w:w="5117" w:type="dxa"/>
        <w:jc w:val="left"/>
        <w:tblInd w:w="0" w:type="dxa"/>
        <w:tblLayout w:type="fixed"/>
        <w:tblCellMar>
          <w:top w:w="28" w:type="dxa"/>
          <w:left w:w="28" w:type="dxa"/>
          <w:bottom w:w="28" w:type="dxa"/>
          <w:right w:w="28" w:type="dxa"/>
        </w:tblCellMar>
      </w:tblPr>
      <w:tblGrid>
        <w:gridCol w:w="1771"/>
        <w:gridCol w:w="3346"/>
      </w:tblGrid>
      <w:tr>
        <w:trPr/>
        <w:tc>
          <w:tcPr>
            <w:tcW w:w="1771" w:type="dxa"/>
            <w:tcBorders/>
            <w:vAlign w:val="center"/>
          </w:tcPr>
          <w:p>
            <w:pPr>
              <w:pStyle w:val="TableHeading"/>
              <w:suppressLineNumbers/>
              <w:bidi w:val="0"/>
              <w:spacing w:before="0" w:after="283"/>
              <w:jc w:val="center"/>
              <w:rPr/>
            </w:pPr>
            <w:r>
              <w:rPr/>
              <w:t xml:space="preserve">Isäntämaa </w:t>
            </w:r>
          </w:p>
        </w:tc>
        <w:tc>
          <w:tcPr>
            <w:tcW w:w="3346" w:type="dxa"/>
            <w:tcBorders/>
            <w:vAlign w:val="center"/>
          </w:tcPr>
          <w:p>
            <w:pPr>
              <w:pStyle w:val="TableContents"/>
              <w:bidi w:val="0"/>
              <w:spacing w:before="0" w:after="283"/>
              <w:jc w:val="left"/>
              <w:rPr/>
            </w:pPr>
            <w:r>
              <w:rPr/>
              <w:t xml:space="preserve">Uruguay </w:t>
            </w:r>
          </w:p>
        </w:tc>
      </w:tr>
      <w:tr>
        <w:trPr/>
        <w:tc>
          <w:tcPr>
            <w:tcW w:w="1771" w:type="dxa"/>
            <w:tcBorders/>
            <w:vAlign w:val="center"/>
          </w:tcPr>
          <w:p>
            <w:pPr>
              <w:pStyle w:val="TableHeading"/>
              <w:suppressLineNumbers/>
              <w:bidi w:val="0"/>
              <w:spacing w:before="0" w:after="283"/>
              <w:jc w:val="center"/>
              <w:rPr/>
            </w:pPr>
            <w:r>
              <w:rPr/>
              <w:t xml:space="preserve">Päivämäärät </w:t>
            </w:r>
          </w:p>
        </w:tc>
        <w:tc>
          <w:tcPr>
            <w:tcW w:w="3346" w:type="dxa"/>
            <w:tcBorders/>
            <w:vAlign w:val="center"/>
          </w:tcPr>
          <w:p>
            <w:pPr>
              <w:pStyle w:val="TableContents"/>
              <w:bidi w:val="0"/>
              <w:spacing w:before="0" w:after="283"/>
              <w:jc w:val="left"/>
              <w:rPr/>
            </w:pPr>
            <w:r>
              <w:rPr/>
              <w:t xml:space="preserve">13 -- 30. heinäkuuta (18 päivää) </w:t>
            </w:r>
          </w:p>
        </w:tc>
      </w:tr>
      <w:tr>
        <w:trPr/>
        <w:tc>
          <w:tcPr>
            <w:tcW w:w="1771" w:type="dxa"/>
            <w:tcBorders/>
            <w:vAlign w:val="center"/>
          </w:tcPr>
          <w:p>
            <w:pPr>
              <w:pStyle w:val="TableHeading"/>
              <w:suppressLineNumbers/>
              <w:bidi w:val="0"/>
              <w:spacing w:before="0" w:after="283"/>
              <w:jc w:val="center"/>
              <w:rPr/>
            </w:pPr>
            <w:r>
              <w:rPr/>
              <w:t xml:space="preserve">Joukkueet </w:t>
            </w:r>
          </w:p>
        </w:tc>
        <w:tc>
          <w:tcPr>
            <w:tcW w:w="3346" w:type="dxa"/>
            <w:tcBorders/>
            <w:vAlign w:val="center"/>
          </w:tcPr>
          <w:p>
            <w:pPr>
              <w:pStyle w:val="TableContents"/>
              <w:bidi w:val="0"/>
              <w:spacing w:before="0" w:after="283"/>
              <w:jc w:val="left"/>
              <w:rPr/>
            </w:pPr>
            <w:r>
              <w:rPr/>
              <w:t xml:space="preserve">13 (kolmesta liittovaltiosta) </w:t>
            </w:r>
          </w:p>
        </w:tc>
      </w:tr>
      <w:tr>
        <w:trPr/>
        <w:tc>
          <w:tcPr>
            <w:tcW w:w="1771" w:type="dxa"/>
            <w:tcBorders/>
            <w:vAlign w:val="center"/>
          </w:tcPr>
          <w:p>
            <w:pPr>
              <w:pStyle w:val="TableHeading"/>
              <w:suppressLineNumbers/>
              <w:bidi w:val="0"/>
              <w:spacing w:before="0" w:after="283"/>
              <w:jc w:val="center"/>
              <w:rPr/>
            </w:pPr>
            <w:r>
              <w:rPr/>
              <w:t xml:space="preserve">Tapahtumapaikka (s) </w:t>
            </w:r>
          </w:p>
        </w:tc>
        <w:tc>
          <w:tcPr>
            <w:tcW w:w="3346" w:type="dxa"/>
            <w:tcBorders/>
            <w:vAlign w:val="center"/>
          </w:tcPr>
          <w:p>
            <w:pPr>
              <w:pStyle w:val="TableContents"/>
              <w:bidi w:val="0"/>
              <w:spacing w:before="0" w:after="283"/>
              <w:jc w:val="left"/>
              <w:rPr/>
            </w:pPr>
            <w:r>
              <w:rPr/>
              <w:t xml:space="preserve">3 (1 isäntäkaupungissa) Loppusijoitukset </w:t>
            </w:r>
          </w:p>
        </w:tc>
      </w:tr>
      <w:tr>
        <w:trPr/>
        <w:tc>
          <w:tcPr>
            <w:tcW w:w="1771" w:type="dxa"/>
            <w:tcBorders/>
            <w:vAlign w:val="center"/>
          </w:tcPr>
          <w:p>
            <w:pPr>
              <w:pStyle w:val="TableHeading"/>
              <w:suppressLineNumbers/>
              <w:bidi w:val="0"/>
              <w:spacing w:before="0" w:after="283"/>
              <w:jc w:val="center"/>
              <w:rPr/>
            </w:pPr>
            <w:r>
              <w:rPr/>
              <w:t xml:space="preserve">Champions </w:t>
            </w:r>
          </w:p>
        </w:tc>
        <w:tc>
          <w:tcPr>
            <w:tcW w:w="3346" w:type="dxa"/>
            <w:tcBorders/>
            <w:vAlign w:val="center"/>
          </w:tcPr>
          <w:p>
            <w:pPr>
              <w:pStyle w:val="TableContents"/>
              <w:bidi w:val="0"/>
              <w:spacing w:before="0" w:after="283"/>
              <w:jc w:val="left"/>
              <w:rPr/>
            </w:pPr>
            <w:r>
              <w:rPr>
                <w:color w:val="A9A9A9"/>
              </w:rPr>
              <w:t xml:space="preserve">Uruguay </w:t>
            </w:r>
            <w:r>
              <w:rPr/>
              <w:t xml:space="preserve">(1. mestaruus) </w:t>
            </w:r>
          </w:p>
        </w:tc>
      </w:tr>
      <w:tr>
        <w:trPr/>
        <w:tc>
          <w:tcPr>
            <w:tcW w:w="1771" w:type="dxa"/>
            <w:tcBorders/>
            <w:vAlign w:val="center"/>
          </w:tcPr>
          <w:p>
            <w:pPr>
              <w:pStyle w:val="TableHeading"/>
              <w:suppressLineNumbers/>
              <w:bidi w:val="0"/>
              <w:spacing w:before="0" w:after="283"/>
              <w:jc w:val="center"/>
              <w:rPr/>
            </w:pPr>
            <w:r>
              <w:rPr/>
              <w:t xml:space="preserve">Toiseksi sijoittuneet </w:t>
            </w:r>
          </w:p>
        </w:tc>
        <w:tc>
          <w:tcPr>
            <w:tcW w:w="3346" w:type="dxa"/>
            <w:tcBorders/>
            <w:vAlign w:val="center"/>
          </w:tcPr>
          <w:p>
            <w:pPr>
              <w:pStyle w:val="TableContents"/>
              <w:bidi w:val="0"/>
              <w:spacing w:before="0" w:after="283"/>
              <w:jc w:val="left"/>
              <w:rPr/>
            </w:pPr>
            <w:r>
              <w:rPr/>
              <w:t xml:space="preserve">Argentiina </w:t>
            </w:r>
          </w:p>
        </w:tc>
      </w:tr>
      <w:tr>
        <w:trPr/>
        <w:tc>
          <w:tcPr>
            <w:tcW w:w="1771" w:type="dxa"/>
            <w:tcBorders/>
            <w:vAlign w:val="center"/>
          </w:tcPr>
          <w:p>
            <w:pPr>
              <w:pStyle w:val="TableHeading"/>
              <w:suppressLineNumbers/>
              <w:bidi w:val="0"/>
              <w:spacing w:before="0" w:after="283"/>
              <w:jc w:val="center"/>
              <w:rPr/>
            </w:pPr>
            <w:r>
              <w:rPr/>
              <w:t xml:space="preserve">Kolmas sija </w:t>
            </w:r>
          </w:p>
        </w:tc>
        <w:tc>
          <w:tcPr>
            <w:tcW w:w="3346" w:type="dxa"/>
            <w:tcBorders/>
            <w:vAlign w:val="center"/>
          </w:tcPr>
          <w:p>
            <w:pPr>
              <w:pStyle w:val="TableContents"/>
              <w:bidi w:val="0"/>
              <w:spacing w:before="0" w:after="283"/>
              <w:jc w:val="left"/>
              <w:rPr/>
            </w:pPr>
            <w:r>
              <w:rPr/>
              <w:t xml:space="preserve">Yhdysvallat </w:t>
            </w:r>
          </w:p>
        </w:tc>
      </w:tr>
      <w:tr>
        <w:trPr/>
        <w:tc>
          <w:tcPr>
            <w:tcW w:w="1771" w:type="dxa"/>
            <w:tcBorders/>
            <w:vAlign w:val="center"/>
          </w:tcPr>
          <w:p>
            <w:pPr>
              <w:pStyle w:val="TableHeading"/>
              <w:suppressLineNumbers/>
              <w:bidi w:val="0"/>
              <w:spacing w:before="0" w:after="283"/>
              <w:jc w:val="center"/>
              <w:rPr/>
            </w:pPr>
            <w:r>
              <w:rPr/>
              <w:t xml:space="preserve">Neljäs sija </w:t>
            </w:r>
          </w:p>
        </w:tc>
        <w:tc>
          <w:tcPr>
            <w:tcW w:w="3346" w:type="dxa"/>
            <w:tcBorders/>
            <w:vAlign w:val="center"/>
          </w:tcPr>
          <w:p>
            <w:pPr>
              <w:pStyle w:val="TableContents"/>
              <w:bidi w:val="0"/>
              <w:spacing w:before="0" w:after="283"/>
              <w:jc w:val="left"/>
              <w:rPr/>
            </w:pPr>
            <w:r>
              <w:rPr/>
              <w:t xml:space="preserve">Jugoslavia Turnauksen tilastot </w:t>
            </w:r>
          </w:p>
        </w:tc>
      </w:tr>
      <w:tr>
        <w:trPr/>
        <w:tc>
          <w:tcPr>
            <w:tcW w:w="1771" w:type="dxa"/>
            <w:tcBorders/>
            <w:vAlign w:val="center"/>
          </w:tcPr>
          <w:p>
            <w:pPr>
              <w:pStyle w:val="TableHeading"/>
              <w:suppressLineNumbers/>
              <w:bidi w:val="0"/>
              <w:spacing w:before="0" w:after="283"/>
              <w:jc w:val="center"/>
              <w:rPr/>
            </w:pPr>
            <w:r>
              <w:rPr/>
              <w:t xml:space="preserve">Pelatut ottelut </w:t>
            </w:r>
          </w:p>
        </w:tc>
        <w:tc>
          <w:tcPr>
            <w:tcW w:w="3346" w:type="dxa"/>
            <w:tcBorders/>
            <w:vAlign w:val="center"/>
          </w:tcPr>
          <w:p>
            <w:pPr>
              <w:pStyle w:val="TableContents"/>
              <w:bidi w:val="0"/>
              <w:spacing w:before="0" w:after="283"/>
              <w:jc w:val="left"/>
              <w:rPr/>
            </w:pPr>
            <w:r>
              <w:rPr/>
              <w:t xml:space="preserve">18 </w:t>
            </w:r>
          </w:p>
        </w:tc>
      </w:tr>
      <w:tr>
        <w:trPr/>
        <w:tc>
          <w:tcPr>
            <w:tcW w:w="1771" w:type="dxa"/>
            <w:tcBorders/>
            <w:vAlign w:val="center"/>
          </w:tcPr>
          <w:p>
            <w:pPr>
              <w:pStyle w:val="TableHeading"/>
              <w:suppressLineNumbers/>
              <w:bidi w:val="0"/>
              <w:spacing w:before="0" w:after="283"/>
              <w:jc w:val="center"/>
              <w:rPr/>
            </w:pPr>
            <w:r>
              <w:rPr/>
              <w:t xml:space="preserve">Tehdyt maalit </w:t>
            </w:r>
          </w:p>
        </w:tc>
        <w:tc>
          <w:tcPr>
            <w:tcW w:w="3346" w:type="dxa"/>
            <w:tcBorders/>
            <w:vAlign w:val="center"/>
          </w:tcPr>
          <w:p>
            <w:pPr>
              <w:pStyle w:val="TableContents"/>
              <w:bidi w:val="0"/>
              <w:spacing w:before="0" w:after="283"/>
              <w:jc w:val="left"/>
              <w:rPr/>
            </w:pPr>
            <w:r>
              <w:rPr/>
              <w:t xml:space="preserve">70 (3,89 per ottelu) </w:t>
            </w:r>
          </w:p>
        </w:tc>
      </w:tr>
      <w:tr>
        <w:trPr/>
        <w:tc>
          <w:tcPr>
            <w:tcW w:w="1771" w:type="dxa"/>
            <w:tcBorders/>
            <w:vAlign w:val="center"/>
          </w:tcPr>
          <w:p>
            <w:pPr>
              <w:pStyle w:val="TableHeading"/>
              <w:suppressLineNumbers/>
              <w:bidi w:val="0"/>
              <w:spacing w:before="0" w:after="283"/>
              <w:jc w:val="center"/>
              <w:rPr/>
            </w:pPr>
            <w:r>
              <w:rPr/>
              <w:t xml:space="preserve">Osallistuminen </w:t>
            </w:r>
          </w:p>
        </w:tc>
        <w:tc>
          <w:tcPr>
            <w:tcW w:w="3346" w:type="dxa"/>
            <w:tcBorders/>
            <w:vAlign w:val="center"/>
          </w:tcPr>
          <w:p>
            <w:pPr>
              <w:pStyle w:val="TableContents"/>
              <w:bidi w:val="0"/>
              <w:spacing w:before="0" w:after="283"/>
              <w:jc w:val="left"/>
              <w:rPr/>
            </w:pPr>
            <w:r>
              <w:rPr/>
              <w:t xml:space="preserve">590,549 (32,808 per ottelu) </w:t>
            </w:r>
          </w:p>
        </w:tc>
      </w:tr>
      <w:tr>
        <w:trPr/>
        <w:tc>
          <w:tcPr>
            <w:tcW w:w="1771" w:type="dxa"/>
            <w:tcBorders/>
            <w:vAlign w:val="center"/>
          </w:tcPr>
          <w:p>
            <w:pPr>
              <w:pStyle w:val="TableHeading"/>
              <w:suppressLineNumbers/>
              <w:bidi w:val="0"/>
              <w:spacing w:before="0" w:after="283"/>
              <w:jc w:val="center"/>
              <w:rPr/>
            </w:pPr>
            <w:r>
              <w:rPr/>
              <w:t xml:space="preserve">Paras maalintekijä (s) </w:t>
            </w:r>
          </w:p>
        </w:tc>
        <w:tc>
          <w:tcPr>
            <w:tcW w:w="3346" w:type="dxa"/>
            <w:tcBorders/>
            <w:vAlign w:val="center"/>
          </w:tcPr>
          <w:p>
            <w:pPr>
              <w:pStyle w:val="TableContents"/>
              <w:bidi w:val="0"/>
              <w:spacing w:before="0" w:after="283"/>
              <w:jc w:val="left"/>
              <w:rPr/>
            </w:pPr>
            <w:r>
              <w:rPr/>
              <w:t xml:space="preserve">Guillermo Stábile (8 maalia) </w:t>
            </w:r>
          </w:p>
        </w:tc>
      </w:tr>
      <w:tr>
        <w:trPr/>
        <w:tc>
          <w:tcPr>
            <w:tcW w:w="1771" w:type="dxa"/>
            <w:tcBorders/>
            <w:vAlign w:val="center"/>
          </w:tcPr>
          <w:p>
            <w:pPr>
              <w:pStyle w:val="TableHeading"/>
              <w:suppressLineNumbers/>
              <w:bidi w:val="0"/>
              <w:spacing w:before="0" w:after="283"/>
              <w:jc w:val="center"/>
              <w:rPr/>
            </w:pPr>
            <w:r>
              <w:rPr/>
              <w:t xml:space="preserve">Paras pelaaja </w:t>
            </w:r>
          </w:p>
        </w:tc>
        <w:tc>
          <w:tcPr>
            <w:tcW w:w="3346" w:type="dxa"/>
            <w:tcBorders/>
            <w:vAlign w:val="center"/>
          </w:tcPr>
          <w:p>
            <w:pPr>
              <w:pStyle w:val="TableContents"/>
              <w:bidi w:val="0"/>
              <w:spacing w:before="0" w:after="283"/>
              <w:jc w:val="left"/>
              <w:rPr/>
            </w:pPr>
            <w:r>
              <w:rPr/>
              <w:t xml:space="preserve">José Nasazzi 1934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voitti ensimmäiset jalkapallon maailmanmestaruuskilpailut ja isännöi niitä?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Turnaukseen osallistui kolmetoista joukkuetta (seitsemän Etelä-Amerikasta, neljä Euroopasta ja kaksi Pohjois-Amerikasta). Vain muutama eurooppalainen joukkue päätti osallistua turnaukseen Etelä-Amerikkaan matkustamisen vaikeuden vuoksi. Joukkueet jaettiin neljään ryhmään, joista kunkin ryhmän voittaja eteni välieriin. Kaksi ensimmäistä MM-ottelua pelattiin samanaikaisesti, ja ne voittivat Ranska ja Yhdysvallat, jotka kukistivat Meksikon 4 -- 1 ja Belgian 3 -- 0. Nämä ottelut voitti Ranska ja Yhdysvallat. </w:t>
      </w:r>
      <w:r>
        <w:rPr>
          <w:color w:val="DCDCDC"/>
        </w:rPr>
        <w:t xml:space="preserve">Ranskan </w:t>
      </w:r>
      <w:r>
        <w:rPr>
          <w:color w:val="A9A9A9"/>
        </w:rPr>
        <w:t xml:space="preserve">Lucien Laurent </w:t>
      </w:r>
      <w:r>
        <w:rPr/>
        <w:t xml:space="preserve">teki MM-kisojen historian ensimmäisen maalin, kun taas Yhdysvaltain maalivahti Jimmy Douglas teki turnauksen ensimmäisen virallisen "puhtaan maalin".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kaikkien aikojen ensimmäisen MM-maalin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kaikkien aikojen ensimmäisen maalin MM-kisojen historiassa Ranskan ja Meksikon välisessä 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ensimmäisen maalin ensimmäisessä MM-kisassa...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Vuoden 1930 </w:t>
      </w:r>
      <w:r>
        <w:rPr/>
        <w:t xml:space="preserve">jalkapallon maailmanmestaruuskilpailut olivat ensimmäiset jalkapallon maailmanmestaruuskilpailut, miesten kansallisten jalkapallojoukkueiden maailmanmestaruuskilpailut. Se järjestettiin </w:t>
      </w:r>
      <w:r>
        <w:rPr>
          <w:color w:val="DCDCDC"/>
        </w:rPr>
        <w:t xml:space="preserve">Uruguayssa </w:t>
      </w:r>
      <w:r>
        <w:rPr/>
        <w:t xml:space="preserve">13. heinäkuuta-30. heinäkuuta 1930. Jalkapallon kansainvälinen kattojärjestö FIFA valitsi Uruguayn kisojen isäntämaaksi, koska maa juhli ensimmäisen perustuslakinsa satavuotisjuhlaa ja Uruguayn jalkapallomaajoukkue oli menestyksekkäästi säilyttänyt jalkapallomestaruutensa vuoden 1928 kesäolympialaisissa. Kaikki ottelut pelattiin Uruguayn pääkaupungissa Montevideossa, suurin osa turnausta varten rakennetussa Estadio Centenariossa.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ensimmäinen jalkapallon maailmanmestaruuskilpailu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pelattiin ensimmäiset jalkapallon maailmanmestaruuskilpailut?</w:t>
      </w:r>
    </w:p>
    <w:p>
      <w:pPr>
        <w:pStyle w:val="TextBody"/>
        <w:bidi w:val="0"/>
        <w:jc w:val="left"/>
        <w:rPr>
          <w:b/>
          <w:u w:val="single"/>
          <w:shd w:val="clear" w:fill="FFFF00"/>
        </w:rPr>
      </w:pPr>
      <w:r>
        <w:rPr>
          <w:b/>
          <w:u w:val="single"/>
          <w:shd w:val="clear" w:fill="FFFF00"/>
        </w:rPr>
        <w:t xml:space="preserve">Asiakirjan numero 23861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ympäristöpäivää (WED) vietetään joka vuosi 5. kesäkuuta, ja se on Yhdistyneiden kansakuntien tärkein väline, jolla kannustetaan tietoisuuteen ja toimiin ympäristönsuojelun hyväksi. Se </w:t>
      </w:r>
      <w:r>
        <w:rPr/>
        <w:t xml:space="preserve">järjestettiin ensimmäisen kerran vuonna </w:t>
      </w:r>
      <w:r>
        <w:rPr>
          <w:color w:val="A9A9A9"/>
        </w:rPr>
        <w:t xml:space="preserve">1974, ja se on </w:t>
      </w:r>
      <w:r>
        <w:rPr/>
        <w:t xml:space="preserve">ollut lippulaivakampanja, jonka avulla on pyritty lisäämään tietoisuutta uusista ympäristöongelmista, kuten merten saastumisesta, ihmisten liikakansoituksesta ja ilmaston lämpenemisestä, kestävästä kulutuksesta ja luonnonvaraisiin eläimiin kohdistuvista rikoksista. WED:stä on tullut maailmanlaajuinen foorumi yleisölle suunnatulle tiedotustoiminnalle, johon osallistuu vuosittain yli 143 maata. WED:llä on joka vuosi uusi teema, jonka suuret yritykset, kansalaisjärjestöt, yhteisöt, hallitukset ja julkkikset ympäri maailmaa ottavat käyttöön puolustaakseen ympäristöasioita.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vietettiin ensimmäistä maailman ympäristöpäivää?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2016 WED järjestettiin teemalla </w:t>
      </w:r>
      <w:r>
        <w:rPr>
          <w:color w:val="A9A9A9"/>
        </w:rPr>
        <w:t xml:space="preserve">``Go wild for life''</w:t>
      </w:r>
      <w:r>
        <w:rPr/>
        <w:t xml:space="preserve">. Tämänkertaisen WED:n tavoitteena on vähentää ja estää luonnonvaraisten eläinten ja kasvien laitonta kauppaa. Angola valittiin vuoden 2016 WED-tapahtuman isäntämaaksi Pariisin COP21-kokouksessa.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5. kesäkuuta vietetyn maailman ympäristöpäivän 2016 teema?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2017 teemana oli "</w:t>
      </w:r>
      <w:r>
        <w:rPr>
          <w:color w:val="A9A9A9"/>
        </w:rPr>
        <w:t xml:space="preserve">Ihmisten ja luonnon yhdistäminen - kaupungissa ja maalla, navoilta päiväntasaajalle</w:t>
      </w:r>
      <w:r>
        <w:rPr/>
        <w:t xml:space="preserve">". Isäntämaa oli Kanada.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2017 maailman ympäristöpäivän teema?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Maailman ympäristöpäivä (WED) vietetään </w:t>
      </w:r>
      <w:r>
        <w:rPr/>
        <w:t xml:space="preserve">joka vuosi </w:t>
      </w:r>
      <w:r>
        <w:rPr>
          <w:color w:val="A9A9A9"/>
        </w:rPr>
        <w:t xml:space="preserve">5. kesäkuuta, </w:t>
      </w:r>
      <w:r>
        <w:rPr/>
        <w:t xml:space="preserve">ja se on Yhdistyneiden kansakuntien tärkein väline, jolla kannustetaan maailmanlaajuista tietoisuutta ja toimintaa </w:t>
      </w:r>
      <w:r>
        <w:rPr>
          <w:color w:val="DCDCDC"/>
        </w:rPr>
        <w:t xml:space="preserve">ympäristönsuojelun hyväksi</w:t>
      </w:r>
      <w:r>
        <w:rPr/>
        <w:t xml:space="preserve">. Se järjestettiin ensimmäisen kerran vuonna 1973, ja se on ollut lippulaivakampanja, jonka avulla on pyritty lisäämään tietoisuutta uusista ympäristöongelmista, kuten merten saastumisesta, ihmisten liikakansoituksesta ja ilmaston lämpenemisestä, kestävästä kulutuksesta ja luonnonvaraisiin eläimiin kohdistuvista rikoksista. WED:stä on tullut maailmanlaajuinen foorumi yleisölle suunnatulle tiedotustoiminnalle, johon osallistuu vuosittain yli 143 maata. WED:llä on joka vuosi uusi teema, jonka suuret yritykset, kansalaisjärjestöt, yhteisöt, hallitukset ja julkkikset ympäri maailmaa ottavat käyttöön puolustaakseen ympäristöasioita.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vietämme maailman ympäristöpäivää ja miksi</w:t>
      </w:r>
    </w:p>
    <w:p>
      <w:pPr>
        <w:pStyle w:val="TextBody"/>
        <w:bidi w:val="0"/>
        <w:jc w:val="left"/>
        <w:rPr>
          <w:b/>
          <w:u w:val="single"/>
          <w:shd w:val="clear" w:fill="FFFF00"/>
        </w:rPr>
      </w:pPr>
      <w:r>
        <w:rPr>
          <w:b/>
          <w:u w:val="single"/>
          <w:shd w:val="clear" w:fill="FFFF00"/>
        </w:rPr>
        <w:t xml:space="preserve">Asiakirjan numero 23862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13. lokakuuta 2014 Wilmingtonissa, Pohjois-Carolinassa, ja ne kestivät 21. marraskuuta asti. Kolmen ensimmäisen päivän ajan kuvausryhmä ja statisteja kuvasivat näyttelijöiden ohella Dockside Restaurant &amp; Barissa ja Bridge Tender Marina -venesatamassa lähellä Wrightsville Beachia. Lokakuun 20. päivänä kuvaukset tapahtuivat Hanover Seaside Clubilla Wrightsville Beachilla. Myöhemmin tuotanto siirtyi </w:t>
      </w:r>
      <w:r>
        <w:rPr>
          <w:color w:val="A9A9A9"/>
        </w:rPr>
        <w:t xml:space="preserve">Wilmingtonin</w:t>
      </w:r>
      <w:r>
        <w:rPr/>
        <w:t xml:space="preserve"> keskustaan</w:t>
      </w:r>
      <w:r>
        <w:rPr/>
        <w:t xml:space="preserve">, jossa kuvaukset tapahtuivat eräässä 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valinnan kohteena oleva talo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Travis Shaw (Benjamin Walker) on eläinlääkäri, joka asuu </w:t>
      </w:r>
      <w:r>
        <w:rPr>
          <w:color w:val="A9A9A9"/>
        </w:rPr>
        <w:t xml:space="preserve">Wilmingtonin</w:t>
      </w:r>
      <w:r>
        <w:rPr/>
        <w:t xml:space="preserve"> kaupungissa</w:t>
      </w:r>
      <w:r>
        <w:rPr>
          <w:color w:val="A9A9A9"/>
        </w:rPr>
        <w:t xml:space="preserve">, NC:ssä, </w:t>
      </w:r>
      <w:r>
        <w:rPr/>
        <w:t xml:space="preserve">ja rakastuu ensitapaamisella Gabby Hollandiin (Teresa Palmer), joka on muuttanut naapuritaloon. Gabby on lääketieteen opiskelija, jolla on suhde lääkärikollegansa Ryan McCarthyn (Tom Welling) kanssa. Kun Ryan on poissa osavaltiosta valvomassa uuden sairaalan avajaisia, Gabby ja Travis viettävät enemmän aikaa yhdessä ja aloittavat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valinta tapahtuu</w:t>
      </w:r>
    </w:p>
    <w:p>
      <w:pPr>
        <w:pStyle w:val="TextBody"/>
        <w:bidi w:val="0"/>
        <w:jc w:val="left"/>
        <w:rPr>
          <w:b/>
          <w:u w:val="single"/>
          <w:shd w:val="clear" w:fill="FFFF00"/>
        </w:rPr>
      </w:pPr>
      <w:r>
        <w:rPr>
          <w:b/>
          <w:u w:val="single"/>
          <w:shd w:val="clear" w:fill="FFFF00"/>
        </w:rPr>
        <w:t xml:space="preserve">Asiakirjan numero 23863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pitkää Irenestä tulisi yksi sarjan avainhahmoista, ja hän ottaisi Beach Housen haltuunsa. </w:t>
      </w:r>
      <w:r>
        <w:rPr>
          <w:color w:val="A9A9A9"/>
        </w:rPr>
        <w:t xml:space="preserve">Hänen kolme biologista lastaan muuttivat takaisin hänen luokseen, ja hän otti ajan mittaan huostaansa myös useita muita nuoria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asui Irenen kanssa kotona ja poissa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2018 TV Week -lehden kirjoittajat sisällyttivät Irenen kaikkien aikojen 20 parasta Home and Away -hahmoa käsittelevään artikkeliinsa. He kirjoittivat: ``Irene on ollut yli 20 vuoden ajan Summer Bayn taistelija. Sitkeä punapää on taistellut rintasyöpää, alkoholismia ja ahdistelijoita vastaan - vain muutamia mainitakseni. Silti hän on aina noussut takaisin voimiensa ja "flippin' heck" -lauseensa avulla. Irenen avointen ovien politiikka on saanut kaikki elämänalat saamaan hänen neuvojaan ja kuumaa kupillista. Mutta hänen kiltti sydämensä saa hänet riitoihin. Viimeksi hänen ongelmapoikansa Mickin (</w:t>
      </w:r>
      <w:r>
        <w:rPr>
          <w:color w:val="A9A9A9"/>
        </w:rPr>
        <w:t xml:space="preserve">Kristian Schmid) </w:t>
      </w:r>
      <w:r>
        <w:rPr/>
        <w:t xml:space="preserve">tulo </w:t>
      </w:r>
      <w:r>
        <w:rPr/>
        <w:t xml:space="preserve">avasi uudelleen synkän luvun ja sai hänet riitoihin parhaan ystävänsä ja liikekumppaninsa Leahin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Irenen poikaa koti- ja vierasotteluissa...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Irene Roberts on fiktiivinen hahmo Australian Channel Seven -kanavan saippuaoopperasta Home and Away, jota näyttelee </w:t>
      </w:r>
      <w:r>
        <w:rPr>
          <w:color w:val="A9A9A9"/>
        </w:rPr>
        <w:t xml:space="preserve">Lynne McGranger</w:t>
      </w:r>
      <w:r>
        <w:rPr/>
        <w:t xml:space="preserve">. </w:t>
      </w:r>
      <w:r>
        <w:rPr/>
        <w:t xml:space="preserve">Häntä esitti aiemmin näyttelijä </w:t>
      </w:r>
      <w:r>
        <w:rPr>
          <w:color w:val="DCDCDC"/>
        </w:rPr>
        <w:t xml:space="preserve">Jacqui Phillips </w:t>
      </w:r>
      <w:r>
        <w:rPr/>
        <w:t xml:space="preserve">vuodesta 1991 vuoteen 1992, jolloin McGranger otti roolin haltuunsa 12. tammikuuta 1993.</w:t>
      </w:r>
      <w:r>
        <w:rPr/>
        <w:t xml:space="preserve"> Irene oli alun perin toistuva hahmo, mutta 7. lokakuuta 1993 McGranger ylennettiin vakituiseen rooliin. McGranger on sarjan pitkäaikaisin naispuolinen näyttelijä, sillä hän on näytellyt Irenen roolia yli 20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Irene Robertsin koti- ja vierasottelussa?</w:t>
      </w:r>
    </w:p>
    <w:p>
      <w:pPr>
        <w:pStyle w:val="TextBody"/>
        <w:bidi w:val="0"/>
        <w:jc w:val="left"/>
        <w:rPr>
          <w:b/>
          <w:u w:val="single"/>
          <w:shd w:val="clear" w:fill="FFFF00"/>
        </w:rPr>
      </w:pPr>
      <w:r>
        <w:rPr>
          <w:b/>
          <w:u w:val="single"/>
          <w:shd w:val="clear" w:fill="FFFF00"/>
        </w:rPr>
        <w:t xml:space="preserve">Asiakirjan numero 23864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Rakkaus on yhdysvaltalainen romanttinen komediasarja, jonka ovat luoneet Judd Apatow, Lesley Arfin ja Paul Rust ja jonka pääosissa ovat Gillian Jacobs, Rust ja Claudia O'Doherty. Netflix tilasi sarjasta alun perin kaksi tuotantokautta. Ensimmäinen 10-jaksoinen kausi tuli saataville 19. helmikuuta 2016, ja 12-jaksoinen toinen kausi sai ensi-iltansa 10. maaliskuuta 2017. Netflix uudisti sarjan kolmannelle kaudelle kuukautta ennen toisen kauden ensi-iltaa. Joulukuun 15. päivänä 2017 Netflix ilmoitti, että kolmas kausi on viimeinen, ja se sai ensi-iltansa </w:t>
      </w:r>
      <w:r>
        <w:rPr>
          <w:color w:val="A9A9A9"/>
        </w:rPr>
        <w:t xml:space="preserve">9.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kolmas kausi rakkauden tulee ulos</w:t>
      </w:r>
    </w:p>
    <w:p>
      <w:pPr>
        <w:pStyle w:val="TextBody"/>
        <w:bidi w:val="0"/>
        <w:jc w:val="left"/>
        <w:rPr>
          <w:b/>
          <w:u w:val="single"/>
          <w:shd w:val="clear" w:fill="FFFF00"/>
        </w:rPr>
      </w:pPr>
      <w:r>
        <w:rPr>
          <w:b/>
          <w:u w:val="single"/>
          <w:shd w:val="clear" w:fill="FFFF00"/>
        </w:rPr>
        <w:t xml:space="preserve">Asiakirjan numero 23865</w:t>
      </w:r>
    </w:p>
    <w:p>
      <w:pPr>
        <w:pStyle w:val="TextBody"/>
        <w:bidi w:val="0"/>
        <w:jc w:val="left"/>
        <w:rPr>
          <w:b/>
          <w:shd w:val="clear" w:fill="FFFF00"/>
        </w:rPr>
      </w:pPr>
      <w:r>
        <w:rPr>
          <w:b/>
          <w:shd w:val="clear" w:fill="FFFF00"/>
        </w:rPr>
        <w:t xml:space="preserve">Tekstin numero 0</w:t>
      </w:r>
    </w:p>
    <w:p>
      <w:pPr>
        <w:pStyle w:val="TextBody"/>
        <w:numPr>
          <w:ilvl w:val="0"/>
          <w:numId w:val="209"/>
        </w:numPr>
        <w:tabs>
          <w:tab w:val="clear" w:pos="1134"/>
          <w:tab w:val="left" w:leader="none" w:pos="707"/>
        </w:tabs>
        <w:bidi w:val="0"/>
        <w:spacing w:before="0" w:after="0"/>
        <w:ind w:start="707" w:hanging="283"/>
        <w:jc w:val="left"/>
        <w:rPr/>
      </w:pPr>
      <w:r>
        <w:rPr/>
        <w:t xml:space="preserve">``In the Middle of the Night'', kappale albumilla One Step Beyond ..., jonka on kirjoittanut </w:t>
      </w:r>
      <w:r>
        <w:rPr>
          <w:color w:val="A9A9A9"/>
        </w:rPr>
        <w:t xml:space="preserve">Madness. </w:t>
      </w:r>
    </w:p>
    <w:p>
      <w:pPr>
        <w:pStyle w:val="TextBody"/>
        <w:numPr>
          <w:ilvl w:val="0"/>
          <w:numId w:val="209"/>
        </w:numPr>
        <w:tabs>
          <w:tab w:val="clear" w:pos="1134"/>
          <w:tab w:val="left" w:leader="none" w:pos="707"/>
        </w:tabs>
        <w:bidi w:val="0"/>
        <w:spacing w:before="0" w:after="0"/>
        <w:ind w:start="707" w:hanging="283"/>
        <w:jc w:val="left"/>
        <w:rPr/>
      </w:pPr>
      <w:r>
        <w:rPr/>
        <w:t xml:space="preserve">``In the Middle of the Night'', laulu </w:t>
      </w:r>
      <w:r>
        <w:rPr>
          <w:color w:val="DCDCDC"/>
        </w:rPr>
        <w:t xml:space="preserve">Martha Wainwrightin</w:t>
      </w:r>
      <w:r>
        <w:rPr/>
        <w:t xml:space="preserve"> albumilla I Know You 're Married But I 've Got Feelings Too (Tiedän, että olet naimisissa, mutta minullakin on tunteita) </w:t>
      </w:r>
    </w:p>
    <w:p>
      <w:pPr>
        <w:pStyle w:val="TextBody"/>
        <w:numPr>
          <w:ilvl w:val="0"/>
          <w:numId w:val="209"/>
        </w:numPr>
        <w:tabs>
          <w:tab w:val="clear" w:pos="1134"/>
          <w:tab w:val="left" w:leader="none" w:pos="707"/>
        </w:tabs>
        <w:bidi w:val="0"/>
        <w:spacing w:before="0" w:after="0"/>
        <w:ind w:start="707" w:hanging="283"/>
        <w:jc w:val="left"/>
        <w:rPr/>
      </w:pPr>
      <w:r>
        <w:rPr/>
        <w:t xml:space="preserve">``In the Middle of the Night'', </w:t>
      </w:r>
      <w:r>
        <w:rPr>
          <w:color w:val="2F4F4F"/>
        </w:rPr>
        <w:t xml:space="preserve">Lou Rawlsin</w:t>
      </w:r>
      <w:r>
        <w:rPr/>
        <w:t xml:space="preserve"> vuonna 1984 ilmestyneen albumin Close Company kappale. </w:t>
      </w:r>
    </w:p>
    <w:p>
      <w:pPr>
        <w:pStyle w:val="TextBody"/>
        <w:numPr>
          <w:ilvl w:val="0"/>
          <w:numId w:val="209"/>
        </w:numPr>
        <w:tabs>
          <w:tab w:val="clear" w:pos="1134"/>
          <w:tab w:val="left" w:leader="none" w:pos="707"/>
        </w:tabs>
        <w:bidi w:val="0"/>
        <w:spacing w:before="0" w:after="0"/>
        <w:ind w:start="707" w:hanging="283"/>
        <w:jc w:val="left"/>
        <w:rPr/>
      </w:pPr>
      <w:r>
        <w:rPr/>
        <w:t xml:space="preserve">In the Middle of the Night (romaani), Robert Cormierin nuorten aikuisten romaani </w:t>
      </w:r>
    </w:p>
    <w:p>
      <w:pPr>
        <w:pStyle w:val="TextBody"/>
        <w:numPr>
          <w:ilvl w:val="0"/>
          <w:numId w:val="209"/>
        </w:numPr>
        <w:tabs>
          <w:tab w:val="clear" w:pos="1134"/>
          <w:tab w:val="left" w:leader="none" w:pos="707"/>
        </w:tabs>
        <w:bidi w:val="0"/>
        <w:ind w:start="707" w:hanging="283"/>
        <w:jc w:val="left"/>
        <w:rPr/>
      </w:pPr>
      <w:r>
        <w:rPr/>
        <w:t xml:space="preserve">In the Middle of the Night (elokuva), tanskalainen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keskellä yötä</w:t>
      </w:r>
    </w:p>
    <w:p>
      <w:pPr>
        <w:pStyle w:val="TextBody"/>
        <w:bidi w:val="0"/>
        <w:jc w:val="left"/>
        <w:rPr>
          <w:b/>
          <w:u w:val="single"/>
          <w:shd w:val="clear" w:fill="FFFF00"/>
        </w:rPr>
      </w:pPr>
      <w:r>
        <w:rPr>
          <w:b/>
          <w:u w:val="single"/>
          <w:shd w:val="clear" w:fill="FFFF00"/>
        </w:rPr>
        <w:t xml:space="preserve">Asiakirjan numero 23866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Kiinankiina, joka tunnetaan myös nimellä siniittinen, on sino-tiibetiläisen kieliperheen haara, joka koostuu sadoista paikallisista kielilajeista, joista monet eivät ole keskenään ymmärrettäviä. Erot ovat samankaltaisia kuin romaanisten kielten sisällä, ja vaihtelu on erityisen voimakasta karummalla kaakkoisalueella. Nämä lajikkeet, joita usein kutsutaan "murteiksi", on luokiteltu seitsemästä kymmeneen ryhmään, joista suurimmat ovat </w:t>
      </w:r>
      <w:r>
        <w:rPr>
          <w:color w:val="A9A9A9"/>
        </w:rPr>
        <w:t xml:space="preserve">mandariini </w:t>
      </w:r>
      <w:r>
        <w:rPr/>
        <w:t xml:space="preserve">(esim. Pekingin murre), wu (esim. shanghainin murre), min (esim. hokkien) ja yue (esim. kantoninkieli).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yleisin murre?</w:t>
      </w:r>
    </w:p>
    <w:p>
      <w:pPr>
        <w:pStyle w:val="TextBody"/>
        <w:bidi w:val="0"/>
        <w:jc w:val="left"/>
        <w:rPr>
          <w:b/>
          <w:u w:val="single"/>
          <w:shd w:val="clear" w:fill="FFFF00"/>
        </w:rPr>
      </w:pPr>
      <w:r>
        <w:rPr>
          <w:b/>
          <w:u w:val="single"/>
          <w:shd w:val="clear" w:fill="FFFF00"/>
        </w:rPr>
        <w:t xml:space="preserve">Asiakirjan numero 23867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Väestötieteellisessä tutkimuksessa luonnollinen kasvuaste (RNI) luokitellaan </w:t>
      </w:r>
      <w:r>
        <w:rPr>
          <w:color w:val="A9A9A9"/>
        </w:rPr>
        <w:t xml:space="preserve">raakasyntyvyydeksi, josta vähennetään raakakuolleisuusaste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lasketaan luonnollisen väestönmuutoksen nopeus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Väestötieteessä luonnollinen kasvuaste (RNI) on raakasyntyvyys miinus raakakuolleisuusaste. Tämä nopeus ei sisällä </w:t>
      </w:r>
      <w:r>
        <w:rPr>
          <w:color w:val="A9A9A9"/>
        </w:rPr>
        <w:t xml:space="preserve">muuttoliikkeen ja maastamuuton aiheuttamaa väestönkasvua</w:t>
      </w:r>
      <w:r>
        <w:rPr/>
        <w:t xml:space="preserve">. Maita tarkasteltaessa se antaa käsityksen siitä, missä asemassa maa on väestötieteellisessä siirtymämallissa, mutta jos halutaan selvittää, kuinka paljon maa kasvaa, on tarkasteltava väestönkasvunopeutta. Väestöllisen siirtymän teoria selittää, että luonnollinen väestönkasvu liittyy talouskasvuun.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Luonnollista kasvua laskettaessa ei oteta huomioon seuraavia tekijöitä</w:t>
      </w:r>
    </w:p>
    <w:p>
      <w:pPr>
        <w:pStyle w:val="TextBody"/>
        <w:bidi w:val="0"/>
        <w:jc w:val="left"/>
        <w:rPr>
          <w:b/>
          <w:u w:val="single"/>
          <w:shd w:val="clear" w:fill="FFFF00"/>
        </w:rPr>
      </w:pPr>
      <w:r>
        <w:rPr>
          <w:b/>
          <w:u w:val="single"/>
          <w:shd w:val="clear" w:fill="FFFF00"/>
        </w:rPr>
        <w:t xml:space="preserve">Asiakirjan numero 23868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2"/>
        <w:gridCol w:w="802"/>
        <w:gridCol w:w="1227"/>
        <w:gridCol w:w="1260"/>
        <w:gridCol w:w="1469"/>
        <w:gridCol w:w="1222"/>
        <w:gridCol w:w="3513"/>
      </w:tblGrid>
      <w:tr>
        <w:trPr/>
        <w:tc>
          <w:tcPr>
            <w:tcW w:w="712" w:type="dxa"/>
            <w:tcBorders/>
            <w:vAlign w:val="center"/>
          </w:tcPr>
          <w:p>
            <w:pPr>
              <w:pStyle w:val="TableHeading"/>
              <w:suppressLineNumbers/>
              <w:bidi w:val="0"/>
              <w:spacing w:before="0" w:after="283"/>
              <w:jc w:val="center"/>
              <w:rPr/>
            </w:pPr>
            <w:r>
              <w:rPr/>
              <w:t xml:space="preserve">Nro sarjassa </w:t>
            </w:r>
          </w:p>
        </w:tc>
        <w:tc>
          <w:tcPr>
            <w:tcW w:w="802" w:type="dxa"/>
            <w:tcBorders/>
            <w:vAlign w:val="center"/>
          </w:tcPr>
          <w:p>
            <w:pPr>
              <w:pStyle w:val="TableHeading"/>
              <w:suppressLineNumbers/>
              <w:bidi w:val="0"/>
              <w:spacing w:before="0" w:after="283"/>
              <w:jc w:val="center"/>
              <w:rPr/>
            </w:pPr>
            <w:r>
              <w:rPr/>
              <w:t xml:space="preserve">Nro kauden aikana </w:t>
            </w:r>
          </w:p>
        </w:tc>
        <w:tc>
          <w:tcPr>
            <w:tcW w:w="1227" w:type="dxa"/>
            <w:tcBorders/>
            <w:vAlign w:val="center"/>
          </w:tcPr>
          <w:p>
            <w:pPr>
              <w:pStyle w:val="TableHeading"/>
              <w:suppressLineNumbers/>
              <w:bidi w:val="0"/>
              <w:spacing w:before="0" w:after="283"/>
              <w:jc w:val="center"/>
              <w:rPr/>
            </w:pPr>
            <w:r>
              <w:rPr/>
              <w:t xml:space="preserve">Otsikko </w:t>
            </w:r>
          </w:p>
        </w:tc>
        <w:tc>
          <w:tcPr>
            <w:tcW w:w="1260" w:type="dxa"/>
            <w:tcBorders/>
            <w:vAlign w:val="center"/>
          </w:tcPr>
          <w:p>
            <w:pPr>
              <w:pStyle w:val="TableHeading"/>
              <w:suppressLineNumbers/>
              <w:bidi w:val="0"/>
              <w:spacing w:before="0" w:after="283"/>
              <w:jc w:val="center"/>
              <w:rPr/>
            </w:pPr>
            <w:r>
              <w:rPr/>
              <w:t xml:space="preserve">Ohjaaja </w:t>
            </w:r>
          </w:p>
        </w:tc>
        <w:tc>
          <w:tcPr>
            <w:tcW w:w="1469" w:type="dxa"/>
            <w:tcBorders/>
            <w:vAlign w:val="center"/>
          </w:tcPr>
          <w:p>
            <w:pPr>
              <w:pStyle w:val="TableHeading"/>
              <w:suppressLineNumbers/>
              <w:bidi w:val="0"/>
              <w:spacing w:before="0" w:after="283"/>
              <w:jc w:val="center"/>
              <w:rPr/>
            </w:pPr>
            <w:r>
              <w:rPr/>
              <w:t xml:space="preserve">Kirjoittanut </w:t>
            </w:r>
          </w:p>
        </w:tc>
        <w:tc>
          <w:tcPr>
            <w:tcW w:w="1222" w:type="dxa"/>
            <w:tcBorders/>
            <w:vAlign w:val="center"/>
          </w:tcPr>
          <w:p>
            <w:pPr>
              <w:pStyle w:val="TableHeading"/>
              <w:suppressLineNumbers/>
              <w:bidi w:val="0"/>
              <w:spacing w:before="0" w:after="283"/>
              <w:jc w:val="center"/>
              <w:rPr/>
            </w:pPr>
            <w:r>
              <w:rPr/>
              <w:t xml:space="preserve">Alkuperäinen lähetyspäivä </w:t>
            </w:r>
          </w:p>
        </w:tc>
        <w:tc>
          <w:tcPr>
            <w:tcW w:w="3513" w:type="dxa"/>
            <w:tcBorders/>
            <w:vAlign w:val="center"/>
          </w:tcPr>
          <w:p>
            <w:pPr>
              <w:pStyle w:val="TableHeading"/>
              <w:suppressLineNumbers/>
              <w:bidi w:val="0"/>
              <w:spacing w:before="0" w:after="283"/>
              <w:jc w:val="center"/>
              <w:rPr/>
            </w:pPr>
            <w:r>
              <w:rPr/>
              <w:t xml:space="preserve">Tuotantokoodi </w:t>
            </w:r>
          </w:p>
        </w:tc>
      </w:tr>
      <w:tr>
        <w:trPr/>
        <w:tc>
          <w:tcPr>
            <w:tcW w:w="712" w:type="dxa"/>
            <w:tcBorders/>
            <w:vAlign w:val="center"/>
          </w:tcPr>
          <w:p>
            <w:pPr>
              <w:pStyle w:val="TableHeading"/>
              <w:suppressLineNumbers/>
              <w:bidi w:val="0"/>
              <w:spacing w:before="0" w:after="283"/>
              <w:jc w:val="center"/>
              <w:rPr/>
            </w:pPr>
            <w:r>
              <w:rPr/>
              <w:t xml:space="preserve">14 (1) </w:t>
            </w:r>
          </w:p>
        </w:tc>
        <w:tc>
          <w:tcPr>
            <w:tcW w:w="80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``Dancing To The Max''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Peter Engel &amp; Tom Tenowich </w:t>
            </w:r>
          </w:p>
        </w:tc>
        <w:tc>
          <w:tcPr>
            <w:tcW w:w="1222" w:type="dxa"/>
            <w:tcBorders/>
            <w:vAlign w:val="center"/>
          </w:tcPr>
          <w:p>
            <w:pPr>
              <w:pStyle w:val="TableContents"/>
              <w:bidi w:val="0"/>
              <w:spacing w:before="0" w:after="283"/>
              <w:jc w:val="left"/>
              <w:rPr/>
            </w:pPr>
            <w:r>
              <w:rPr/>
              <w:t xml:space="preserve">20. elokuuta 1989 (1989-08-20) </w:t>
            </w:r>
          </w:p>
        </w:tc>
        <w:tc>
          <w:tcPr>
            <w:tcW w:w="3513" w:type="dxa"/>
            <w:tcBorders/>
            <w:vAlign w:val="center"/>
          </w:tcPr>
          <w:p>
            <w:pPr>
              <w:pStyle w:val="TableContents"/>
              <w:bidi w:val="0"/>
              <w:jc w:val="left"/>
              <w:rPr/>
            </w:pPr>
            <w:r>
              <w:rPr/>
              <w:t xml:space="preserve">6318 </w:t>
            </w:r>
          </w:p>
          <w:p>
            <w:pPr>
              <w:pStyle w:val="TextBody"/>
              <w:bidi w:val="0"/>
              <w:spacing w:before="0" w:after="283"/>
              <w:jc w:val="left"/>
              <w:rPr/>
            </w:pPr>
            <w:r>
              <w:rPr/>
              <w:t xml:space="preserve">Casey Kasemin isännöimä tanssikilpailu The Maxissa televisioidaan NBC:llä. Samaan aikaan Jessie on itsetietoinen pituudestaan. </w:t>
            </w:r>
          </w:p>
          <w:p>
            <w:pPr>
              <w:pStyle w:val="TextBody"/>
              <w:bidi w:val="0"/>
              <w:spacing w:before="0" w:after="283"/>
              <w:jc w:val="left"/>
              <w:rPr/>
            </w:pPr>
            <w:r>
              <w:rPr/>
              <w:t xml:space="preserve">Huomautus: Jakso esitettiin sunnuntaina parhaaseen katseluaikaan. </w:t>
            </w:r>
          </w:p>
        </w:tc>
      </w:tr>
      <w:tr>
        <w:trPr/>
        <w:tc>
          <w:tcPr>
            <w:tcW w:w="712" w:type="dxa"/>
            <w:tcBorders/>
            <w:vAlign w:val="center"/>
          </w:tcPr>
          <w:p>
            <w:pPr>
              <w:pStyle w:val="TableHeading"/>
              <w:suppressLineNumbers/>
              <w:bidi w:val="0"/>
              <w:spacing w:before="0" w:after="283"/>
              <w:jc w:val="center"/>
              <w:rPr/>
            </w:pPr>
            <w:r>
              <w:rPr/>
              <w:t xml:space="preserve">15 (2) </w:t>
            </w:r>
          </w:p>
        </w:tc>
        <w:tc>
          <w:tcPr>
            <w:tcW w:w="80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"Lisa-kortti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Tom Tenowich </w:t>
            </w:r>
          </w:p>
        </w:tc>
        <w:tc>
          <w:tcPr>
            <w:tcW w:w="1222" w:type="dxa"/>
            <w:tcBorders/>
            <w:vAlign w:val="center"/>
          </w:tcPr>
          <w:p>
            <w:pPr>
              <w:pStyle w:val="TableContents"/>
              <w:bidi w:val="0"/>
              <w:spacing w:before="0" w:after="283"/>
              <w:jc w:val="left"/>
              <w:rPr/>
            </w:pPr>
            <w:r>
              <w:rPr/>
              <w:t xml:space="preserve">26. elokuuta 1989 (1989-08-26) </w:t>
            </w:r>
          </w:p>
        </w:tc>
        <w:tc>
          <w:tcPr>
            <w:tcW w:w="3513" w:type="dxa"/>
            <w:tcBorders/>
            <w:vAlign w:val="center"/>
          </w:tcPr>
          <w:p>
            <w:pPr>
              <w:pStyle w:val="TableContents"/>
              <w:bidi w:val="0"/>
              <w:spacing w:before="0" w:after="283"/>
              <w:jc w:val="left"/>
              <w:rPr/>
            </w:pPr>
            <w:r>
              <w:rPr/>
              <w:t xml:space="preserve">6315 Lisan isä antaa hänen käyttää luottokorttiaan palkkioksi siitä, että hän pärjää hyvin koulussa. Hän kuitenkin tuhlaa liikaa, ja jengi auttaa häntä miettimään, miten hän voisi tienata rahaa velan lyhentämiseksi. </w:t>
            </w:r>
          </w:p>
        </w:tc>
      </w:tr>
      <w:tr>
        <w:trPr/>
        <w:tc>
          <w:tcPr>
            <w:tcW w:w="712" w:type="dxa"/>
            <w:tcBorders/>
            <w:vAlign w:val="center"/>
          </w:tcPr>
          <w:p>
            <w:pPr>
              <w:pStyle w:val="TableHeading"/>
              <w:suppressLineNumbers/>
              <w:bidi w:val="0"/>
              <w:spacing w:before="0" w:after="283"/>
              <w:jc w:val="center"/>
              <w:rPr/>
            </w:pPr>
            <w:r>
              <w:rPr/>
              <w:t xml:space="preserve">16 (3) </w:t>
            </w:r>
          </w:p>
        </w:tc>
        <w:tc>
          <w:tcPr>
            <w:tcW w:w="80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t xml:space="preserve">"Lahja </w:t>
            </w:r>
          </w:p>
        </w:tc>
        <w:tc>
          <w:tcPr>
            <w:tcW w:w="1260" w:type="dxa"/>
            <w:tcBorders/>
            <w:vAlign w:val="center"/>
          </w:tcPr>
          <w:p>
            <w:pPr>
              <w:pStyle w:val="TableContents"/>
              <w:bidi w:val="0"/>
              <w:spacing w:before="0" w:after="283"/>
              <w:jc w:val="left"/>
              <w:rPr/>
            </w:pPr>
            <w:r>
              <w:rPr/>
              <w:t xml:space="preserve">Dennis Erdman </w:t>
            </w:r>
          </w:p>
        </w:tc>
        <w:tc>
          <w:tcPr>
            <w:tcW w:w="1469" w:type="dxa"/>
            <w:tcBorders/>
            <w:vAlign w:val="center"/>
          </w:tcPr>
          <w:p>
            <w:pPr>
              <w:pStyle w:val="TableContents"/>
              <w:bidi w:val="0"/>
              <w:spacing w:before="0" w:after="283"/>
              <w:jc w:val="left"/>
              <w:rPr/>
            </w:pPr>
            <w:r>
              <w:rPr/>
              <w:t xml:space="preserve">Bennett Tramer </w:t>
            </w:r>
          </w:p>
        </w:tc>
        <w:tc>
          <w:tcPr>
            <w:tcW w:w="1222" w:type="dxa"/>
            <w:tcBorders/>
            <w:vAlign w:val="center"/>
          </w:tcPr>
          <w:p>
            <w:pPr>
              <w:pStyle w:val="TableContents"/>
              <w:bidi w:val="0"/>
              <w:spacing w:before="0" w:after="283"/>
              <w:jc w:val="left"/>
              <w:rPr/>
            </w:pPr>
            <w:r>
              <w:rPr/>
              <w:t xml:space="preserve">8. syyskuuta 1989 (1989-09-08) </w:t>
            </w:r>
          </w:p>
        </w:tc>
        <w:tc>
          <w:tcPr>
            <w:tcW w:w="3513" w:type="dxa"/>
            <w:tcBorders/>
            <w:vAlign w:val="center"/>
          </w:tcPr>
          <w:p>
            <w:pPr>
              <w:pStyle w:val="TableContents"/>
              <w:bidi w:val="0"/>
              <w:jc w:val="left"/>
              <w:rPr/>
            </w:pPr>
            <w:r>
              <w:rPr/>
              <w:t xml:space="preserve">6314 </w:t>
            </w:r>
          </w:p>
          <w:p>
            <w:pPr>
              <w:pStyle w:val="TextBody"/>
              <w:bidi w:val="0"/>
              <w:spacing w:before="0" w:after="283"/>
              <w:jc w:val="left"/>
              <w:rPr/>
            </w:pPr>
            <w:r>
              <w:rPr/>
              <w:t xml:space="preserve">Kun Screechiin iskee salama, hänellä on yhtäkkiä kyky nähdä tulevaisuuteen, mitä Zack ja Slater käyttävät hyväkseen. Zack käyttää Screechin voimaa lyödäkseen vetoja Slaterin kanssa, muun muassa vetoa siitä, että hän saisi A:n historian kokeesta, mutta Screechin voima katoaa ennen kuin hän voi auttaa Zackia huijaamaan. </w:t>
            </w:r>
          </w:p>
          <w:p>
            <w:pPr>
              <w:pStyle w:val="TextBody"/>
              <w:bidi w:val="0"/>
              <w:spacing w:before="0" w:after="283"/>
              <w:jc w:val="left"/>
              <w:rPr/>
            </w:pPr>
            <w:r>
              <w:rPr/>
              <w:t xml:space="preserve">Huomautus: Jakso esitettiin perjantaina parhaaseen katseluaikaan. </w:t>
            </w:r>
          </w:p>
        </w:tc>
      </w:tr>
      <w:tr>
        <w:trPr/>
        <w:tc>
          <w:tcPr>
            <w:tcW w:w="712" w:type="dxa"/>
            <w:tcBorders/>
            <w:vAlign w:val="center"/>
          </w:tcPr>
          <w:p>
            <w:pPr>
              <w:pStyle w:val="TableHeading"/>
              <w:suppressLineNumbers/>
              <w:bidi w:val="0"/>
              <w:spacing w:before="0" w:after="283"/>
              <w:jc w:val="center"/>
              <w:rPr/>
            </w:pPr>
            <w:r>
              <w:rPr/>
              <w:t xml:space="preserve">17 (4) </w:t>
            </w:r>
          </w:p>
        </w:tc>
        <w:tc>
          <w:tcPr>
            <w:tcW w:w="802" w:type="dxa"/>
            <w:tcBorders/>
            <w:vAlign w:val="center"/>
          </w:tcPr>
          <w:p>
            <w:pPr>
              <w:pStyle w:val="TableContents"/>
              <w:bidi w:val="0"/>
              <w:spacing w:before="0" w:after="283"/>
              <w:jc w:val="left"/>
              <w:rPr>
                <w:sz w:val="4"/>
                <w:szCs w:val="4"/>
              </w:rPr>
            </w:pPr>
            <w:r>
              <w:rPr>
                <w:sz w:val="4"/>
                <w:szCs w:val="4"/>
              </w:rPr>
            </w:r>
          </w:p>
        </w:tc>
        <w:tc>
          <w:tcPr>
            <w:tcW w:w="1227" w:type="dxa"/>
            <w:tcBorders/>
            <w:vAlign w:val="center"/>
          </w:tcPr>
          <w:p>
            <w:pPr>
              <w:pStyle w:val="TableContents"/>
              <w:bidi w:val="0"/>
              <w:spacing w:before="0" w:after="283"/>
              <w:jc w:val="left"/>
              <w:rPr/>
            </w:pPr>
            <w:r>
              <w:rPr>
                <w:color w:val="A9A9A9"/>
              </w:rPr>
              <w:t xml:space="preserve">``Tappava häiriötekijä'</w:t>
            </w:r>
            <w:r>
              <w:rPr/>
              <w:t xml:space="preserve">' </w:t>
            </w:r>
          </w:p>
        </w:tc>
        <w:tc>
          <w:tcPr>
            <w:tcW w:w="1260" w:type="dxa"/>
            <w:tcBorders/>
            <w:vAlign w:val="center"/>
          </w:tcPr>
          <w:p>
            <w:pPr>
              <w:pStyle w:val="TableContents"/>
              <w:bidi w:val="0"/>
              <w:spacing w:before="0" w:after="283"/>
              <w:jc w:val="left"/>
              <w:rPr/>
            </w:pPr>
            <w:r>
              <w:rPr/>
              <w:t xml:space="preserve">Gary Shimokawa </w:t>
            </w:r>
          </w:p>
        </w:tc>
        <w:tc>
          <w:tcPr>
            <w:tcW w:w="1469" w:type="dxa"/>
            <w:tcBorders/>
            <w:vAlign w:val="center"/>
          </w:tcPr>
          <w:p>
            <w:pPr>
              <w:pStyle w:val="TableContents"/>
              <w:bidi w:val="0"/>
              <w:spacing w:before="0" w:after="283"/>
              <w:jc w:val="left"/>
              <w:rPr/>
            </w:pPr>
            <w:r>
              <w:rPr/>
              <w:t xml:space="preserve">Mark Fink </w:t>
            </w:r>
          </w:p>
        </w:tc>
        <w:tc>
          <w:tcPr>
            <w:tcW w:w="1222" w:type="dxa"/>
            <w:tcBorders/>
            <w:vAlign w:val="center"/>
          </w:tcPr>
          <w:p>
            <w:pPr>
              <w:pStyle w:val="TableContents"/>
              <w:bidi w:val="0"/>
              <w:spacing w:before="0" w:after="283"/>
              <w:jc w:val="left"/>
              <w:rPr/>
            </w:pPr>
            <w:r>
              <w:rPr>
                <w:color w:val="DCDCDC"/>
              </w:rPr>
              <w:t xml:space="preserve">9. syyskuuta 1989 </w:t>
            </w:r>
            <w:r>
              <w:rPr/>
              <w:t xml:space="preserve">(1989-09-09) </w:t>
            </w:r>
          </w:p>
        </w:tc>
        <w:tc>
          <w:tcPr>
            <w:tcW w:w="3513" w:type="dxa"/>
            <w:tcBorders/>
            <w:vAlign w:val="center"/>
          </w:tcPr>
          <w:p>
            <w:pPr>
              <w:pStyle w:val="TableContents"/>
              <w:bidi w:val="0"/>
              <w:spacing w:before="0" w:after="283"/>
              <w:jc w:val="left"/>
              <w:rPr/>
            </w:pPr>
            <w:r>
              <w:rPr/>
              <w:t xml:space="preserve">6312 Suuret tanssit lähestyvät, ja Zack on päättänyt saada Kellyn lähtemään mukaansa. Hän menee äärimmäisyyksiin ja salakuuntelee Jessien huonetta tyttöjen ollessa yökylässä. Valitettavasti tytöt saavat tietää asiasta ja päättävät kostaa saamalla Kellyn näyttämään mielisairaalta. </w:t>
            </w:r>
          </w:p>
        </w:tc>
      </w:tr>
      <w:tr>
        <w:trPr/>
        <w:tc>
          <w:tcPr>
            <w:tcW w:w="712" w:type="dxa"/>
            <w:tcBorders/>
            <w:vAlign w:val="center"/>
          </w:tcPr>
          <w:p>
            <w:pPr>
              <w:pStyle w:val="TableHeading"/>
              <w:suppressLineNumbers/>
              <w:bidi w:val="0"/>
              <w:spacing w:before="0" w:after="283"/>
              <w:jc w:val="center"/>
              <w:rPr/>
            </w:pPr>
            <w:r>
              <w:rPr/>
              <w:t xml:space="preserve">18 (5) </w:t>
            </w:r>
          </w:p>
        </w:tc>
        <w:tc>
          <w:tcPr>
            <w:tcW w:w="802" w:type="dxa"/>
            <w:tcBorders/>
            <w:vAlign w:val="center"/>
          </w:tcPr>
          <w:p>
            <w:pPr>
              <w:pStyle w:val="TableContents"/>
              <w:bidi w:val="0"/>
              <w:spacing w:before="0" w:after="283"/>
              <w:jc w:val="left"/>
              <w:rPr/>
            </w:pPr>
            <w:r>
              <w:rPr/>
              <w:t xml:space="preserve">5 </w:t>
            </w:r>
          </w:p>
        </w:tc>
        <w:tc>
          <w:tcPr>
            <w:tcW w:w="1227" w:type="dxa"/>
            <w:tcBorders/>
            <w:vAlign w:val="center"/>
          </w:tcPr>
          <w:p>
            <w:pPr>
              <w:pStyle w:val="TableContents"/>
              <w:bidi w:val="0"/>
              <w:spacing w:before="0" w:after="283"/>
              <w:jc w:val="left"/>
              <w:rPr/>
            </w:pPr>
            <w:r>
              <w:rPr/>
              <w:t xml:space="preserve">``Screechin nainen'' </w:t>
            </w:r>
          </w:p>
        </w:tc>
        <w:tc>
          <w:tcPr>
            <w:tcW w:w="1260" w:type="dxa"/>
            <w:tcBorders/>
            <w:vAlign w:val="center"/>
          </w:tcPr>
          <w:p>
            <w:pPr>
              <w:pStyle w:val="TableContents"/>
              <w:bidi w:val="0"/>
              <w:spacing w:before="0" w:after="283"/>
              <w:jc w:val="left"/>
              <w:rPr/>
            </w:pPr>
            <w:r>
              <w:rPr/>
              <w:t xml:space="preserve">Gary Shimokawa </w:t>
            </w:r>
          </w:p>
        </w:tc>
        <w:tc>
          <w:tcPr>
            <w:tcW w:w="1469" w:type="dxa"/>
            <w:tcBorders/>
            <w:vAlign w:val="center"/>
          </w:tcPr>
          <w:p>
            <w:pPr>
              <w:pStyle w:val="TableContents"/>
              <w:bidi w:val="0"/>
              <w:spacing w:before="0" w:after="283"/>
              <w:jc w:val="left"/>
              <w:rPr/>
            </w:pPr>
            <w:r>
              <w:rPr/>
              <w:t xml:space="preserve">R.J. Colleary </w:t>
            </w:r>
          </w:p>
        </w:tc>
        <w:tc>
          <w:tcPr>
            <w:tcW w:w="1222" w:type="dxa"/>
            <w:tcBorders/>
            <w:vAlign w:val="center"/>
          </w:tcPr>
          <w:p>
            <w:pPr>
              <w:pStyle w:val="TableContents"/>
              <w:bidi w:val="0"/>
              <w:spacing w:before="0" w:after="283"/>
              <w:jc w:val="left"/>
              <w:rPr/>
            </w:pPr>
            <w:r>
              <w:rPr/>
              <w:t xml:space="preserve">16. syyskuuta 1989 (1989-09-16) </w:t>
            </w:r>
          </w:p>
        </w:tc>
        <w:tc>
          <w:tcPr>
            <w:tcW w:w="3513" w:type="dxa"/>
            <w:tcBorders/>
            <w:vAlign w:val="center"/>
          </w:tcPr>
          <w:p>
            <w:pPr>
              <w:pStyle w:val="TableContents"/>
              <w:bidi w:val="0"/>
              <w:spacing w:before="0" w:after="283"/>
              <w:jc w:val="left"/>
              <w:rPr/>
            </w:pPr>
            <w:r>
              <w:rPr/>
              <w:t xml:space="preserve">6313 Zack päättää, että Screech tarvitsee kipeästi tyttöystävän, ja ryhtyy etsimään hänelle sellaista. Kun ketään halukasta ei kuitenkaan löydy, Zack pukeutuu tytöksi ja lähtee treffeille Screechin kanssa, mutta joutuu toimimaan nopeasti, kun Screech ihastuu häneen. Screech päätyy jättämään ``Bambin'' sen jälkeen, kun Zack on asettanut hänelle tiukat säännöt. </w:t>
            </w:r>
          </w:p>
        </w:tc>
      </w:tr>
      <w:tr>
        <w:trPr/>
        <w:tc>
          <w:tcPr>
            <w:tcW w:w="712" w:type="dxa"/>
            <w:tcBorders/>
            <w:vAlign w:val="center"/>
          </w:tcPr>
          <w:p>
            <w:pPr>
              <w:pStyle w:val="TableHeading"/>
              <w:suppressLineNumbers/>
              <w:bidi w:val="0"/>
              <w:spacing w:before="0" w:after="283"/>
              <w:jc w:val="center"/>
              <w:rPr/>
            </w:pPr>
            <w:r>
              <w:rPr/>
              <w:t xml:space="preserve">19 (6) </w:t>
            </w:r>
          </w:p>
        </w:tc>
        <w:tc>
          <w:tcPr>
            <w:tcW w:w="802" w:type="dxa"/>
            <w:tcBorders/>
            <w:vAlign w:val="center"/>
          </w:tcPr>
          <w:p>
            <w:pPr>
              <w:pStyle w:val="TableContents"/>
              <w:bidi w:val="0"/>
              <w:spacing w:before="0" w:after="283"/>
              <w:jc w:val="left"/>
              <w:rPr/>
            </w:pPr>
            <w:r>
              <w:rPr/>
              <w:t xml:space="preserve">6 </w:t>
            </w:r>
          </w:p>
        </w:tc>
        <w:tc>
          <w:tcPr>
            <w:tcW w:w="1227" w:type="dxa"/>
            <w:tcBorders/>
            <w:vAlign w:val="center"/>
          </w:tcPr>
          <w:p>
            <w:pPr>
              <w:pStyle w:val="TableContents"/>
              <w:bidi w:val="0"/>
              <w:spacing w:before="0" w:after="283"/>
              <w:jc w:val="left"/>
              <w:rPr/>
            </w:pPr>
            <w:r>
              <w:rPr/>
              <w:t xml:space="preserve">"Aloha Slater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Michael Swerdlick </w:t>
            </w:r>
          </w:p>
        </w:tc>
        <w:tc>
          <w:tcPr>
            <w:tcW w:w="1222" w:type="dxa"/>
            <w:tcBorders/>
            <w:vAlign w:val="center"/>
          </w:tcPr>
          <w:p>
            <w:pPr>
              <w:pStyle w:val="TableContents"/>
              <w:bidi w:val="0"/>
              <w:spacing w:before="0" w:after="283"/>
              <w:jc w:val="left"/>
              <w:rPr/>
            </w:pPr>
            <w:r>
              <w:rPr/>
              <w:t xml:space="preserve">23. syyskuuta 1989 (1989-09-23) </w:t>
            </w:r>
          </w:p>
        </w:tc>
        <w:tc>
          <w:tcPr>
            <w:tcW w:w="3513" w:type="dxa"/>
            <w:tcBorders/>
            <w:vAlign w:val="center"/>
          </w:tcPr>
          <w:p>
            <w:pPr>
              <w:pStyle w:val="TableContents"/>
              <w:bidi w:val="0"/>
              <w:spacing w:before="0" w:after="283"/>
              <w:jc w:val="left"/>
              <w:rPr/>
            </w:pPr>
            <w:r>
              <w:rPr/>
              <w:t xml:space="preserve">6317 Kun Slaterin isä siirretään Havaijille, Zack näkee sen täydellisenä tilaisuutena saada Slater muuttamaan pois, jotta kaikki tyttöjen saama huomio palaisi hänen luokseen. Zack saa lopulta aikaan sen, että Slater näyttää kuolevan tytöille, mutta se kostautuu, kun Kelly saa tietää totuuden Zackin varastettua Slaterin pokaalin. </w:t>
            </w:r>
          </w:p>
        </w:tc>
      </w:tr>
      <w:tr>
        <w:trPr/>
        <w:tc>
          <w:tcPr>
            <w:tcW w:w="712" w:type="dxa"/>
            <w:tcBorders/>
            <w:vAlign w:val="center"/>
          </w:tcPr>
          <w:p>
            <w:pPr>
              <w:pStyle w:val="TableHeading"/>
              <w:suppressLineNumbers/>
              <w:bidi w:val="0"/>
              <w:spacing w:before="0" w:after="283"/>
              <w:jc w:val="center"/>
              <w:rPr/>
            </w:pPr>
            <w:r>
              <w:rPr/>
              <w:t xml:space="preserve">20 (7) </w:t>
            </w:r>
          </w:p>
        </w:tc>
        <w:tc>
          <w:tcPr>
            <w:tcW w:w="802" w:type="dxa"/>
            <w:tcBorders/>
            <w:vAlign w:val="center"/>
          </w:tcPr>
          <w:p>
            <w:pPr>
              <w:pStyle w:val="TableContents"/>
              <w:bidi w:val="0"/>
              <w:spacing w:before="0" w:after="283"/>
              <w:jc w:val="left"/>
              <w:rPr/>
            </w:pPr>
            <w:r>
              <w:rPr/>
              <w:t xml:space="preserve">7 </w:t>
            </w:r>
          </w:p>
        </w:tc>
        <w:tc>
          <w:tcPr>
            <w:tcW w:w="1227" w:type="dxa"/>
            <w:tcBorders/>
            <w:vAlign w:val="center"/>
          </w:tcPr>
          <w:p>
            <w:pPr>
              <w:pStyle w:val="TableContents"/>
              <w:bidi w:val="0"/>
              <w:spacing w:before="0" w:after="283"/>
              <w:jc w:val="left"/>
              <w:rPr/>
            </w:pPr>
            <w:r>
              <w:rPr/>
              <w:t xml:space="preserve">``Substituutti''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Bennett Tramer </w:t>
            </w:r>
          </w:p>
        </w:tc>
        <w:tc>
          <w:tcPr>
            <w:tcW w:w="1222" w:type="dxa"/>
            <w:tcBorders/>
            <w:vAlign w:val="center"/>
          </w:tcPr>
          <w:p>
            <w:pPr>
              <w:pStyle w:val="TableContents"/>
              <w:bidi w:val="0"/>
              <w:spacing w:before="0" w:after="283"/>
              <w:jc w:val="left"/>
              <w:rPr/>
            </w:pPr>
            <w:r>
              <w:rPr/>
              <w:t xml:space="preserve">30. syyskuuta 1989 (1989-09-30) </w:t>
            </w:r>
          </w:p>
        </w:tc>
        <w:tc>
          <w:tcPr>
            <w:tcW w:w="3513" w:type="dxa"/>
            <w:tcBorders/>
            <w:vAlign w:val="center"/>
          </w:tcPr>
          <w:p>
            <w:pPr>
              <w:pStyle w:val="TableContents"/>
              <w:bidi w:val="0"/>
              <w:spacing w:before="0" w:after="283"/>
              <w:jc w:val="left"/>
              <w:rPr/>
            </w:pPr>
            <w:r>
              <w:rPr/>
              <w:t xml:space="preserve">6319 Kun neiti Simpson loukkaa selkänsä, sijaisopettaja Tony Crane ottaa hänen luokkansa Baysidessa. Kun kaikki tytöt - myös Lisa, Jessie ja Kelly - kuitenkin ihastuvat herra Craneen, Zack ja Slater tulevat mustasukkaisiksi. He yrittävät saada Cranen näyttämään naimisissa olevalta, ja Crane suostuu siihen saatuaan selville, mitä tytöt yrittivät tehdä. </w:t>
            </w:r>
          </w:p>
        </w:tc>
      </w:tr>
      <w:tr>
        <w:trPr/>
        <w:tc>
          <w:tcPr>
            <w:tcW w:w="712" w:type="dxa"/>
            <w:tcBorders/>
            <w:vAlign w:val="center"/>
          </w:tcPr>
          <w:p>
            <w:pPr>
              <w:pStyle w:val="TableHeading"/>
              <w:suppressLineNumbers/>
              <w:bidi w:val="0"/>
              <w:spacing w:before="0" w:after="283"/>
              <w:jc w:val="center"/>
              <w:rPr/>
            </w:pPr>
            <w:r>
              <w:rPr/>
              <w:t xml:space="preserve">21 (8) </w:t>
            </w:r>
          </w:p>
        </w:tc>
        <w:tc>
          <w:tcPr>
            <w:tcW w:w="802" w:type="dxa"/>
            <w:tcBorders/>
            <w:vAlign w:val="center"/>
          </w:tcPr>
          <w:p>
            <w:pPr>
              <w:pStyle w:val="TableContents"/>
              <w:bidi w:val="0"/>
              <w:spacing w:before="0" w:after="283"/>
              <w:jc w:val="left"/>
              <w:rPr/>
            </w:pPr>
            <w:r>
              <w:rPr/>
              <w:t xml:space="preserve">8 </w:t>
            </w:r>
          </w:p>
        </w:tc>
        <w:tc>
          <w:tcPr>
            <w:tcW w:w="1227" w:type="dxa"/>
            <w:tcBorders/>
            <w:vAlign w:val="center"/>
          </w:tcPr>
          <w:p>
            <w:pPr>
              <w:pStyle w:val="TableContents"/>
              <w:bidi w:val="0"/>
              <w:spacing w:before="0" w:after="283"/>
              <w:jc w:val="left"/>
              <w:rPr/>
            </w:pPr>
            <w:r>
              <w:rPr/>
              <w:t xml:space="preserve">``Cream for a Day''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Scott Spencer Gordon </w:t>
            </w:r>
          </w:p>
        </w:tc>
        <w:tc>
          <w:tcPr>
            <w:tcW w:w="1222" w:type="dxa"/>
            <w:tcBorders/>
            <w:vAlign w:val="center"/>
          </w:tcPr>
          <w:p>
            <w:pPr>
              <w:pStyle w:val="TableContents"/>
              <w:bidi w:val="0"/>
              <w:spacing w:before="0" w:after="283"/>
              <w:jc w:val="left"/>
              <w:rPr/>
            </w:pPr>
            <w:r>
              <w:rPr/>
              <w:t xml:space="preserve">7. lokakuuta 1989 (1989-10-07) </w:t>
            </w:r>
          </w:p>
        </w:tc>
        <w:tc>
          <w:tcPr>
            <w:tcW w:w="3513" w:type="dxa"/>
            <w:tcBorders/>
            <w:vAlign w:val="center"/>
          </w:tcPr>
          <w:p>
            <w:pPr>
              <w:pStyle w:val="TableContents"/>
              <w:bidi w:val="0"/>
              <w:spacing w:before="0" w:after="283"/>
              <w:jc w:val="left"/>
              <w:rPr/>
            </w:pPr>
            <w:r>
              <w:rPr/>
              <w:t xml:space="preserve">6320 Kun Kelly on ehdolla tanssiaisten kuningattareksi, hänen unelmansa murtuu, kun hän joutuu kohtaamaan voiton, kun hänellä on finni. Zack keksii ratkaisun, mutta se ei suju hänen suunnitelmiensa mukaan. </w:t>
            </w:r>
          </w:p>
        </w:tc>
      </w:tr>
      <w:tr>
        <w:trPr/>
        <w:tc>
          <w:tcPr>
            <w:tcW w:w="712" w:type="dxa"/>
            <w:tcBorders/>
            <w:vAlign w:val="center"/>
          </w:tcPr>
          <w:p>
            <w:pPr>
              <w:pStyle w:val="TableHeading"/>
              <w:suppressLineNumbers/>
              <w:bidi w:val="0"/>
              <w:spacing w:before="0" w:after="283"/>
              <w:jc w:val="center"/>
              <w:rPr/>
            </w:pPr>
            <w:r>
              <w:rPr/>
              <w:t xml:space="preserve">22 (9) </w:t>
            </w:r>
          </w:p>
        </w:tc>
        <w:tc>
          <w:tcPr>
            <w:tcW w:w="802" w:type="dxa"/>
            <w:tcBorders/>
            <w:vAlign w:val="center"/>
          </w:tcPr>
          <w:p>
            <w:pPr>
              <w:pStyle w:val="TableContents"/>
              <w:bidi w:val="0"/>
              <w:spacing w:before="0" w:after="283"/>
              <w:jc w:val="left"/>
              <w:rPr/>
            </w:pPr>
            <w:r>
              <w:rPr/>
              <w:t xml:space="preserve">9 </w:t>
            </w:r>
          </w:p>
        </w:tc>
        <w:tc>
          <w:tcPr>
            <w:tcW w:w="1227" w:type="dxa"/>
            <w:tcBorders/>
            <w:vAlign w:val="center"/>
          </w:tcPr>
          <w:p>
            <w:pPr>
              <w:pStyle w:val="TableContents"/>
              <w:bidi w:val="0"/>
              <w:spacing w:before="0" w:after="283"/>
              <w:jc w:val="left"/>
              <w:rPr/>
            </w:pPr>
            <w:r>
              <w:rPr/>
              <w:t xml:space="preserve">``Pinned to the Mat''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Jeffrey J. Sachs </w:t>
            </w:r>
          </w:p>
        </w:tc>
        <w:tc>
          <w:tcPr>
            <w:tcW w:w="1222" w:type="dxa"/>
            <w:tcBorders/>
            <w:vAlign w:val="center"/>
          </w:tcPr>
          <w:p>
            <w:pPr>
              <w:pStyle w:val="TableContents"/>
              <w:bidi w:val="0"/>
              <w:spacing w:before="0" w:after="283"/>
              <w:jc w:val="left"/>
              <w:rPr/>
            </w:pPr>
            <w:r>
              <w:rPr/>
              <w:t xml:space="preserve">14. lokakuuta 1989 (1989-10-14) </w:t>
            </w:r>
          </w:p>
        </w:tc>
        <w:tc>
          <w:tcPr>
            <w:tcW w:w="3513" w:type="dxa"/>
            <w:tcBorders/>
            <w:vAlign w:val="center"/>
          </w:tcPr>
          <w:p>
            <w:pPr>
              <w:pStyle w:val="TableContents"/>
              <w:bidi w:val="0"/>
              <w:spacing w:before="0" w:after="283"/>
              <w:jc w:val="left"/>
              <w:rPr/>
            </w:pPr>
            <w:r>
              <w:rPr/>
              <w:t xml:space="preserve">6323 Zack lyö vetoa Marvin Niedick -nimistä Valley-painijaa vastaan, että Slater voittaa painiottelunsa Niedickiä vastaan. Asiat menevät kuitenkin pieleen, kun Slater päättää lopettaa painin. Screech tulee hänen tilalleen; mutta koska hän ei ole yhtä vahva painiin kuin Slater, hän ei pärjää kovin hyvin. </w:t>
            </w:r>
          </w:p>
        </w:tc>
      </w:tr>
      <w:tr>
        <w:trPr/>
        <w:tc>
          <w:tcPr>
            <w:tcW w:w="712" w:type="dxa"/>
            <w:tcBorders/>
            <w:vAlign w:val="center"/>
          </w:tcPr>
          <w:p>
            <w:pPr>
              <w:pStyle w:val="TableHeading"/>
              <w:suppressLineNumbers/>
              <w:bidi w:val="0"/>
              <w:spacing w:before="0" w:after="283"/>
              <w:jc w:val="center"/>
              <w:rPr/>
            </w:pPr>
            <w:r>
              <w:rPr/>
              <w:t xml:space="preserve">23 (10) </w:t>
            </w:r>
          </w:p>
        </w:tc>
        <w:tc>
          <w:tcPr>
            <w:tcW w:w="802" w:type="dxa"/>
            <w:tcBorders/>
            <w:vAlign w:val="center"/>
          </w:tcPr>
          <w:p>
            <w:pPr>
              <w:pStyle w:val="TableContents"/>
              <w:bidi w:val="0"/>
              <w:spacing w:before="0" w:after="283"/>
              <w:jc w:val="left"/>
              <w:rPr/>
            </w:pPr>
            <w:r>
              <w:rPr/>
              <w:t xml:space="preserve">10 </w:t>
            </w:r>
          </w:p>
        </w:tc>
        <w:tc>
          <w:tcPr>
            <w:tcW w:w="1227" w:type="dxa"/>
            <w:tcBorders/>
            <w:vAlign w:val="center"/>
          </w:tcPr>
          <w:p>
            <w:pPr>
              <w:pStyle w:val="TableContents"/>
              <w:bidi w:val="0"/>
              <w:spacing w:before="0" w:after="283"/>
              <w:jc w:val="left"/>
              <w:rPr/>
            </w:pPr>
            <w:r>
              <w:rPr/>
              <w:t xml:space="preserve">"Kauneus ja kiljunta"...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Larry Balmagia &amp; Scott Spencer Gordon </w:t>
            </w:r>
          </w:p>
        </w:tc>
        <w:tc>
          <w:tcPr>
            <w:tcW w:w="1222" w:type="dxa"/>
            <w:tcBorders/>
            <w:vAlign w:val="center"/>
          </w:tcPr>
          <w:p>
            <w:pPr>
              <w:pStyle w:val="TableContents"/>
              <w:bidi w:val="0"/>
              <w:spacing w:before="0" w:after="283"/>
              <w:jc w:val="left"/>
              <w:rPr/>
            </w:pPr>
            <w:r>
              <w:rPr/>
              <w:t xml:space="preserve">21. lokakuuta 1989 (1989-10-21) </w:t>
            </w:r>
          </w:p>
        </w:tc>
        <w:tc>
          <w:tcPr>
            <w:tcW w:w="3513" w:type="dxa"/>
            <w:tcBorders/>
            <w:vAlign w:val="center"/>
          </w:tcPr>
          <w:p>
            <w:pPr>
              <w:pStyle w:val="TableContents"/>
              <w:bidi w:val="0"/>
              <w:spacing w:before="0" w:after="283"/>
              <w:jc w:val="left"/>
              <w:rPr/>
            </w:pPr>
            <w:r>
              <w:rPr/>
              <w:t xml:space="preserve">6324 Jotta Kelly pääsisi George Michaelin konserttiin, hänen on läpäistävä luonnontieteiden koe. Zack suostuttelee Screechin opettamaan Kellyä, mikä on enemmän hänen kuin Kellyn etu. Kun Kellyn ja Screechin ystävyys sen seurauksena tiivistyy, Zack (ja myös Slater) tulee mustasukkaiseksi ja luulee, että Screech ja Kelly ovat rakastuneet. </w:t>
            </w:r>
          </w:p>
        </w:tc>
      </w:tr>
      <w:tr>
        <w:trPr/>
        <w:tc>
          <w:tcPr>
            <w:tcW w:w="712" w:type="dxa"/>
            <w:tcBorders/>
            <w:vAlign w:val="center"/>
          </w:tcPr>
          <w:p>
            <w:pPr>
              <w:pStyle w:val="TableHeading"/>
              <w:suppressLineNumbers/>
              <w:bidi w:val="0"/>
              <w:spacing w:before="0" w:after="283"/>
              <w:jc w:val="center"/>
              <w:rPr/>
            </w:pPr>
            <w:r>
              <w:rPr/>
              <w:t xml:space="preserve">24 (11) </w:t>
            </w:r>
          </w:p>
        </w:tc>
        <w:tc>
          <w:tcPr>
            <w:tcW w:w="802" w:type="dxa"/>
            <w:tcBorders/>
            <w:vAlign w:val="center"/>
          </w:tcPr>
          <w:p>
            <w:pPr>
              <w:pStyle w:val="TableContents"/>
              <w:bidi w:val="0"/>
              <w:spacing w:before="0" w:after="283"/>
              <w:jc w:val="left"/>
              <w:rPr/>
            </w:pPr>
            <w:r>
              <w:rPr/>
              <w:t xml:space="preserve">11 </w:t>
            </w:r>
          </w:p>
        </w:tc>
        <w:tc>
          <w:tcPr>
            <w:tcW w:w="1227" w:type="dxa"/>
            <w:tcBorders/>
            <w:vAlign w:val="center"/>
          </w:tcPr>
          <w:p>
            <w:pPr>
              <w:pStyle w:val="TableContents"/>
              <w:bidi w:val="0"/>
              <w:spacing w:before="0" w:after="283"/>
              <w:jc w:val="left"/>
              <w:rPr/>
            </w:pPr>
            <w:r>
              <w:rPr/>
              <w:t xml:space="preserve">"Ystävyysbisnes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Bennett Tramer </w:t>
            </w:r>
          </w:p>
        </w:tc>
        <w:tc>
          <w:tcPr>
            <w:tcW w:w="1222" w:type="dxa"/>
            <w:tcBorders/>
            <w:vAlign w:val="center"/>
          </w:tcPr>
          <w:p>
            <w:pPr>
              <w:pStyle w:val="TableContents"/>
              <w:bidi w:val="0"/>
              <w:spacing w:before="0" w:after="283"/>
              <w:jc w:val="left"/>
              <w:rPr/>
            </w:pPr>
            <w:r>
              <w:rPr/>
              <w:t xml:space="preserve">4. marraskuuta 1989 (1989-11-04) </w:t>
            </w:r>
          </w:p>
        </w:tc>
        <w:tc>
          <w:tcPr>
            <w:tcW w:w="3513" w:type="dxa"/>
            <w:tcBorders/>
            <w:vAlign w:val="center"/>
          </w:tcPr>
          <w:p>
            <w:pPr>
              <w:pStyle w:val="TableContents"/>
              <w:bidi w:val="0"/>
              <w:spacing w:before="0" w:after="283"/>
              <w:jc w:val="left"/>
              <w:rPr/>
            </w:pPr>
            <w:r>
              <w:rPr/>
              <w:t xml:space="preserve">6326 Zack ja hänen ystävänsä perustavat ``yrityksen'', joka myy ystävyysrannekkeita liiketalouden kurssin projektia varten. Hän nimittää itseään pomoksi, mutta Kelly, Jessie ja Slater kokevat, että hän kohtelee heitä huonosti, minkä vuoksi he irtautuvat ja perustavat kilpailevan yrityksen, joka myy samanlaista tuotetta. </w:t>
            </w:r>
          </w:p>
        </w:tc>
      </w:tr>
      <w:tr>
        <w:trPr/>
        <w:tc>
          <w:tcPr>
            <w:tcW w:w="712" w:type="dxa"/>
            <w:tcBorders/>
            <w:vAlign w:val="center"/>
          </w:tcPr>
          <w:p>
            <w:pPr>
              <w:pStyle w:val="TableHeading"/>
              <w:suppressLineNumbers/>
              <w:bidi w:val="0"/>
              <w:spacing w:before="0" w:after="283"/>
              <w:jc w:val="center"/>
              <w:rPr/>
            </w:pPr>
            <w:r>
              <w:rPr/>
              <w:t xml:space="preserve">25 (12) </w:t>
            </w:r>
          </w:p>
        </w:tc>
        <w:tc>
          <w:tcPr>
            <w:tcW w:w="802" w:type="dxa"/>
            <w:tcBorders/>
            <w:vAlign w:val="center"/>
          </w:tcPr>
          <w:p>
            <w:pPr>
              <w:pStyle w:val="TableContents"/>
              <w:bidi w:val="0"/>
              <w:spacing w:before="0" w:after="283"/>
              <w:jc w:val="left"/>
              <w:rPr/>
            </w:pPr>
            <w:r>
              <w:rPr/>
              <w:t xml:space="preserve">12 </w:t>
            </w:r>
          </w:p>
        </w:tc>
        <w:tc>
          <w:tcPr>
            <w:tcW w:w="1227" w:type="dxa"/>
            <w:tcBorders/>
            <w:vAlign w:val="center"/>
          </w:tcPr>
          <w:p>
            <w:pPr>
              <w:pStyle w:val="TableContents"/>
              <w:bidi w:val="0"/>
              <w:spacing w:before="0" w:after="283"/>
              <w:jc w:val="left"/>
              <w:rPr/>
            </w:pPr>
            <w:r>
              <w:rPr/>
              <w:t xml:space="preserve">"The Mamas and the Papas.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Juttu: Kertoi: Peter Engel &amp; Tom Tenowich. </w:t>
            </w:r>
          </w:p>
        </w:tc>
        <w:tc>
          <w:tcPr>
            <w:tcW w:w="1222" w:type="dxa"/>
            <w:tcBorders/>
            <w:vAlign w:val="center"/>
          </w:tcPr>
          <w:p>
            <w:pPr>
              <w:pStyle w:val="TableContents"/>
              <w:bidi w:val="0"/>
              <w:spacing w:before="0" w:after="283"/>
              <w:jc w:val="left"/>
              <w:rPr/>
            </w:pPr>
            <w:r>
              <w:rPr/>
              <w:t xml:space="preserve">11. marraskuuta 1989 (1989-11-11) </w:t>
            </w:r>
          </w:p>
        </w:tc>
        <w:tc>
          <w:tcPr>
            <w:tcW w:w="3513" w:type="dxa"/>
            <w:tcBorders/>
            <w:vAlign w:val="center"/>
          </w:tcPr>
          <w:p>
            <w:pPr>
              <w:pStyle w:val="TableContents"/>
              <w:bidi w:val="0"/>
              <w:spacing w:before="0" w:after="283"/>
              <w:jc w:val="left"/>
              <w:rPr/>
            </w:pPr>
            <w:r>
              <w:rPr/>
              <w:t xml:space="preserve">6321 Luokkatehtävää varten kaikki laitetaan pareittain näyttelemään avioelämää, jotta he olisivat valmistautuneet siihen, kun he kasvavat aikuisiksi: Zack ja Kelly, Jessie ja Slater, Screech ja Lisa. Slater lähtee kuitenkin tuhoamaan Zackin ja Kellyn avioliittoa Screechin avustuksella, koska hän halusi olla naimisissa Kellyn kanssa. </w:t>
            </w:r>
          </w:p>
        </w:tc>
      </w:tr>
      <w:tr>
        <w:trPr/>
        <w:tc>
          <w:tcPr>
            <w:tcW w:w="712" w:type="dxa"/>
            <w:tcBorders/>
            <w:vAlign w:val="center"/>
          </w:tcPr>
          <w:p>
            <w:pPr>
              <w:pStyle w:val="TableHeading"/>
              <w:suppressLineNumbers/>
              <w:bidi w:val="0"/>
              <w:spacing w:before="0" w:after="283"/>
              <w:jc w:val="center"/>
              <w:rPr/>
            </w:pPr>
            <w:r>
              <w:rPr/>
              <w:t xml:space="preserve">26 (13) </w:t>
            </w:r>
          </w:p>
        </w:tc>
        <w:tc>
          <w:tcPr>
            <w:tcW w:w="802" w:type="dxa"/>
            <w:tcBorders/>
            <w:vAlign w:val="center"/>
          </w:tcPr>
          <w:p>
            <w:pPr>
              <w:pStyle w:val="TableContents"/>
              <w:bidi w:val="0"/>
              <w:spacing w:before="0" w:after="283"/>
              <w:jc w:val="left"/>
              <w:rPr/>
            </w:pPr>
            <w:r>
              <w:rPr/>
              <w:t xml:space="preserve">13 </w:t>
            </w:r>
          </w:p>
        </w:tc>
        <w:tc>
          <w:tcPr>
            <w:tcW w:w="1227" w:type="dxa"/>
            <w:tcBorders/>
            <w:vAlign w:val="center"/>
          </w:tcPr>
          <w:p>
            <w:pPr>
              <w:pStyle w:val="TableContents"/>
              <w:bidi w:val="0"/>
              <w:spacing w:before="0" w:after="283"/>
              <w:jc w:val="left"/>
              <w:rPr/>
            </w:pPr>
            <w:r>
              <w:rPr/>
              <w:t xml:space="preserve">"Vaalit </w:t>
            </w:r>
          </w:p>
        </w:tc>
        <w:tc>
          <w:tcPr>
            <w:tcW w:w="1260" w:type="dxa"/>
            <w:tcBorders/>
            <w:vAlign w:val="center"/>
          </w:tcPr>
          <w:p>
            <w:pPr>
              <w:pStyle w:val="TableContents"/>
              <w:bidi w:val="0"/>
              <w:spacing w:before="0" w:after="283"/>
              <w:jc w:val="left"/>
              <w:rPr/>
            </w:pPr>
            <w:r>
              <w:rPr/>
              <w:t xml:space="preserve">Gary Shimokawa </w:t>
            </w:r>
          </w:p>
        </w:tc>
        <w:tc>
          <w:tcPr>
            <w:tcW w:w="1469" w:type="dxa"/>
            <w:tcBorders/>
            <w:vAlign w:val="center"/>
          </w:tcPr>
          <w:p>
            <w:pPr>
              <w:pStyle w:val="TableContents"/>
              <w:bidi w:val="0"/>
              <w:spacing w:before="0" w:after="283"/>
              <w:jc w:val="left"/>
              <w:rPr/>
            </w:pPr>
            <w:r>
              <w:rPr/>
              <w:t xml:space="preserve">Juttu: Kertoi: R.J. Colleary &amp; Bennett Tramer. </w:t>
            </w:r>
          </w:p>
        </w:tc>
        <w:tc>
          <w:tcPr>
            <w:tcW w:w="1222" w:type="dxa"/>
            <w:tcBorders/>
            <w:vAlign w:val="center"/>
          </w:tcPr>
          <w:p>
            <w:pPr>
              <w:pStyle w:val="TableContents"/>
              <w:bidi w:val="0"/>
              <w:spacing w:before="0" w:after="283"/>
              <w:jc w:val="left"/>
              <w:rPr/>
            </w:pPr>
            <w:r>
              <w:rPr/>
              <w:t xml:space="preserve">18. marraskuuta 1989 (1989-11-18) </w:t>
            </w:r>
          </w:p>
        </w:tc>
        <w:tc>
          <w:tcPr>
            <w:tcW w:w="3513" w:type="dxa"/>
            <w:tcBorders/>
            <w:vAlign w:val="center"/>
          </w:tcPr>
          <w:p>
            <w:pPr>
              <w:pStyle w:val="TableContents"/>
              <w:bidi w:val="0"/>
              <w:spacing w:before="0" w:after="283"/>
              <w:jc w:val="left"/>
              <w:rPr/>
            </w:pPr>
            <w:r>
              <w:rPr/>
              <w:t xml:space="preserve">6316 Zack ja Jessie ovat molemmat ehdolla luokan puheenjohtajaksi, mutta Zack haluaa asettua ehdolle vain siksi, että hän sai tietää, että voittaja saa matkan Washingtoniin. Kun matka perutaan, Zackin on todistettava, ettei hän ollut ehdolla vain matkan takia. </w:t>
            </w:r>
          </w:p>
        </w:tc>
      </w:tr>
      <w:tr>
        <w:trPr/>
        <w:tc>
          <w:tcPr>
            <w:tcW w:w="712" w:type="dxa"/>
            <w:tcBorders/>
            <w:vAlign w:val="center"/>
          </w:tcPr>
          <w:p>
            <w:pPr>
              <w:pStyle w:val="TableHeading"/>
              <w:suppressLineNumbers/>
              <w:bidi w:val="0"/>
              <w:spacing w:before="0" w:after="283"/>
              <w:jc w:val="center"/>
              <w:rPr/>
            </w:pPr>
            <w:r>
              <w:rPr/>
              <w:t xml:space="preserve">27 (14) </w:t>
            </w:r>
          </w:p>
        </w:tc>
        <w:tc>
          <w:tcPr>
            <w:tcW w:w="802" w:type="dxa"/>
            <w:tcBorders/>
            <w:vAlign w:val="center"/>
          </w:tcPr>
          <w:p>
            <w:pPr>
              <w:pStyle w:val="TableContents"/>
              <w:bidi w:val="0"/>
              <w:spacing w:before="0" w:after="283"/>
              <w:jc w:val="left"/>
              <w:rPr/>
            </w:pPr>
            <w:r>
              <w:rPr/>
              <w:t xml:space="preserve">14 </w:t>
            </w:r>
          </w:p>
        </w:tc>
        <w:tc>
          <w:tcPr>
            <w:tcW w:w="1227" w:type="dxa"/>
            <w:tcBorders/>
            <w:vAlign w:val="center"/>
          </w:tcPr>
          <w:p>
            <w:pPr>
              <w:pStyle w:val="TableContents"/>
              <w:bidi w:val="0"/>
              <w:spacing w:before="0" w:after="283"/>
              <w:jc w:val="left"/>
              <w:rPr/>
            </w:pPr>
            <w:r>
              <w:rPr/>
              <w:t xml:space="preserve">"Zack Tapes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Peter Engel &amp; Tom Tenowich </w:t>
            </w:r>
          </w:p>
        </w:tc>
        <w:tc>
          <w:tcPr>
            <w:tcW w:w="1222" w:type="dxa"/>
            <w:tcBorders/>
            <w:vAlign w:val="center"/>
          </w:tcPr>
          <w:p>
            <w:pPr>
              <w:pStyle w:val="TableContents"/>
              <w:bidi w:val="0"/>
              <w:spacing w:before="0" w:after="283"/>
              <w:jc w:val="left"/>
              <w:rPr/>
            </w:pPr>
            <w:r>
              <w:rPr/>
              <w:t xml:space="preserve">2. joulukuuta 1989 (1989-12-02) </w:t>
            </w:r>
          </w:p>
        </w:tc>
        <w:tc>
          <w:tcPr>
            <w:tcW w:w="3513" w:type="dxa"/>
            <w:tcBorders/>
            <w:vAlign w:val="center"/>
          </w:tcPr>
          <w:p>
            <w:pPr>
              <w:pStyle w:val="TableContents"/>
              <w:bidi w:val="0"/>
              <w:spacing w:before="0" w:after="283"/>
              <w:jc w:val="left"/>
              <w:rPr/>
            </w:pPr>
            <w:r>
              <w:rPr/>
              <w:t xml:space="preserve">6325 Tunnilla Zack oppii alitajuisesta mainonnasta ja tajuaa, että sen avulla hän voisi huijata Kellyn menemään tansseihin hänen kanssaan. Kelly kuitenkin saa selville hänen juonensa, ja tytöt päättävät antaa Zackille opetuksen, joka jättää hänet nöyryytetyksi. </w:t>
            </w:r>
          </w:p>
        </w:tc>
      </w:tr>
      <w:tr>
        <w:trPr/>
        <w:tc>
          <w:tcPr>
            <w:tcW w:w="712" w:type="dxa"/>
            <w:tcBorders/>
            <w:vAlign w:val="center"/>
          </w:tcPr>
          <w:p>
            <w:pPr>
              <w:pStyle w:val="TableHeading"/>
              <w:suppressLineNumbers/>
              <w:bidi w:val="0"/>
              <w:spacing w:before="0" w:after="283"/>
              <w:jc w:val="center"/>
              <w:rPr/>
            </w:pPr>
            <w:r>
              <w:rPr/>
              <w:t xml:space="preserve">28 (15) </w:t>
            </w:r>
          </w:p>
        </w:tc>
        <w:tc>
          <w:tcPr>
            <w:tcW w:w="802" w:type="dxa"/>
            <w:tcBorders/>
            <w:vAlign w:val="center"/>
          </w:tcPr>
          <w:p>
            <w:pPr>
              <w:pStyle w:val="TableContents"/>
              <w:bidi w:val="0"/>
              <w:spacing w:before="0" w:after="283"/>
              <w:jc w:val="left"/>
              <w:rPr/>
            </w:pPr>
            <w:r>
              <w:rPr/>
              <w:t xml:space="preserve">15 </w:t>
            </w:r>
          </w:p>
        </w:tc>
        <w:tc>
          <w:tcPr>
            <w:tcW w:w="1227" w:type="dxa"/>
            <w:tcBorders/>
            <w:vAlign w:val="center"/>
          </w:tcPr>
          <w:p>
            <w:pPr>
              <w:pStyle w:val="TableContents"/>
              <w:bidi w:val="0"/>
              <w:spacing w:before="0" w:after="283"/>
              <w:jc w:val="left"/>
              <w:rPr/>
            </w:pPr>
            <w:r>
              <w:rPr/>
              <w:t xml:space="preserve">"Kukkulan kuningas </w:t>
            </w:r>
          </w:p>
        </w:tc>
        <w:tc>
          <w:tcPr>
            <w:tcW w:w="1260" w:type="dxa"/>
            <w:tcBorders/>
            <w:vAlign w:val="center"/>
          </w:tcPr>
          <w:p>
            <w:pPr>
              <w:pStyle w:val="TableContents"/>
              <w:bidi w:val="0"/>
              <w:spacing w:before="0" w:after="283"/>
              <w:jc w:val="left"/>
              <w:rPr/>
            </w:pPr>
            <w:r>
              <w:rPr/>
              <w:t xml:space="preserve">Gary Shimokawa </w:t>
            </w:r>
          </w:p>
        </w:tc>
        <w:tc>
          <w:tcPr>
            <w:tcW w:w="1469" w:type="dxa"/>
            <w:tcBorders/>
            <w:vAlign w:val="center"/>
          </w:tcPr>
          <w:p>
            <w:pPr>
              <w:pStyle w:val="TableContents"/>
              <w:bidi w:val="0"/>
              <w:spacing w:before="0" w:after="283"/>
              <w:jc w:val="left"/>
              <w:rPr/>
            </w:pPr>
            <w:r>
              <w:rPr/>
              <w:t xml:space="preserve">Juttu: Kertoi: Tom Tenowich &amp; Mark Fink: Michael Poryes &amp; Bennett Tramer </w:t>
            </w:r>
          </w:p>
        </w:tc>
        <w:tc>
          <w:tcPr>
            <w:tcW w:w="1222" w:type="dxa"/>
            <w:tcBorders/>
            <w:vAlign w:val="center"/>
          </w:tcPr>
          <w:p>
            <w:pPr>
              <w:pStyle w:val="TableContents"/>
              <w:bidi w:val="0"/>
              <w:spacing w:before="0" w:after="283"/>
              <w:jc w:val="left"/>
              <w:rPr/>
            </w:pPr>
            <w:r>
              <w:rPr/>
              <w:t xml:space="preserve">12. joulukuuta 1989 (1989-12-12) </w:t>
            </w:r>
          </w:p>
        </w:tc>
        <w:tc>
          <w:tcPr>
            <w:tcW w:w="3513" w:type="dxa"/>
            <w:tcBorders/>
            <w:vAlign w:val="center"/>
          </w:tcPr>
          <w:p>
            <w:pPr>
              <w:pStyle w:val="TableContents"/>
              <w:bidi w:val="0"/>
              <w:jc w:val="left"/>
              <w:rPr/>
            </w:pPr>
            <w:r>
              <w:rPr/>
              <w:t xml:space="preserve">6311 </w:t>
            </w:r>
          </w:p>
          <w:p>
            <w:pPr>
              <w:pStyle w:val="TextBody"/>
              <w:bidi w:val="0"/>
              <w:spacing w:before="0" w:after="283"/>
              <w:jc w:val="left"/>
              <w:rPr/>
            </w:pPr>
            <w:r>
              <w:rPr/>
              <w:t xml:space="preserve">Zack aloittaa lukion toivoen saavansa vihdoin pitkäaikaisen ihastuksensa Kelly Kapowskin, koulun kauneimman cheerleaderin. Uusi siirto-oppilas A.C. Slater kuitenkin iskee häntä, mikä johtaa rakkauskolmioon Zackin, Slaterin ja Kellyn välillä. </w:t>
            </w:r>
          </w:p>
          <w:p>
            <w:pPr>
              <w:pStyle w:val="TextBody"/>
              <w:bidi w:val="0"/>
              <w:spacing w:before="0" w:after="283"/>
              <w:jc w:val="left"/>
              <w:rPr/>
            </w:pPr>
            <w:r>
              <w:rPr/>
              <w:t xml:space="preserve">Huomautus: Tämä oli itse asiassa sarjan pilottijakso (Hyvää huomenta, neiti Bliss). Jakson alkuun lisättiin selitykseksi, miksi jakso näytettiin epäjärjestyksessä, ääni, jossa Zack selittää, ettei hän koskaan unohda päivää, jolloin Slater ilmestyi paikalle, jotta katsojat saisivat sen vaikutelman, että jakso esitettiin takaumana. </w:t>
            </w:r>
          </w:p>
        </w:tc>
      </w:tr>
      <w:tr>
        <w:trPr/>
        <w:tc>
          <w:tcPr>
            <w:tcW w:w="712" w:type="dxa"/>
            <w:tcBorders/>
            <w:vAlign w:val="center"/>
          </w:tcPr>
          <w:p>
            <w:pPr>
              <w:pStyle w:val="TableHeading"/>
              <w:suppressLineNumbers/>
              <w:bidi w:val="0"/>
              <w:spacing w:before="0" w:after="283"/>
              <w:jc w:val="center"/>
              <w:rPr/>
            </w:pPr>
            <w:r>
              <w:rPr/>
              <w:t xml:space="preserve">29 (16) </w:t>
            </w:r>
          </w:p>
        </w:tc>
        <w:tc>
          <w:tcPr>
            <w:tcW w:w="802" w:type="dxa"/>
            <w:tcBorders/>
            <w:vAlign w:val="center"/>
          </w:tcPr>
          <w:p>
            <w:pPr>
              <w:pStyle w:val="TableContents"/>
              <w:bidi w:val="0"/>
              <w:spacing w:before="0" w:after="283"/>
              <w:jc w:val="left"/>
              <w:rPr/>
            </w:pPr>
            <w:r>
              <w:rPr/>
              <w:t xml:space="preserve">16 </w:t>
            </w:r>
          </w:p>
        </w:tc>
        <w:tc>
          <w:tcPr>
            <w:tcW w:w="1227" w:type="dxa"/>
            <w:tcBorders/>
            <w:vAlign w:val="center"/>
          </w:tcPr>
          <w:p>
            <w:pPr>
              <w:pStyle w:val="TableContents"/>
              <w:bidi w:val="0"/>
              <w:spacing w:before="0" w:after="283"/>
              <w:jc w:val="left"/>
              <w:rPr/>
            </w:pPr>
            <w:r>
              <w:rPr/>
              <w:t xml:space="preserve">``Save That Tiger'' </w:t>
            </w:r>
          </w:p>
        </w:tc>
        <w:tc>
          <w:tcPr>
            <w:tcW w:w="1260" w:type="dxa"/>
            <w:tcBorders/>
            <w:vAlign w:val="center"/>
          </w:tcPr>
          <w:p>
            <w:pPr>
              <w:pStyle w:val="TableContents"/>
              <w:bidi w:val="0"/>
              <w:spacing w:before="0" w:after="283"/>
              <w:jc w:val="left"/>
              <w:rPr/>
            </w:pPr>
            <w:r>
              <w:rPr/>
              <w:t xml:space="preserve">Don Barnhart </w:t>
            </w:r>
          </w:p>
        </w:tc>
        <w:tc>
          <w:tcPr>
            <w:tcW w:w="1469" w:type="dxa"/>
            <w:tcBorders/>
            <w:vAlign w:val="center"/>
          </w:tcPr>
          <w:p>
            <w:pPr>
              <w:pStyle w:val="TableContents"/>
              <w:bidi w:val="0"/>
              <w:spacing w:before="0" w:after="283"/>
              <w:jc w:val="left"/>
              <w:rPr/>
            </w:pPr>
            <w:r>
              <w:rPr/>
              <w:t xml:space="preserve">Brett Dewey &amp; Ronald B. Solomon </w:t>
            </w:r>
          </w:p>
        </w:tc>
        <w:tc>
          <w:tcPr>
            <w:tcW w:w="1222" w:type="dxa"/>
            <w:tcBorders/>
            <w:vAlign w:val="center"/>
          </w:tcPr>
          <w:p>
            <w:pPr>
              <w:pStyle w:val="TableContents"/>
              <w:bidi w:val="0"/>
              <w:spacing w:before="0" w:after="283"/>
              <w:jc w:val="left"/>
              <w:rPr/>
            </w:pPr>
            <w:r>
              <w:rPr/>
              <w:t xml:space="preserve">16. joulukuuta 1989 (1989-12-16) </w:t>
            </w:r>
          </w:p>
        </w:tc>
        <w:tc>
          <w:tcPr>
            <w:tcW w:w="3513" w:type="dxa"/>
            <w:tcBorders/>
            <w:vAlign w:val="center"/>
          </w:tcPr>
          <w:p>
            <w:pPr>
              <w:pStyle w:val="TableContents"/>
              <w:bidi w:val="0"/>
              <w:spacing w:before="0" w:after="283"/>
              <w:jc w:val="left"/>
              <w:rPr/>
            </w:pPr>
            <w:r>
              <w:rPr/>
              <w:t xml:space="preserve">6329 Zack ja Slater osallistuvat vuosittaiseen pilasotaan Valleytä vastaan, joka järjestetään samaan aikaan kuin koulujen välinen suuri cheerleading-kilpailu. Screech on Baysiden maskotti, ja hänellä on tärkeä rooli Baysiden rutiinissa. Kuitenkin sen jälkeen, kun Zack ja Slater ovat kidnapanneet Valleyn maskotin, kaksi Valleyn oppilasta kidnappaavat Screechin. Onneksi heidän suunnitelmansa kariutuu, kun väärennetty maskotti voittaa lopulta Baysiden kilpailun.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Kelly tulee Pelastettu kellon toimistoon...</w:t>
      </w:r>
    </w:p>
    <w:p>
      <w:pPr>
        <w:pStyle w:val="TextBody"/>
        <w:bidi w:val="0"/>
        <w:jc w:val="left"/>
        <w:rPr>
          <w:b/>
          <w:u w:val="single"/>
          <w:shd w:val="clear" w:fill="FFFF00"/>
        </w:rPr>
      </w:pPr>
      <w:r>
        <w:rPr>
          <w:b/>
          <w:u w:val="single"/>
          <w:shd w:val="clear" w:fill="FFFF00"/>
        </w:rPr>
        <w:t xml:space="preserve">Asiakirjan numero 23869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Tanskalainen tiedemies Hans Christian Ørsted havaitsi vuonna 1820, että sähkövirrat luovat magneettikenttiä. Brittiläinen tiedemies William Sturgeon keksi sähkömagneetin vuonna 1824. Hänen ensimmäinen sähkömagneettinsa oli hevosenkengän muotoinen raudanpala, johon oli kiedottu noin 18 kierrosta paljasta </w:t>
      </w:r>
      <w:r>
        <w:rPr/>
        <w:t xml:space="preserve">kuparilankaa (eristettyä lankaa ei ollut vielä olemassa). Rauta oli lakattu, jotta se olisi eristetty käämeistä. Kun käämin läpi johdettiin virtaa, rauta magnetoitui ja veti puoleensa muita rautakappaleita; kun virta lopetettiin, se menetti magnetoitumisensa. Sturgeon osoitti sen voiman osoittamalla, että vaikka se painoi vain seitsemän unssia (noin 200 grammaa), se pystyi nostamaan yhdeksän puntaa (noin 4 kiloa), kun siihen kytkettiin yhden kennon pariston virta. Sturgeonin magneetit olivat kuitenkin heikkoja, koska hänen käyttämänsä eristämätön lanka voitiin kietoa ytimen ympärille vain yhdeksi kerrokseksi, mikä rajoitti kierrosten 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lankaa käytetään sähkömagneeteissa?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Sähkömagneetin tärkein etu verrattuna kestomagneettiin on se, että </w:t>
      </w:r>
      <w:r>
        <w:rPr>
          <w:color w:val="A9A9A9"/>
        </w:rPr>
        <w:t xml:space="preserve">magneettikenttää voidaan muuttaa nopeasti säätämällä käämityksessä kulkevan sähkövirran määrää</w:t>
      </w:r>
      <w:r>
        <w:rPr/>
        <w:t xml:space="preserve">. Toisin kuin kestomagneetti, joka ei tarvitse virtaa, sähkömagneetti tarvitsee kuitenkin jatkuvaa virtaa magneettikentän ylläpitämiseksi.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sähkömagneetin etu kestomagneettiin verrattuna?</w:t>
      </w:r>
    </w:p>
    <w:p>
      <w:pPr>
        <w:pStyle w:val="TextBody"/>
        <w:bidi w:val="0"/>
        <w:jc w:val="left"/>
        <w:rPr>
          <w:b/>
          <w:u w:val="single"/>
          <w:shd w:val="clear" w:fill="FFFF00"/>
        </w:rPr>
      </w:pPr>
      <w:r>
        <w:rPr>
          <w:b/>
          <w:u w:val="single"/>
          <w:shd w:val="clear" w:fill="FFFF00"/>
        </w:rPr>
        <w:t xml:space="preserve">Asiakirjan numero 23870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eurooppalainen, joka näki Teksasin, oli </w:t>
      </w:r>
      <w:r>
        <w:rPr>
          <w:color w:val="A9A9A9"/>
        </w:rPr>
        <w:t xml:space="preserve">Alonso Álvarez de Pineda, </w:t>
      </w:r>
      <w:r>
        <w:rPr/>
        <w:t xml:space="preserve">joka johti Jamaikan kuvernöörin Francisco de Garayn retkikuntaa vuonna 1520. Etsiessään kulkuväylää Meksikonlahden ja Aasian välillä Álvarez de Pineda laati ensimmäisen kartan Persianlahden pohjoisrannikosta. Tämä kartta on varhaisin kirjattu dokumentti Texasin historiasta.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eurooppalainen tutkimusmatkailija alueella, jolla Texas nykyään sijaitsee?</w:t>
      </w:r>
    </w:p>
    <w:p>
      <w:pPr>
        <w:pStyle w:val="TextBody"/>
        <w:bidi w:val="0"/>
        <w:jc w:val="left"/>
        <w:rPr>
          <w:b/>
          <w:u w:val="single"/>
          <w:shd w:val="clear" w:fill="FFFF00"/>
        </w:rPr>
      </w:pPr>
      <w:r>
        <w:rPr>
          <w:b/>
          <w:u w:val="single"/>
          <w:shd w:val="clear" w:fill="FFFF00"/>
        </w:rPr>
        <w:t xml:space="preserve">Asiakirjan numero 23871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Rayleigh-aallot</w:t>
      </w:r>
      <w:r>
        <w:rPr/>
        <w:t xml:space="preserve">, joita kutsutaan myös maavyöryiksi, ovat pinta-aaltoja, jotka kulkevat aaltoilevina ja joiden liikkeet ovat samankaltaisia kuin veden pinnalla olevien aaltojen (huomaa kuitenkin, että niihin liittyvä hiukkasliike matalissa syvyyksissä on taantuvaa ja että Rayleigh-aaltojen ja muiden seismisten aaltojen palautusvoima on elastinen eikä painovoimainen kuten vesiaalloissa). John William Strutt, lordi Rayleigh, ennusti näiden aaltojen olemassaolon vuonna 1885. Ne ovat hitaampia kuin kappaleaallot, noin 90 % S-aaltojen nopeudesta tyypillisessä homogeenisessa elastisessa väliaineessa. Kerrostuneessa väliaineessa (kuten kuoressa ja ylemmässä vaipassa) Rayleigh-aaltojen nopeus riippuu niiden taajuudesta ja aallonpituudesta. Katso myös Lamb-aallot.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Seismisiä aaltoja, jotka kulkevat vain maan uloimman kerroksen läpi,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Seismisten aaltojen monista eri tyypeistä voidaan tehdä laaja ero runkoaaltojen, jotka kulkevat maan läpi, ja </w:t>
      </w:r>
      <w:r>
        <w:rPr>
          <w:color w:val="A9A9A9"/>
        </w:rPr>
        <w:t xml:space="preserve">pinta-aaltojen, </w:t>
      </w:r>
      <w:r>
        <w:rPr/>
        <w:t xml:space="preserve">jotka kulkevat maan pinnalla, </w:t>
      </w:r>
      <w:r>
        <w:rPr/>
        <w:t xml:space="preserve">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seismisestä aallosta, joka kulkee maan pintaa pitkin.</w:t>
      </w:r>
    </w:p>
    <w:p>
      <w:pPr>
        <w:pStyle w:val="TextBody"/>
        <w:bidi w:val="0"/>
        <w:jc w:val="left"/>
        <w:rPr>
          <w:b/>
          <w:u w:val="single"/>
          <w:shd w:val="clear" w:fill="FFFF00"/>
        </w:rPr>
      </w:pPr>
      <w:r>
        <w:rPr>
          <w:b/>
          <w:u w:val="single"/>
          <w:shd w:val="clear" w:fill="FFFF00"/>
        </w:rPr>
        <w:t xml:space="preserve">Asiakirjan numero 23872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Flash sai ensi-iltansa Pohjois-Amerikassa </w:t>
      </w:r>
      <w:r>
        <w:rPr>
          <w:color w:val="A9A9A9"/>
        </w:rPr>
        <w:t xml:space="preserve">7. lokakuuta 2014, ja sen </w:t>
      </w:r>
      <w:r>
        <w:rPr/>
        <w:t xml:space="preserve">pilottijaksosta tuli The CW:n historian toiseksi katsotuin ensi-ilta The Vampire Diariesin jälkeen vuonna 2009. Kriitikot ja katsojat ovat ottaneet sen hyvin vastaan, ja se voitti People's Choice Award -palkinnon "Suosikki uusi tv-draama" vuonna 2014. Sarja on yhdessä Arrow'n kanssa poikinut hahmoja omaan sarjaansa Legends of Tomorrow, joka sai ensi-iltansa 21. tammikuuta 2016. 2. huhtikuuta 2018 The CW uudisti sarjan viidennelle kaudelle, jonka ensi-ilta on 9. lokakuuta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ensimmäinen jakso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Flash on yhdysvaltalainen supersankaritelevisiosarja, jonka ovat kehittäneet Greg Berlanti, Andrew Kreisberg ja Geoff Johns ja joka pyörii CW-kanavalla. Se perustuu DC Comicsin hahmoon Barry Alleniin / Flashiin, joka on pukumuotoinen supersankari, jolla on kyky liikkua yli-inhimillisellä nopeudella. Se on Arrow'n spin-off, joka toimii samassa kuvitteellisessa universumissa. Sarjassa seurataan </w:t>
      </w:r>
      <w:r>
        <w:rPr>
          <w:color w:val="A9A9A9"/>
        </w:rPr>
        <w:t xml:space="preserve">Grant Gustinin esittämää </w:t>
      </w:r>
      <w:r>
        <w:rPr/>
        <w:t xml:space="preserve">Allenia</w:t>
      </w:r>
      <w:r>
        <w:rPr/>
        <w:t xml:space="preserve">, rikospaikkatutkijaa, joka saa yli-inhimillisen nopeuden, jota hän käyttää taistellessaan rikollisia vastaan, mukaan lukien muita, jotka ovat myös saaneet yli-inhimillisiä kykyjä.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Flashia tv-sarjassa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TBA </w:t>
      </w:r>
      <w:r>
        <w:rPr>
          <w:color w:val="A9A9A9"/>
        </w:rPr>
        <w:t xml:space="preserve">10. lokakuuta 2017 </w:t>
      </w:r>
      <w:r>
        <w:rPr/>
        <w:t xml:space="preserve">(2017-10-10) TBA TBA TBA TBA TBA TBA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flashin uusi kausi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Flash sai ensi-iltansa Pohjois-Amerikassa </w:t>
      </w:r>
      <w:r>
        <w:rPr>
          <w:color w:val="A9A9A9"/>
        </w:rPr>
        <w:t xml:space="preserve">7. lokakuuta 2014, ja sen </w:t>
      </w:r>
      <w:r>
        <w:rPr/>
        <w:t xml:space="preserve">pilottijaksosta tuli The CW:n historian toiseksi katsotuin ensi-ilta The Vampire Diariesin jälkeen vuonna 2009. Kriitikot ja katsojat ovat ottaneet sen hyvin vastaan, ja se voitti People's Choice Award -palkinnon "Suosikki uusi tv-draama" vuonna 2014. Sarja on yhdessä Arrow'n kanssa poikinut hahmoja omaan sarjaansa Legends of Tomorrow, joka sai ensi-iltansa 21. tammikuuta 2016. Tammikuun 8. päivänä 2017 The CW uudisti sarjan neljännelle kaudelle, jonka on määrä alkaa 10.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the flash alkoi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The Flash on yhdysvaltalainen televisiosarja, jonka ovat kehittäneet Greg Berlanti, Andrew Kreisberg ja Geoff Johns ja joka pyörii CW-kanavalla. Se perustuu DC Comicsin hahmoon Barry Alleniin / Flashiin, joka on pukumuotoinen supersankari, jolla on kyky liikkua yli-inhimillisellä nopeudella. Se on Arrow'n spin-off, joka toimii samassa kuvitteellisessa universumissa. Sarjassa seurataan </w:t>
      </w:r>
      <w:r>
        <w:rPr>
          <w:color w:val="A9A9A9"/>
        </w:rPr>
        <w:t xml:space="preserve">Grant Gustinin esittämää </w:t>
      </w:r>
      <w:r>
        <w:rPr/>
        <w:t xml:space="preserve">Allenia</w:t>
      </w:r>
      <w:r>
        <w:rPr/>
        <w:t xml:space="preserve">, rikospaikkatutkijaa, joka saa yli-inhimillisen nopeuden, jota hän käyttää taistellessaan rikollisia vastaan, mukaan lukien muita, jotka ovat myös saaneet yli-inhimillisiä kykyjä.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flashia flash-tv-sarjassa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Todistettuaan äitinsä yliluonnollisen murhan Barry Allen joutuu etsivä Joe Westin ja hänen perheensä hoiviin. Barrysta tulee Central Cityn poliisin nerokas mutta sosiaalisesti hankala rikospaikkatutkija. Hiukkaskiihdyttimen toimintahäiriö kylvää kaupungin keskustaa säteilyllä ukkosmyrskyn aikana, ja Barryyn iskee salama. Herätessään koomasta hän huomaa voivansa liikkua yli-inhimillisellä nopeudella. Harrison Wells, kiihdyttimen suunnittelija, kuvailee Barryn luonnetta ``metahenkilöksi''. Barry vannoo käyttävänsä lahjojaan </w:t>
      </w:r>
      <w:r>
        <w:rPr>
          <w:color w:val="A9A9A9"/>
        </w:rPr>
        <w:t xml:space="preserve">Central Cityn </w:t>
      </w:r>
      <w:r>
        <w:rPr/>
        <w:t xml:space="preserve">suojelemiseen</w:t>
      </w:r>
      <w:r>
        <w:rPr/>
        <w:t xml:space="preserve">. Flashina Barry jahtaa myös äitinsä murhaajaa, Reverse-Flashia.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salamaesitys tapahtuu?</w:t>
      </w:r>
    </w:p>
    <w:p>
      <w:pPr>
        <w:pStyle w:val="TextBody"/>
        <w:bidi w:val="0"/>
        <w:jc w:val="left"/>
        <w:rPr>
          <w:b/>
          <w:u w:val="single"/>
          <w:shd w:val="clear" w:fill="FFFF00"/>
        </w:rPr>
      </w:pPr>
      <w:r>
        <w:rPr>
          <w:b/>
          <w:u w:val="single"/>
          <w:shd w:val="clear" w:fill="FFFF00"/>
        </w:rPr>
        <w:t xml:space="preserve">Asiakirjan numero 23873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Erityisesti Teksasin osavaltiossa termit </w:t>
      </w:r>
      <w:r>
        <w:rPr>
          <w:color w:val="A9A9A9"/>
        </w:rPr>
        <w:t xml:space="preserve">Farm to Market Road </w:t>
      </w:r>
      <w:r>
        <w:rPr/>
        <w:t xml:space="preserve">ja Ranch to Market Road tarkoittavat teitä, jotka ovat osa osavaltion sivu- ja yhdysteiden järjestelmää, jonka Texasin liikenneministeriö (TxDOT) on rakentanut ja ylläpitää. Texas perusti tämän järjestelmän vuonna 1949 maaseutualueiden kulkuyhteyksien parantamiseksi. Järjestelmä koostuu pääasiassa päällystetyistä kaksikaistaisista teistä, vaikka joillakin osuuksilla on useampia kaistoja ja joitakin pidetään jopa moottoriteinä.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f.m. tarkoittaa Texasin teillä?</w:t>
      </w:r>
    </w:p>
    <w:p>
      <w:pPr>
        <w:pStyle w:val="TextBody"/>
        <w:bidi w:val="0"/>
        <w:jc w:val="left"/>
        <w:rPr>
          <w:b/>
          <w:u w:val="single"/>
          <w:shd w:val="clear" w:fill="FFFF00"/>
        </w:rPr>
      </w:pPr>
      <w:r>
        <w:rPr>
          <w:b/>
          <w:u w:val="single"/>
          <w:shd w:val="clear" w:fill="FFFF00"/>
        </w:rPr>
        <w:t xml:space="preserve">Asiakirjan numero 23874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Balamory kuvattiin enimmäkseen </w:t>
      </w:r>
      <w:r>
        <w:rPr>
          <w:color w:val="A9A9A9"/>
        </w:rPr>
        <w:t xml:space="preserve">Tobermory Mull-saarella</w:t>
      </w:r>
      <w:r>
        <w:rPr/>
        <w:t xml:space="preserve">, lukuun ottamatta kohtauksia Archien linnassa, joka kuvattiin </w:t>
      </w:r>
      <w:r>
        <w:rPr>
          <w:color w:val="DCDCDC"/>
        </w:rPr>
        <w:t xml:space="preserve">Fenton</w:t>
      </w:r>
      <w:r>
        <w:rPr/>
        <w:t xml:space="preserve"> </w:t>
      </w:r>
      <w:r>
        <w:rPr>
          <w:color w:val="2F4F4F"/>
        </w:rPr>
        <w:t xml:space="preserve">Towerissa North Berwickissä</w:t>
      </w:r>
      <w:r>
        <w:rPr/>
        <w:t xml:space="preserve">, ja muita kohtauksia, kuten lastentarha ja Camden ja kuvattiin Glasgow'ssa.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lastenohjelma Balamory on kuvattu?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39"/>
        <w:gridCol w:w="1968"/>
        <w:gridCol w:w="2246"/>
        <w:gridCol w:w="1244"/>
        <w:gridCol w:w="3408"/>
      </w:tblGrid>
      <w:tr>
        <w:trPr/>
        <w:tc>
          <w:tcPr>
            <w:tcW w:w="1339" w:type="dxa"/>
            <w:tcBorders/>
            <w:vAlign w:val="center"/>
          </w:tcPr>
          <w:p>
            <w:pPr>
              <w:pStyle w:val="TableHeading"/>
              <w:suppressLineNumbers/>
              <w:bidi w:val="0"/>
              <w:spacing w:before="0" w:after="283"/>
              <w:jc w:val="center"/>
              <w:rPr/>
            </w:pPr>
            <w:r>
              <w:rPr/>
              <w:t xml:space="preserve">Hahmo </w:t>
            </w:r>
          </w:p>
        </w:tc>
        <w:tc>
          <w:tcPr>
            <w:tcW w:w="1968" w:type="dxa"/>
            <w:tcBorders/>
            <w:vAlign w:val="center"/>
          </w:tcPr>
          <w:p>
            <w:pPr>
              <w:pStyle w:val="TableHeading"/>
              <w:suppressLineNumbers/>
              <w:bidi w:val="0"/>
              <w:spacing w:before="0" w:after="283"/>
              <w:jc w:val="center"/>
              <w:rPr/>
            </w:pPr>
            <w:r>
              <w:rPr/>
              <w:t xml:space="preserve">Näyttelijä </w:t>
            </w:r>
          </w:p>
        </w:tc>
        <w:tc>
          <w:tcPr>
            <w:tcW w:w="2246" w:type="dxa"/>
            <w:tcBorders/>
            <w:vAlign w:val="center"/>
          </w:tcPr>
          <w:p>
            <w:pPr>
              <w:pStyle w:val="TableHeading"/>
              <w:suppressLineNumbers/>
              <w:bidi w:val="0"/>
              <w:spacing w:before="0" w:after="283"/>
              <w:jc w:val="center"/>
              <w:rPr/>
            </w:pPr>
            <w:r>
              <w:rPr/>
              <w:t xml:space="preserve">Työ </w:t>
            </w:r>
          </w:p>
        </w:tc>
        <w:tc>
          <w:tcPr>
            <w:tcW w:w="1244" w:type="dxa"/>
            <w:tcBorders/>
            <w:vAlign w:val="center"/>
          </w:tcPr>
          <w:p>
            <w:pPr>
              <w:pStyle w:val="TableHeading"/>
              <w:suppressLineNumbers/>
              <w:bidi w:val="0"/>
              <w:spacing w:before="0" w:after="283"/>
              <w:jc w:val="center"/>
              <w:rPr/>
            </w:pPr>
            <w:r>
              <w:rPr/>
              <w:t xml:space="preserve">Talo </w:t>
            </w:r>
          </w:p>
        </w:tc>
        <w:tc>
          <w:tcPr>
            <w:tcW w:w="3408" w:type="dxa"/>
            <w:tcBorders/>
            <w:vAlign w:val="center"/>
          </w:tcPr>
          <w:p>
            <w:pPr>
              <w:pStyle w:val="TableHeading"/>
              <w:suppressLineNumbers/>
              <w:bidi w:val="0"/>
              <w:spacing w:before="0" w:after="283"/>
              <w:jc w:val="center"/>
              <w:rPr/>
            </w:pPr>
            <w:r>
              <w:rPr/>
              <w:t xml:space="preserve">Laulu (s) </w:t>
            </w:r>
          </w:p>
        </w:tc>
      </w:tr>
      <w:tr>
        <w:trPr/>
        <w:tc>
          <w:tcPr>
            <w:tcW w:w="1339" w:type="dxa"/>
            <w:tcBorders/>
            <w:vAlign w:val="center"/>
          </w:tcPr>
          <w:p>
            <w:pPr>
              <w:pStyle w:val="TableContents"/>
              <w:bidi w:val="0"/>
              <w:spacing w:before="0" w:after="283"/>
              <w:jc w:val="left"/>
              <w:rPr/>
            </w:pPr>
            <w:r>
              <w:rPr/>
              <w:t xml:space="preserve">Miss Hoolie </w:t>
            </w:r>
          </w:p>
        </w:tc>
        <w:tc>
          <w:tcPr>
            <w:tcW w:w="1968" w:type="dxa"/>
            <w:tcBorders/>
            <w:vAlign w:val="center"/>
          </w:tcPr>
          <w:p>
            <w:pPr>
              <w:pStyle w:val="TableContents"/>
              <w:bidi w:val="0"/>
              <w:spacing w:before="0" w:after="283"/>
              <w:jc w:val="left"/>
              <w:rPr/>
            </w:pPr>
            <w:r>
              <w:rPr/>
              <w:t xml:space="preserve">Julie Wilson Nimmo </w:t>
            </w:r>
          </w:p>
        </w:tc>
        <w:tc>
          <w:tcPr>
            <w:tcW w:w="2246" w:type="dxa"/>
            <w:tcBorders/>
            <w:vAlign w:val="center"/>
          </w:tcPr>
          <w:p>
            <w:pPr>
              <w:pStyle w:val="TableContents"/>
              <w:bidi w:val="0"/>
              <w:spacing w:before="0" w:after="283"/>
              <w:jc w:val="left"/>
              <w:rPr/>
            </w:pPr>
            <w:r>
              <w:rPr/>
              <w:t xml:space="preserve">Lastentarhanopettaja </w:t>
            </w:r>
          </w:p>
        </w:tc>
        <w:tc>
          <w:tcPr>
            <w:tcW w:w="1244" w:type="dxa"/>
            <w:tcBorders/>
            <w:vAlign w:val="center"/>
          </w:tcPr>
          <w:p>
            <w:pPr>
              <w:pStyle w:val="TableContents"/>
              <w:bidi w:val="0"/>
              <w:spacing w:before="0" w:after="283"/>
              <w:jc w:val="left"/>
              <w:rPr/>
            </w:pPr>
            <w:r>
              <w:rPr/>
              <w:t xml:space="preserve">Kasvihuone </w:t>
            </w:r>
          </w:p>
        </w:tc>
        <w:tc>
          <w:tcPr>
            <w:tcW w:w="3408" w:type="dxa"/>
            <w:tcBorders/>
            <w:vAlign w:val="center"/>
          </w:tcPr>
          <w:p>
            <w:pPr>
              <w:pStyle w:val="TableContents"/>
              <w:bidi w:val="0"/>
              <w:spacing w:before="0" w:after="283"/>
              <w:jc w:val="left"/>
              <w:rPr/>
            </w:pPr>
            <w:r>
              <w:rPr/>
              <w:t xml:space="preserve">Lastentarhan laulu: Päiväkotilaulu: Everybody everyone Everybody everyone Päivän vapaapäivälaulu: (Sarja 1 -- 2) Strike up the band (Sarja 3 -- 4) </w:t>
            </w:r>
          </w:p>
        </w:tc>
      </w:tr>
      <w:tr>
        <w:trPr/>
        <w:tc>
          <w:tcPr>
            <w:tcW w:w="1339" w:type="dxa"/>
            <w:tcBorders/>
            <w:vAlign w:val="center"/>
          </w:tcPr>
          <w:p>
            <w:pPr>
              <w:pStyle w:val="TableContents"/>
              <w:bidi w:val="0"/>
              <w:spacing w:before="0" w:after="283"/>
              <w:jc w:val="left"/>
              <w:rPr/>
            </w:pPr>
            <w:r>
              <w:rPr/>
              <w:t xml:space="preserve">Archie keksijä </w:t>
            </w:r>
          </w:p>
        </w:tc>
        <w:tc>
          <w:tcPr>
            <w:tcW w:w="1968" w:type="dxa"/>
            <w:tcBorders/>
            <w:vAlign w:val="center"/>
          </w:tcPr>
          <w:p>
            <w:pPr>
              <w:pStyle w:val="TableContents"/>
              <w:bidi w:val="0"/>
              <w:spacing w:before="0" w:after="283"/>
              <w:jc w:val="left"/>
              <w:rPr/>
            </w:pPr>
            <w:r>
              <w:rPr/>
              <w:t xml:space="preserve">Miles Jupp </w:t>
            </w:r>
          </w:p>
        </w:tc>
        <w:tc>
          <w:tcPr>
            <w:tcW w:w="2246" w:type="dxa"/>
            <w:tcBorders/>
            <w:vAlign w:val="center"/>
          </w:tcPr>
          <w:p>
            <w:pPr>
              <w:pStyle w:val="TableContents"/>
              <w:bidi w:val="0"/>
              <w:spacing w:before="0" w:after="283"/>
              <w:jc w:val="left"/>
              <w:rPr/>
            </w:pPr>
            <w:r>
              <w:rPr/>
              <w:t xml:space="preserve">Keksijä </w:t>
            </w:r>
          </w:p>
        </w:tc>
        <w:tc>
          <w:tcPr>
            <w:tcW w:w="1244" w:type="dxa"/>
            <w:tcBorders/>
            <w:vAlign w:val="center"/>
          </w:tcPr>
          <w:p>
            <w:pPr>
              <w:pStyle w:val="TableContents"/>
              <w:bidi w:val="0"/>
              <w:spacing w:before="0" w:after="283"/>
              <w:jc w:val="left"/>
              <w:rPr/>
            </w:pPr>
            <w:r>
              <w:rPr/>
              <w:t xml:space="preserve">Vaaleanpunainen linna </w:t>
            </w:r>
          </w:p>
        </w:tc>
        <w:tc>
          <w:tcPr>
            <w:tcW w:w="3408" w:type="dxa"/>
            <w:tcBorders/>
            <w:vAlign w:val="center"/>
          </w:tcPr>
          <w:p>
            <w:pPr>
              <w:pStyle w:val="TableContents"/>
              <w:bidi w:val="0"/>
              <w:spacing w:before="0" w:after="283"/>
              <w:jc w:val="left"/>
              <w:rPr/>
            </w:pPr>
            <w:r>
              <w:rPr/>
              <w:t xml:space="preserve">Olen Archie, keksijä (sarjat 1-4) Upeat keksinnöt, hienot ratkaisut (sarjat 3 -- 4) </w:t>
            </w:r>
          </w:p>
        </w:tc>
      </w:tr>
      <w:tr>
        <w:trPr/>
        <w:tc>
          <w:tcPr>
            <w:tcW w:w="1339" w:type="dxa"/>
            <w:tcBorders/>
            <w:vAlign w:val="center"/>
          </w:tcPr>
          <w:p>
            <w:pPr>
              <w:pStyle w:val="TableContents"/>
              <w:bidi w:val="0"/>
              <w:spacing w:before="0" w:after="283"/>
              <w:jc w:val="left"/>
              <w:rPr/>
            </w:pPr>
            <w:r>
              <w:rPr>
                <w:color w:val="A9A9A9"/>
              </w:rPr>
              <w:t xml:space="preserve">Josie </w:t>
            </w:r>
            <w:r>
              <w:rPr/>
              <w:t xml:space="preserve">Jump </w:t>
            </w:r>
          </w:p>
        </w:tc>
        <w:tc>
          <w:tcPr>
            <w:tcW w:w="1968" w:type="dxa"/>
            <w:tcBorders/>
            <w:vAlign w:val="center"/>
          </w:tcPr>
          <w:p>
            <w:pPr>
              <w:pStyle w:val="TableContents"/>
              <w:bidi w:val="0"/>
              <w:spacing w:before="0" w:after="283"/>
              <w:jc w:val="left"/>
              <w:rPr/>
            </w:pPr>
            <w:r>
              <w:rPr/>
              <w:t xml:space="preserve">Buki Akib (sarjat 1-2) Kasia Haddad (sarjat 3 -- 4) </w:t>
            </w:r>
          </w:p>
        </w:tc>
        <w:tc>
          <w:tcPr>
            <w:tcW w:w="2246" w:type="dxa"/>
            <w:tcBorders/>
            <w:vAlign w:val="center"/>
          </w:tcPr>
          <w:p>
            <w:pPr>
              <w:pStyle w:val="TableContents"/>
              <w:bidi w:val="0"/>
              <w:spacing w:before="0" w:after="283"/>
              <w:jc w:val="left"/>
              <w:rPr/>
            </w:pPr>
            <w:r>
              <w:rPr/>
              <w:t xml:space="preserve">Fitness-ohjaaja </w:t>
            </w:r>
          </w:p>
        </w:tc>
        <w:tc>
          <w:tcPr>
            <w:tcW w:w="1244" w:type="dxa"/>
            <w:tcBorders/>
            <w:vAlign w:val="center"/>
          </w:tcPr>
          <w:p>
            <w:pPr>
              <w:pStyle w:val="TableContents"/>
              <w:bidi w:val="0"/>
              <w:spacing w:before="0" w:after="283"/>
              <w:jc w:val="left"/>
              <w:rPr/>
            </w:pPr>
            <w:r>
              <w:rPr/>
              <w:t xml:space="preserve">Keltainen talo </w:t>
            </w:r>
          </w:p>
        </w:tc>
        <w:tc>
          <w:tcPr>
            <w:tcW w:w="3408" w:type="dxa"/>
            <w:tcBorders/>
            <w:vAlign w:val="center"/>
          </w:tcPr>
          <w:p>
            <w:pPr>
              <w:pStyle w:val="TableContents"/>
              <w:bidi w:val="0"/>
              <w:spacing w:before="0" w:after="283"/>
              <w:jc w:val="left"/>
              <w:rPr/>
            </w:pPr>
            <w:r>
              <w:rPr/>
              <w:t xml:space="preserve">Josie Jump is My Name (Jump a Little Higher) (Sarjat 1-4) Cheer You Up (Sarjat 3 -- 4) </w:t>
            </w:r>
          </w:p>
        </w:tc>
      </w:tr>
      <w:tr>
        <w:trPr/>
        <w:tc>
          <w:tcPr>
            <w:tcW w:w="1339" w:type="dxa"/>
            <w:tcBorders/>
            <w:vAlign w:val="center"/>
          </w:tcPr>
          <w:p>
            <w:pPr>
              <w:pStyle w:val="TableContents"/>
              <w:bidi w:val="0"/>
              <w:spacing w:before="0" w:after="283"/>
              <w:jc w:val="left"/>
              <w:rPr/>
            </w:pPr>
            <w:r>
              <w:rPr/>
              <w:t xml:space="preserve">Edie McCredie </w:t>
            </w:r>
          </w:p>
        </w:tc>
        <w:tc>
          <w:tcPr>
            <w:tcW w:w="1968" w:type="dxa"/>
            <w:tcBorders/>
            <w:vAlign w:val="center"/>
          </w:tcPr>
          <w:p>
            <w:pPr>
              <w:pStyle w:val="TableContents"/>
              <w:bidi w:val="0"/>
              <w:spacing w:before="0" w:after="283"/>
              <w:jc w:val="left"/>
              <w:rPr/>
            </w:pPr>
            <w:r>
              <w:rPr/>
              <w:t xml:space="preserve">Juliet Cadzow </w:t>
            </w:r>
          </w:p>
        </w:tc>
        <w:tc>
          <w:tcPr>
            <w:tcW w:w="2246" w:type="dxa"/>
            <w:tcBorders/>
            <w:vAlign w:val="center"/>
          </w:tcPr>
          <w:p>
            <w:pPr>
              <w:pStyle w:val="TableContents"/>
              <w:bidi w:val="0"/>
              <w:spacing w:before="0" w:after="283"/>
              <w:jc w:val="left"/>
              <w:rPr/>
            </w:pPr>
            <w:r>
              <w:rPr/>
              <w:t xml:space="preserve">Bussinkuljettaja </w:t>
            </w:r>
          </w:p>
        </w:tc>
        <w:tc>
          <w:tcPr>
            <w:tcW w:w="1244" w:type="dxa"/>
            <w:tcBorders/>
            <w:vAlign w:val="center"/>
          </w:tcPr>
          <w:p>
            <w:pPr>
              <w:pStyle w:val="TableContents"/>
              <w:bidi w:val="0"/>
              <w:spacing w:before="0" w:after="283"/>
              <w:jc w:val="left"/>
              <w:rPr/>
            </w:pPr>
            <w:r>
              <w:rPr/>
              <w:t xml:space="preserve">Sininen autotalli / talo </w:t>
            </w:r>
          </w:p>
        </w:tc>
        <w:tc>
          <w:tcPr>
            <w:tcW w:w="3408" w:type="dxa"/>
            <w:tcBorders/>
            <w:vAlign w:val="center"/>
          </w:tcPr>
          <w:p>
            <w:pPr>
              <w:pStyle w:val="TableContents"/>
              <w:bidi w:val="0"/>
              <w:spacing w:before="0" w:after="283"/>
              <w:jc w:val="left"/>
              <w:rPr/>
            </w:pPr>
            <w:r>
              <w:rPr/>
              <w:t xml:space="preserve">When I Honk My Horn (Sarjat 1-4) Anna minun viedä sinut matkalle (Sarjat 3 -- 4) </w:t>
            </w:r>
          </w:p>
        </w:tc>
      </w:tr>
      <w:tr>
        <w:trPr/>
        <w:tc>
          <w:tcPr>
            <w:tcW w:w="1339" w:type="dxa"/>
            <w:tcBorders/>
            <w:vAlign w:val="center"/>
          </w:tcPr>
          <w:p>
            <w:pPr>
              <w:pStyle w:val="TableContents"/>
              <w:bidi w:val="0"/>
              <w:spacing w:before="0" w:after="283"/>
              <w:jc w:val="left"/>
              <w:rPr/>
            </w:pPr>
            <w:r>
              <w:rPr/>
              <w:t xml:space="preserve">PC Plum </w:t>
            </w:r>
          </w:p>
        </w:tc>
        <w:tc>
          <w:tcPr>
            <w:tcW w:w="1968" w:type="dxa"/>
            <w:tcBorders/>
            <w:vAlign w:val="center"/>
          </w:tcPr>
          <w:p>
            <w:pPr>
              <w:pStyle w:val="TableContents"/>
              <w:bidi w:val="0"/>
              <w:spacing w:before="0" w:after="283"/>
              <w:jc w:val="left"/>
              <w:rPr/>
            </w:pPr>
            <w:r>
              <w:rPr/>
              <w:t xml:space="preserve">Andrew Agnew </w:t>
            </w:r>
          </w:p>
        </w:tc>
        <w:tc>
          <w:tcPr>
            <w:tcW w:w="2246" w:type="dxa"/>
            <w:tcBorders/>
            <w:vAlign w:val="center"/>
          </w:tcPr>
          <w:p>
            <w:pPr>
              <w:pStyle w:val="TableContents"/>
              <w:bidi w:val="0"/>
              <w:spacing w:before="0" w:after="283"/>
              <w:jc w:val="left"/>
              <w:rPr/>
            </w:pPr>
            <w:r>
              <w:rPr/>
              <w:t xml:space="preserve">Poliisi </w:t>
            </w:r>
          </w:p>
        </w:tc>
        <w:tc>
          <w:tcPr>
            <w:tcW w:w="1244" w:type="dxa"/>
            <w:tcBorders/>
            <w:vAlign w:val="center"/>
          </w:tcPr>
          <w:p>
            <w:pPr>
              <w:pStyle w:val="TableContents"/>
              <w:bidi w:val="0"/>
              <w:spacing w:before="0" w:after="283"/>
              <w:jc w:val="left"/>
              <w:rPr/>
            </w:pPr>
            <w:r>
              <w:rPr/>
              <w:t xml:space="preserve">Mustavalkoinen poliisiasema </w:t>
            </w:r>
          </w:p>
        </w:tc>
        <w:tc>
          <w:tcPr>
            <w:tcW w:w="3408" w:type="dxa"/>
            <w:tcBorders/>
            <w:vAlign w:val="center"/>
          </w:tcPr>
          <w:p>
            <w:pPr>
              <w:pStyle w:val="TableContents"/>
              <w:bidi w:val="0"/>
              <w:spacing w:before="0" w:after="283"/>
              <w:jc w:val="left"/>
              <w:rPr/>
            </w:pPr>
            <w:r>
              <w:rPr/>
              <w:t xml:space="preserve">Olen PC Plum (Sarja 1 -- 4) Seuraa johtolankaa (Sarja 3 -- 4) </w:t>
            </w:r>
          </w:p>
        </w:tc>
      </w:tr>
      <w:tr>
        <w:trPr/>
        <w:tc>
          <w:tcPr>
            <w:tcW w:w="1339" w:type="dxa"/>
            <w:tcBorders/>
            <w:vAlign w:val="center"/>
          </w:tcPr>
          <w:p>
            <w:pPr>
              <w:pStyle w:val="TableContents"/>
              <w:bidi w:val="0"/>
              <w:spacing w:before="0" w:after="283"/>
              <w:jc w:val="left"/>
              <w:rPr/>
            </w:pPr>
            <w:r>
              <w:rPr/>
              <w:t xml:space="preserve">Maalari Spencer </w:t>
            </w:r>
          </w:p>
        </w:tc>
        <w:tc>
          <w:tcPr>
            <w:tcW w:w="1968" w:type="dxa"/>
            <w:tcBorders/>
            <w:vAlign w:val="center"/>
          </w:tcPr>
          <w:p>
            <w:pPr>
              <w:pStyle w:val="TableContents"/>
              <w:bidi w:val="0"/>
              <w:spacing w:before="0" w:after="283"/>
              <w:jc w:val="left"/>
              <w:rPr/>
            </w:pPr>
            <w:r>
              <w:rPr/>
              <w:t xml:space="preserve">Rodd Christensen </w:t>
            </w:r>
          </w:p>
        </w:tc>
        <w:tc>
          <w:tcPr>
            <w:tcW w:w="2246" w:type="dxa"/>
            <w:tcBorders/>
            <w:vAlign w:val="center"/>
          </w:tcPr>
          <w:p>
            <w:pPr>
              <w:pStyle w:val="TableContents"/>
              <w:bidi w:val="0"/>
              <w:spacing w:before="0" w:after="283"/>
              <w:jc w:val="left"/>
              <w:rPr/>
            </w:pPr>
            <w:r>
              <w:rPr/>
              <w:t xml:space="preserve">Taidemaalari / muusikko </w:t>
            </w:r>
          </w:p>
        </w:tc>
        <w:tc>
          <w:tcPr>
            <w:tcW w:w="1244" w:type="dxa"/>
            <w:tcBorders/>
            <w:vAlign w:val="center"/>
          </w:tcPr>
          <w:p>
            <w:pPr>
              <w:pStyle w:val="TableContents"/>
              <w:bidi w:val="0"/>
              <w:spacing w:before="0" w:after="283"/>
              <w:jc w:val="left"/>
              <w:rPr/>
            </w:pPr>
            <w:r>
              <w:rPr/>
              <w:t xml:space="preserve">Oranssi talo </w:t>
            </w:r>
          </w:p>
        </w:tc>
        <w:tc>
          <w:tcPr>
            <w:tcW w:w="3408" w:type="dxa"/>
            <w:tcBorders/>
            <w:vAlign w:val="center"/>
          </w:tcPr>
          <w:p>
            <w:pPr>
              <w:pStyle w:val="TableContents"/>
              <w:bidi w:val="0"/>
              <w:spacing w:before="0" w:after="283"/>
              <w:jc w:val="left"/>
              <w:rPr/>
            </w:pPr>
            <w:r>
              <w:rPr/>
              <w:t xml:space="preserve">Climbing Up My Musical Ladder (sarja 1 -- 4) If You Need a Little Rhythm (sarja 3 -- 4) </w:t>
            </w:r>
          </w:p>
        </w:tc>
      </w:tr>
      <w:tr>
        <w:trPr/>
        <w:tc>
          <w:tcPr>
            <w:tcW w:w="1339" w:type="dxa"/>
            <w:tcBorders/>
            <w:vAlign w:val="center"/>
          </w:tcPr>
          <w:p>
            <w:pPr>
              <w:pStyle w:val="TableContents"/>
              <w:bidi w:val="0"/>
              <w:spacing w:before="0" w:after="283"/>
              <w:jc w:val="left"/>
              <w:rPr/>
            </w:pPr>
            <w:r>
              <w:rPr/>
              <w:t xml:space="preserve">Suzie Sweet </w:t>
            </w:r>
          </w:p>
        </w:tc>
        <w:tc>
          <w:tcPr>
            <w:tcW w:w="1968" w:type="dxa"/>
            <w:tcBorders/>
            <w:vAlign w:val="center"/>
          </w:tcPr>
          <w:p>
            <w:pPr>
              <w:pStyle w:val="TableContents"/>
              <w:bidi w:val="0"/>
              <w:spacing w:before="0" w:after="283"/>
              <w:jc w:val="left"/>
              <w:rPr/>
            </w:pPr>
            <w:r>
              <w:rPr/>
              <w:t xml:space="preserve">Mary Riggans </w:t>
            </w:r>
          </w:p>
        </w:tc>
        <w:tc>
          <w:tcPr>
            <w:tcW w:w="2246" w:type="dxa"/>
            <w:tcBorders/>
            <w:vAlign w:val="center"/>
          </w:tcPr>
          <w:p>
            <w:pPr>
              <w:pStyle w:val="TableContents"/>
              <w:bidi w:val="0"/>
              <w:spacing w:before="0" w:after="283"/>
              <w:jc w:val="left"/>
              <w:rPr/>
            </w:pPr>
            <w:r>
              <w:rPr/>
              <w:t xml:space="preserve">Kaupan ja kahvilan työntekijät </w:t>
            </w:r>
          </w:p>
        </w:tc>
        <w:tc>
          <w:tcPr>
            <w:tcW w:w="1244" w:type="dxa"/>
            <w:tcBorders/>
            <w:vAlign w:val="center"/>
          </w:tcPr>
          <w:p>
            <w:pPr>
              <w:pStyle w:val="TableContents"/>
              <w:bidi w:val="0"/>
              <w:spacing w:before="0" w:after="283"/>
              <w:jc w:val="left"/>
              <w:rPr/>
            </w:pPr>
            <w:r>
              <w:rPr/>
              <w:t xml:space="preserve">Punainen kauppa </w:t>
            </w:r>
          </w:p>
        </w:tc>
        <w:tc>
          <w:tcPr>
            <w:tcW w:w="3408" w:type="dxa"/>
            <w:tcBorders/>
            <w:vAlign w:val="center"/>
          </w:tcPr>
          <w:p>
            <w:pPr>
              <w:pStyle w:val="TableContents"/>
              <w:bidi w:val="0"/>
              <w:spacing w:before="0" w:after="283"/>
              <w:jc w:val="left"/>
              <w:rPr/>
            </w:pPr>
            <w:r>
              <w:rPr/>
              <w:t xml:space="preserve">Olen Suzie Sweet, olen Penny Pocket (Sarja 1 -- 4) Suzien kokkaaminen (Sarja 3 -- 4) </w:t>
            </w:r>
          </w:p>
        </w:tc>
      </w:tr>
      <w:tr>
        <w:trPr/>
        <w:tc>
          <w:tcPr>
            <w:tcW w:w="1339" w:type="dxa"/>
            <w:tcBorders/>
            <w:vAlign w:val="center"/>
          </w:tcPr>
          <w:p>
            <w:pPr>
              <w:pStyle w:val="TableContents"/>
              <w:bidi w:val="0"/>
              <w:spacing w:before="0" w:after="283"/>
              <w:jc w:val="left"/>
              <w:rPr/>
            </w:pPr>
            <w:r>
              <w:rPr/>
              <w:t xml:space="preserve">Penny Pocket </w:t>
            </w:r>
          </w:p>
        </w:tc>
        <w:tc>
          <w:tcPr>
            <w:tcW w:w="1968" w:type="dxa"/>
            <w:tcBorders/>
            <w:vAlign w:val="center"/>
          </w:tcPr>
          <w:p>
            <w:pPr>
              <w:pStyle w:val="TableContents"/>
              <w:bidi w:val="0"/>
              <w:spacing w:before="0" w:after="283"/>
              <w:jc w:val="left"/>
              <w:rPr/>
            </w:pPr>
            <w:r>
              <w:rPr/>
              <w:t xml:space="preserve">Kim Tserkezie </w:t>
            </w:r>
          </w:p>
        </w:tc>
        <w:tc>
          <w:tcPr>
            <w:tcW w:w="2246" w:type="dxa"/>
            <w:tcBorders/>
            <w:vAlign w:val="center"/>
          </w:tcPr>
          <w:p>
            <w:pPr>
              <w:pStyle w:val="TableContents"/>
              <w:bidi w:val="0"/>
              <w:spacing w:before="0" w:after="283"/>
              <w:jc w:val="left"/>
              <w:rPr/>
            </w:pPr>
            <w:r>
              <w:rPr/>
              <w:t xml:space="preserve">Olen Suzie Sweet, olen Penny Pocket (sarjat 1 -- 4) Sort It (sarjat 3 -- 4) </w:t>
            </w:r>
          </w:p>
        </w:tc>
        <w:tc>
          <w:tcPr>
            <w:tcW w:w="46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keltaisessa talossa Balamoryssa -</w:t>
      </w:r>
    </w:p>
    <w:p>
      <w:pPr>
        <w:pStyle w:val="TextBody"/>
        <w:bidi w:val="0"/>
        <w:jc w:val="left"/>
        <w:rPr>
          <w:b/>
          <w:u w:val="single"/>
          <w:shd w:val="clear" w:fill="FFFF00"/>
        </w:rPr>
      </w:pPr>
      <w:r>
        <w:rPr>
          <w:b/>
          <w:u w:val="single"/>
          <w:shd w:val="clear" w:fill="FFFF00"/>
        </w:rPr>
        <w:t xml:space="preserve">Asiakirjan numero 23875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``Vireillä oleva patentti'' (joskus lyhenteet ``pat. pend.'' tai ``pat. pending'') tai ``hakemuksen kohteena oleva patentti'' ovat oikeudellisia nimityksiä tai ilmaisuja, joita </w:t>
      </w:r>
      <w:r>
        <w:rPr>
          <w:color w:val="A9A9A9"/>
        </w:rPr>
        <w:t xml:space="preserve">voidaan käyttää tuotteesta tai menetelmästä sen jälkeen, kun tuotetta tai menetelmää koskeva patenttihakemus on jätetty, mutta ennen kuin patentti on myönnetty tai patenttihakemuksesta on luovuttu</w:t>
      </w:r>
      <w:r>
        <w:rPr/>
        <w:t xml:space="preserve">. Merkinnän tarkoituksena on ilmoittaa yleisölle, yrityksille tai mahdollisille loukkaajille, jotka kopioisivat keksinnön, että he voivat olla vastuussa vahingonkorvauksista (mukaan lukien takautuvat rojaltit), takavarikosta ja kieltokanteesta, kun patentti on myönnetty.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 käyttää termiä patenttihakemus</w:t>
      </w:r>
    </w:p>
    <w:p>
      <w:pPr>
        <w:pStyle w:val="TextBody"/>
        <w:bidi w:val="0"/>
        <w:jc w:val="left"/>
        <w:rPr>
          <w:b/>
          <w:u w:val="single"/>
          <w:shd w:val="clear" w:fill="FFFF00"/>
        </w:rPr>
      </w:pPr>
      <w:r>
        <w:rPr>
          <w:b/>
          <w:u w:val="single"/>
          <w:shd w:val="clear" w:fill="FFFF00"/>
        </w:rPr>
        <w:t xml:space="preserve">Asiakirjan numero 23876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Bianca on </w:t>
      </w:r>
      <w:r>
        <w:rPr>
          <w:color w:val="A9A9A9"/>
        </w:rPr>
        <w:t xml:space="preserve">fiktiivinen hahmo William Shakespearen Othellossa </w:t>
      </w:r>
      <w:r>
        <w:rPr/>
        <w:t xml:space="preserve">(n. 1601 -- 1604). Hän on Cassion mustasukkainen rakastaja. Vaikka Bianca esiintyy näyttämöllä vain lyhyesti, hänellä on merkittävä rooli Jagon juonen etenemisessä, jonka tarkoituksena on </w:t>
      </w:r>
      <w:r>
        <w:rPr>
          <w:color w:val="DCDCDC"/>
        </w:rPr>
        <w:t xml:space="preserve">lietsoa Othellon mustasukkaisuutta Cassiota kohtaan</w:t>
      </w:r>
      <w:r>
        <w:rPr/>
        <w:t xml:space="preserve">. Biancaa pidetään perinteisesti kurtisaanina, vaikka tätä ammattia ei näytelmässä erikseen mainita. Hahmo poistettiin toisinaan esityksistä 1800-luvulla moraalisista syistä. Biancaa ei pidä sekoittaa Bianca Minolaan Shakespearen teoksessa The Taming of the Shrew.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Bianca ja mikä on hänen roolinsa Jagon juonessa?</w:t>
      </w:r>
    </w:p>
    <w:p>
      <w:pPr>
        <w:pStyle w:val="TextBody"/>
        <w:bidi w:val="0"/>
        <w:jc w:val="left"/>
        <w:rPr>
          <w:b/>
          <w:u w:val="single"/>
          <w:shd w:val="clear" w:fill="FFFF00"/>
        </w:rPr>
      </w:pPr>
      <w:r>
        <w:rPr>
          <w:b/>
          <w:u w:val="single"/>
          <w:shd w:val="clear" w:fill="FFFF00"/>
        </w:rPr>
        <w:t xml:space="preserve">Asiakirjan numero 23877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Ilaiyaraaja </w:t>
      </w:r>
      <w:r>
        <w:rPr/>
        <w:t xml:space="preserve">(s. 2. kesäkuuta 1943 Gnanathesikan) on intialainen elokuvasäveltäjä, joka on työskennellyt eteläintialaisessa elokuvassa, pääasiassa tamilinkielisessä elokuvassa 1970-luvun puolivälistä lähtien. Ilaiyaraaja, jota pidetään yleisesti yhtenä kaikkien aikojen suurimmista intialaisista musiikkisäveltäjistä, on myös instrumentalisti, kapellimestari-laulaja ja lauluntekijä. Hän on säveltänyt yli 6500 laulua ja tehnyt elokuvamusiikkia yli 1000 elokuvaan, ja häntä on ylistetty myös poikkeuksellisista taustamusiikeistaan.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aasialainen, joka on säveltänyt sinfonian Lontoon kuninkaalliselle filharmoniselle orkesterille</w:t>
      </w:r>
    </w:p>
    <w:p>
      <w:pPr>
        <w:pStyle w:val="TextBody"/>
        <w:bidi w:val="0"/>
        <w:jc w:val="left"/>
        <w:rPr>
          <w:b/>
          <w:u w:val="single"/>
          <w:shd w:val="clear" w:fill="FFFF00"/>
        </w:rPr>
      </w:pPr>
      <w:r>
        <w:rPr>
          <w:b/>
          <w:u w:val="single"/>
          <w:shd w:val="clear" w:fill="FFFF00"/>
        </w:rPr>
        <w:t xml:space="preserve">Asiakirjan numero 23878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Miracle in Motown oli amerikkalaisen jalkapallon NFC North -divisioonan kilpailijoiden Green Bay Packersin ja Detroit Lionsin välisen National Football Leaguen (NFL) loppuottelun loppuottelu, joka pelattiin 3. joulukuuta 2015 Ford Fieldillä Detroitissa. Peliajan </w:t>
      </w:r>
      <w:r>
        <w:rPr/>
        <w:t xml:space="preserve">viimeisessä pelissä, kun pelikellossa ei ollut enää aikaa jäljellä, Packersin pelinrakentaja (QB) Aaron Rodgers heitti 61 jaardin (56 metrin) pitkän Hail Mary-syötön, jonka </w:t>
      </w:r>
      <w:r>
        <w:rPr>
          <w:color w:val="A9A9A9"/>
        </w:rPr>
        <w:t xml:space="preserve">tiukka pää (TE) Richard Rodgers </w:t>
      </w:r>
      <w:r>
        <w:rPr/>
        <w:t xml:space="preserve">sai kiinni </w:t>
      </w:r>
      <w:r>
        <w:rPr/>
        <w:t xml:space="preserve">ja teki pelin voittaneen touchdownin. Pelin tuloksena Packers voitti upeasti 27 -- 23, kun se oli jäänyt toisella puoliajalla jälkeen 20 -- 0. Tämä oli neljänneksi suurin comeback sarjan historiassa. Ottelu esitettiin televisiossa valtakunnallisesti Thursday Night Football -ohjelmassa, joka on CBS:n ja NFL Networkin yhteinen tuotanto, joka esitettiin samanaikaisesti.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nappasi Hail Maryn syötön Green Baylle -</w:t>
      </w:r>
    </w:p>
    <w:p>
      <w:pPr>
        <w:pStyle w:val="TextBody"/>
        <w:bidi w:val="0"/>
        <w:jc w:val="left"/>
        <w:rPr>
          <w:b/>
          <w:u w:val="single"/>
          <w:shd w:val="clear" w:fill="FFFF00"/>
        </w:rPr>
      </w:pPr>
      <w:r>
        <w:rPr>
          <w:b/>
          <w:u w:val="single"/>
          <w:shd w:val="clear" w:fill="FFFF00"/>
        </w:rPr>
        <w:t xml:space="preserve">Asiakirjan numero 23879</w:t>
      </w:r>
    </w:p>
    <w:p>
      <w:pPr>
        <w:pStyle w:val="TextBody"/>
        <w:bidi w:val="0"/>
        <w:jc w:val="left"/>
        <w:rPr>
          <w:b/>
          <w:shd w:val="clear" w:fill="FFFF00"/>
        </w:rPr>
      </w:pPr>
      <w:r>
        <w:rPr>
          <w:b/>
          <w:shd w:val="clear" w:fill="FFFF00"/>
        </w:rPr>
        <w:t xml:space="preserve">Tekstin numero 0</w:t>
      </w:r>
    </w:p>
    <w:p>
      <w:pPr>
        <w:pStyle w:val="TextBody"/>
        <w:numPr>
          <w:ilvl w:val="0"/>
          <w:numId w:val="210"/>
        </w:numPr>
        <w:tabs>
          <w:tab w:val="clear" w:pos="1134"/>
          <w:tab w:val="left" w:leader="none" w:pos="707"/>
        </w:tabs>
        <w:bidi w:val="0"/>
        <w:spacing w:before="0" w:after="0"/>
        <w:ind w:start="707" w:hanging="283"/>
        <w:jc w:val="left"/>
        <w:rPr/>
      </w:pPr>
      <w:r>
        <w:rPr/>
        <w:t xml:space="preserve">Vuorisaarnassa esiintyvä vertauskuva, joka on osa suolaa ja valoa koskevaa puhetta. </w:t>
      </w:r>
    </w:p>
    <w:p>
      <w:pPr>
        <w:pStyle w:val="TextBody"/>
        <w:numPr>
          <w:ilvl w:val="1"/>
          <w:numId w:val="210"/>
        </w:numPr>
        <w:tabs>
          <w:tab w:val="clear" w:pos="1134"/>
          <w:tab w:val="left" w:leader="none" w:pos="1414"/>
        </w:tabs>
        <w:bidi w:val="0"/>
        <w:spacing w:before="0" w:after="0"/>
        <w:ind w:start="1414" w:hanging="283"/>
        <w:jc w:val="left"/>
        <w:rPr/>
      </w:pPr>
      <w:r>
        <w:rPr>
          <w:color w:val="A9A9A9"/>
        </w:rPr>
        <w:t xml:space="preserve">Matteus 5: 13</w:t>
      </w:r>
      <w:r>
        <w:rPr/>
        <w:t xml:space="preserve">, Raamatun jae, jossa tämä lause esiintyy. </w:t>
      </w:r>
    </w:p>
    <w:p>
      <w:pPr>
        <w:pStyle w:val="TextBody"/>
        <w:numPr>
          <w:ilvl w:val="0"/>
          <w:numId w:val="210"/>
        </w:numPr>
        <w:tabs>
          <w:tab w:val="clear" w:pos="1134"/>
          <w:tab w:val="left" w:leader="none" w:pos="707"/>
        </w:tabs>
        <w:bidi w:val="0"/>
        <w:ind w:start="707" w:hanging="283"/>
        <w:jc w:val="left"/>
        <w:rPr/>
      </w:pPr>
      <w:r>
        <w:rPr/>
        <w:t xml:space="preserve">Paavi Benedictus XVI:n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"maan suola"?</w:t>
      </w:r>
    </w:p>
    <w:p>
      <w:pPr>
        <w:pStyle w:val="TextBody"/>
        <w:bidi w:val="0"/>
        <w:jc w:val="left"/>
        <w:rPr>
          <w:b/>
          <w:u w:val="single"/>
          <w:shd w:val="clear" w:fill="FFFF00"/>
        </w:rPr>
      </w:pPr>
      <w:r>
        <w:rPr>
          <w:b/>
          <w:u w:val="single"/>
          <w:shd w:val="clear" w:fill="FFFF00"/>
        </w:rPr>
        <w:t xml:space="preserve">Asiakirjan numero 23880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Bacharach ja David ehdottivat, että "Alfie" levytettäisiin Dionne Warwickin, heidän tuotteliaimman tulkitsijansa, Paramount katsoi, että elokuvan lavastus vaati, että laulun levyttäisi brittilaulaja. Niinpä Sandie Shaw, joka oli saavuttanut Britannian ykköshitin Bacharachin/Davidien sävellyksellä ``(There's) Always Something There to Remind Me'', kutsuttiin aluksi levyttämään ``Alfie''. Kun Shaw kieltäytyi, laulua tarjottiin </w:t>
      </w:r>
      <w:r>
        <w:rPr>
          <w:color w:val="A9A9A9"/>
        </w:rPr>
        <w:t xml:space="preserve">Cilla Blackille, </w:t>
      </w:r>
      <w:r>
        <w:rPr/>
        <w:t xml:space="preserve">joka oli myös noussut Britannian listaykköseksi Bacharach/David-biisillä ``Anyone Who Had a Heart''.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elokuvassa alfie</w:t>
      </w:r>
    </w:p>
    <w:p>
      <w:pPr>
        <w:pStyle w:val="TextBody"/>
        <w:bidi w:val="0"/>
        <w:jc w:val="left"/>
        <w:rPr>
          <w:b/>
          <w:u w:val="single"/>
          <w:shd w:val="clear" w:fill="FFFF00"/>
        </w:rPr>
      </w:pPr>
      <w:r>
        <w:rPr>
          <w:b/>
          <w:u w:val="single"/>
          <w:shd w:val="clear" w:fill="FFFF00"/>
        </w:rPr>
        <w:t xml:space="preserve">Asiakirjan numero 23881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 Ambassadors julkaisi neljä singleä vuonna 2017: ``Hoping'' maaliskuussa, ``Torches'' huhtikuussa, ``The Devil You Know'' kesäkuussa ja ``Ahead of Myself'' heinäkuussa. He esiintyivät myös vuoden 2017 National Scout Jamboree -tapahtumassa. X Ambassadors esiintyi Eminemin kappaleessa ``Bad Husband'', joka oli yksinoikeudella hänen albumillaan Revival. Yhtye oli mukana kappaleessa nimeltä ``Home'' Netflixin Bright-elokuvan soundtrackilla. Kappaleessa esiintyvät myös poplaulaja Bebe Rexha ja räppäri Machine Gun Kelly. He julkaisivat toisen singlensä nimeltä ``Joyful'' </w:t>
      </w:r>
      <w:r>
        <w:rPr>
          <w:color w:val="A9A9A9"/>
        </w:rPr>
        <w:t xml:space="preserve">26. tammikuuta 2018</w:t>
      </w:r>
      <w:r>
        <w:rPr/>
        <w:t xml:space="preserve">. Myöhemmin samana päivänä he julkistivat toisen albuminsa Joyful Instagram-tilillään ja ennakkotilaukset tulivat saataville heidän verkkosivujensa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x ambassadorsin uusi albumi ilmestyy?</w:t>
      </w:r>
    </w:p>
    <w:p>
      <w:pPr>
        <w:pStyle w:val="TextBody"/>
        <w:bidi w:val="0"/>
        <w:jc w:val="left"/>
        <w:rPr>
          <w:b/>
          <w:u w:val="single"/>
          <w:shd w:val="clear" w:fill="FFFF00"/>
        </w:rPr>
      </w:pPr>
      <w:r>
        <w:rPr>
          <w:b/>
          <w:u w:val="single"/>
          <w:shd w:val="clear" w:fill="FFFF00"/>
        </w:rPr>
        <w:t xml:space="preserve">Asiakirjan numero 23882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konventti järjestettiin sen jälkeen, kun siirtokunnan kuninkaallinen kuvernööri lordi Dunmore hajotti House of Burgessesin, kun tämä kehotti järjestämään rukouspäivän osoittaakseen solidaarisuutta Massachusettsin Bostonille, kun Britannian hallitus sulki sataman Bostonin satamalain nojalla. Burgessit, jotka olivat valinneet koko siirtokunnan vapaaherrat, siirtyivät Raleigh Taverniin jatkamaan kokouksiaan. Burgessit julistivat tukevansa Massachusettsia ja vaativat kaikkien siirtomaiden kongressia, mannermaakongressia. Ensimmäisenä kongressina koolle kutsutut burgessit kokoontuivat </w:t>
      </w:r>
      <w:r>
        <w:rPr>
          <w:color w:val="A9A9A9"/>
        </w:rPr>
        <w:t xml:space="preserve">1. elokuuta 1774 </w:t>
      </w:r>
      <w:r>
        <w:rPr/>
        <w:t xml:space="preserve">ja valitsivat virkamiehet, kielsivät kaupankäynnin ja velkojen maksamisen Britannian kanssa ja lupasivat tarvikkeita. He valitsivat kongressin puheenjohtajaksi Burgessien edustajainhuoneen puhemiehen Peyton Randolphin (hän hoiti tätä tehtävää myöhemmissä kongresseissa kuolemaansa saakka lokakuussa 1775).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Länsi-Virginiassa ensimmäinen perustuslakikokous?</w:t>
      </w:r>
    </w:p>
    <w:p>
      <w:pPr>
        <w:pStyle w:val="TextBody"/>
        <w:bidi w:val="0"/>
        <w:jc w:val="left"/>
        <w:rPr>
          <w:b/>
          <w:u w:val="single"/>
          <w:shd w:val="clear" w:fill="FFFF00"/>
        </w:rPr>
      </w:pPr>
      <w:r>
        <w:rPr>
          <w:b/>
          <w:u w:val="single"/>
          <w:shd w:val="clear" w:fill="FFFF00"/>
        </w:rPr>
        <w:t xml:space="preserve">Asiakirjan numero 23883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Psykologiassa asenne on psykologinen konstruktio, henkinen ja emotionaalinen kokonaisuus, joka on ihmiselle ominainen tai häntä luonnehtiva. Ne ovat monimutkaisia ja kokemusten kautta hankittu tila. Se on </w:t>
      </w:r>
      <w:r>
        <w:rPr>
          <w:color w:val="A9A9A9"/>
        </w:rPr>
        <w:t xml:space="preserve">yksilön ennakkoluuloinen mielentila, joka koskee jotakin arvoa, ja se saa alkunsa reagoimalla johonkin henkilöön, paikkaan, asiaan tai tapahtumaan (asenteen kohde), joka puolestaan vaikuttaa yksilön ajatteluun ja toimintaan</w:t>
      </w:r>
      <w:r>
        <w:rPr/>
        <w:t xml:space="preserve">. Tunnettu psykologi Gordon Allport kuvaili tätä piilevää psykologista konstruktiota "nykyajan sosiaalipsykologian erottuvimmaksi ja välttämättömimmäksi käsitteeksi". Asenne voi muodostua henkilön menneisyydestä ja nykyisyydestä. Asenteiden tutkimuksen keskeisiä aiheita ovat asenteiden voimakkuus, asenteiden muutos, kuluttajakäyttäytyminen sekä asenteiden ja käyttäytymisen väliset suhteet.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selittää yksityiskohtaisesti asenteen käsitettä sosiaalipsykologiassa.</w:t>
      </w:r>
    </w:p>
    <w:p>
      <w:pPr>
        <w:pStyle w:val="TextBody"/>
        <w:bidi w:val="0"/>
        <w:jc w:val="left"/>
        <w:rPr>
          <w:b/>
          <w:u w:val="single"/>
          <w:shd w:val="clear" w:fill="FFFF00"/>
        </w:rPr>
      </w:pPr>
      <w:r>
        <w:rPr>
          <w:b/>
          <w:u w:val="single"/>
          <w:shd w:val="clear" w:fill="FFFF00"/>
        </w:rPr>
        <w:t xml:space="preserve">Asiakirjan numero 23884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Open Shortest Path First (OSPF) on reititysprotokolla Internet Protocol (IP) -verkoille. Se käyttää </w:t>
      </w:r>
      <w:r>
        <w:rPr>
          <w:color w:val="A9A9A9"/>
        </w:rPr>
        <w:t xml:space="preserve">LSR-algoritmia (link state routing) </w:t>
      </w:r>
      <w:r>
        <w:rPr/>
        <w:t xml:space="preserve">ja kuuluu IGP-protokollien (interior gateway protocols) ryhmään, joka toimii yhden autonomisen järjestelmän (AS) sisällä. Se on määritelty OSPF:n versiona 2 RFC 2328:ssa (1998) IPv4:lle. Päivitykset IPv6:lle on määritelty RFC 5340:ssä (2008) nimellä OSPF versio 3. OSPF tukee CIDR-osoitemallia (Classless Inter-Domain Routing).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reititysalgoritmi, jota ospf-reititysprotokolla käyttää?</w:t>
      </w:r>
    </w:p>
    <w:p>
      <w:pPr>
        <w:pStyle w:val="TextBody"/>
        <w:bidi w:val="0"/>
        <w:jc w:val="left"/>
        <w:rPr>
          <w:b/>
          <w:u w:val="single"/>
          <w:shd w:val="clear" w:fill="FFFF00"/>
        </w:rPr>
      </w:pPr>
      <w:r>
        <w:rPr>
          <w:b/>
          <w:u w:val="single"/>
          <w:shd w:val="clear" w:fill="FFFF00"/>
        </w:rPr>
        <w:t xml:space="preserve">Asiakirjan numero 23885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jota kutsutaan myös nimellä "Surkh Posh" tai "Punapaidat", oli alun perin yhteiskunnallinen uudistusjärjestö, joka keskittyi koulutukseen ja verikostojen poistamiseen ja joka tunnettiin nimellä Anjuman-e-Islah-e Afghania (afgaanien uudistusyhdistys). Liikkeen johtajana toimi </w:t>
      </w:r>
      <w:r>
        <w:rPr>
          <w:color w:val="A9A9A9"/>
        </w:rPr>
        <w:t xml:space="preserve">Khan Abdul Ghaffar Khan, </w:t>
      </w:r>
      <w:r>
        <w:rPr/>
        <w:t xml:space="preserve">joka tunnettiin paikallisesti nimellä Bacha Khan tai Badshah Khan.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väkivallattoman vallankumouksellisen Khudai Khidmatgars -ryhmän -</w:t>
      </w:r>
    </w:p>
    <w:p>
      <w:pPr>
        <w:pStyle w:val="TextBody"/>
        <w:bidi w:val="0"/>
        <w:jc w:val="left"/>
        <w:rPr>
          <w:b/>
          <w:u w:val="single"/>
          <w:shd w:val="clear" w:fill="FFFF00"/>
        </w:rPr>
      </w:pPr>
      <w:r>
        <w:rPr>
          <w:b/>
          <w:u w:val="single"/>
          <w:shd w:val="clear" w:fill="FFFF00"/>
        </w:rPr>
        <w:t xml:space="preserve">Asiakirjan numero 23886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Nola Ochs </w:t>
      </w:r>
      <w:r>
        <w:rPr/>
        <w:t xml:space="preserve">(o.s. Hill) (22. marraskuuta 1911 - 9. joulukuuta 2016) oli yhdysvaltalainen nainen Jetmoresta, Kansasista, jonka Guinnessin ennätykset vahvistivat maailman vanhimmaksi yliopistosta valmistuneeksi 95-vuotiaana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vanhin yliopistosta valmistunut henkilö</w:t>
      </w:r>
    </w:p>
    <w:p>
      <w:pPr>
        <w:pStyle w:val="TextBody"/>
        <w:bidi w:val="0"/>
        <w:jc w:val="left"/>
        <w:rPr>
          <w:b/>
          <w:u w:val="single"/>
          <w:shd w:val="clear" w:fill="FFFF00"/>
        </w:rPr>
      </w:pPr>
      <w:r>
        <w:rPr>
          <w:b/>
          <w:u w:val="single"/>
          <w:shd w:val="clear" w:fill="FFFF00"/>
        </w:rPr>
        <w:t xml:space="preserve">Asiakirjan numero 23887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musiikkivideolla esiintyy malli </w:t>
      </w:r>
      <w:r>
        <w:rPr>
          <w:color w:val="A9A9A9"/>
        </w:rPr>
        <w:t xml:space="preserve">Romi Van Renterghem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more than you know</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enemmän kuin tiedät kuka on tyttö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``More Than You Know'' on ruotsalaisen tanssimusiikkiduo Axwell Λ Ingrosson kappale, jossa </w:t>
      </w:r>
      <w:r>
        <w:rPr>
          <w:color w:val="A9A9A9"/>
        </w:rPr>
        <w:t xml:space="preserve">Kristoffer Fogelmark </w:t>
      </w:r>
      <w:r>
        <w:rPr/>
        <w:t xml:space="preserve">laulaa</w:t>
      </w:r>
      <w:r>
        <w:rPr/>
        <w:t xml:space="preserve">. Kappale julkaistiin Ruotsissa digitaalisena latauksena 27. toukokuuta 2017 kymmenentenä singlenä heidän samannimiseltä debyytti studioalbumiltaan. Kappaleen ovat kirjoittaneet Sebastian Ingrosso, Salem Al Fakir, Axel Hedfors, Vincent Pontare ja Richard Zastenker. Kappale oli korkeimmillaan Ruotsin singlelistalla sijalla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more than you know -biisissä?</w:t>
      </w:r>
    </w:p>
    <w:p>
      <w:pPr>
        <w:pStyle w:val="TextBody"/>
        <w:bidi w:val="0"/>
        <w:jc w:val="left"/>
        <w:rPr>
          <w:b/>
          <w:u w:val="single"/>
          <w:shd w:val="clear" w:fill="FFFF00"/>
        </w:rPr>
      </w:pPr>
      <w:r>
        <w:rPr>
          <w:b/>
          <w:u w:val="single"/>
          <w:shd w:val="clear" w:fill="FFFF00"/>
        </w:rPr>
        <w:t xml:space="preserve">Asiakirjan numero 23888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Draama sijoittuu </w:t>
      </w:r>
      <w:r>
        <w:rPr>
          <w:color w:val="A9A9A9"/>
        </w:rPr>
        <w:t xml:space="preserve">Los Angelesiin, Kaliforniaan</w:t>
      </w:r>
      <w:r>
        <w:rPr/>
        <w:t xml:space="preserve">, jossa irlantilais-amerikkalainen Ray Donovan (Liev Schreiber), joka on kotoisin Etelä-Bostonista, työskentelee vaikutusvaltaisessa Goldman &amp; Drexler -asianajotoimistossa, joka edustaa rikkaita ja kuuluisia. Donovan on ``fixer'': henkilö, joka järjestää lahjuksia, lahjuksia, uhkauksia ja muuta hämärää toimintaa varmistaakseen asiakkaan haluaman lopputuloksen. Hyvä työssään, eikä mikään tavallinen huppumies, Ray on yleensä myös omistautunut perheenisä. Hän kokee omat ongelmansa, kun hänen uhkaava isänsä Mickey Donovan (Jon Voight) vapautuu yllättäen vankilasta ja FBI yrittää saada Rayn ja hänen kumppaninsa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ray donovan -näytelmä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Ray Donovan on yhdysvaltalainen rikosdraamasarja</w:t>
      </w:r>
      <w:r>
        <w:rPr/>
        <w:t xml:space="preserve">,</w:t>
      </w:r>
      <w:r>
        <w:rPr/>
        <w:t xml:space="preserve"> jonka Ann Biderman on luonut </w:t>
      </w:r>
      <w:r>
        <w:rPr>
          <w:color w:val="A9A9A9"/>
        </w:rPr>
        <w:t xml:space="preserve">Showtimelle.</w:t>
      </w:r>
      <w:r>
        <w:rPr/>
        <w:t xml:space="preserve"> Kahdentoista jakson ensimmäinen kausi sai ensi-iltansa 30. kesäkuuta 2013. Pilottijakso rikkoi katsojaennätyksiä, ja siitä tuli Showtimen kaikkien aikojen suurin ensi-ilta. Showtime uusi sarjan neljännelle kaudelle, joka sai ensi-iltansa 26. kesäkuuta 2016. Elokuun 11. päivänä 2016 Showtime uusi sarjan viidennelle kaudelle, joka sai ensi-iltansa 6. elokuuta 2017. Lokakuun 23. päivänä 2017 sarja uusittiin 12-jaksoiselle </w:t>
      </w:r>
      <w:r>
        <w:rPr>
          <w:color w:val="DCDCDC"/>
        </w:rPr>
        <w:t xml:space="preserve">kuudennelle </w:t>
      </w:r>
      <w:r>
        <w:rPr/>
        <w:t xml:space="preserve">kaudelle, joka kuvataan New Yorkissa ja joka saa ensi-iltansa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ray donovan -ohjelma pyörii?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Ray Donovanista on jäljellä?</w:t>
      </w:r>
    </w:p>
    <w:p>
      <w:pPr>
        <w:pStyle w:val="TextBody"/>
        <w:bidi w:val="0"/>
        <w:jc w:val="left"/>
        <w:rPr>
          <w:b/>
          <w:shd w:val="clear" w:fill="FFFF00"/>
        </w:rPr>
      </w:pPr>
      <w:r>
        <w:rPr>
          <w:b/>
          <w:shd w:val="clear" w:fill="FFFF00"/>
        </w:rPr>
        <w:t xml:space="preserve">Teksti numero 2</w:t>
      </w:r>
    </w:p>
    <w:p>
      <w:pPr>
        <w:pStyle w:val="TextBody"/>
        <w:numPr>
          <w:ilvl w:val="0"/>
          <w:numId w:val="211"/>
        </w:numPr>
        <w:tabs>
          <w:tab w:val="clear" w:pos="1134"/>
          <w:tab w:val="left" w:leader="none" w:pos="707"/>
        </w:tabs>
        <w:bidi w:val="0"/>
        <w:spacing w:before="0" w:after="0"/>
        <w:ind w:start="707" w:hanging="283"/>
        <w:jc w:val="left"/>
        <w:rPr/>
      </w:pPr>
      <w:r>
        <w:rPr/>
        <w:t xml:space="preserve">Liev Schreiber Raymond "Ray" Donovanina. </w:t>
      </w:r>
    </w:p>
    <w:p>
      <w:pPr>
        <w:pStyle w:val="TextBody"/>
        <w:numPr>
          <w:ilvl w:val="0"/>
          <w:numId w:val="211"/>
        </w:numPr>
        <w:tabs>
          <w:tab w:val="clear" w:pos="1134"/>
          <w:tab w:val="left" w:leader="none" w:pos="707"/>
        </w:tabs>
        <w:bidi w:val="0"/>
        <w:spacing w:before="0" w:after="0"/>
        <w:ind w:start="707" w:hanging="283"/>
        <w:jc w:val="left"/>
        <w:rPr/>
      </w:pPr>
      <w:r>
        <w:rPr/>
        <w:t xml:space="preserve">Paula Malcomson Abby Donovanina, Rayn vaimona. </w:t>
      </w:r>
    </w:p>
    <w:p>
      <w:pPr>
        <w:pStyle w:val="TextBody"/>
        <w:numPr>
          <w:ilvl w:val="0"/>
          <w:numId w:val="211"/>
        </w:numPr>
        <w:tabs>
          <w:tab w:val="clear" w:pos="1134"/>
          <w:tab w:val="left" w:leader="none" w:pos="707"/>
        </w:tabs>
        <w:bidi w:val="0"/>
        <w:spacing w:before="0" w:after="0"/>
        <w:ind w:start="707" w:hanging="283"/>
        <w:jc w:val="left"/>
        <w:rPr/>
      </w:pPr>
      <w:r>
        <w:rPr/>
        <w:t xml:space="preserve">Eddie Marsan </w:t>
      </w:r>
      <w:r>
        <w:rPr>
          <w:color w:val="A9A9A9"/>
        </w:rPr>
        <w:t xml:space="preserve">Terrence "Terry" Donovanina</w:t>
      </w:r>
      <w:r>
        <w:rPr/>
        <w:t xml:space="preserve">, Rayn vanhempana veljenä. Entinen nyrkkeilijä kärsii Parkinsonin taudista. </w:t>
      </w:r>
    </w:p>
    <w:p>
      <w:pPr>
        <w:pStyle w:val="TextBody"/>
        <w:numPr>
          <w:ilvl w:val="0"/>
          <w:numId w:val="211"/>
        </w:numPr>
        <w:tabs>
          <w:tab w:val="clear" w:pos="1134"/>
          <w:tab w:val="left" w:leader="none" w:pos="707"/>
        </w:tabs>
        <w:bidi w:val="0"/>
        <w:spacing w:before="0" w:after="0"/>
        <w:ind w:start="707" w:hanging="283"/>
        <w:jc w:val="left"/>
        <w:rPr/>
      </w:pPr>
      <w:r>
        <w:rPr/>
        <w:t xml:space="preserve">Dash Mihok Brendan "Bunchy" Donovanina, Rayn nuorempana veljenä. Tunnustaa itsensä alkoholistiksi ja seksuaalisesti anorektikoksi. </w:t>
      </w:r>
    </w:p>
    <w:p>
      <w:pPr>
        <w:pStyle w:val="TextBody"/>
        <w:numPr>
          <w:ilvl w:val="0"/>
          <w:numId w:val="211"/>
        </w:numPr>
        <w:tabs>
          <w:tab w:val="clear" w:pos="1134"/>
          <w:tab w:val="left" w:leader="none" w:pos="707"/>
        </w:tabs>
        <w:bidi w:val="0"/>
        <w:spacing w:before="0" w:after="0"/>
        <w:ind w:start="707" w:hanging="283"/>
        <w:jc w:val="left"/>
        <w:rPr/>
      </w:pPr>
      <w:r>
        <w:rPr/>
        <w:t xml:space="preserve">Pooch Hall Daryll Donovanina, Rayn nuorempana velipuolena (Mickeyn ja Claudetten kautta). Terryn valmentama ammattinyrkkeilijä ajaa myös limusiinia. </w:t>
      </w:r>
    </w:p>
    <w:p>
      <w:pPr>
        <w:pStyle w:val="TextBody"/>
        <w:numPr>
          <w:ilvl w:val="0"/>
          <w:numId w:val="211"/>
        </w:numPr>
        <w:tabs>
          <w:tab w:val="clear" w:pos="1134"/>
          <w:tab w:val="left" w:leader="none" w:pos="707"/>
        </w:tabs>
        <w:bidi w:val="0"/>
        <w:spacing w:before="0" w:after="0"/>
        <w:ind w:start="707" w:hanging="283"/>
        <w:jc w:val="left"/>
        <w:rPr/>
      </w:pPr>
      <w:r>
        <w:rPr/>
        <w:t xml:space="preserve">Steven Bauer Avi Rudinina, Rayn oikeana kätenä. Entinen IDF-sotilas ja entinen Mossadin agentti. </w:t>
      </w:r>
    </w:p>
    <w:p>
      <w:pPr>
        <w:pStyle w:val="TextBody"/>
        <w:numPr>
          <w:ilvl w:val="0"/>
          <w:numId w:val="211"/>
        </w:numPr>
        <w:tabs>
          <w:tab w:val="clear" w:pos="1134"/>
          <w:tab w:val="left" w:leader="none" w:pos="707"/>
        </w:tabs>
        <w:bidi w:val="0"/>
        <w:spacing w:before="0" w:after="0"/>
        <w:ind w:start="707" w:hanging="283"/>
        <w:jc w:val="left"/>
        <w:rPr/>
      </w:pPr>
      <w:r>
        <w:rPr/>
        <w:t xml:space="preserve">Katherine Moennig Lena Barnumina, Rayn tutkimusavustajana. </w:t>
      </w:r>
    </w:p>
    <w:p>
      <w:pPr>
        <w:pStyle w:val="TextBody"/>
        <w:numPr>
          <w:ilvl w:val="0"/>
          <w:numId w:val="211"/>
        </w:numPr>
        <w:tabs>
          <w:tab w:val="clear" w:pos="1134"/>
          <w:tab w:val="left" w:leader="none" w:pos="707"/>
        </w:tabs>
        <w:bidi w:val="0"/>
        <w:spacing w:before="0" w:after="0"/>
        <w:ind w:start="707" w:hanging="283"/>
        <w:jc w:val="left"/>
        <w:rPr/>
      </w:pPr>
      <w:r>
        <w:rPr/>
        <w:t xml:space="preserve">Kerris Dorsey Bridget Donovanina, Rayn tyttärenä. </w:t>
      </w:r>
    </w:p>
    <w:p>
      <w:pPr>
        <w:pStyle w:val="TextBody"/>
        <w:numPr>
          <w:ilvl w:val="0"/>
          <w:numId w:val="211"/>
        </w:numPr>
        <w:tabs>
          <w:tab w:val="clear" w:pos="1134"/>
          <w:tab w:val="left" w:leader="none" w:pos="707"/>
        </w:tabs>
        <w:bidi w:val="0"/>
        <w:spacing w:before="0" w:after="0"/>
        <w:ind w:start="707" w:hanging="283"/>
        <w:jc w:val="left"/>
        <w:rPr/>
      </w:pPr>
      <w:r>
        <w:rPr/>
        <w:t xml:space="preserve">Devon Bagby Conor Donovanina, Rayn poikana. </w:t>
      </w:r>
    </w:p>
    <w:p>
      <w:pPr>
        <w:pStyle w:val="TextBody"/>
        <w:numPr>
          <w:ilvl w:val="0"/>
          <w:numId w:val="211"/>
        </w:numPr>
        <w:tabs>
          <w:tab w:val="clear" w:pos="1134"/>
          <w:tab w:val="left" w:leader="none" w:pos="707"/>
        </w:tabs>
        <w:bidi w:val="0"/>
        <w:ind w:start="707" w:hanging="283"/>
        <w:jc w:val="left"/>
        <w:rPr/>
      </w:pPr>
      <w:r>
        <w:rPr/>
        <w:t xml:space="preserve">Jon Voight Mickey Donovanina, Rayn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veli Ray Donovanissa?</w:t>
      </w:r>
    </w:p>
    <w:p>
      <w:pPr>
        <w:pStyle w:val="TextBody"/>
        <w:bidi w:val="0"/>
        <w:jc w:val="left"/>
        <w:rPr>
          <w:b/>
          <w:u w:val="single"/>
          <w:shd w:val="clear" w:fill="FFFF00"/>
        </w:rPr>
      </w:pPr>
      <w:r>
        <w:rPr>
          <w:b/>
          <w:u w:val="single"/>
          <w:shd w:val="clear" w:fill="FFFF00"/>
        </w:rPr>
        <w:t xml:space="preserve">Asiakirjan numero 23889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lääkärin lupia myöntävät yleensä </w:t>
      </w:r>
      <w:r>
        <w:rPr>
          <w:color w:val="A9A9A9"/>
        </w:rPr>
        <w:t xml:space="preserve">yksittäiset osavaltiot</w:t>
      </w:r>
      <w:r>
        <w:rPr/>
        <w:t xml:space="preserve">. Lääkärin lupaa voivat hakea vain ne, joilla on lääketieteen tutkinto AVICENNA-hakemistossa tai FAIMER International Medical Education Directory -hakemistossa luetelluista kouluista.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sääntelee lääketieteen harjoittamista ja lääkärin toimilupia.</w:t>
      </w:r>
    </w:p>
    <w:p>
      <w:pPr>
        <w:pStyle w:val="TextBody"/>
        <w:bidi w:val="0"/>
        <w:jc w:val="left"/>
        <w:rPr>
          <w:b/>
          <w:u w:val="single"/>
          <w:shd w:val="clear" w:fill="FFFF00"/>
        </w:rPr>
      </w:pPr>
      <w:r>
        <w:rPr>
          <w:b/>
          <w:u w:val="single"/>
          <w:shd w:val="clear" w:fill="FFFF00"/>
        </w:rPr>
        <w:t xml:space="preserve">Asiakirjan numero 23890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 Snively, alkoholisti-klovni, ja hänen kultainen noutajansa Old Blue ovat esiintymässä lapsen syntymäpäiväjuhlissa. Kun Old Blue aiheuttaa juhlissa tuhoa, Snively vie sen vihaisena koirankoppiin kennelissä, kunnes kennel putoaa hänen autostaan. Old Blue on koditon, kunnes hän tapaa 12-vuotiaan Josh Frammin. Hänen isänsä, lentäjän, kuoltua lento-onnettomuudessa koelennon aikana polttoainepulan vuoksi, Josh on muuttanut äitinsä Jackien ja kaksivuotiaan siskonsa Andrean kanssa Virginiasta </w:t>
      </w:r>
      <w:r>
        <w:rPr>
          <w:color w:val="A9A9A9"/>
        </w:rPr>
        <w:t xml:space="preserve">Fernfieldiin, Washingtoniin</w:t>
      </w:r>
      <w:r>
        <w:rPr/>
        <w:t xml:space="preserve">. Isänsä kuoleman aiheuttaman sydänsurun vuoksi hän on liian ujo kokeillakseen pääsyä yläasteen koripallojoukkueeseen ja saadakseen ystäviä. Sen sijaan hänestä tulee koripallojoukkueen manageri, ja valmentaja Joe Barker tekee hänelle kiusallisen tarjouksen, jonka hän hyväksyy. Hän harjoittelee koripalloa yksin hylätylle tontille pystyttämällään kentällä, jossa hän tapaa Old Bluen ja antaa tälle uuden nimen Buddy. Josh huomaa pian, että Buddylla on uskomaton kyky pelata koripalloa, ja päättää antaa Buddyn tulla kotiinsa.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air bud tapahtuu</w:t>
      </w:r>
    </w:p>
    <w:p>
      <w:pPr>
        <w:pStyle w:val="TextBody"/>
        <w:bidi w:val="0"/>
        <w:jc w:val="left"/>
        <w:rPr>
          <w:b/>
          <w:u w:val="single"/>
          <w:shd w:val="clear" w:fill="FFFF00"/>
        </w:rPr>
      </w:pPr>
      <w:r>
        <w:rPr>
          <w:b/>
          <w:u w:val="single"/>
          <w:shd w:val="clear" w:fill="FFFF00"/>
        </w:rPr>
        <w:t xml:space="preserve">Asiakirjan numero 23891</w:t>
      </w:r>
    </w:p>
    <w:p>
      <w:pPr>
        <w:pStyle w:val="TextBody"/>
        <w:bidi w:val="0"/>
        <w:jc w:val="left"/>
        <w:rPr>
          <w:b/>
          <w:shd w:val="clear" w:fill="FFFF00"/>
        </w:rPr>
      </w:pPr>
      <w:r>
        <w:rPr>
          <w:b/>
          <w:shd w:val="clear" w:fill="FFFF00"/>
        </w:rPr>
        <w:t xml:space="preserve">Tekstin numero 0</w:t>
      </w:r>
    </w:p>
    <w:p>
      <w:pPr>
        <w:pStyle w:val="TextBody"/>
        <w:numPr>
          <w:ilvl w:val="0"/>
          <w:numId w:val="212"/>
        </w:numPr>
        <w:tabs>
          <w:tab w:val="clear" w:pos="1134"/>
          <w:tab w:val="left" w:leader="none" w:pos="707"/>
        </w:tabs>
        <w:bidi w:val="0"/>
        <w:spacing w:before="0" w:after="0"/>
        <w:ind w:start="707" w:hanging="283"/>
        <w:jc w:val="left"/>
        <w:rPr/>
      </w:pPr>
      <w:r>
        <w:rPr>
          <w:color w:val="A9A9A9"/>
        </w:rPr>
        <w:t xml:space="preserve">David Gilmour </w:t>
      </w:r>
      <w:r>
        <w:rPr/>
        <w:t xml:space="preserve">-- lauluääni, sähkökitarat </w:t>
      </w:r>
    </w:p>
    <w:p>
      <w:pPr>
        <w:pStyle w:val="TextBody"/>
        <w:numPr>
          <w:ilvl w:val="0"/>
          <w:numId w:val="212"/>
        </w:numPr>
        <w:tabs>
          <w:tab w:val="clear" w:pos="1134"/>
          <w:tab w:val="left" w:leader="none" w:pos="707"/>
        </w:tabs>
        <w:bidi w:val="0"/>
        <w:spacing w:before="0" w:after="0"/>
        <w:ind w:start="707" w:hanging="283"/>
        <w:jc w:val="left"/>
        <w:rPr/>
      </w:pPr>
      <w:r>
        <w:rPr/>
        <w:t xml:space="preserve">Roger Waters -- bassokitara, nauhatehosteet </w:t>
      </w:r>
    </w:p>
    <w:p>
      <w:pPr>
        <w:pStyle w:val="TextBody"/>
        <w:numPr>
          <w:ilvl w:val="0"/>
          <w:numId w:val="212"/>
        </w:numPr>
        <w:tabs>
          <w:tab w:val="clear" w:pos="1134"/>
          <w:tab w:val="left" w:leader="none" w:pos="707"/>
        </w:tabs>
        <w:bidi w:val="0"/>
        <w:spacing w:before="0" w:after="0"/>
        <w:ind w:start="707" w:hanging="283"/>
        <w:jc w:val="left"/>
        <w:rPr/>
      </w:pPr>
      <w:r>
        <w:rPr/>
        <w:t xml:space="preserve">Richard Wright -- Wurlitzer-sähköpiano (wah-wah-pedaalilla varustettuna) </w:t>
      </w:r>
    </w:p>
    <w:p>
      <w:pPr>
        <w:pStyle w:val="TextBody"/>
        <w:numPr>
          <w:ilvl w:val="0"/>
          <w:numId w:val="212"/>
        </w:numPr>
        <w:tabs>
          <w:tab w:val="clear" w:pos="1134"/>
          <w:tab w:val="left" w:leader="none" w:pos="707"/>
        </w:tabs>
        <w:bidi w:val="0"/>
        <w:ind w:start="707" w:hanging="283"/>
        <w:jc w:val="left"/>
        <w:rPr/>
      </w:pPr>
      <w:r>
        <w:rPr/>
        <w:t xml:space="preserve">Nick Mason -- rummut, nauhatehosteet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Pink Floydin kappaleessa Money?</w:t>
      </w:r>
    </w:p>
    <w:p>
      <w:pPr>
        <w:pStyle w:val="TextBody"/>
        <w:bidi w:val="0"/>
        <w:jc w:val="left"/>
        <w:rPr>
          <w:b/>
          <w:u w:val="single"/>
          <w:shd w:val="clear" w:fill="FFFF00"/>
        </w:rPr>
      </w:pPr>
      <w:r>
        <w:rPr>
          <w:b/>
          <w:u w:val="single"/>
          <w:shd w:val="clear" w:fill="FFFF00"/>
        </w:rPr>
        <w:t xml:space="preserve">Asiakirjan numero 23892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Jeffrey Lynn Green (s. 28. elokuuta 1986) on yhdysvaltalainen koripalloilija, joka pelaa </w:t>
      </w:r>
      <w:r>
        <w:rPr>
          <w:color w:val="A9A9A9"/>
        </w:rPr>
        <w:t xml:space="preserve">Cleveland Cavaliersissa </w:t>
      </w:r>
      <w:r>
        <w:rPr/>
        <w:t xml:space="preserve">National Basketball Associationissa (NBA). Hän pelasi kolme kautta yliopistokoripalloa Georgetownissa, ennen kuin hän osallistui vuoden 2007 NBA-draftiin, jossa Boston Celtics valitsi hänet viidenneksi. Myöhemmin hänet kaupattiin Seattle SuperSonicsiin (nykyisin Oklahoma City Thunder). Hän vietti neljä kautta tämän joukkueen kanssa ennen kuin hänet kaupattiin takaisin Celticsiin kauden 2010 -- 11 aikana, jossa hän pelasi vuoteen 2015 asti ennen kuin hänet kaupattiin Memphis Grizzliesiin. Vuonna 2016 hänet kaupattiin Los Angeles Clippersiin. Hän vietti puoli kautta Clippersissä ennen kuin liittyi Magiciin kauden 2015 -- 16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Jeff Green pelasi NBA:ssa?</w:t>
      </w:r>
    </w:p>
    <w:p>
      <w:pPr>
        <w:pStyle w:val="TextBody"/>
        <w:bidi w:val="0"/>
        <w:jc w:val="left"/>
        <w:rPr>
          <w:b/>
          <w:u w:val="single"/>
          <w:shd w:val="clear" w:fill="FFFF00"/>
        </w:rPr>
      </w:pPr>
      <w:r>
        <w:rPr>
          <w:b/>
          <w:u w:val="single"/>
          <w:shd w:val="clear" w:fill="FFFF00"/>
        </w:rPr>
        <w:t xml:space="preserve">Asiakirjan numero 23893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2017 ilmoitettiin, että sarjaa jatketaan neljännen sarjan osalta </w:t>
      </w:r>
      <w:r>
        <w:rPr>
          <w:color w:val="A9A9A9"/>
        </w:rPr>
        <w:t xml:space="preserve">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Michael McIntyren suuri show?</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Michael McIntyren Big Show </w:t>
      </w:r>
    </w:p>
    <w:tbl>
      <w:tblPr>
        <w:tblW w:w="10205" w:type="dxa"/>
        <w:jc w:val="left"/>
        <w:tblInd w:w="0" w:type="dxa"/>
        <w:tblLayout w:type="fixed"/>
        <w:tblCellMar>
          <w:top w:w="28" w:type="dxa"/>
          <w:left w:w="28" w:type="dxa"/>
          <w:bottom w:w="28" w:type="dxa"/>
          <w:right w:w="28" w:type="dxa"/>
        </w:tblCellMar>
      </w:tblPr>
      <w:tblGrid>
        <w:gridCol w:w="2232"/>
        <w:gridCol w:w="7973"/>
      </w:tblGrid>
      <w:tr>
        <w:trPr/>
        <w:tc>
          <w:tcPr>
            <w:tcW w:w="2232" w:type="dxa"/>
            <w:tcBorders/>
            <w:vAlign w:val="center"/>
          </w:tcPr>
          <w:p>
            <w:pPr>
              <w:pStyle w:val="TableHeading"/>
              <w:suppressLineNumbers/>
              <w:bidi w:val="0"/>
              <w:spacing w:before="0" w:after="283"/>
              <w:jc w:val="center"/>
              <w:rPr/>
            </w:pPr>
            <w:r>
              <w:rPr/>
              <w:t xml:space="preserve">Genre </w:t>
            </w:r>
          </w:p>
        </w:tc>
        <w:tc>
          <w:tcPr>
            <w:tcW w:w="7973" w:type="dxa"/>
            <w:tcBorders/>
            <w:vAlign w:val="center"/>
          </w:tcPr>
          <w:p>
            <w:pPr>
              <w:pStyle w:val="TableContents"/>
              <w:bidi w:val="0"/>
              <w:spacing w:before="0" w:after="283"/>
              <w:jc w:val="left"/>
              <w:rPr/>
            </w:pPr>
            <w:r>
              <w:rPr/>
              <w:t xml:space="preserve">Komedia, Viihde, varietee, Musiikki </w:t>
            </w:r>
          </w:p>
        </w:tc>
      </w:tr>
      <w:tr>
        <w:trPr/>
        <w:tc>
          <w:tcPr>
            <w:tcW w:w="2232" w:type="dxa"/>
            <w:tcBorders/>
            <w:vAlign w:val="center"/>
          </w:tcPr>
          <w:p>
            <w:pPr>
              <w:pStyle w:val="TableHeading"/>
              <w:suppressLineNumbers/>
              <w:bidi w:val="0"/>
              <w:spacing w:before="0" w:after="283"/>
              <w:jc w:val="center"/>
              <w:rPr/>
            </w:pPr>
            <w:r>
              <w:rPr/>
              <w:t xml:space="preserve">Luonut </w:t>
            </w:r>
          </w:p>
        </w:tc>
        <w:tc>
          <w:tcPr>
            <w:tcW w:w="7973" w:type="dxa"/>
            <w:tcBorders/>
            <w:vAlign w:val="center"/>
          </w:tcPr>
          <w:p>
            <w:pPr>
              <w:pStyle w:val="TableContents"/>
              <w:bidi w:val="0"/>
              <w:spacing w:before="0" w:after="283"/>
              <w:jc w:val="left"/>
              <w:rPr/>
            </w:pPr>
            <w:r>
              <w:rPr/>
              <w:t xml:space="preserve">BBC Michael McIntyre </w:t>
            </w:r>
          </w:p>
        </w:tc>
      </w:tr>
      <w:tr>
        <w:trPr/>
        <w:tc>
          <w:tcPr>
            <w:tcW w:w="2232" w:type="dxa"/>
            <w:tcBorders/>
            <w:vAlign w:val="center"/>
          </w:tcPr>
          <w:p>
            <w:pPr>
              <w:pStyle w:val="TableHeading"/>
              <w:suppressLineNumbers/>
              <w:bidi w:val="0"/>
              <w:spacing w:before="0" w:after="283"/>
              <w:jc w:val="center"/>
              <w:rPr/>
            </w:pPr>
            <w:r>
              <w:rPr/>
              <w:t xml:space="preserve">Kirjoittanut </w:t>
            </w:r>
          </w:p>
        </w:tc>
        <w:tc>
          <w:tcPr>
            <w:tcW w:w="7973" w:type="dxa"/>
            <w:tcBorders/>
            <w:vAlign w:val="center"/>
          </w:tcPr>
          <w:p>
            <w:pPr>
              <w:pStyle w:val="TableContents"/>
              <w:bidi w:val="0"/>
              <w:spacing w:before="0" w:after="283"/>
              <w:jc w:val="left"/>
              <w:rPr/>
            </w:pPr>
            <w:r>
              <w:rPr/>
              <w:t xml:space="preserve">Michael McIntyre, Henry Paker </w:t>
            </w:r>
          </w:p>
        </w:tc>
      </w:tr>
      <w:tr>
        <w:trPr/>
        <w:tc>
          <w:tcPr>
            <w:tcW w:w="2232" w:type="dxa"/>
            <w:tcBorders/>
            <w:vAlign w:val="center"/>
          </w:tcPr>
          <w:p>
            <w:pPr>
              <w:pStyle w:val="TableHeading"/>
              <w:suppressLineNumbers/>
              <w:bidi w:val="0"/>
              <w:spacing w:before="0" w:after="283"/>
              <w:jc w:val="center"/>
              <w:rPr/>
            </w:pPr>
            <w:r>
              <w:rPr/>
              <w:t xml:space="preserve">Ohjaaja </w:t>
            </w:r>
          </w:p>
        </w:tc>
        <w:tc>
          <w:tcPr>
            <w:tcW w:w="7973" w:type="dxa"/>
            <w:tcBorders/>
            <w:vAlign w:val="center"/>
          </w:tcPr>
          <w:p>
            <w:pPr>
              <w:pStyle w:val="TableContents"/>
              <w:bidi w:val="0"/>
              <w:spacing w:before="0" w:after="283"/>
              <w:jc w:val="left"/>
              <w:rPr/>
            </w:pPr>
            <w:r>
              <w:rPr/>
              <w:t xml:space="preserve">Chris Howe </w:t>
            </w:r>
          </w:p>
        </w:tc>
      </w:tr>
      <w:tr>
        <w:trPr/>
        <w:tc>
          <w:tcPr>
            <w:tcW w:w="2232" w:type="dxa"/>
            <w:tcBorders/>
            <w:vAlign w:val="center"/>
          </w:tcPr>
          <w:p>
            <w:pPr>
              <w:pStyle w:val="TableHeading"/>
              <w:suppressLineNumbers/>
              <w:bidi w:val="0"/>
              <w:spacing w:before="0" w:after="283"/>
              <w:jc w:val="center"/>
              <w:rPr/>
            </w:pPr>
            <w:r>
              <w:rPr/>
              <w:t xml:space="preserve">Esittänyt </w:t>
            </w:r>
          </w:p>
        </w:tc>
        <w:tc>
          <w:tcPr>
            <w:tcW w:w="7973" w:type="dxa"/>
            <w:tcBorders/>
            <w:vAlign w:val="center"/>
          </w:tcPr>
          <w:p>
            <w:pPr>
              <w:pStyle w:val="TableContents"/>
              <w:bidi w:val="0"/>
              <w:spacing w:before="0" w:after="283"/>
              <w:jc w:val="left"/>
              <w:rPr/>
            </w:pPr>
            <w:r>
              <w:rPr/>
              <w:t xml:space="preserve">Michael McIntyre </w:t>
            </w:r>
          </w:p>
        </w:tc>
      </w:tr>
      <w:tr>
        <w:trPr/>
        <w:tc>
          <w:tcPr>
            <w:tcW w:w="2232" w:type="dxa"/>
            <w:tcBorders/>
            <w:vAlign w:val="center"/>
          </w:tcPr>
          <w:p>
            <w:pPr>
              <w:pStyle w:val="TableHeading"/>
              <w:suppressLineNumbers/>
              <w:bidi w:val="0"/>
              <w:spacing w:before="0" w:after="283"/>
              <w:jc w:val="center"/>
              <w:rPr/>
            </w:pPr>
            <w:r>
              <w:rPr/>
              <w:t xml:space="preserve">Voices of </w:t>
            </w:r>
          </w:p>
        </w:tc>
        <w:tc>
          <w:tcPr>
            <w:tcW w:w="7973" w:type="dxa"/>
            <w:tcBorders/>
            <w:vAlign w:val="center"/>
          </w:tcPr>
          <w:p>
            <w:pPr>
              <w:pStyle w:val="TableContents"/>
              <w:bidi w:val="0"/>
              <w:spacing w:before="0" w:after="283"/>
              <w:jc w:val="left"/>
              <w:rPr/>
            </w:pPr>
            <w:r>
              <w:rPr/>
              <w:t xml:space="preserve">Michael McIntyre (juontaja) </w:t>
            </w:r>
          </w:p>
        </w:tc>
      </w:tr>
      <w:tr>
        <w:trPr/>
        <w:tc>
          <w:tcPr>
            <w:tcW w:w="2232" w:type="dxa"/>
            <w:tcBorders/>
            <w:vAlign w:val="center"/>
          </w:tcPr>
          <w:p>
            <w:pPr>
              <w:pStyle w:val="TableHeading"/>
              <w:suppressLineNumbers/>
              <w:bidi w:val="0"/>
              <w:spacing w:before="0" w:after="283"/>
              <w:jc w:val="center"/>
              <w:rPr/>
            </w:pPr>
            <w:r>
              <w:rPr/>
              <w:t xml:space="preserve">Teemamusiikin säveltäjä </w:t>
            </w:r>
          </w:p>
        </w:tc>
        <w:tc>
          <w:tcPr>
            <w:tcW w:w="7973" w:type="dxa"/>
            <w:tcBorders/>
            <w:vAlign w:val="center"/>
          </w:tcPr>
          <w:p>
            <w:pPr>
              <w:pStyle w:val="TableContents"/>
              <w:bidi w:val="0"/>
              <w:spacing w:before="0" w:after="283"/>
              <w:jc w:val="left"/>
              <w:rPr/>
            </w:pPr>
            <w:r>
              <w:rPr/>
              <w:t xml:space="preserve">Nasseer Bouzida, De Wolfe Musiikki </w:t>
            </w:r>
          </w:p>
        </w:tc>
      </w:tr>
      <w:tr>
        <w:trPr/>
        <w:tc>
          <w:tcPr>
            <w:tcW w:w="2232" w:type="dxa"/>
            <w:tcBorders/>
            <w:vAlign w:val="center"/>
          </w:tcPr>
          <w:p>
            <w:pPr>
              <w:pStyle w:val="TableHeading"/>
              <w:suppressLineNumbers/>
              <w:bidi w:val="0"/>
              <w:spacing w:before="0" w:after="283"/>
              <w:jc w:val="center"/>
              <w:rPr/>
            </w:pPr>
            <w:r>
              <w:rPr/>
              <w:t xml:space="preserve">Avausteema </w:t>
            </w:r>
          </w:p>
        </w:tc>
        <w:tc>
          <w:tcPr>
            <w:tcW w:w="7973" w:type="dxa"/>
            <w:tcBorders/>
            <w:vAlign w:val="center"/>
          </w:tcPr>
          <w:p>
            <w:pPr>
              <w:pStyle w:val="TableContents"/>
              <w:bidi w:val="0"/>
              <w:spacing w:before="0" w:after="283"/>
              <w:jc w:val="left"/>
              <w:rPr/>
            </w:pPr>
            <w:r>
              <w:rPr/>
              <w:t xml:space="preserve">"Michael McIntyre's Big Show"... </w:t>
            </w:r>
          </w:p>
        </w:tc>
      </w:tr>
      <w:tr>
        <w:trPr/>
        <w:tc>
          <w:tcPr>
            <w:tcW w:w="2232" w:type="dxa"/>
            <w:tcBorders/>
            <w:vAlign w:val="center"/>
          </w:tcPr>
          <w:p>
            <w:pPr>
              <w:pStyle w:val="TableHeading"/>
              <w:suppressLineNumbers/>
              <w:bidi w:val="0"/>
              <w:spacing w:before="0" w:after="283"/>
              <w:jc w:val="center"/>
              <w:rPr/>
            </w:pPr>
            <w:r>
              <w:rPr/>
              <w:t xml:space="preserve">Lopun teema </w:t>
            </w:r>
          </w:p>
        </w:tc>
        <w:tc>
          <w:tcPr>
            <w:tcW w:w="7973" w:type="dxa"/>
            <w:tcBorders/>
            <w:vAlign w:val="center"/>
          </w:tcPr>
          <w:p>
            <w:pPr>
              <w:pStyle w:val="TableContents"/>
              <w:bidi w:val="0"/>
              <w:spacing w:before="0" w:after="283"/>
              <w:jc w:val="left"/>
              <w:rPr/>
            </w:pPr>
            <w:r>
              <w:rPr/>
              <w:t xml:space="preserve">"Michael McIntyre's Big Show"... </w:t>
            </w:r>
          </w:p>
        </w:tc>
      </w:tr>
      <w:tr>
        <w:trPr/>
        <w:tc>
          <w:tcPr>
            <w:tcW w:w="2232" w:type="dxa"/>
            <w:tcBorders/>
            <w:vAlign w:val="center"/>
          </w:tcPr>
          <w:p>
            <w:pPr>
              <w:pStyle w:val="TableHeading"/>
              <w:suppressLineNumbers/>
              <w:bidi w:val="0"/>
              <w:spacing w:before="0" w:after="283"/>
              <w:jc w:val="center"/>
              <w:rPr/>
            </w:pPr>
            <w:r>
              <w:rPr/>
              <w:t xml:space="preserve">Säveltäjä (s) </w:t>
            </w:r>
          </w:p>
        </w:tc>
        <w:tc>
          <w:tcPr>
            <w:tcW w:w="7973" w:type="dxa"/>
            <w:tcBorders/>
            <w:vAlign w:val="center"/>
          </w:tcPr>
          <w:p>
            <w:pPr>
              <w:pStyle w:val="TableContents"/>
              <w:bidi w:val="0"/>
              <w:spacing w:before="0" w:after="283"/>
              <w:jc w:val="left"/>
              <w:rPr/>
            </w:pPr>
            <w:r>
              <w:rPr/>
              <w:t xml:space="preserve">Paul Farrer </w:t>
            </w:r>
          </w:p>
        </w:tc>
      </w:tr>
      <w:tr>
        <w:trPr/>
        <w:tc>
          <w:tcPr>
            <w:tcW w:w="2232" w:type="dxa"/>
            <w:tcBorders/>
            <w:vAlign w:val="center"/>
          </w:tcPr>
          <w:p>
            <w:pPr>
              <w:pStyle w:val="TableHeading"/>
              <w:suppressLineNumbers/>
              <w:bidi w:val="0"/>
              <w:spacing w:before="0" w:after="283"/>
              <w:jc w:val="center"/>
              <w:rPr/>
            </w:pPr>
            <w:r>
              <w:rPr/>
              <w:t xml:space="preserve">Alkuperämaa </w:t>
            </w:r>
          </w:p>
        </w:tc>
        <w:tc>
          <w:tcPr>
            <w:tcW w:w="7973" w:type="dxa"/>
            <w:tcBorders/>
            <w:vAlign w:val="center"/>
          </w:tcPr>
          <w:p>
            <w:pPr>
              <w:pStyle w:val="TableContents"/>
              <w:bidi w:val="0"/>
              <w:spacing w:before="0" w:after="283"/>
              <w:jc w:val="left"/>
              <w:rPr/>
            </w:pPr>
            <w:r>
              <w:rPr/>
              <w:t xml:space="preserve">Englanti, Yhdistynyt kuningaskunta </w:t>
            </w:r>
          </w:p>
        </w:tc>
      </w:tr>
      <w:tr>
        <w:trPr/>
        <w:tc>
          <w:tcPr>
            <w:tcW w:w="2232" w:type="dxa"/>
            <w:tcBorders/>
            <w:vAlign w:val="center"/>
          </w:tcPr>
          <w:p>
            <w:pPr>
              <w:pStyle w:val="TableHeading"/>
              <w:suppressLineNumbers/>
              <w:bidi w:val="0"/>
              <w:spacing w:before="0" w:after="283"/>
              <w:jc w:val="center"/>
              <w:rPr/>
            </w:pPr>
            <w:r>
              <w:rPr/>
              <w:t xml:space="preserve">Alkuperäinen kieli (kielet) </w:t>
            </w:r>
          </w:p>
        </w:tc>
        <w:tc>
          <w:tcPr>
            <w:tcW w:w="7973" w:type="dxa"/>
            <w:tcBorders/>
            <w:vAlign w:val="center"/>
          </w:tcPr>
          <w:p>
            <w:pPr>
              <w:pStyle w:val="TableContents"/>
              <w:bidi w:val="0"/>
              <w:spacing w:before="0" w:after="283"/>
              <w:jc w:val="left"/>
              <w:rPr/>
            </w:pPr>
            <w:r>
              <w:rPr/>
              <w:t xml:space="preserve">Englanti (UK) </w:t>
            </w:r>
          </w:p>
        </w:tc>
      </w:tr>
      <w:tr>
        <w:trPr/>
        <w:tc>
          <w:tcPr>
            <w:tcW w:w="2232" w:type="dxa"/>
            <w:tcBorders/>
            <w:vAlign w:val="center"/>
          </w:tcPr>
          <w:p>
            <w:pPr>
              <w:pStyle w:val="TableHeading"/>
              <w:suppressLineNumbers/>
              <w:bidi w:val="0"/>
              <w:spacing w:before="0" w:after="283"/>
              <w:jc w:val="center"/>
              <w:rPr/>
            </w:pPr>
            <w:r>
              <w:rPr/>
              <w:t xml:space="preserve">Sarjojen lukumäärä </w:t>
            </w:r>
          </w:p>
        </w:tc>
        <w:tc>
          <w:tcPr>
            <w:tcW w:w="7973" w:type="dxa"/>
            <w:tcBorders/>
            <w:vAlign w:val="center"/>
          </w:tcPr>
          <w:p>
            <w:pPr>
              <w:pStyle w:val="TableContents"/>
              <w:bidi w:val="0"/>
              <w:spacing w:before="0" w:after="283"/>
              <w:jc w:val="left"/>
              <w:rPr/>
            </w:pPr>
            <w:r>
              <w:rPr/>
              <w:t xml:space="preserve">2 tavallista sarjaa (1 tulossa) 2 joulun erikoisohjelmaa. </w:t>
            </w:r>
          </w:p>
        </w:tc>
      </w:tr>
      <w:tr>
        <w:trPr/>
        <w:tc>
          <w:tcPr>
            <w:tcW w:w="2232" w:type="dxa"/>
            <w:tcBorders/>
            <w:vAlign w:val="center"/>
          </w:tcPr>
          <w:p>
            <w:pPr>
              <w:pStyle w:val="TableHeading"/>
              <w:suppressLineNumbers/>
              <w:bidi w:val="0"/>
              <w:spacing w:before="0" w:after="283"/>
              <w:jc w:val="center"/>
              <w:rPr/>
            </w:pPr>
            <w:r>
              <w:rPr/>
              <w:t xml:space="preserve">Jaksojen lukumäärä </w:t>
            </w:r>
          </w:p>
        </w:tc>
        <w:tc>
          <w:tcPr>
            <w:tcW w:w="7973" w:type="dxa"/>
            <w:tcBorders/>
            <w:vAlign w:val="center"/>
          </w:tcPr>
          <w:p>
            <w:pPr>
              <w:pStyle w:val="TableContents"/>
              <w:bidi w:val="0"/>
              <w:spacing w:before="0" w:after="283"/>
              <w:jc w:val="left"/>
              <w:rPr/>
            </w:pPr>
            <w:r>
              <w:rPr/>
              <w:t xml:space="preserve">13 (24. joulukuuta 2016 alkaen) Tuotanto </w:t>
            </w:r>
          </w:p>
        </w:tc>
      </w:tr>
      <w:tr>
        <w:trPr/>
        <w:tc>
          <w:tcPr>
            <w:tcW w:w="2232" w:type="dxa"/>
            <w:tcBorders/>
            <w:vAlign w:val="center"/>
          </w:tcPr>
          <w:p>
            <w:pPr>
              <w:pStyle w:val="TableHeading"/>
              <w:suppressLineNumbers/>
              <w:bidi w:val="0"/>
              <w:spacing w:before="0" w:after="283"/>
              <w:jc w:val="center"/>
              <w:rPr/>
            </w:pPr>
            <w:r>
              <w:rPr/>
              <w:t xml:space="preserve">Vastaava tuottaja (s) </w:t>
            </w:r>
          </w:p>
        </w:tc>
        <w:tc>
          <w:tcPr>
            <w:tcW w:w="7973" w:type="dxa"/>
            <w:tcBorders/>
            <w:vAlign w:val="center"/>
          </w:tcPr>
          <w:p>
            <w:pPr>
              <w:pStyle w:val="TableContents"/>
              <w:bidi w:val="0"/>
              <w:spacing w:before="0" w:after="283"/>
              <w:jc w:val="left"/>
              <w:rPr/>
            </w:pPr>
            <w:r>
              <w:rPr/>
              <w:t xml:space="preserve">Claire Horton, Daniel Baldwin </w:t>
            </w:r>
          </w:p>
        </w:tc>
      </w:tr>
      <w:tr>
        <w:trPr/>
        <w:tc>
          <w:tcPr>
            <w:tcW w:w="2232" w:type="dxa"/>
            <w:tcBorders/>
            <w:vAlign w:val="center"/>
          </w:tcPr>
          <w:p>
            <w:pPr>
              <w:pStyle w:val="TableHeading"/>
              <w:suppressLineNumbers/>
              <w:bidi w:val="0"/>
              <w:spacing w:before="0" w:after="283"/>
              <w:jc w:val="center"/>
              <w:rPr/>
            </w:pPr>
            <w:r>
              <w:rPr/>
              <w:t xml:space="preserve">Tuottaja (s) </w:t>
            </w:r>
          </w:p>
        </w:tc>
        <w:tc>
          <w:tcPr>
            <w:tcW w:w="7973" w:type="dxa"/>
            <w:tcBorders/>
            <w:vAlign w:val="center"/>
          </w:tcPr>
          <w:p>
            <w:pPr>
              <w:pStyle w:val="TableContents"/>
              <w:bidi w:val="0"/>
              <w:spacing w:before="0" w:after="283"/>
              <w:jc w:val="left"/>
              <w:rPr/>
            </w:pPr>
            <w:r>
              <w:rPr/>
              <w:t xml:space="preserve">Christian Fletcher (sarja 1-) Ed Daggett (sarja 1-) Sonal Patel (sarja 1-2) Carol Baffour-Awuah (sarja 2-) </w:t>
            </w:r>
          </w:p>
        </w:tc>
      </w:tr>
      <w:tr>
        <w:trPr/>
        <w:tc>
          <w:tcPr>
            <w:tcW w:w="2232" w:type="dxa"/>
            <w:tcBorders/>
            <w:vAlign w:val="center"/>
          </w:tcPr>
          <w:p>
            <w:pPr>
              <w:pStyle w:val="TableHeading"/>
              <w:suppressLineNumbers/>
              <w:bidi w:val="0"/>
              <w:spacing w:before="0" w:after="283"/>
              <w:jc w:val="center"/>
              <w:rPr/>
            </w:pPr>
            <w:r>
              <w:rPr/>
              <w:t xml:space="preserve">Sijainti (s) </w:t>
            </w:r>
          </w:p>
        </w:tc>
        <w:tc>
          <w:tcPr>
            <w:tcW w:w="7973" w:type="dxa"/>
            <w:tcBorders/>
            <w:vAlign w:val="center"/>
          </w:tcPr>
          <w:p>
            <w:pPr>
              <w:pStyle w:val="TableContents"/>
              <w:bidi w:val="0"/>
              <w:spacing w:before="0" w:after="283"/>
              <w:jc w:val="left"/>
              <w:rPr/>
            </w:pPr>
            <w:r>
              <w:rPr>
                <w:color w:val="A9A9A9"/>
              </w:rPr>
              <w:t xml:space="preserve">Theatre Royal Drury Lane, </w:t>
            </w:r>
            <w:r>
              <w:rPr/>
              <w:t xml:space="preserve">Lontoo </w:t>
            </w:r>
          </w:p>
        </w:tc>
      </w:tr>
      <w:tr>
        <w:trPr/>
        <w:tc>
          <w:tcPr>
            <w:tcW w:w="2232" w:type="dxa"/>
            <w:tcBorders/>
            <w:vAlign w:val="center"/>
          </w:tcPr>
          <w:p>
            <w:pPr>
              <w:pStyle w:val="TableHeading"/>
              <w:suppressLineNumbers/>
              <w:bidi w:val="0"/>
              <w:spacing w:before="0" w:after="283"/>
              <w:jc w:val="center"/>
              <w:rPr/>
            </w:pPr>
            <w:r>
              <w:rPr/>
              <w:t xml:space="preserve">Toimittaja (t) </w:t>
            </w:r>
          </w:p>
        </w:tc>
        <w:tc>
          <w:tcPr>
            <w:tcW w:w="7973" w:type="dxa"/>
            <w:tcBorders/>
            <w:vAlign w:val="center"/>
          </w:tcPr>
          <w:p>
            <w:pPr>
              <w:pStyle w:val="TableContents"/>
              <w:bidi w:val="0"/>
              <w:spacing w:before="0" w:after="283"/>
              <w:jc w:val="left"/>
              <w:rPr/>
            </w:pPr>
            <w:r>
              <w:rPr/>
              <w:t xml:space="preserve">Steve Andrews (sarja 1-) Jamie Shemeld (sarja 1-) Bex Murray (sarja 1-2) </w:t>
            </w:r>
          </w:p>
        </w:tc>
      </w:tr>
      <w:tr>
        <w:trPr/>
        <w:tc>
          <w:tcPr>
            <w:tcW w:w="2232" w:type="dxa"/>
            <w:tcBorders/>
            <w:vAlign w:val="center"/>
          </w:tcPr>
          <w:p>
            <w:pPr>
              <w:pStyle w:val="TableHeading"/>
              <w:suppressLineNumbers/>
              <w:bidi w:val="0"/>
              <w:spacing w:before="0" w:after="283"/>
              <w:jc w:val="center"/>
              <w:rPr/>
            </w:pPr>
            <w:r>
              <w:rPr/>
              <w:t xml:space="preserve">Juoksuaika </w:t>
            </w:r>
          </w:p>
        </w:tc>
        <w:tc>
          <w:tcPr>
            <w:tcW w:w="7973" w:type="dxa"/>
            <w:tcBorders/>
            <w:vAlign w:val="center"/>
          </w:tcPr>
          <w:p>
            <w:pPr>
              <w:pStyle w:val="TableContents"/>
              <w:bidi w:val="0"/>
              <w:spacing w:before="0" w:after="283"/>
              <w:jc w:val="left"/>
              <w:rPr/>
            </w:pPr>
            <w:r>
              <w:rPr/>
              <w:t xml:space="preserve">50 minuuttia-1 tunti </w:t>
            </w:r>
          </w:p>
        </w:tc>
      </w:tr>
      <w:tr>
        <w:trPr/>
        <w:tc>
          <w:tcPr>
            <w:tcW w:w="2232" w:type="dxa"/>
            <w:tcBorders/>
            <w:vAlign w:val="center"/>
          </w:tcPr>
          <w:p>
            <w:pPr>
              <w:pStyle w:val="TableHeading"/>
              <w:suppressLineNumbers/>
              <w:bidi w:val="0"/>
              <w:spacing w:before="0" w:after="283"/>
              <w:jc w:val="center"/>
              <w:rPr/>
            </w:pPr>
            <w:r>
              <w:rPr/>
              <w:t xml:space="preserve">Tuotantoyhtiö(t) </w:t>
            </w:r>
          </w:p>
        </w:tc>
        <w:tc>
          <w:tcPr>
            <w:tcW w:w="7973" w:type="dxa"/>
            <w:tcBorders/>
            <w:vAlign w:val="center"/>
          </w:tcPr>
          <w:p>
            <w:pPr>
              <w:pStyle w:val="TableContents"/>
              <w:bidi w:val="0"/>
              <w:spacing w:before="0" w:after="283"/>
              <w:jc w:val="left"/>
              <w:rPr/>
            </w:pPr>
            <w:r>
              <w:rPr/>
              <w:t xml:space="preserve">Hungry McBear Ltd julkaisu </w:t>
            </w:r>
          </w:p>
        </w:tc>
      </w:tr>
      <w:tr>
        <w:trPr/>
        <w:tc>
          <w:tcPr>
            <w:tcW w:w="2232" w:type="dxa"/>
            <w:tcBorders/>
            <w:vAlign w:val="center"/>
          </w:tcPr>
          <w:p>
            <w:pPr>
              <w:pStyle w:val="TableHeading"/>
              <w:suppressLineNumbers/>
              <w:bidi w:val="0"/>
              <w:spacing w:before="0" w:after="283"/>
              <w:jc w:val="center"/>
              <w:rPr/>
            </w:pPr>
            <w:r>
              <w:rPr/>
              <w:t xml:space="preserve">Alkuperäinen verkko </w:t>
            </w:r>
          </w:p>
        </w:tc>
        <w:tc>
          <w:tcPr>
            <w:tcW w:w="7973" w:type="dxa"/>
            <w:tcBorders/>
            <w:vAlign w:val="center"/>
          </w:tcPr>
          <w:p>
            <w:pPr>
              <w:pStyle w:val="TableContents"/>
              <w:bidi w:val="0"/>
              <w:spacing w:before="0" w:after="283"/>
              <w:jc w:val="left"/>
              <w:rPr/>
            </w:pPr>
            <w:r>
              <w:rPr/>
              <w:t xml:space="preserve">BBC One (2015-) BBC One HD (2015-) </w:t>
            </w:r>
          </w:p>
        </w:tc>
      </w:tr>
      <w:tr>
        <w:trPr/>
        <w:tc>
          <w:tcPr>
            <w:tcW w:w="2232" w:type="dxa"/>
            <w:tcBorders/>
            <w:vAlign w:val="center"/>
          </w:tcPr>
          <w:p>
            <w:pPr>
              <w:pStyle w:val="TableHeading"/>
              <w:suppressLineNumbers/>
              <w:bidi w:val="0"/>
              <w:spacing w:before="0" w:after="283"/>
              <w:jc w:val="center"/>
              <w:rPr/>
            </w:pPr>
            <w:r>
              <w:rPr/>
              <w:t xml:space="preserve">Kuvaformaatti </w:t>
            </w:r>
          </w:p>
        </w:tc>
        <w:tc>
          <w:tcPr>
            <w:tcW w:w="7973" w:type="dxa"/>
            <w:tcBorders/>
            <w:vAlign w:val="center"/>
          </w:tcPr>
          <w:p>
            <w:pPr>
              <w:pStyle w:val="TableContents"/>
              <w:bidi w:val="0"/>
              <w:spacing w:before="0" w:after="283"/>
              <w:jc w:val="left"/>
              <w:rPr/>
            </w:pPr>
            <w:r>
              <w:rPr/>
              <w:t xml:space="preserve">HDTV 1080i </w:t>
            </w:r>
          </w:p>
        </w:tc>
      </w:tr>
      <w:tr>
        <w:trPr/>
        <w:tc>
          <w:tcPr>
            <w:tcW w:w="2232" w:type="dxa"/>
            <w:tcBorders/>
            <w:vAlign w:val="center"/>
          </w:tcPr>
          <w:p>
            <w:pPr>
              <w:pStyle w:val="TableHeading"/>
              <w:suppressLineNumbers/>
              <w:bidi w:val="0"/>
              <w:spacing w:before="0" w:after="283"/>
              <w:jc w:val="center"/>
              <w:rPr/>
            </w:pPr>
            <w:r>
              <w:rPr/>
              <w:t xml:space="preserve">Audioformaatti </w:t>
            </w:r>
          </w:p>
        </w:tc>
        <w:tc>
          <w:tcPr>
            <w:tcW w:w="7973" w:type="dxa"/>
            <w:tcBorders/>
            <w:vAlign w:val="center"/>
          </w:tcPr>
          <w:p>
            <w:pPr>
              <w:pStyle w:val="TableContents"/>
              <w:bidi w:val="0"/>
              <w:spacing w:before="0" w:after="283"/>
              <w:jc w:val="left"/>
              <w:rPr/>
            </w:pPr>
            <w:r>
              <w:rPr/>
              <w:t xml:space="preserve">Stereo </w:t>
            </w:r>
          </w:p>
        </w:tc>
      </w:tr>
      <w:tr>
        <w:trPr/>
        <w:tc>
          <w:tcPr>
            <w:tcW w:w="2232" w:type="dxa"/>
            <w:tcBorders/>
            <w:vAlign w:val="center"/>
          </w:tcPr>
          <w:p>
            <w:pPr>
              <w:pStyle w:val="TableHeading"/>
              <w:suppressLineNumbers/>
              <w:bidi w:val="0"/>
              <w:spacing w:before="0" w:after="283"/>
              <w:jc w:val="center"/>
              <w:rPr/>
            </w:pPr>
            <w:r>
              <w:rPr/>
              <w:t xml:space="preserve">Alkuperäinen julkaisu </w:t>
            </w:r>
          </w:p>
        </w:tc>
        <w:tc>
          <w:tcPr>
            <w:tcW w:w="7973" w:type="dxa"/>
            <w:tcBorders/>
            <w:vAlign w:val="center"/>
          </w:tcPr>
          <w:p>
            <w:pPr>
              <w:pStyle w:val="TableContents"/>
              <w:bidi w:val="0"/>
              <w:spacing w:before="0" w:after="283"/>
              <w:jc w:val="left"/>
              <w:rPr/>
            </w:pPr>
            <w:r>
              <w:rPr/>
              <w:t xml:space="preserve">25. joulukuuta 2015 (2015-12-25) (pilottijakso) -- present Chronology </w:t>
            </w:r>
          </w:p>
        </w:tc>
      </w:tr>
      <w:tr>
        <w:trPr/>
        <w:tc>
          <w:tcPr>
            <w:tcW w:w="2232" w:type="dxa"/>
            <w:tcBorders/>
            <w:vAlign w:val="center"/>
          </w:tcPr>
          <w:p>
            <w:pPr>
              <w:pStyle w:val="TableHeading"/>
              <w:suppressLineNumbers/>
              <w:bidi w:val="0"/>
              <w:spacing w:before="0" w:after="283"/>
              <w:jc w:val="center"/>
              <w:rPr/>
            </w:pPr>
            <w:r>
              <w:rPr/>
              <w:t xml:space="preserve">Edeltäjänä </w:t>
            </w:r>
          </w:p>
        </w:tc>
        <w:tc>
          <w:tcPr>
            <w:tcW w:w="7973" w:type="dxa"/>
            <w:tcBorders/>
            <w:vAlign w:val="center"/>
          </w:tcPr>
          <w:p>
            <w:pPr>
              <w:pStyle w:val="TableContents"/>
              <w:bidi w:val="0"/>
              <w:spacing w:before="0" w:after="283"/>
              <w:jc w:val="left"/>
              <w:rPr/>
            </w:pPr>
            <w:r>
              <w:rPr/>
              <w:t xml:space="preserve">Michael McIntyre Chat Show </w:t>
            </w:r>
          </w:p>
        </w:tc>
      </w:tr>
      <w:tr>
        <w:trPr/>
        <w:tc>
          <w:tcPr>
            <w:tcW w:w="2232" w:type="dxa"/>
            <w:tcBorders/>
            <w:vAlign w:val="center"/>
          </w:tcPr>
          <w:p>
            <w:pPr>
              <w:pStyle w:val="TableHeading"/>
              <w:suppressLineNumbers/>
              <w:bidi w:val="0"/>
              <w:spacing w:before="0" w:after="283"/>
              <w:jc w:val="center"/>
              <w:rPr/>
            </w:pPr>
            <w:r>
              <w:rPr/>
              <w:t xml:space="preserve">Aiheeseen liittyvät esitykset </w:t>
            </w:r>
          </w:p>
        </w:tc>
        <w:tc>
          <w:tcPr>
            <w:tcW w:w="7973" w:type="dxa"/>
            <w:tcBorders/>
            <w:vAlign w:val="center"/>
          </w:tcPr>
          <w:p>
            <w:pPr>
              <w:pStyle w:val="TableContents"/>
              <w:bidi w:val="0"/>
              <w:spacing w:before="0" w:after="283"/>
              <w:jc w:val="left"/>
              <w:rPr/>
            </w:pPr>
            <w:r>
              <w:rPr/>
              <w:t xml:space="preserve">The Michael McIntyre Chat Show Ulkoiset linkit </w:t>
            </w:r>
          </w:p>
        </w:tc>
      </w:tr>
      <w:tr>
        <w:trPr/>
        <w:tc>
          <w:tcPr>
            <w:tcW w:w="2232" w:type="dxa"/>
            <w:tcBorders/>
            <w:vAlign w:val="center"/>
          </w:tcPr>
          <w:p>
            <w:pPr>
              <w:pStyle w:val="TableHeading"/>
              <w:suppressLineNumbers/>
              <w:bidi w:val="0"/>
              <w:spacing w:before="0" w:after="283"/>
              <w:jc w:val="center"/>
              <w:rPr/>
            </w:pPr>
            <w:r>
              <w:rPr/>
              <w:t xml:space="preserve">Verkkosivusto </w:t>
            </w:r>
          </w:p>
        </w:tc>
        <w:tc>
          <w:tcPr>
            <w:tcW w:w="7973" w:type="dxa"/>
            <w:tcBorders/>
            <w:vAlign w:val="center"/>
          </w:tcPr>
          <w:p>
            <w:pPr>
              <w:pStyle w:val="TableContents"/>
              <w:bidi w:val="0"/>
              <w:spacing w:before="0" w:after="283"/>
              <w:jc w:val="left"/>
              <w:rPr/>
            </w:pPr>
            <w:r>
              <w:rPr/>
              <w:t xml:space="preserve">www.bbc.co.uk/programmes/b078dl3l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Michael McIntyren suuri show on kuvattu?</w:t>
      </w:r>
    </w:p>
    <w:p>
      <w:pPr>
        <w:pStyle w:val="TextBody"/>
        <w:bidi w:val="0"/>
        <w:jc w:val="left"/>
        <w:rPr>
          <w:b/>
          <w:u w:val="single"/>
          <w:shd w:val="clear" w:fill="FFFF00"/>
        </w:rPr>
      </w:pPr>
      <w:r>
        <w:rPr>
          <w:b/>
          <w:u w:val="single"/>
          <w:shd w:val="clear" w:fill="FFFF00"/>
        </w:rPr>
        <w:t xml:space="preserve">Asiakirjan numero 23894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March for Our Lives (joskus MFOL) oli opiskelijoiden johtama mielenosoitus </w:t>
      </w:r>
      <w:r>
        <w:rPr>
          <w:color w:val="A9A9A9"/>
        </w:rPr>
        <w:t xml:space="preserve">tiukemman asevalvonnan puolesta</w:t>
      </w:r>
      <w:r>
        <w:rPr/>
        <w:t xml:space="preserve">, joka järjestettiin 24. maaliskuuta 2018 Washingtonissa, D.C.:ssä, ja siihen liittyi yli 800 sisartapahtumaa eri puolilla Yhdysvaltoja ja maailmaa. Never Again MSD:n opiskelijajärjestäjät suunnittelivat marssin yhteistyössä voittoa tavoittelemattoman Everytown for Gun Safety -järjestön kanssa. Tapahtuma seurasi </w:t>
      </w:r>
      <w:r>
        <w:rPr>
          <w:color w:val="DCDCDC"/>
        </w:rPr>
        <w:t xml:space="preserve">Stoneman Douglas High Schoolin ampumista</w:t>
      </w:r>
      <w:r>
        <w:rPr/>
        <w:t xml:space="preserve">, jota monet tiedotusvälineet kuvailivat mahdolliseksi käännekohdaksi asevalvontalainsäädännön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marssin tarkoitus elämämme kannalta?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march for our lives tuli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March for Our Lives (joskus MFOL) oli opiskelijoiden johtama mielenosoitus tiukemman asevalvonnan puolesta, joka järjestettiin </w:t>
      </w:r>
      <w:r>
        <w:rPr>
          <w:color w:val="A9A9A9"/>
        </w:rPr>
        <w:t xml:space="preserve">24. maaliskuuta 2018 </w:t>
      </w:r>
      <w:r>
        <w:rPr/>
        <w:t xml:space="preserve">Washingtonissa, D.C.:ssä, ja siihen liittyi yli 800 sisartapahtumaa eri puolilla Yhdysvaltoja ja maailmaa. Never Again MSD:n opiskelijajärjestäjät suunnittelivat marssin yhteistyössä voittoa tavoittelemattoman Everytown for Gun Safety -järjestön kanssa. Tapahtuma seurasi 14. helmikuuta 2018 Parklandissa, Floridassa, tapahtunutta Stoneman Douglas High Schoolin ampumista, jota monet tiedotusvälineet kuvailivat mahdolliseksi käännekohdaksi asevalvontalainsäädännölle.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marssi elämiemme puolesta järjestettiin?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marssi elämiemme puolesta tapahtui</w:t>
      </w:r>
    </w:p>
    <w:p>
      <w:pPr>
        <w:pStyle w:val="TextBody"/>
        <w:bidi w:val="0"/>
        <w:jc w:val="left"/>
        <w:rPr>
          <w:b/>
          <w:u w:val="single"/>
          <w:shd w:val="clear" w:fill="FFFF00"/>
        </w:rPr>
      </w:pPr>
      <w:r>
        <w:rPr>
          <w:b/>
          <w:u w:val="single"/>
          <w:shd w:val="clear" w:fill="FFFF00"/>
        </w:rPr>
        <w:t xml:space="preserve">Asiakirjan numero 23895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Bailey on fiktiivinen hahmo ja päähenkilö Frank Capran elokuvassa Ihana elämä vuodelta 1946. Hän on American Film Instituten 50 suurimman valkokangassankarin listalla sijalla 9 (vuonna 2003 julkaistussa AFI:n 100 vuotta ... 100 sankaria ja konnaa -listassa). Häntä näyttelee </w:t>
      </w:r>
      <w:r>
        <w:rPr>
          <w:color w:val="A9A9A9"/>
        </w:rPr>
        <w:t xml:space="preserve">James Stewart </w:t>
      </w:r>
      <w:r>
        <w:rPr/>
        <w:t xml:space="preserve">aikuisena ja </w:t>
      </w:r>
      <w:r>
        <w:rPr>
          <w:color w:val="DCDCDC"/>
        </w:rPr>
        <w:t xml:space="preserve">Bobby Anderson </w:t>
      </w:r>
      <w:r>
        <w:rPr/>
        <w:t xml:space="preserve">lapsena. Hän perustuu löyhästi George Prattin hahmoon Philip Van Doren Sternin teoksessa The Greatest Gift.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George Baileyta elokuvassa "Ihana elämä"...</w:t>
      </w:r>
    </w:p>
    <w:p>
      <w:pPr>
        <w:pStyle w:val="TextBody"/>
        <w:bidi w:val="0"/>
        <w:jc w:val="left"/>
        <w:rPr>
          <w:b/>
          <w:u w:val="single"/>
          <w:shd w:val="clear" w:fill="FFFF00"/>
        </w:rPr>
      </w:pPr>
      <w:r>
        <w:rPr>
          <w:b/>
          <w:u w:val="single"/>
          <w:shd w:val="clear" w:fill="FFFF00"/>
        </w:rPr>
        <w:t xml:space="preserve">Asiakirjan numero 23896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liittymistään ACC:hen vuonna 1954 Wolfpack kuului Southern Conferenceen, jossa se voitti seitsemän konferenssimestaruutta. ACC:n jäsenenä Wolfpack on voittanut kymmenen konferenssimestaruutta sekä kaksi kansallista mestaruutta vuosina </w:t>
      </w:r>
      <w:r>
        <w:rPr>
          <w:color w:val="A9A9A9"/>
        </w:rPr>
        <w:t xml:space="preserve">1974 ja 1983</w:t>
      </w:r>
      <w:r>
        <w:rPr/>
        <w:t xml:space="preserve">. Staten odottamaton mestaruus vuonna 1983 oli yksi NCAA:n historian ikimuistoisimmista.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 State voitti kansallisen mestaruuden?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438"/>
        <w:gridCol w:w="1726"/>
        <w:gridCol w:w="861"/>
        <w:gridCol w:w="1281"/>
        <w:gridCol w:w="1026"/>
        <w:gridCol w:w="1873"/>
      </w:tblGrid>
      <w:tr>
        <w:trPr/>
        <w:tc>
          <w:tcPr>
            <w:tcW w:w="3438" w:type="dxa"/>
            <w:tcBorders/>
            <w:vAlign w:val="center"/>
          </w:tcPr>
          <w:p>
            <w:pPr>
              <w:pStyle w:val="TableHeading"/>
              <w:suppressLineNumbers/>
              <w:bidi w:val="0"/>
              <w:spacing w:before="0" w:after="283"/>
              <w:jc w:val="center"/>
              <w:rPr/>
            </w:pPr>
            <w:r>
              <w:rPr/>
              <w:t xml:space="preserve">Kausi </w:t>
            </w:r>
          </w:p>
        </w:tc>
        <w:tc>
          <w:tcPr>
            <w:tcW w:w="1726" w:type="dxa"/>
            <w:tcBorders/>
            <w:vAlign w:val="center"/>
          </w:tcPr>
          <w:p>
            <w:pPr>
              <w:pStyle w:val="TableHeading"/>
              <w:suppressLineNumbers/>
              <w:bidi w:val="0"/>
              <w:spacing w:before="0" w:after="283"/>
              <w:jc w:val="center"/>
              <w:rPr/>
            </w:pPr>
            <w:r>
              <w:rPr/>
              <w:t xml:space="preserve">Valmentaja </w:t>
            </w:r>
          </w:p>
        </w:tc>
        <w:tc>
          <w:tcPr>
            <w:tcW w:w="861" w:type="dxa"/>
            <w:tcBorders/>
            <w:vAlign w:val="center"/>
          </w:tcPr>
          <w:p>
            <w:pPr>
              <w:pStyle w:val="TableHeading"/>
              <w:suppressLineNumbers/>
              <w:bidi w:val="0"/>
              <w:spacing w:before="0" w:after="283"/>
              <w:jc w:val="center"/>
              <w:rPr/>
            </w:pPr>
            <w:r>
              <w:rPr/>
              <w:t xml:space="preserve">Yleinen </w:t>
            </w:r>
          </w:p>
        </w:tc>
        <w:tc>
          <w:tcPr>
            <w:tcW w:w="1281" w:type="dxa"/>
            <w:tcBorders/>
            <w:vAlign w:val="center"/>
          </w:tcPr>
          <w:p>
            <w:pPr>
              <w:pStyle w:val="TableHeading"/>
              <w:suppressLineNumbers/>
              <w:bidi w:val="0"/>
              <w:spacing w:before="0" w:after="283"/>
              <w:jc w:val="center"/>
              <w:rPr/>
            </w:pPr>
            <w:r>
              <w:rPr/>
              <w:t xml:space="preserve">Konferenssi </w:t>
            </w:r>
          </w:p>
        </w:tc>
        <w:tc>
          <w:tcPr>
            <w:tcW w:w="1026" w:type="dxa"/>
            <w:tcBorders/>
            <w:vAlign w:val="center"/>
          </w:tcPr>
          <w:p>
            <w:pPr>
              <w:pStyle w:val="TableHeading"/>
              <w:suppressLineNumbers/>
              <w:bidi w:val="0"/>
              <w:spacing w:before="0" w:after="283"/>
              <w:jc w:val="center"/>
              <w:rPr/>
            </w:pPr>
            <w:r>
              <w:rPr/>
              <w:t xml:space="preserve">Seisova </w:t>
            </w:r>
          </w:p>
        </w:tc>
        <w:tc>
          <w:tcPr>
            <w:tcW w:w="1873" w:type="dxa"/>
            <w:tcBorders/>
            <w:vAlign w:val="center"/>
          </w:tcPr>
          <w:p>
            <w:pPr>
              <w:pStyle w:val="TableHeading"/>
              <w:suppressLineNumbers/>
              <w:bidi w:val="0"/>
              <w:spacing w:before="0" w:after="283"/>
              <w:jc w:val="center"/>
              <w:rPr/>
            </w:pPr>
            <w:r>
              <w:rPr/>
              <w:t xml:space="preserve">Jatkoajan Jim Valvano (Atlantic Coast Conference) (1980 -- 1990) </w:t>
            </w:r>
          </w:p>
        </w:tc>
      </w:tr>
      <w:tr>
        <w:trPr/>
        <w:tc>
          <w:tcPr>
            <w:tcW w:w="3438" w:type="dxa"/>
            <w:tcBorders/>
            <w:vAlign w:val="center"/>
          </w:tcPr>
          <w:p>
            <w:pPr>
              <w:pStyle w:val="TableContents"/>
              <w:bidi w:val="0"/>
              <w:spacing w:before="0" w:after="283"/>
              <w:jc w:val="left"/>
              <w:rPr/>
            </w:pPr>
            <w:r>
              <w:rPr/>
              <w:t xml:space="preserve">1980 -- 81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14 -- 13 </w:t>
            </w:r>
          </w:p>
        </w:tc>
        <w:tc>
          <w:tcPr>
            <w:tcW w:w="1281" w:type="dxa"/>
            <w:tcBorders/>
            <w:vAlign w:val="center"/>
          </w:tcPr>
          <w:p>
            <w:pPr>
              <w:pStyle w:val="TableContents"/>
              <w:bidi w:val="0"/>
              <w:spacing w:before="0" w:after="283"/>
              <w:jc w:val="left"/>
              <w:rPr/>
            </w:pPr>
            <w:r>
              <w:rPr/>
              <w:t xml:space="preserve">4 -- 10 </w:t>
            </w:r>
          </w:p>
        </w:tc>
        <w:tc>
          <w:tcPr>
            <w:tcW w:w="1026" w:type="dxa"/>
            <w:tcBorders/>
            <w:vAlign w:val="center"/>
          </w:tcPr>
          <w:p>
            <w:pPr>
              <w:pStyle w:val="TableContents"/>
              <w:bidi w:val="0"/>
              <w:spacing w:before="0" w:after="283"/>
              <w:jc w:val="left"/>
              <w:rPr/>
            </w:pPr>
            <w:r>
              <w:rPr/>
              <w:t xml:space="preserve">Seitsemäs </w:t>
            </w:r>
          </w:p>
        </w:tc>
        <w:tc>
          <w:tcPr>
            <w:tcW w:w="1873" w:type="dxa"/>
            <w:tcBorders/>
            <w:vAlign w:val="center"/>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1981 -- 82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22 -- 10 </w:t>
            </w:r>
          </w:p>
        </w:tc>
        <w:tc>
          <w:tcPr>
            <w:tcW w:w="1281" w:type="dxa"/>
            <w:tcBorders/>
            <w:vAlign w:val="center"/>
          </w:tcPr>
          <w:p>
            <w:pPr>
              <w:pStyle w:val="TableContents"/>
              <w:bidi w:val="0"/>
              <w:spacing w:before="0" w:after="283"/>
              <w:jc w:val="left"/>
              <w:rPr/>
            </w:pPr>
            <w:r>
              <w:rPr/>
              <w:t xml:space="preserve">7 -- 7 </w:t>
            </w:r>
          </w:p>
        </w:tc>
        <w:tc>
          <w:tcPr>
            <w:tcW w:w="1026" w:type="dxa"/>
            <w:tcBorders/>
            <w:vAlign w:val="center"/>
          </w:tcPr>
          <w:p>
            <w:pPr>
              <w:pStyle w:val="TableContents"/>
              <w:bidi w:val="0"/>
              <w:spacing w:before="0" w:after="283"/>
              <w:jc w:val="left"/>
              <w:rPr/>
            </w:pPr>
            <w:r>
              <w:rPr/>
              <w:t xml:space="preserve">Neljäs </w:t>
            </w:r>
          </w:p>
        </w:tc>
        <w:tc>
          <w:tcPr>
            <w:tcW w:w="1873" w:type="dxa"/>
            <w:tcBorders/>
            <w:vAlign w:val="center"/>
          </w:tcPr>
          <w:p>
            <w:pPr>
              <w:pStyle w:val="TableContents"/>
              <w:bidi w:val="0"/>
              <w:spacing w:before="0" w:after="283"/>
              <w:jc w:val="left"/>
              <w:rPr/>
            </w:pPr>
            <w:r>
              <w:rPr/>
              <w:t xml:space="preserve">NCAA Ensimmäinen kierros </w:t>
            </w:r>
          </w:p>
        </w:tc>
      </w:tr>
      <w:tr>
        <w:trPr/>
        <w:tc>
          <w:tcPr>
            <w:tcW w:w="3438" w:type="dxa"/>
            <w:tcBorders/>
            <w:vAlign w:val="center"/>
          </w:tcPr>
          <w:p>
            <w:pPr>
              <w:pStyle w:val="TableContents"/>
              <w:bidi w:val="0"/>
              <w:spacing w:before="0" w:after="283"/>
              <w:jc w:val="left"/>
              <w:rPr/>
            </w:pPr>
            <w:r>
              <w:rPr/>
              <w:t xml:space="preserve">1982 -- 83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26 -- 10 </w:t>
            </w:r>
          </w:p>
        </w:tc>
        <w:tc>
          <w:tcPr>
            <w:tcW w:w="1281" w:type="dxa"/>
            <w:tcBorders/>
            <w:vAlign w:val="center"/>
          </w:tcPr>
          <w:p>
            <w:pPr>
              <w:pStyle w:val="TableContents"/>
              <w:bidi w:val="0"/>
              <w:spacing w:before="0" w:after="283"/>
              <w:jc w:val="left"/>
              <w:rPr/>
            </w:pPr>
            <w:r>
              <w:rPr/>
              <w:t xml:space="preserve">8 -- 6 </w:t>
            </w:r>
          </w:p>
        </w:tc>
        <w:tc>
          <w:tcPr>
            <w:tcW w:w="1026" w:type="dxa"/>
            <w:tcBorders/>
            <w:vAlign w:val="center"/>
          </w:tcPr>
          <w:p>
            <w:pPr>
              <w:pStyle w:val="TableContents"/>
              <w:bidi w:val="0"/>
              <w:spacing w:before="0" w:after="283"/>
              <w:jc w:val="left"/>
              <w:rPr/>
            </w:pPr>
            <w:r>
              <w:rPr/>
              <w:t xml:space="preserve">T -- 3. </w:t>
            </w:r>
          </w:p>
        </w:tc>
        <w:tc>
          <w:tcPr>
            <w:tcW w:w="1873" w:type="dxa"/>
            <w:tcBorders/>
            <w:vAlign w:val="center"/>
          </w:tcPr>
          <w:p>
            <w:pPr>
              <w:pStyle w:val="TableContents"/>
              <w:bidi w:val="0"/>
              <w:spacing w:before="0" w:after="283"/>
              <w:jc w:val="left"/>
              <w:rPr/>
            </w:pPr>
            <w:r>
              <w:rPr/>
              <w:t xml:space="preserve">NCAA-mestarit </w:t>
            </w:r>
          </w:p>
        </w:tc>
      </w:tr>
      <w:tr>
        <w:trPr/>
        <w:tc>
          <w:tcPr>
            <w:tcW w:w="3438" w:type="dxa"/>
            <w:tcBorders/>
            <w:vAlign w:val="center"/>
          </w:tcPr>
          <w:p>
            <w:pPr>
              <w:pStyle w:val="TableContents"/>
              <w:bidi w:val="0"/>
              <w:spacing w:before="0" w:after="283"/>
              <w:jc w:val="left"/>
              <w:rPr/>
            </w:pPr>
            <w:r>
              <w:rPr/>
              <w:t xml:space="preserve">1983 -- 84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19 -- 14 </w:t>
            </w:r>
          </w:p>
        </w:tc>
        <w:tc>
          <w:tcPr>
            <w:tcW w:w="1281" w:type="dxa"/>
            <w:tcBorders/>
            <w:vAlign w:val="center"/>
          </w:tcPr>
          <w:p>
            <w:pPr>
              <w:pStyle w:val="TableContents"/>
              <w:bidi w:val="0"/>
              <w:spacing w:before="0" w:after="283"/>
              <w:jc w:val="left"/>
              <w:rPr/>
            </w:pPr>
            <w:r>
              <w:rPr/>
              <w:t xml:space="preserve">4 -- 10 </w:t>
            </w:r>
          </w:p>
        </w:tc>
        <w:tc>
          <w:tcPr>
            <w:tcW w:w="1026" w:type="dxa"/>
            <w:tcBorders/>
            <w:vAlign w:val="center"/>
          </w:tcPr>
          <w:p>
            <w:pPr>
              <w:pStyle w:val="TableContents"/>
              <w:bidi w:val="0"/>
              <w:spacing w:before="0" w:after="283"/>
              <w:jc w:val="left"/>
              <w:rPr/>
            </w:pPr>
            <w:r>
              <w:rPr/>
              <w:t xml:space="preserve">Seitsemäs </w:t>
            </w:r>
          </w:p>
        </w:tc>
        <w:tc>
          <w:tcPr>
            <w:tcW w:w="1873" w:type="dxa"/>
            <w:tcBorders/>
            <w:vAlign w:val="center"/>
          </w:tcPr>
          <w:p>
            <w:pPr>
              <w:pStyle w:val="TableContents"/>
              <w:bidi w:val="0"/>
              <w:spacing w:before="0" w:after="283"/>
              <w:jc w:val="left"/>
              <w:rPr/>
            </w:pPr>
            <w:r>
              <w:rPr/>
              <w:t xml:space="preserve">NIT Ensimmäinen kierros </w:t>
            </w:r>
          </w:p>
        </w:tc>
      </w:tr>
      <w:tr>
        <w:trPr/>
        <w:tc>
          <w:tcPr>
            <w:tcW w:w="3438" w:type="dxa"/>
            <w:tcBorders/>
            <w:vAlign w:val="center"/>
          </w:tcPr>
          <w:p>
            <w:pPr>
              <w:pStyle w:val="TableContents"/>
              <w:bidi w:val="0"/>
              <w:spacing w:before="0" w:after="283"/>
              <w:jc w:val="left"/>
              <w:rPr/>
            </w:pPr>
            <w:r>
              <w:rPr/>
              <w:t xml:space="preserve">1984 -- 85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23 -- 10 </w:t>
            </w:r>
          </w:p>
        </w:tc>
        <w:tc>
          <w:tcPr>
            <w:tcW w:w="1281" w:type="dxa"/>
            <w:tcBorders/>
            <w:vAlign w:val="center"/>
          </w:tcPr>
          <w:p>
            <w:pPr>
              <w:pStyle w:val="TableContents"/>
              <w:bidi w:val="0"/>
              <w:spacing w:before="0" w:after="283"/>
              <w:jc w:val="left"/>
              <w:rPr/>
            </w:pPr>
            <w:r>
              <w:rPr/>
              <w:t xml:space="preserve">9 -- 5 </w:t>
            </w:r>
          </w:p>
        </w:tc>
        <w:tc>
          <w:tcPr>
            <w:tcW w:w="1026" w:type="dxa"/>
            <w:tcBorders/>
            <w:vAlign w:val="center"/>
          </w:tcPr>
          <w:p>
            <w:pPr>
              <w:pStyle w:val="TableContents"/>
              <w:bidi w:val="0"/>
              <w:spacing w:before="0" w:after="283"/>
              <w:jc w:val="left"/>
              <w:rPr/>
            </w:pPr>
            <w:r>
              <w:rPr/>
              <w:t xml:space="preserve">T -- 1. </w:t>
            </w:r>
          </w:p>
        </w:tc>
        <w:tc>
          <w:tcPr>
            <w:tcW w:w="1873" w:type="dxa"/>
            <w:tcBorders/>
            <w:vAlign w:val="center"/>
          </w:tcPr>
          <w:p>
            <w:pPr>
              <w:pStyle w:val="TableContents"/>
              <w:bidi w:val="0"/>
              <w:spacing w:before="0" w:after="283"/>
              <w:jc w:val="left"/>
              <w:rPr/>
            </w:pPr>
            <w:r>
              <w:rPr/>
              <w:t xml:space="preserve">NCAA Elite Eight </w:t>
            </w:r>
          </w:p>
        </w:tc>
      </w:tr>
      <w:tr>
        <w:trPr/>
        <w:tc>
          <w:tcPr>
            <w:tcW w:w="3438" w:type="dxa"/>
            <w:tcBorders/>
            <w:vAlign w:val="center"/>
          </w:tcPr>
          <w:p>
            <w:pPr>
              <w:pStyle w:val="TableContents"/>
              <w:bidi w:val="0"/>
              <w:spacing w:before="0" w:after="283"/>
              <w:jc w:val="left"/>
              <w:rPr/>
            </w:pPr>
            <w:r>
              <w:rPr/>
              <w:t xml:space="preserve">1985 -- 86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21 -- 13 </w:t>
            </w:r>
          </w:p>
        </w:tc>
        <w:tc>
          <w:tcPr>
            <w:tcW w:w="1281" w:type="dxa"/>
            <w:tcBorders/>
            <w:vAlign w:val="center"/>
          </w:tcPr>
          <w:p>
            <w:pPr>
              <w:pStyle w:val="TableContents"/>
              <w:bidi w:val="0"/>
              <w:spacing w:before="0" w:after="283"/>
              <w:jc w:val="left"/>
              <w:rPr/>
            </w:pPr>
            <w:r>
              <w:rPr/>
              <w:t xml:space="preserve">7 -- 7 </w:t>
            </w:r>
          </w:p>
        </w:tc>
        <w:tc>
          <w:tcPr>
            <w:tcW w:w="1026" w:type="dxa"/>
            <w:tcBorders/>
            <w:vAlign w:val="center"/>
          </w:tcPr>
          <w:p>
            <w:pPr>
              <w:pStyle w:val="TableContents"/>
              <w:bidi w:val="0"/>
              <w:spacing w:before="0" w:after="283"/>
              <w:jc w:val="left"/>
              <w:rPr/>
            </w:pPr>
            <w:r>
              <w:rPr/>
              <w:t xml:space="preserve">T -- 4. </w:t>
            </w:r>
          </w:p>
        </w:tc>
        <w:tc>
          <w:tcPr>
            <w:tcW w:w="1873" w:type="dxa"/>
            <w:tcBorders/>
            <w:vAlign w:val="center"/>
          </w:tcPr>
          <w:p>
            <w:pPr>
              <w:pStyle w:val="TableContents"/>
              <w:bidi w:val="0"/>
              <w:spacing w:before="0" w:after="283"/>
              <w:jc w:val="left"/>
              <w:rPr/>
            </w:pPr>
            <w:r>
              <w:rPr/>
              <w:t xml:space="preserve">NCAA Elite Eight </w:t>
            </w:r>
          </w:p>
        </w:tc>
      </w:tr>
      <w:tr>
        <w:trPr/>
        <w:tc>
          <w:tcPr>
            <w:tcW w:w="3438" w:type="dxa"/>
            <w:tcBorders/>
            <w:vAlign w:val="center"/>
          </w:tcPr>
          <w:p>
            <w:pPr>
              <w:pStyle w:val="TableContents"/>
              <w:bidi w:val="0"/>
              <w:spacing w:before="0" w:after="283"/>
              <w:jc w:val="left"/>
              <w:rPr/>
            </w:pPr>
            <w:r>
              <w:rPr/>
              <w:t xml:space="preserve">1986 -- 87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20 -- 15 </w:t>
            </w:r>
          </w:p>
        </w:tc>
        <w:tc>
          <w:tcPr>
            <w:tcW w:w="1281" w:type="dxa"/>
            <w:tcBorders/>
            <w:vAlign w:val="center"/>
          </w:tcPr>
          <w:p>
            <w:pPr>
              <w:pStyle w:val="TableContents"/>
              <w:bidi w:val="0"/>
              <w:spacing w:before="0" w:after="283"/>
              <w:jc w:val="left"/>
              <w:rPr/>
            </w:pPr>
            <w:r>
              <w:rPr/>
              <w:t xml:space="preserve">6 -- 8 </w:t>
            </w:r>
          </w:p>
        </w:tc>
        <w:tc>
          <w:tcPr>
            <w:tcW w:w="1026" w:type="dxa"/>
            <w:tcBorders/>
            <w:vAlign w:val="center"/>
          </w:tcPr>
          <w:p>
            <w:pPr>
              <w:pStyle w:val="TableContents"/>
              <w:bidi w:val="0"/>
              <w:spacing w:before="0" w:after="283"/>
              <w:jc w:val="left"/>
              <w:rPr/>
            </w:pPr>
            <w:r>
              <w:rPr/>
              <w:t xml:space="preserve">6. </w:t>
            </w:r>
          </w:p>
        </w:tc>
        <w:tc>
          <w:tcPr>
            <w:tcW w:w="1873" w:type="dxa"/>
            <w:tcBorders/>
            <w:vAlign w:val="center"/>
          </w:tcPr>
          <w:p>
            <w:pPr>
              <w:pStyle w:val="TableContents"/>
              <w:bidi w:val="0"/>
              <w:spacing w:before="0" w:after="283"/>
              <w:jc w:val="left"/>
              <w:rPr/>
            </w:pPr>
            <w:r>
              <w:rPr/>
              <w:t xml:space="preserve">NCAA Ensimmäinen kierros </w:t>
            </w:r>
          </w:p>
        </w:tc>
      </w:tr>
      <w:tr>
        <w:trPr/>
        <w:tc>
          <w:tcPr>
            <w:tcW w:w="3438" w:type="dxa"/>
            <w:tcBorders/>
            <w:vAlign w:val="center"/>
          </w:tcPr>
          <w:p>
            <w:pPr>
              <w:pStyle w:val="TableContents"/>
              <w:bidi w:val="0"/>
              <w:spacing w:before="0" w:after="283"/>
              <w:jc w:val="left"/>
              <w:rPr/>
            </w:pPr>
            <w:r>
              <w:rPr/>
              <w:t xml:space="preserve">1987 -- 88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24 -- 8 </w:t>
            </w:r>
          </w:p>
        </w:tc>
        <w:tc>
          <w:tcPr>
            <w:tcW w:w="1281" w:type="dxa"/>
            <w:tcBorders/>
            <w:vAlign w:val="center"/>
          </w:tcPr>
          <w:p>
            <w:pPr>
              <w:pStyle w:val="TableContents"/>
              <w:bidi w:val="0"/>
              <w:spacing w:before="0" w:after="283"/>
              <w:jc w:val="left"/>
              <w:rPr/>
            </w:pPr>
            <w:r>
              <w:rPr/>
              <w:t xml:space="preserve">10 -- 4 </w:t>
            </w:r>
          </w:p>
        </w:tc>
        <w:tc>
          <w:tcPr>
            <w:tcW w:w="1026" w:type="dxa"/>
            <w:tcBorders/>
            <w:vAlign w:val="center"/>
          </w:tcPr>
          <w:p>
            <w:pPr>
              <w:pStyle w:val="TableContents"/>
              <w:bidi w:val="0"/>
              <w:spacing w:before="0" w:after="283"/>
              <w:jc w:val="left"/>
              <w:rPr/>
            </w:pPr>
            <w:r>
              <w:rPr/>
              <w:t xml:space="preserve">2. </w:t>
            </w:r>
          </w:p>
        </w:tc>
        <w:tc>
          <w:tcPr>
            <w:tcW w:w="1873" w:type="dxa"/>
            <w:tcBorders/>
            <w:vAlign w:val="center"/>
          </w:tcPr>
          <w:p>
            <w:pPr>
              <w:pStyle w:val="TableContents"/>
              <w:bidi w:val="0"/>
              <w:spacing w:before="0" w:after="283"/>
              <w:jc w:val="left"/>
              <w:rPr/>
            </w:pPr>
            <w:r>
              <w:rPr/>
              <w:t xml:space="preserve">NCAA Ensimmäinen kierros </w:t>
            </w:r>
          </w:p>
        </w:tc>
      </w:tr>
      <w:tr>
        <w:trPr/>
        <w:tc>
          <w:tcPr>
            <w:tcW w:w="3438" w:type="dxa"/>
            <w:tcBorders/>
            <w:vAlign w:val="center"/>
          </w:tcPr>
          <w:p>
            <w:pPr>
              <w:pStyle w:val="TableContents"/>
              <w:bidi w:val="0"/>
              <w:spacing w:before="0" w:after="283"/>
              <w:jc w:val="left"/>
              <w:rPr/>
            </w:pPr>
            <w:r>
              <w:rPr/>
              <w:t xml:space="preserve">1988 -- 89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22 -- 9 </w:t>
            </w:r>
          </w:p>
        </w:tc>
        <w:tc>
          <w:tcPr>
            <w:tcW w:w="1281" w:type="dxa"/>
            <w:tcBorders/>
            <w:vAlign w:val="center"/>
          </w:tcPr>
          <w:p>
            <w:pPr>
              <w:pStyle w:val="TableContents"/>
              <w:bidi w:val="0"/>
              <w:spacing w:before="0" w:after="283"/>
              <w:jc w:val="left"/>
              <w:rPr/>
            </w:pPr>
            <w:r>
              <w:rPr/>
              <w:t xml:space="preserve">10 -- 4 </w:t>
            </w:r>
          </w:p>
        </w:tc>
        <w:tc>
          <w:tcPr>
            <w:tcW w:w="1026" w:type="dxa"/>
            <w:tcBorders/>
            <w:vAlign w:val="center"/>
          </w:tcPr>
          <w:p>
            <w:pPr>
              <w:pStyle w:val="TableContents"/>
              <w:bidi w:val="0"/>
              <w:spacing w:before="0" w:after="283"/>
              <w:jc w:val="left"/>
              <w:rPr/>
            </w:pPr>
            <w:r>
              <w:rPr/>
              <w:t xml:space="preserve">1. </w:t>
            </w:r>
          </w:p>
        </w:tc>
        <w:tc>
          <w:tcPr>
            <w:tcW w:w="1873" w:type="dxa"/>
            <w:tcBorders/>
            <w:vAlign w:val="center"/>
          </w:tcPr>
          <w:p>
            <w:pPr>
              <w:pStyle w:val="TableContents"/>
              <w:bidi w:val="0"/>
              <w:spacing w:before="0" w:after="283"/>
              <w:jc w:val="left"/>
              <w:rPr/>
            </w:pPr>
            <w:r>
              <w:rPr/>
              <w:t xml:space="preserve">NCAA Sweet Sixteen </w:t>
            </w:r>
          </w:p>
        </w:tc>
      </w:tr>
      <w:tr>
        <w:trPr/>
        <w:tc>
          <w:tcPr>
            <w:tcW w:w="3438" w:type="dxa"/>
            <w:tcBorders/>
            <w:vAlign w:val="center"/>
          </w:tcPr>
          <w:p>
            <w:pPr>
              <w:pStyle w:val="TableContents"/>
              <w:bidi w:val="0"/>
              <w:spacing w:before="0" w:after="283"/>
              <w:jc w:val="left"/>
              <w:rPr/>
            </w:pPr>
            <w:r>
              <w:rPr/>
              <w:t xml:space="preserve">1989 -- 90 </w:t>
            </w:r>
          </w:p>
        </w:tc>
        <w:tc>
          <w:tcPr>
            <w:tcW w:w="1726" w:type="dxa"/>
            <w:tcBorders/>
            <w:vAlign w:val="center"/>
          </w:tcPr>
          <w:p>
            <w:pPr>
              <w:pStyle w:val="TableContents"/>
              <w:bidi w:val="0"/>
              <w:spacing w:before="0" w:after="283"/>
              <w:jc w:val="left"/>
              <w:rPr/>
            </w:pPr>
            <w:r>
              <w:rPr/>
              <w:t xml:space="preserve">Jim Valvano </w:t>
            </w:r>
          </w:p>
        </w:tc>
        <w:tc>
          <w:tcPr>
            <w:tcW w:w="861" w:type="dxa"/>
            <w:tcBorders/>
            <w:vAlign w:val="center"/>
          </w:tcPr>
          <w:p>
            <w:pPr>
              <w:pStyle w:val="TableContents"/>
              <w:bidi w:val="0"/>
              <w:spacing w:before="0" w:after="283"/>
              <w:jc w:val="left"/>
              <w:rPr/>
            </w:pPr>
            <w:r>
              <w:rPr/>
              <w:t xml:space="preserve">18 -- 12 </w:t>
            </w:r>
          </w:p>
        </w:tc>
        <w:tc>
          <w:tcPr>
            <w:tcW w:w="1281" w:type="dxa"/>
            <w:tcBorders/>
            <w:vAlign w:val="center"/>
          </w:tcPr>
          <w:p>
            <w:pPr>
              <w:pStyle w:val="TableContents"/>
              <w:bidi w:val="0"/>
              <w:spacing w:before="0" w:after="283"/>
              <w:jc w:val="left"/>
              <w:rPr/>
            </w:pPr>
            <w:r>
              <w:rPr/>
              <w:t xml:space="preserve">6 -- 8 </w:t>
            </w:r>
          </w:p>
        </w:tc>
        <w:tc>
          <w:tcPr>
            <w:tcW w:w="1026" w:type="dxa"/>
            <w:tcBorders/>
            <w:vAlign w:val="center"/>
          </w:tcPr>
          <w:p>
            <w:pPr>
              <w:pStyle w:val="TableContents"/>
              <w:bidi w:val="0"/>
              <w:spacing w:before="0" w:after="283"/>
              <w:jc w:val="left"/>
              <w:rPr/>
            </w:pPr>
            <w:r>
              <w:rPr/>
              <w:t xml:space="preserve">T -- 5. </w:t>
            </w:r>
          </w:p>
        </w:tc>
        <w:tc>
          <w:tcPr>
            <w:tcW w:w="1873" w:type="dxa"/>
            <w:tcBorders/>
            <w:vAlign w:val="center"/>
          </w:tcPr>
          <w:p>
            <w:pPr>
              <w:pStyle w:val="TableContents"/>
              <w:bidi w:val="0"/>
              <w:spacing w:before="0" w:after="283"/>
              <w:jc w:val="left"/>
              <w:rPr>
                <w:sz w:val="4"/>
                <w:szCs w:val="4"/>
              </w:rPr>
            </w:pPr>
            <w:r>
              <w:rPr>
                <w:sz w:val="4"/>
                <w:szCs w:val="4"/>
              </w:rPr>
              <w:t xml:space="preserve">Jim Valvano: </w:t>
            </w:r>
          </w:p>
        </w:tc>
      </w:tr>
      <w:tr>
        <w:trPr/>
        <w:tc>
          <w:tcPr>
            <w:tcW w:w="3438" w:type="dxa"/>
            <w:tcBorders/>
            <w:vAlign w:val="center"/>
          </w:tcPr>
          <w:p>
            <w:pPr>
              <w:pStyle w:val="TableContents"/>
              <w:bidi w:val="0"/>
              <w:spacing w:before="0" w:after="283"/>
              <w:jc w:val="left"/>
              <w:rPr/>
            </w:pPr>
            <w:r>
              <w:rPr/>
              <w:t xml:space="preserve">209 -- 114 </w:t>
            </w:r>
          </w:p>
        </w:tc>
        <w:tc>
          <w:tcPr>
            <w:tcW w:w="1726" w:type="dxa"/>
            <w:tcBorders/>
            <w:vAlign w:val="center"/>
          </w:tcPr>
          <w:p>
            <w:pPr>
              <w:pStyle w:val="TableContents"/>
              <w:bidi w:val="0"/>
              <w:spacing w:before="0" w:after="283"/>
              <w:jc w:val="left"/>
              <w:rPr/>
            </w:pPr>
            <w:r>
              <w:rPr/>
              <w:t xml:space="preserve">71 -- 69 Les Robinson (Atlantic Coast Conference) (1990 -- 1996) </w:t>
            </w:r>
          </w:p>
        </w:tc>
        <w:tc>
          <w:tcPr>
            <w:tcW w:w="5041" w:type="dxa"/>
            <w:gridSpan w:val="4"/>
            <w:tcBorders/>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1990 -- 91 </w:t>
            </w:r>
          </w:p>
        </w:tc>
        <w:tc>
          <w:tcPr>
            <w:tcW w:w="1726" w:type="dxa"/>
            <w:tcBorders/>
            <w:vAlign w:val="center"/>
          </w:tcPr>
          <w:p>
            <w:pPr>
              <w:pStyle w:val="TableContents"/>
              <w:bidi w:val="0"/>
              <w:spacing w:before="0" w:after="283"/>
              <w:jc w:val="left"/>
              <w:rPr/>
            </w:pPr>
            <w:r>
              <w:rPr/>
              <w:t xml:space="preserve">Les Robinson </w:t>
            </w:r>
          </w:p>
        </w:tc>
        <w:tc>
          <w:tcPr>
            <w:tcW w:w="861" w:type="dxa"/>
            <w:tcBorders/>
            <w:vAlign w:val="center"/>
          </w:tcPr>
          <w:p>
            <w:pPr>
              <w:pStyle w:val="TableContents"/>
              <w:bidi w:val="0"/>
              <w:spacing w:before="0" w:after="283"/>
              <w:jc w:val="left"/>
              <w:rPr/>
            </w:pPr>
            <w:r>
              <w:rPr/>
              <w:t xml:space="preserve">20 -- 11 </w:t>
            </w:r>
          </w:p>
        </w:tc>
        <w:tc>
          <w:tcPr>
            <w:tcW w:w="1281" w:type="dxa"/>
            <w:tcBorders/>
            <w:vAlign w:val="center"/>
          </w:tcPr>
          <w:p>
            <w:pPr>
              <w:pStyle w:val="TableContents"/>
              <w:bidi w:val="0"/>
              <w:spacing w:before="0" w:after="283"/>
              <w:jc w:val="left"/>
              <w:rPr/>
            </w:pPr>
            <w:r>
              <w:rPr/>
              <w:t xml:space="preserve">8 -- 6 </w:t>
            </w:r>
          </w:p>
        </w:tc>
        <w:tc>
          <w:tcPr>
            <w:tcW w:w="1026" w:type="dxa"/>
            <w:tcBorders/>
            <w:vAlign w:val="center"/>
          </w:tcPr>
          <w:p>
            <w:pPr>
              <w:pStyle w:val="TableContents"/>
              <w:bidi w:val="0"/>
              <w:spacing w:before="0" w:after="283"/>
              <w:jc w:val="left"/>
              <w:rPr/>
            </w:pPr>
            <w:r>
              <w:rPr/>
              <w:t xml:space="preserve">T -- 3. </w:t>
            </w:r>
          </w:p>
        </w:tc>
        <w:tc>
          <w:tcPr>
            <w:tcW w:w="1873" w:type="dxa"/>
            <w:tcBorders/>
            <w:vAlign w:val="center"/>
          </w:tcPr>
          <w:p>
            <w:pPr>
              <w:pStyle w:val="TableContents"/>
              <w:bidi w:val="0"/>
              <w:spacing w:before="0" w:after="283"/>
              <w:jc w:val="left"/>
              <w:rPr/>
            </w:pPr>
            <w:r>
              <w:rPr/>
              <w:t xml:space="preserve">NCAA toinen kierros </w:t>
            </w:r>
          </w:p>
        </w:tc>
      </w:tr>
      <w:tr>
        <w:trPr/>
        <w:tc>
          <w:tcPr>
            <w:tcW w:w="3438" w:type="dxa"/>
            <w:tcBorders/>
            <w:vAlign w:val="center"/>
          </w:tcPr>
          <w:p>
            <w:pPr>
              <w:pStyle w:val="TableContents"/>
              <w:bidi w:val="0"/>
              <w:spacing w:before="0" w:after="283"/>
              <w:jc w:val="left"/>
              <w:rPr/>
            </w:pPr>
            <w:r>
              <w:rPr/>
              <w:t xml:space="preserve">1991 -- 92 </w:t>
            </w:r>
          </w:p>
        </w:tc>
        <w:tc>
          <w:tcPr>
            <w:tcW w:w="1726" w:type="dxa"/>
            <w:tcBorders/>
            <w:vAlign w:val="center"/>
          </w:tcPr>
          <w:p>
            <w:pPr>
              <w:pStyle w:val="TableContents"/>
              <w:bidi w:val="0"/>
              <w:spacing w:before="0" w:after="283"/>
              <w:jc w:val="left"/>
              <w:rPr/>
            </w:pPr>
            <w:r>
              <w:rPr/>
              <w:t xml:space="preserve">Les Robinson </w:t>
            </w:r>
          </w:p>
        </w:tc>
        <w:tc>
          <w:tcPr>
            <w:tcW w:w="861" w:type="dxa"/>
            <w:tcBorders/>
            <w:vAlign w:val="center"/>
          </w:tcPr>
          <w:p>
            <w:pPr>
              <w:pStyle w:val="TableContents"/>
              <w:bidi w:val="0"/>
              <w:spacing w:before="0" w:after="283"/>
              <w:jc w:val="left"/>
              <w:rPr/>
            </w:pPr>
            <w:r>
              <w:rPr/>
              <w:t xml:space="preserve">12 -- 18 </w:t>
            </w:r>
          </w:p>
        </w:tc>
        <w:tc>
          <w:tcPr>
            <w:tcW w:w="1281" w:type="dxa"/>
            <w:tcBorders/>
            <w:vAlign w:val="center"/>
          </w:tcPr>
          <w:p>
            <w:pPr>
              <w:pStyle w:val="TableContents"/>
              <w:bidi w:val="0"/>
              <w:spacing w:before="0" w:after="283"/>
              <w:jc w:val="left"/>
              <w:rPr/>
            </w:pPr>
            <w:r>
              <w:rPr/>
              <w:t xml:space="preserve">6 -- 10 </w:t>
            </w:r>
          </w:p>
        </w:tc>
        <w:tc>
          <w:tcPr>
            <w:tcW w:w="1026" w:type="dxa"/>
            <w:tcBorders/>
            <w:vAlign w:val="center"/>
          </w:tcPr>
          <w:p>
            <w:pPr>
              <w:pStyle w:val="TableContents"/>
              <w:bidi w:val="0"/>
              <w:spacing w:before="0" w:after="283"/>
              <w:jc w:val="left"/>
              <w:rPr/>
            </w:pPr>
            <w:r>
              <w:rPr/>
              <w:t xml:space="preserve">Seitsemäs </w:t>
            </w:r>
          </w:p>
        </w:tc>
        <w:tc>
          <w:tcPr>
            <w:tcW w:w="1873" w:type="dxa"/>
            <w:tcBorders/>
            <w:vAlign w:val="center"/>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1992 -- 93 </w:t>
            </w:r>
          </w:p>
        </w:tc>
        <w:tc>
          <w:tcPr>
            <w:tcW w:w="1726" w:type="dxa"/>
            <w:tcBorders/>
            <w:vAlign w:val="center"/>
          </w:tcPr>
          <w:p>
            <w:pPr>
              <w:pStyle w:val="TableContents"/>
              <w:bidi w:val="0"/>
              <w:spacing w:before="0" w:after="283"/>
              <w:jc w:val="left"/>
              <w:rPr/>
            </w:pPr>
            <w:r>
              <w:rPr/>
              <w:t xml:space="preserve">Les Robinson </w:t>
            </w:r>
          </w:p>
        </w:tc>
        <w:tc>
          <w:tcPr>
            <w:tcW w:w="861" w:type="dxa"/>
            <w:tcBorders/>
            <w:vAlign w:val="center"/>
          </w:tcPr>
          <w:p>
            <w:pPr>
              <w:pStyle w:val="TableContents"/>
              <w:bidi w:val="0"/>
              <w:spacing w:before="0" w:after="283"/>
              <w:jc w:val="left"/>
              <w:rPr/>
            </w:pPr>
            <w:r>
              <w:rPr/>
              <w:t xml:space="preserve">8 -- 19 </w:t>
            </w:r>
          </w:p>
        </w:tc>
        <w:tc>
          <w:tcPr>
            <w:tcW w:w="1281" w:type="dxa"/>
            <w:tcBorders/>
            <w:vAlign w:val="center"/>
          </w:tcPr>
          <w:p>
            <w:pPr>
              <w:pStyle w:val="TableContents"/>
              <w:bidi w:val="0"/>
              <w:spacing w:before="0" w:after="283"/>
              <w:jc w:val="left"/>
              <w:rPr/>
            </w:pPr>
            <w:r>
              <w:rPr/>
              <w:t xml:space="preserve">2 -- 14 </w:t>
            </w:r>
          </w:p>
        </w:tc>
        <w:tc>
          <w:tcPr>
            <w:tcW w:w="1026" w:type="dxa"/>
            <w:tcBorders/>
            <w:vAlign w:val="center"/>
          </w:tcPr>
          <w:p>
            <w:pPr>
              <w:pStyle w:val="TableContents"/>
              <w:bidi w:val="0"/>
              <w:spacing w:before="0" w:after="283"/>
              <w:jc w:val="left"/>
              <w:rPr/>
            </w:pPr>
            <w:r>
              <w:rPr/>
              <w:t xml:space="preserve">T -- 8. </w:t>
            </w:r>
          </w:p>
        </w:tc>
        <w:tc>
          <w:tcPr>
            <w:tcW w:w="1873" w:type="dxa"/>
            <w:tcBorders/>
            <w:vAlign w:val="center"/>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1993 -- 94 </w:t>
            </w:r>
          </w:p>
        </w:tc>
        <w:tc>
          <w:tcPr>
            <w:tcW w:w="1726" w:type="dxa"/>
            <w:tcBorders/>
            <w:vAlign w:val="center"/>
          </w:tcPr>
          <w:p>
            <w:pPr>
              <w:pStyle w:val="TableContents"/>
              <w:bidi w:val="0"/>
              <w:spacing w:before="0" w:after="283"/>
              <w:jc w:val="left"/>
              <w:rPr/>
            </w:pPr>
            <w:r>
              <w:rPr/>
              <w:t xml:space="preserve">Les Robinson </w:t>
            </w:r>
          </w:p>
        </w:tc>
        <w:tc>
          <w:tcPr>
            <w:tcW w:w="861" w:type="dxa"/>
            <w:tcBorders/>
            <w:vAlign w:val="center"/>
          </w:tcPr>
          <w:p>
            <w:pPr>
              <w:pStyle w:val="TableContents"/>
              <w:bidi w:val="0"/>
              <w:spacing w:before="0" w:after="283"/>
              <w:jc w:val="left"/>
              <w:rPr/>
            </w:pPr>
            <w:r>
              <w:rPr/>
              <w:t xml:space="preserve">11 -- 19 </w:t>
            </w:r>
          </w:p>
        </w:tc>
        <w:tc>
          <w:tcPr>
            <w:tcW w:w="1281" w:type="dxa"/>
            <w:tcBorders/>
            <w:vAlign w:val="center"/>
          </w:tcPr>
          <w:p>
            <w:pPr>
              <w:pStyle w:val="TableContents"/>
              <w:bidi w:val="0"/>
              <w:spacing w:before="0" w:after="283"/>
              <w:jc w:val="left"/>
              <w:rPr/>
            </w:pPr>
            <w:r>
              <w:rPr/>
              <w:t xml:space="preserve">5 -- 11 </w:t>
            </w:r>
          </w:p>
        </w:tc>
        <w:tc>
          <w:tcPr>
            <w:tcW w:w="1026" w:type="dxa"/>
            <w:tcBorders/>
            <w:vAlign w:val="center"/>
          </w:tcPr>
          <w:p>
            <w:pPr>
              <w:pStyle w:val="TableContents"/>
              <w:bidi w:val="0"/>
              <w:spacing w:before="0" w:after="283"/>
              <w:jc w:val="left"/>
              <w:rPr/>
            </w:pPr>
            <w:r>
              <w:rPr/>
              <w:t xml:space="preserve">9. </w:t>
            </w:r>
          </w:p>
        </w:tc>
        <w:tc>
          <w:tcPr>
            <w:tcW w:w="1873" w:type="dxa"/>
            <w:tcBorders/>
            <w:vAlign w:val="center"/>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1994 -- 95 </w:t>
            </w:r>
          </w:p>
        </w:tc>
        <w:tc>
          <w:tcPr>
            <w:tcW w:w="1726" w:type="dxa"/>
            <w:tcBorders/>
            <w:vAlign w:val="center"/>
          </w:tcPr>
          <w:p>
            <w:pPr>
              <w:pStyle w:val="TableContents"/>
              <w:bidi w:val="0"/>
              <w:spacing w:before="0" w:after="283"/>
              <w:jc w:val="left"/>
              <w:rPr/>
            </w:pPr>
            <w:r>
              <w:rPr/>
              <w:t xml:space="preserve">Les Robinson </w:t>
            </w:r>
          </w:p>
        </w:tc>
        <w:tc>
          <w:tcPr>
            <w:tcW w:w="861" w:type="dxa"/>
            <w:tcBorders/>
            <w:vAlign w:val="center"/>
          </w:tcPr>
          <w:p>
            <w:pPr>
              <w:pStyle w:val="TableContents"/>
              <w:bidi w:val="0"/>
              <w:spacing w:before="0" w:after="283"/>
              <w:jc w:val="left"/>
              <w:rPr/>
            </w:pPr>
            <w:r>
              <w:rPr/>
              <w:t xml:space="preserve">12 -- 15 </w:t>
            </w:r>
          </w:p>
        </w:tc>
        <w:tc>
          <w:tcPr>
            <w:tcW w:w="1281" w:type="dxa"/>
            <w:tcBorders/>
            <w:vAlign w:val="center"/>
          </w:tcPr>
          <w:p>
            <w:pPr>
              <w:pStyle w:val="TableContents"/>
              <w:bidi w:val="0"/>
              <w:spacing w:before="0" w:after="283"/>
              <w:jc w:val="left"/>
              <w:rPr/>
            </w:pPr>
            <w:r>
              <w:rPr/>
              <w:t xml:space="preserve">4 -- 12 </w:t>
            </w:r>
          </w:p>
        </w:tc>
        <w:tc>
          <w:tcPr>
            <w:tcW w:w="1026" w:type="dxa"/>
            <w:tcBorders/>
            <w:vAlign w:val="center"/>
          </w:tcPr>
          <w:p>
            <w:pPr>
              <w:pStyle w:val="TableContents"/>
              <w:bidi w:val="0"/>
              <w:spacing w:before="0" w:after="283"/>
              <w:jc w:val="left"/>
              <w:rPr/>
            </w:pPr>
            <w:r>
              <w:rPr/>
              <w:t xml:space="preserve">8. </w:t>
            </w:r>
          </w:p>
        </w:tc>
        <w:tc>
          <w:tcPr>
            <w:tcW w:w="1873" w:type="dxa"/>
            <w:tcBorders/>
            <w:vAlign w:val="center"/>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1995 -- 96 </w:t>
            </w:r>
          </w:p>
        </w:tc>
        <w:tc>
          <w:tcPr>
            <w:tcW w:w="1726" w:type="dxa"/>
            <w:tcBorders/>
            <w:vAlign w:val="center"/>
          </w:tcPr>
          <w:p>
            <w:pPr>
              <w:pStyle w:val="TableContents"/>
              <w:bidi w:val="0"/>
              <w:spacing w:before="0" w:after="283"/>
              <w:jc w:val="left"/>
              <w:rPr/>
            </w:pPr>
            <w:r>
              <w:rPr/>
              <w:t xml:space="preserve">Les Robinson </w:t>
            </w:r>
          </w:p>
        </w:tc>
        <w:tc>
          <w:tcPr>
            <w:tcW w:w="861" w:type="dxa"/>
            <w:tcBorders/>
            <w:vAlign w:val="center"/>
          </w:tcPr>
          <w:p>
            <w:pPr>
              <w:pStyle w:val="TableContents"/>
              <w:bidi w:val="0"/>
              <w:spacing w:before="0" w:after="283"/>
              <w:jc w:val="left"/>
              <w:rPr/>
            </w:pPr>
            <w:r>
              <w:rPr/>
              <w:t xml:space="preserve">15 -- 16 </w:t>
            </w:r>
          </w:p>
        </w:tc>
        <w:tc>
          <w:tcPr>
            <w:tcW w:w="1281" w:type="dxa"/>
            <w:tcBorders/>
            <w:vAlign w:val="center"/>
          </w:tcPr>
          <w:p>
            <w:pPr>
              <w:pStyle w:val="TableContents"/>
              <w:bidi w:val="0"/>
              <w:spacing w:before="0" w:after="283"/>
              <w:jc w:val="left"/>
              <w:rPr/>
            </w:pPr>
            <w:r>
              <w:rPr/>
              <w:t xml:space="preserve">3 -- 13 </w:t>
            </w:r>
          </w:p>
        </w:tc>
        <w:tc>
          <w:tcPr>
            <w:tcW w:w="1026" w:type="dxa"/>
            <w:tcBorders/>
            <w:vAlign w:val="center"/>
          </w:tcPr>
          <w:p>
            <w:pPr>
              <w:pStyle w:val="TableContents"/>
              <w:bidi w:val="0"/>
              <w:spacing w:before="0" w:after="283"/>
              <w:jc w:val="left"/>
              <w:rPr/>
            </w:pPr>
            <w:r>
              <w:rPr/>
              <w:t xml:space="preserve">9. </w:t>
            </w:r>
          </w:p>
        </w:tc>
        <w:tc>
          <w:tcPr>
            <w:tcW w:w="1873" w:type="dxa"/>
            <w:tcBorders/>
            <w:vAlign w:val="center"/>
          </w:tcPr>
          <w:p>
            <w:pPr>
              <w:pStyle w:val="TableContents"/>
              <w:bidi w:val="0"/>
              <w:spacing w:before="0" w:after="283"/>
              <w:jc w:val="left"/>
              <w:rPr>
                <w:sz w:val="4"/>
                <w:szCs w:val="4"/>
              </w:rPr>
            </w:pPr>
            <w:r>
              <w:rPr>
                <w:sz w:val="4"/>
                <w:szCs w:val="4"/>
              </w:rPr>
              <w:t xml:space="preserve">Les Robinson: </w:t>
            </w:r>
          </w:p>
        </w:tc>
      </w:tr>
      <w:tr>
        <w:trPr/>
        <w:tc>
          <w:tcPr>
            <w:tcW w:w="3438" w:type="dxa"/>
            <w:tcBorders/>
            <w:vAlign w:val="center"/>
          </w:tcPr>
          <w:p>
            <w:pPr>
              <w:pStyle w:val="TableContents"/>
              <w:bidi w:val="0"/>
              <w:spacing w:before="0" w:after="283"/>
              <w:jc w:val="left"/>
              <w:rPr/>
            </w:pPr>
            <w:r>
              <w:rPr/>
              <w:t xml:space="preserve">78 -- 98 </w:t>
            </w:r>
          </w:p>
        </w:tc>
        <w:tc>
          <w:tcPr>
            <w:tcW w:w="1726" w:type="dxa"/>
            <w:tcBorders/>
            <w:vAlign w:val="center"/>
          </w:tcPr>
          <w:p>
            <w:pPr>
              <w:pStyle w:val="TableContents"/>
              <w:bidi w:val="0"/>
              <w:spacing w:before="0" w:after="283"/>
              <w:jc w:val="left"/>
              <w:rPr/>
            </w:pPr>
            <w:r>
              <w:rPr/>
              <w:t xml:space="preserve">28 -- 66 Herb Sendek (Atlantin rannikon konferenssi) (1996 -- 2006) </w:t>
            </w:r>
          </w:p>
        </w:tc>
        <w:tc>
          <w:tcPr>
            <w:tcW w:w="5041" w:type="dxa"/>
            <w:gridSpan w:val="4"/>
            <w:tcBorders/>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1996 -- 97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17 -- 15 </w:t>
            </w:r>
          </w:p>
        </w:tc>
        <w:tc>
          <w:tcPr>
            <w:tcW w:w="1281" w:type="dxa"/>
            <w:tcBorders/>
            <w:vAlign w:val="center"/>
          </w:tcPr>
          <w:p>
            <w:pPr>
              <w:pStyle w:val="TableContents"/>
              <w:bidi w:val="0"/>
              <w:spacing w:before="0" w:after="283"/>
              <w:jc w:val="left"/>
              <w:rPr/>
            </w:pPr>
            <w:r>
              <w:rPr/>
              <w:t xml:space="preserve">4 -- 12 </w:t>
            </w:r>
          </w:p>
        </w:tc>
        <w:tc>
          <w:tcPr>
            <w:tcW w:w="1026" w:type="dxa"/>
            <w:tcBorders/>
            <w:vAlign w:val="center"/>
          </w:tcPr>
          <w:p>
            <w:pPr>
              <w:pStyle w:val="TableContents"/>
              <w:bidi w:val="0"/>
              <w:spacing w:before="0" w:after="283"/>
              <w:jc w:val="left"/>
              <w:rPr/>
            </w:pPr>
            <w:r>
              <w:rPr/>
              <w:t xml:space="preserve">8. </w:t>
            </w:r>
          </w:p>
        </w:tc>
        <w:tc>
          <w:tcPr>
            <w:tcW w:w="1873" w:type="dxa"/>
            <w:tcBorders/>
            <w:vAlign w:val="center"/>
          </w:tcPr>
          <w:p>
            <w:pPr>
              <w:pStyle w:val="TableContents"/>
              <w:bidi w:val="0"/>
              <w:spacing w:before="0" w:after="283"/>
              <w:jc w:val="left"/>
              <w:rPr/>
            </w:pPr>
            <w:r>
              <w:rPr/>
              <w:t xml:space="preserve">NIT toinen kierros </w:t>
            </w:r>
          </w:p>
        </w:tc>
      </w:tr>
      <w:tr>
        <w:trPr/>
        <w:tc>
          <w:tcPr>
            <w:tcW w:w="3438" w:type="dxa"/>
            <w:tcBorders/>
            <w:vAlign w:val="center"/>
          </w:tcPr>
          <w:p>
            <w:pPr>
              <w:pStyle w:val="TableContents"/>
              <w:bidi w:val="0"/>
              <w:spacing w:before="0" w:after="283"/>
              <w:jc w:val="left"/>
              <w:rPr/>
            </w:pPr>
            <w:r>
              <w:rPr/>
              <w:t xml:space="preserve">1997 -- 98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17 -- 15 </w:t>
            </w:r>
          </w:p>
        </w:tc>
        <w:tc>
          <w:tcPr>
            <w:tcW w:w="1281" w:type="dxa"/>
            <w:tcBorders/>
            <w:vAlign w:val="center"/>
          </w:tcPr>
          <w:p>
            <w:pPr>
              <w:pStyle w:val="TableContents"/>
              <w:bidi w:val="0"/>
              <w:spacing w:before="0" w:after="283"/>
              <w:jc w:val="left"/>
              <w:rPr/>
            </w:pPr>
            <w:r>
              <w:rPr/>
              <w:t xml:space="preserve">5 -- 11 </w:t>
            </w:r>
          </w:p>
        </w:tc>
        <w:tc>
          <w:tcPr>
            <w:tcW w:w="1026" w:type="dxa"/>
            <w:tcBorders/>
            <w:vAlign w:val="center"/>
          </w:tcPr>
          <w:p>
            <w:pPr>
              <w:pStyle w:val="TableContents"/>
              <w:bidi w:val="0"/>
              <w:spacing w:before="0" w:after="283"/>
              <w:jc w:val="left"/>
              <w:rPr/>
            </w:pPr>
            <w:r>
              <w:rPr/>
              <w:t xml:space="preserve">8. </w:t>
            </w:r>
          </w:p>
        </w:tc>
        <w:tc>
          <w:tcPr>
            <w:tcW w:w="1873" w:type="dxa"/>
            <w:tcBorders/>
            <w:vAlign w:val="center"/>
          </w:tcPr>
          <w:p>
            <w:pPr>
              <w:pStyle w:val="TableContents"/>
              <w:bidi w:val="0"/>
              <w:spacing w:before="0" w:after="283"/>
              <w:jc w:val="left"/>
              <w:rPr/>
            </w:pPr>
            <w:r>
              <w:rPr/>
              <w:t xml:space="preserve">NIT toinen kierros </w:t>
            </w:r>
          </w:p>
        </w:tc>
      </w:tr>
      <w:tr>
        <w:trPr/>
        <w:tc>
          <w:tcPr>
            <w:tcW w:w="3438" w:type="dxa"/>
            <w:tcBorders/>
            <w:vAlign w:val="center"/>
          </w:tcPr>
          <w:p>
            <w:pPr>
              <w:pStyle w:val="TableContents"/>
              <w:bidi w:val="0"/>
              <w:spacing w:before="0" w:after="283"/>
              <w:jc w:val="left"/>
              <w:rPr/>
            </w:pPr>
            <w:r>
              <w:rPr/>
              <w:t xml:space="preserve">1998 -- 99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19 -- 14 </w:t>
            </w:r>
          </w:p>
        </w:tc>
        <w:tc>
          <w:tcPr>
            <w:tcW w:w="1281" w:type="dxa"/>
            <w:tcBorders/>
            <w:vAlign w:val="center"/>
          </w:tcPr>
          <w:p>
            <w:pPr>
              <w:pStyle w:val="TableContents"/>
              <w:bidi w:val="0"/>
              <w:spacing w:before="0" w:after="283"/>
              <w:jc w:val="left"/>
              <w:rPr/>
            </w:pPr>
            <w:r>
              <w:rPr/>
              <w:t xml:space="preserve">6 -- 10 </w:t>
            </w:r>
          </w:p>
        </w:tc>
        <w:tc>
          <w:tcPr>
            <w:tcW w:w="1026" w:type="dxa"/>
            <w:tcBorders/>
            <w:vAlign w:val="center"/>
          </w:tcPr>
          <w:p>
            <w:pPr>
              <w:pStyle w:val="TableContents"/>
              <w:bidi w:val="0"/>
              <w:spacing w:before="0" w:after="283"/>
              <w:jc w:val="left"/>
              <w:rPr/>
            </w:pPr>
            <w:r>
              <w:rPr/>
              <w:t xml:space="preserve">5. </w:t>
            </w:r>
          </w:p>
        </w:tc>
        <w:tc>
          <w:tcPr>
            <w:tcW w:w="1873" w:type="dxa"/>
            <w:tcBorders/>
            <w:vAlign w:val="center"/>
          </w:tcPr>
          <w:p>
            <w:pPr>
              <w:pStyle w:val="TableContents"/>
              <w:bidi w:val="0"/>
              <w:spacing w:before="0" w:after="283"/>
              <w:jc w:val="left"/>
              <w:rPr/>
            </w:pPr>
            <w:r>
              <w:rPr/>
              <w:t xml:space="preserve">NIT toinen kierros </w:t>
            </w:r>
          </w:p>
        </w:tc>
      </w:tr>
      <w:tr>
        <w:trPr/>
        <w:tc>
          <w:tcPr>
            <w:tcW w:w="3438" w:type="dxa"/>
            <w:tcBorders/>
            <w:vAlign w:val="center"/>
          </w:tcPr>
          <w:p>
            <w:pPr>
              <w:pStyle w:val="TableContents"/>
              <w:bidi w:val="0"/>
              <w:spacing w:before="0" w:after="283"/>
              <w:jc w:val="left"/>
              <w:rPr/>
            </w:pPr>
            <w:r>
              <w:rPr/>
              <w:t xml:space="preserve">1999 -- 00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20 -- 14 </w:t>
            </w:r>
          </w:p>
        </w:tc>
        <w:tc>
          <w:tcPr>
            <w:tcW w:w="1281" w:type="dxa"/>
            <w:tcBorders/>
            <w:vAlign w:val="center"/>
          </w:tcPr>
          <w:p>
            <w:pPr>
              <w:pStyle w:val="TableContents"/>
              <w:bidi w:val="0"/>
              <w:spacing w:before="0" w:after="283"/>
              <w:jc w:val="left"/>
              <w:rPr/>
            </w:pPr>
            <w:r>
              <w:rPr/>
              <w:t xml:space="preserve">6 -- 10 </w:t>
            </w:r>
          </w:p>
        </w:tc>
        <w:tc>
          <w:tcPr>
            <w:tcW w:w="1026" w:type="dxa"/>
            <w:tcBorders/>
            <w:vAlign w:val="center"/>
          </w:tcPr>
          <w:p>
            <w:pPr>
              <w:pStyle w:val="TableContents"/>
              <w:bidi w:val="0"/>
              <w:spacing w:before="0" w:after="283"/>
              <w:jc w:val="left"/>
              <w:rPr/>
            </w:pPr>
            <w:r>
              <w:rPr/>
              <w:t xml:space="preserve">6. </w:t>
            </w:r>
          </w:p>
        </w:tc>
        <w:tc>
          <w:tcPr>
            <w:tcW w:w="1873" w:type="dxa"/>
            <w:tcBorders/>
            <w:vAlign w:val="center"/>
          </w:tcPr>
          <w:p>
            <w:pPr>
              <w:pStyle w:val="TableContents"/>
              <w:bidi w:val="0"/>
              <w:spacing w:before="0" w:after="283"/>
              <w:jc w:val="left"/>
              <w:rPr/>
            </w:pPr>
            <w:r>
              <w:rPr/>
              <w:t xml:space="preserve">NIT välierät </w:t>
            </w:r>
          </w:p>
        </w:tc>
      </w:tr>
      <w:tr>
        <w:trPr/>
        <w:tc>
          <w:tcPr>
            <w:tcW w:w="3438" w:type="dxa"/>
            <w:tcBorders/>
            <w:vAlign w:val="center"/>
          </w:tcPr>
          <w:p>
            <w:pPr>
              <w:pStyle w:val="TableContents"/>
              <w:bidi w:val="0"/>
              <w:spacing w:before="0" w:after="283"/>
              <w:jc w:val="left"/>
              <w:rPr/>
            </w:pPr>
            <w:r>
              <w:rPr/>
              <w:t xml:space="preserve">2000 -- 01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13 -- 16 </w:t>
            </w:r>
          </w:p>
        </w:tc>
        <w:tc>
          <w:tcPr>
            <w:tcW w:w="1281" w:type="dxa"/>
            <w:tcBorders/>
            <w:vAlign w:val="center"/>
          </w:tcPr>
          <w:p>
            <w:pPr>
              <w:pStyle w:val="TableContents"/>
              <w:bidi w:val="0"/>
              <w:spacing w:before="0" w:after="283"/>
              <w:jc w:val="left"/>
              <w:rPr/>
            </w:pPr>
            <w:r>
              <w:rPr/>
              <w:t xml:space="preserve">5 -- 11 </w:t>
            </w:r>
          </w:p>
        </w:tc>
        <w:tc>
          <w:tcPr>
            <w:tcW w:w="1026" w:type="dxa"/>
            <w:tcBorders/>
            <w:vAlign w:val="center"/>
          </w:tcPr>
          <w:p>
            <w:pPr>
              <w:pStyle w:val="TableContents"/>
              <w:bidi w:val="0"/>
              <w:spacing w:before="0" w:after="283"/>
              <w:jc w:val="left"/>
              <w:rPr/>
            </w:pPr>
            <w:r>
              <w:rPr/>
              <w:t xml:space="preserve">Seitsemäs </w:t>
            </w:r>
          </w:p>
        </w:tc>
        <w:tc>
          <w:tcPr>
            <w:tcW w:w="1873" w:type="dxa"/>
            <w:tcBorders/>
            <w:vAlign w:val="center"/>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2001 -- 02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23 -- 11 </w:t>
            </w:r>
          </w:p>
        </w:tc>
        <w:tc>
          <w:tcPr>
            <w:tcW w:w="1281" w:type="dxa"/>
            <w:tcBorders/>
            <w:vAlign w:val="center"/>
          </w:tcPr>
          <w:p>
            <w:pPr>
              <w:pStyle w:val="TableContents"/>
              <w:bidi w:val="0"/>
              <w:spacing w:before="0" w:after="283"/>
              <w:jc w:val="left"/>
              <w:rPr/>
            </w:pPr>
            <w:r>
              <w:rPr/>
              <w:t xml:space="preserve">9 -- 7 </w:t>
            </w:r>
          </w:p>
        </w:tc>
        <w:tc>
          <w:tcPr>
            <w:tcW w:w="1026" w:type="dxa"/>
            <w:tcBorders/>
            <w:vAlign w:val="center"/>
          </w:tcPr>
          <w:p>
            <w:pPr>
              <w:pStyle w:val="TableContents"/>
              <w:bidi w:val="0"/>
              <w:spacing w:before="0" w:after="283"/>
              <w:jc w:val="left"/>
              <w:rPr/>
            </w:pPr>
            <w:r>
              <w:rPr/>
              <w:t xml:space="preserve">T -- 3. </w:t>
            </w:r>
          </w:p>
        </w:tc>
        <w:tc>
          <w:tcPr>
            <w:tcW w:w="1873" w:type="dxa"/>
            <w:tcBorders/>
            <w:vAlign w:val="center"/>
          </w:tcPr>
          <w:p>
            <w:pPr>
              <w:pStyle w:val="TableContents"/>
              <w:bidi w:val="0"/>
              <w:spacing w:before="0" w:after="283"/>
              <w:jc w:val="left"/>
              <w:rPr/>
            </w:pPr>
            <w:r>
              <w:rPr/>
              <w:t xml:space="preserve">NCAA toinen kierros </w:t>
            </w:r>
          </w:p>
        </w:tc>
      </w:tr>
      <w:tr>
        <w:trPr/>
        <w:tc>
          <w:tcPr>
            <w:tcW w:w="3438" w:type="dxa"/>
            <w:tcBorders/>
            <w:vAlign w:val="center"/>
          </w:tcPr>
          <w:p>
            <w:pPr>
              <w:pStyle w:val="TableContents"/>
              <w:bidi w:val="0"/>
              <w:spacing w:before="0" w:after="283"/>
              <w:jc w:val="left"/>
              <w:rPr/>
            </w:pPr>
            <w:r>
              <w:rPr/>
              <w:t xml:space="preserve">2002 -- 03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18 -- 13 </w:t>
            </w:r>
          </w:p>
        </w:tc>
        <w:tc>
          <w:tcPr>
            <w:tcW w:w="1281" w:type="dxa"/>
            <w:tcBorders/>
            <w:vAlign w:val="center"/>
          </w:tcPr>
          <w:p>
            <w:pPr>
              <w:pStyle w:val="TableContents"/>
              <w:bidi w:val="0"/>
              <w:spacing w:before="0" w:after="283"/>
              <w:jc w:val="left"/>
              <w:rPr/>
            </w:pPr>
            <w:r>
              <w:rPr/>
              <w:t xml:space="preserve">9 -- 7 </w:t>
            </w:r>
          </w:p>
        </w:tc>
        <w:tc>
          <w:tcPr>
            <w:tcW w:w="1026" w:type="dxa"/>
            <w:tcBorders/>
            <w:vAlign w:val="center"/>
          </w:tcPr>
          <w:p>
            <w:pPr>
              <w:pStyle w:val="TableContents"/>
              <w:bidi w:val="0"/>
              <w:spacing w:before="0" w:after="283"/>
              <w:jc w:val="left"/>
              <w:rPr/>
            </w:pPr>
            <w:r>
              <w:rPr/>
              <w:t xml:space="preserve">Neljäs </w:t>
            </w:r>
          </w:p>
        </w:tc>
        <w:tc>
          <w:tcPr>
            <w:tcW w:w="1873" w:type="dxa"/>
            <w:tcBorders/>
            <w:vAlign w:val="center"/>
          </w:tcPr>
          <w:p>
            <w:pPr>
              <w:pStyle w:val="TableContents"/>
              <w:bidi w:val="0"/>
              <w:spacing w:before="0" w:after="283"/>
              <w:jc w:val="left"/>
              <w:rPr/>
            </w:pPr>
            <w:r>
              <w:rPr/>
              <w:t xml:space="preserve">NCAA Ensimmäinen kierros </w:t>
            </w:r>
          </w:p>
        </w:tc>
      </w:tr>
      <w:tr>
        <w:trPr/>
        <w:tc>
          <w:tcPr>
            <w:tcW w:w="3438" w:type="dxa"/>
            <w:tcBorders/>
            <w:vAlign w:val="center"/>
          </w:tcPr>
          <w:p>
            <w:pPr>
              <w:pStyle w:val="TableContents"/>
              <w:bidi w:val="0"/>
              <w:spacing w:before="0" w:after="283"/>
              <w:jc w:val="left"/>
              <w:rPr/>
            </w:pPr>
            <w:r>
              <w:rPr/>
              <w:t xml:space="preserve">2003 -- 04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21 -- 10 </w:t>
            </w:r>
          </w:p>
        </w:tc>
        <w:tc>
          <w:tcPr>
            <w:tcW w:w="1281" w:type="dxa"/>
            <w:tcBorders/>
            <w:vAlign w:val="center"/>
          </w:tcPr>
          <w:p>
            <w:pPr>
              <w:pStyle w:val="TableContents"/>
              <w:bidi w:val="0"/>
              <w:spacing w:before="0" w:after="283"/>
              <w:jc w:val="left"/>
              <w:rPr/>
            </w:pPr>
            <w:r>
              <w:rPr/>
              <w:t xml:space="preserve">11 -- 5 </w:t>
            </w:r>
          </w:p>
        </w:tc>
        <w:tc>
          <w:tcPr>
            <w:tcW w:w="1026" w:type="dxa"/>
            <w:tcBorders/>
            <w:vAlign w:val="center"/>
          </w:tcPr>
          <w:p>
            <w:pPr>
              <w:pStyle w:val="TableContents"/>
              <w:bidi w:val="0"/>
              <w:spacing w:before="0" w:after="283"/>
              <w:jc w:val="left"/>
              <w:rPr/>
            </w:pPr>
            <w:r>
              <w:rPr/>
              <w:t xml:space="preserve">2. </w:t>
            </w:r>
          </w:p>
        </w:tc>
        <w:tc>
          <w:tcPr>
            <w:tcW w:w="1873" w:type="dxa"/>
            <w:tcBorders/>
            <w:vAlign w:val="center"/>
          </w:tcPr>
          <w:p>
            <w:pPr>
              <w:pStyle w:val="TableContents"/>
              <w:bidi w:val="0"/>
              <w:spacing w:before="0" w:after="283"/>
              <w:jc w:val="left"/>
              <w:rPr/>
            </w:pPr>
            <w:r>
              <w:rPr/>
              <w:t xml:space="preserve">NCAA toinen kierros </w:t>
            </w:r>
          </w:p>
        </w:tc>
      </w:tr>
      <w:tr>
        <w:trPr/>
        <w:tc>
          <w:tcPr>
            <w:tcW w:w="3438" w:type="dxa"/>
            <w:tcBorders/>
            <w:vAlign w:val="center"/>
          </w:tcPr>
          <w:p>
            <w:pPr>
              <w:pStyle w:val="TableContents"/>
              <w:bidi w:val="0"/>
              <w:spacing w:before="0" w:after="283"/>
              <w:jc w:val="left"/>
              <w:rPr/>
            </w:pPr>
            <w:r>
              <w:rPr/>
              <w:t xml:space="preserve">2004 -- 05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21 -- 14 </w:t>
            </w:r>
          </w:p>
        </w:tc>
        <w:tc>
          <w:tcPr>
            <w:tcW w:w="1281" w:type="dxa"/>
            <w:tcBorders/>
            <w:vAlign w:val="center"/>
          </w:tcPr>
          <w:p>
            <w:pPr>
              <w:pStyle w:val="TableContents"/>
              <w:bidi w:val="0"/>
              <w:spacing w:before="0" w:after="283"/>
              <w:jc w:val="left"/>
              <w:rPr/>
            </w:pPr>
            <w:r>
              <w:rPr/>
              <w:t xml:space="preserve">7 -- 9 </w:t>
            </w:r>
          </w:p>
        </w:tc>
        <w:tc>
          <w:tcPr>
            <w:tcW w:w="1026" w:type="dxa"/>
            <w:tcBorders/>
            <w:vAlign w:val="center"/>
          </w:tcPr>
          <w:p>
            <w:pPr>
              <w:pStyle w:val="TableContents"/>
              <w:bidi w:val="0"/>
              <w:spacing w:before="0" w:after="283"/>
              <w:jc w:val="left"/>
              <w:rPr/>
            </w:pPr>
            <w:r>
              <w:rPr/>
              <w:t xml:space="preserve">T -- 6. </w:t>
            </w:r>
          </w:p>
        </w:tc>
        <w:tc>
          <w:tcPr>
            <w:tcW w:w="1873" w:type="dxa"/>
            <w:tcBorders/>
            <w:vAlign w:val="center"/>
          </w:tcPr>
          <w:p>
            <w:pPr>
              <w:pStyle w:val="TableContents"/>
              <w:bidi w:val="0"/>
              <w:spacing w:before="0" w:after="283"/>
              <w:jc w:val="left"/>
              <w:rPr/>
            </w:pPr>
            <w:r>
              <w:rPr/>
              <w:t xml:space="preserve">NCAA Sweet Sixteen </w:t>
            </w:r>
          </w:p>
        </w:tc>
      </w:tr>
      <w:tr>
        <w:trPr/>
        <w:tc>
          <w:tcPr>
            <w:tcW w:w="3438" w:type="dxa"/>
            <w:tcBorders/>
            <w:vAlign w:val="center"/>
          </w:tcPr>
          <w:p>
            <w:pPr>
              <w:pStyle w:val="TableContents"/>
              <w:bidi w:val="0"/>
              <w:spacing w:before="0" w:after="283"/>
              <w:jc w:val="left"/>
              <w:rPr/>
            </w:pPr>
            <w:r>
              <w:rPr/>
              <w:t xml:space="preserve">2005 -- 06 </w:t>
            </w:r>
          </w:p>
        </w:tc>
        <w:tc>
          <w:tcPr>
            <w:tcW w:w="1726" w:type="dxa"/>
            <w:tcBorders/>
            <w:vAlign w:val="center"/>
          </w:tcPr>
          <w:p>
            <w:pPr>
              <w:pStyle w:val="TableContents"/>
              <w:bidi w:val="0"/>
              <w:spacing w:before="0" w:after="283"/>
              <w:jc w:val="left"/>
              <w:rPr/>
            </w:pPr>
            <w:r>
              <w:rPr/>
              <w:t xml:space="preserve">Herb Sendek </w:t>
            </w:r>
          </w:p>
        </w:tc>
        <w:tc>
          <w:tcPr>
            <w:tcW w:w="861" w:type="dxa"/>
            <w:tcBorders/>
            <w:vAlign w:val="center"/>
          </w:tcPr>
          <w:p>
            <w:pPr>
              <w:pStyle w:val="TableContents"/>
              <w:bidi w:val="0"/>
              <w:spacing w:before="0" w:after="283"/>
              <w:jc w:val="left"/>
              <w:rPr/>
            </w:pPr>
            <w:r>
              <w:rPr/>
              <w:t xml:space="preserve">22 -- 10 </w:t>
            </w:r>
          </w:p>
        </w:tc>
        <w:tc>
          <w:tcPr>
            <w:tcW w:w="1281" w:type="dxa"/>
            <w:tcBorders/>
            <w:vAlign w:val="center"/>
          </w:tcPr>
          <w:p>
            <w:pPr>
              <w:pStyle w:val="TableContents"/>
              <w:bidi w:val="0"/>
              <w:spacing w:before="0" w:after="283"/>
              <w:jc w:val="left"/>
              <w:rPr/>
            </w:pPr>
            <w:r>
              <w:rPr/>
              <w:t xml:space="preserve">10 -- 6 </w:t>
            </w:r>
          </w:p>
        </w:tc>
        <w:tc>
          <w:tcPr>
            <w:tcW w:w="1026" w:type="dxa"/>
            <w:tcBorders/>
            <w:vAlign w:val="center"/>
          </w:tcPr>
          <w:p>
            <w:pPr>
              <w:pStyle w:val="TableContents"/>
              <w:bidi w:val="0"/>
              <w:spacing w:before="0" w:after="283"/>
              <w:jc w:val="left"/>
              <w:rPr/>
            </w:pPr>
            <w:r>
              <w:rPr/>
              <w:t xml:space="preserve">Neljäs </w:t>
            </w:r>
          </w:p>
        </w:tc>
        <w:tc>
          <w:tcPr>
            <w:tcW w:w="1873" w:type="dxa"/>
            <w:tcBorders/>
            <w:vAlign w:val="center"/>
          </w:tcPr>
          <w:p>
            <w:pPr>
              <w:pStyle w:val="TableContents"/>
              <w:bidi w:val="0"/>
              <w:spacing w:before="0" w:after="283"/>
              <w:jc w:val="left"/>
              <w:rPr/>
            </w:pPr>
            <w:r>
              <w:rPr/>
              <w:t xml:space="preserve">NCAA toinen kierros Herb Sendek: </w:t>
            </w:r>
          </w:p>
        </w:tc>
      </w:tr>
      <w:tr>
        <w:trPr/>
        <w:tc>
          <w:tcPr>
            <w:tcW w:w="3438" w:type="dxa"/>
            <w:tcBorders/>
            <w:vAlign w:val="center"/>
          </w:tcPr>
          <w:p>
            <w:pPr>
              <w:pStyle w:val="TableContents"/>
              <w:bidi w:val="0"/>
              <w:spacing w:before="0" w:after="283"/>
              <w:jc w:val="left"/>
              <w:rPr/>
            </w:pPr>
            <w:r>
              <w:rPr/>
              <w:t xml:space="preserve">191 -- 132 </w:t>
            </w:r>
          </w:p>
        </w:tc>
        <w:tc>
          <w:tcPr>
            <w:tcW w:w="1726" w:type="dxa"/>
            <w:tcBorders/>
            <w:vAlign w:val="center"/>
          </w:tcPr>
          <w:p>
            <w:pPr>
              <w:pStyle w:val="TableContents"/>
              <w:bidi w:val="0"/>
              <w:spacing w:before="0" w:after="283"/>
              <w:jc w:val="left"/>
              <w:rPr/>
            </w:pPr>
            <w:r>
              <w:rPr/>
              <w:t xml:space="preserve">72 -- 88 Sidney Lowe (Atlantin rannikon konferenssi) (2006 -- 2011) </w:t>
            </w:r>
          </w:p>
        </w:tc>
        <w:tc>
          <w:tcPr>
            <w:tcW w:w="5041" w:type="dxa"/>
            <w:gridSpan w:val="4"/>
            <w:tcBorders/>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2006 -- 07 </w:t>
            </w:r>
          </w:p>
        </w:tc>
        <w:tc>
          <w:tcPr>
            <w:tcW w:w="1726" w:type="dxa"/>
            <w:tcBorders/>
            <w:vAlign w:val="center"/>
          </w:tcPr>
          <w:p>
            <w:pPr>
              <w:pStyle w:val="TableContents"/>
              <w:bidi w:val="0"/>
              <w:spacing w:before="0" w:after="283"/>
              <w:jc w:val="left"/>
              <w:rPr/>
            </w:pPr>
            <w:r>
              <w:rPr/>
              <w:t xml:space="preserve">Sidney Lowe </w:t>
            </w:r>
          </w:p>
        </w:tc>
        <w:tc>
          <w:tcPr>
            <w:tcW w:w="861" w:type="dxa"/>
            <w:tcBorders/>
            <w:vAlign w:val="center"/>
          </w:tcPr>
          <w:p>
            <w:pPr>
              <w:pStyle w:val="TableContents"/>
              <w:bidi w:val="0"/>
              <w:spacing w:before="0" w:after="283"/>
              <w:jc w:val="left"/>
              <w:rPr/>
            </w:pPr>
            <w:r>
              <w:rPr/>
              <w:t xml:space="preserve">20 -- 16 </w:t>
            </w:r>
          </w:p>
        </w:tc>
        <w:tc>
          <w:tcPr>
            <w:tcW w:w="1281" w:type="dxa"/>
            <w:tcBorders/>
            <w:vAlign w:val="center"/>
          </w:tcPr>
          <w:p>
            <w:pPr>
              <w:pStyle w:val="TableContents"/>
              <w:bidi w:val="0"/>
              <w:spacing w:before="0" w:after="283"/>
              <w:jc w:val="left"/>
              <w:rPr/>
            </w:pPr>
            <w:r>
              <w:rPr/>
              <w:t xml:space="preserve">5 -- 11 </w:t>
            </w:r>
          </w:p>
        </w:tc>
        <w:tc>
          <w:tcPr>
            <w:tcW w:w="1026" w:type="dxa"/>
            <w:tcBorders/>
            <w:vAlign w:val="center"/>
          </w:tcPr>
          <w:p>
            <w:pPr>
              <w:pStyle w:val="TableContents"/>
              <w:bidi w:val="0"/>
              <w:spacing w:before="0" w:after="283"/>
              <w:jc w:val="left"/>
              <w:rPr/>
            </w:pPr>
            <w:r>
              <w:rPr/>
              <w:t xml:space="preserve">T -- 10. </w:t>
            </w:r>
          </w:p>
        </w:tc>
        <w:tc>
          <w:tcPr>
            <w:tcW w:w="1873" w:type="dxa"/>
            <w:tcBorders/>
            <w:vAlign w:val="center"/>
          </w:tcPr>
          <w:p>
            <w:pPr>
              <w:pStyle w:val="TableContents"/>
              <w:bidi w:val="0"/>
              <w:spacing w:before="0" w:after="283"/>
              <w:jc w:val="left"/>
              <w:rPr/>
            </w:pPr>
            <w:r>
              <w:rPr/>
              <w:t xml:space="preserve">NIT puolivälierät </w:t>
            </w:r>
          </w:p>
        </w:tc>
      </w:tr>
      <w:tr>
        <w:trPr/>
        <w:tc>
          <w:tcPr>
            <w:tcW w:w="3438" w:type="dxa"/>
            <w:tcBorders/>
            <w:vAlign w:val="center"/>
          </w:tcPr>
          <w:p>
            <w:pPr>
              <w:pStyle w:val="TableContents"/>
              <w:bidi w:val="0"/>
              <w:spacing w:before="0" w:after="283"/>
              <w:jc w:val="left"/>
              <w:rPr/>
            </w:pPr>
            <w:r>
              <w:rPr/>
              <w:t xml:space="preserve">2007 -- 08 </w:t>
            </w:r>
          </w:p>
        </w:tc>
        <w:tc>
          <w:tcPr>
            <w:tcW w:w="1726" w:type="dxa"/>
            <w:tcBorders/>
            <w:vAlign w:val="center"/>
          </w:tcPr>
          <w:p>
            <w:pPr>
              <w:pStyle w:val="TableContents"/>
              <w:bidi w:val="0"/>
              <w:spacing w:before="0" w:after="283"/>
              <w:jc w:val="left"/>
              <w:rPr/>
            </w:pPr>
            <w:r>
              <w:rPr/>
              <w:t xml:space="preserve">Sidney Lowe </w:t>
            </w:r>
          </w:p>
        </w:tc>
        <w:tc>
          <w:tcPr>
            <w:tcW w:w="861" w:type="dxa"/>
            <w:tcBorders/>
            <w:vAlign w:val="center"/>
          </w:tcPr>
          <w:p>
            <w:pPr>
              <w:pStyle w:val="TableContents"/>
              <w:bidi w:val="0"/>
              <w:spacing w:before="0" w:after="283"/>
              <w:jc w:val="left"/>
              <w:rPr/>
            </w:pPr>
            <w:r>
              <w:rPr/>
              <w:t xml:space="preserve">15 -- 16 </w:t>
            </w:r>
          </w:p>
        </w:tc>
        <w:tc>
          <w:tcPr>
            <w:tcW w:w="1281" w:type="dxa"/>
            <w:tcBorders/>
            <w:vAlign w:val="center"/>
          </w:tcPr>
          <w:p>
            <w:pPr>
              <w:pStyle w:val="TableContents"/>
              <w:bidi w:val="0"/>
              <w:spacing w:before="0" w:after="283"/>
              <w:jc w:val="left"/>
              <w:rPr/>
            </w:pPr>
            <w:r>
              <w:rPr/>
              <w:t xml:space="preserve">4 -- 12 </w:t>
            </w:r>
          </w:p>
        </w:tc>
        <w:tc>
          <w:tcPr>
            <w:tcW w:w="1026" w:type="dxa"/>
            <w:tcBorders/>
            <w:vAlign w:val="center"/>
          </w:tcPr>
          <w:p>
            <w:pPr>
              <w:pStyle w:val="TableContents"/>
              <w:bidi w:val="0"/>
              <w:spacing w:before="0" w:after="283"/>
              <w:jc w:val="left"/>
              <w:rPr/>
            </w:pPr>
            <w:r>
              <w:rPr/>
              <w:t xml:space="preserve">T -- 11. </w:t>
            </w:r>
          </w:p>
        </w:tc>
        <w:tc>
          <w:tcPr>
            <w:tcW w:w="1873" w:type="dxa"/>
            <w:tcBorders/>
            <w:vAlign w:val="center"/>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2008 -- 09 </w:t>
            </w:r>
          </w:p>
        </w:tc>
        <w:tc>
          <w:tcPr>
            <w:tcW w:w="1726" w:type="dxa"/>
            <w:tcBorders/>
            <w:vAlign w:val="center"/>
          </w:tcPr>
          <w:p>
            <w:pPr>
              <w:pStyle w:val="TableContents"/>
              <w:bidi w:val="0"/>
              <w:spacing w:before="0" w:after="283"/>
              <w:jc w:val="left"/>
              <w:rPr/>
            </w:pPr>
            <w:r>
              <w:rPr/>
              <w:t xml:space="preserve">Sidney Lowe </w:t>
            </w:r>
          </w:p>
        </w:tc>
        <w:tc>
          <w:tcPr>
            <w:tcW w:w="861" w:type="dxa"/>
            <w:tcBorders/>
            <w:vAlign w:val="center"/>
          </w:tcPr>
          <w:p>
            <w:pPr>
              <w:pStyle w:val="TableContents"/>
              <w:bidi w:val="0"/>
              <w:spacing w:before="0" w:after="283"/>
              <w:jc w:val="left"/>
              <w:rPr/>
            </w:pPr>
            <w:r>
              <w:rPr/>
              <w:t xml:space="preserve">16 -- 14 </w:t>
            </w:r>
          </w:p>
        </w:tc>
        <w:tc>
          <w:tcPr>
            <w:tcW w:w="1281" w:type="dxa"/>
            <w:tcBorders/>
            <w:vAlign w:val="center"/>
          </w:tcPr>
          <w:p>
            <w:pPr>
              <w:pStyle w:val="TableContents"/>
              <w:bidi w:val="0"/>
              <w:spacing w:before="0" w:after="283"/>
              <w:jc w:val="left"/>
              <w:rPr/>
            </w:pPr>
            <w:r>
              <w:rPr/>
              <w:t xml:space="preserve">6 -- 10 </w:t>
            </w:r>
          </w:p>
        </w:tc>
        <w:tc>
          <w:tcPr>
            <w:tcW w:w="1026" w:type="dxa"/>
            <w:tcBorders/>
            <w:vAlign w:val="center"/>
          </w:tcPr>
          <w:p>
            <w:pPr>
              <w:pStyle w:val="TableContents"/>
              <w:bidi w:val="0"/>
              <w:spacing w:before="0" w:after="283"/>
              <w:jc w:val="left"/>
              <w:rPr/>
            </w:pPr>
            <w:r>
              <w:rPr/>
              <w:t xml:space="preserve">10. </w:t>
            </w:r>
          </w:p>
        </w:tc>
        <w:tc>
          <w:tcPr>
            <w:tcW w:w="1873" w:type="dxa"/>
            <w:tcBorders/>
            <w:vAlign w:val="center"/>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2009 -- 10 </w:t>
            </w:r>
          </w:p>
        </w:tc>
        <w:tc>
          <w:tcPr>
            <w:tcW w:w="1726" w:type="dxa"/>
            <w:tcBorders/>
            <w:vAlign w:val="center"/>
          </w:tcPr>
          <w:p>
            <w:pPr>
              <w:pStyle w:val="TableContents"/>
              <w:bidi w:val="0"/>
              <w:spacing w:before="0" w:after="283"/>
              <w:jc w:val="left"/>
              <w:rPr/>
            </w:pPr>
            <w:r>
              <w:rPr/>
              <w:t xml:space="preserve">Sidney Lowe </w:t>
            </w:r>
          </w:p>
        </w:tc>
        <w:tc>
          <w:tcPr>
            <w:tcW w:w="861" w:type="dxa"/>
            <w:tcBorders/>
            <w:vAlign w:val="center"/>
          </w:tcPr>
          <w:p>
            <w:pPr>
              <w:pStyle w:val="TableContents"/>
              <w:bidi w:val="0"/>
              <w:spacing w:before="0" w:after="283"/>
              <w:jc w:val="left"/>
              <w:rPr/>
            </w:pPr>
            <w:r>
              <w:rPr/>
              <w:t xml:space="preserve">20 -- 16 </w:t>
            </w:r>
          </w:p>
        </w:tc>
        <w:tc>
          <w:tcPr>
            <w:tcW w:w="1281" w:type="dxa"/>
            <w:tcBorders/>
            <w:vAlign w:val="center"/>
          </w:tcPr>
          <w:p>
            <w:pPr>
              <w:pStyle w:val="TableContents"/>
              <w:bidi w:val="0"/>
              <w:spacing w:before="0" w:after="283"/>
              <w:jc w:val="left"/>
              <w:rPr/>
            </w:pPr>
            <w:r>
              <w:rPr/>
              <w:t xml:space="preserve">5 -- 11 </w:t>
            </w:r>
          </w:p>
        </w:tc>
        <w:tc>
          <w:tcPr>
            <w:tcW w:w="1026" w:type="dxa"/>
            <w:tcBorders/>
            <w:vAlign w:val="center"/>
          </w:tcPr>
          <w:p>
            <w:pPr>
              <w:pStyle w:val="TableContents"/>
              <w:bidi w:val="0"/>
              <w:spacing w:before="0" w:after="283"/>
              <w:jc w:val="left"/>
              <w:rPr/>
            </w:pPr>
            <w:r>
              <w:rPr/>
              <w:t xml:space="preserve">T -- 9. </w:t>
            </w:r>
          </w:p>
        </w:tc>
        <w:tc>
          <w:tcPr>
            <w:tcW w:w="1873" w:type="dxa"/>
            <w:tcBorders/>
            <w:vAlign w:val="center"/>
          </w:tcPr>
          <w:p>
            <w:pPr>
              <w:pStyle w:val="TableContents"/>
              <w:bidi w:val="0"/>
              <w:spacing w:before="0" w:after="283"/>
              <w:jc w:val="left"/>
              <w:rPr/>
            </w:pPr>
            <w:r>
              <w:rPr/>
              <w:t xml:space="preserve">NIT toinen kierros </w:t>
            </w:r>
          </w:p>
        </w:tc>
      </w:tr>
      <w:tr>
        <w:trPr/>
        <w:tc>
          <w:tcPr>
            <w:tcW w:w="3438" w:type="dxa"/>
            <w:tcBorders/>
            <w:vAlign w:val="center"/>
          </w:tcPr>
          <w:p>
            <w:pPr>
              <w:pStyle w:val="TableContents"/>
              <w:bidi w:val="0"/>
              <w:spacing w:before="0" w:after="283"/>
              <w:jc w:val="left"/>
              <w:rPr/>
            </w:pPr>
            <w:r>
              <w:rPr/>
              <w:t xml:space="preserve">2010 -- 11 </w:t>
            </w:r>
          </w:p>
        </w:tc>
        <w:tc>
          <w:tcPr>
            <w:tcW w:w="1726" w:type="dxa"/>
            <w:tcBorders/>
            <w:vAlign w:val="center"/>
          </w:tcPr>
          <w:p>
            <w:pPr>
              <w:pStyle w:val="TableContents"/>
              <w:bidi w:val="0"/>
              <w:spacing w:before="0" w:after="283"/>
              <w:jc w:val="left"/>
              <w:rPr/>
            </w:pPr>
            <w:r>
              <w:rPr/>
              <w:t xml:space="preserve">Sidney Lowe </w:t>
            </w:r>
          </w:p>
        </w:tc>
        <w:tc>
          <w:tcPr>
            <w:tcW w:w="861" w:type="dxa"/>
            <w:tcBorders/>
            <w:vAlign w:val="center"/>
          </w:tcPr>
          <w:p>
            <w:pPr>
              <w:pStyle w:val="TableContents"/>
              <w:bidi w:val="0"/>
              <w:spacing w:before="0" w:after="283"/>
              <w:jc w:val="left"/>
              <w:rPr/>
            </w:pPr>
            <w:r>
              <w:rPr/>
              <w:t xml:space="preserve">15 -- 16 </w:t>
            </w:r>
          </w:p>
        </w:tc>
        <w:tc>
          <w:tcPr>
            <w:tcW w:w="1281" w:type="dxa"/>
            <w:tcBorders/>
            <w:vAlign w:val="center"/>
          </w:tcPr>
          <w:p>
            <w:pPr>
              <w:pStyle w:val="TableContents"/>
              <w:bidi w:val="0"/>
              <w:spacing w:before="0" w:after="283"/>
              <w:jc w:val="left"/>
              <w:rPr/>
            </w:pPr>
            <w:r>
              <w:rPr/>
              <w:t xml:space="preserve">5 -- 11 </w:t>
            </w:r>
          </w:p>
        </w:tc>
        <w:tc>
          <w:tcPr>
            <w:tcW w:w="1026" w:type="dxa"/>
            <w:tcBorders/>
            <w:vAlign w:val="center"/>
          </w:tcPr>
          <w:p>
            <w:pPr>
              <w:pStyle w:val="TableContents"/>
              <w:bidi w:val="0"/>
              <w:spacing w:before="0" w:after="283"/>
              <w:jc w:val="left"/>
              <w:rPr/>
            </w:pPr>
            <w:r>
              <w:rPr/>
              <w:t xml:space="preserve">T -- 10. </w:t>
            </w:r>
          </w:p>
        </w:tc>
        <w:tc>
          <w:tcPr>
            <w:tcW w:w="1873" w:type="dxa"/>
            <w:tcBorders/>
            <w:vAlign w:val="center"/>
          </w:tcPr>
          <w:p>
            <w:pPr>
              <w:pStyle w:val="TableContents"/>
              <w:bidi w:val="0"/>
              <w:spacing w:before="0" w:after="283"/>
              <w:jc w:val="left"/>
              <w:rPr>
                <w:sz w:val="4"/>
                <w:szCs w:val="4"/>
              </w:rPr>
            </w:pPr>
            <w:r>
              <w:rPr>
                <w:sz w:val="4"/>
                <w:szCs w:val="4"/>
              </w:rPr>
              <w:t xml:space="preserve">Sidney Lowe: </w:t>
            </w:r>
          </w:p>
        </w:tc>
      </w:tr>
      <w:tr>
        <w:trPr/>
        <w:tc>
          <w:tcPr>
            <w:tcW w:w="3438" w:type="dxa"/>
            <w:tcBorders/>
            <w:vAlign w:val="center"/>
          </w:tcPr>
          <w:p>
            <w:pPr>
              <w:pStyle w:val="TableContents"/>
              <w:bidi w:val="0"/>
              <w:spacing w:before="0" w:after="283"/>
              <w:jc w:val="left"/>
              <w:rPr/>
            </w:pPr>
            <w:r>
              <w:rPr/>
              <w:t xml:space="preserve">86 -- 78 </w:t>
            </w:r>
          </w:p>
        </w:tc>
        <w:tc>
          <w:tcPr>
            <w:tcW w:w="1726" w:type="dxa"/>
            <w:tcBorders/>
            <w:vAlign w:val="center"/>
          </w:tcPr>
          <w:p>
            <w:pPr>
              <w:pStyle w:val="TableContents"/>
              <w:bidi w:val="0"/>
              <w:spacing w:before="0" w:after="283"/>
              <w:jc w:val="left"/>
              <w:rPr/>
            </w:pPr>
            <w:r>
              <w:rPr/>
              <w:t xml:space="preserve">25 -- 55 Mark Gottfried (Atlantic Coast Conference) (2011 -- 2017) </w:t>
            </w:r>
          </w:p>
        </w:tc>
        <w:tc>
          <w:tcPr>
            <w:tcW w:w="5041" w:type="dxa"/>
            <w:gridSpan w:val="4"/>
            <w:tcBorders/>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2011 -- 12 </w:t>
            </w:r>
          </w:p>
        </w:tc>
        <w:tc>
          <w:tcPr>
            <w:tcW w:w="1726" w:type="dxa"/>
            <w:tcBorders/>
            <w:vAlign w:val="center"/>
          </w:tcPr>
          <w:p>
            <w:pPr>
              <w:pStyle w:val="TableContents"/>
              <w:bidi w:val="0"/>
              <w:spacing w:before="0" w:after="283"/>
              <w:jc w:val="left"/>
              <w:rPr/>
            </w:pPr>
            <w:r>
              <w:rPr/>
              <w:t xml:space="preserve">Mark Gottfried </w:t>
            </w:r>
          </w:p>
        </w:tc>
        <w:tc>
          <w:tcPr>
            <w:tcW w:w="861" w:type="dxa"/>
            <w:tcBorders/>
            <w:vAlign w:val="center"/>
          </w:tcPr>
          <w:p>
            <w:pPr>
              <w:pStyle w:val="TableContents"/>
              <w:bidi w:val="0"/>
              <w:spacing w:before="0" w:after="283"/>
              <w:jc w:val="left"/>
              <w:rPr/>
            </w:pPr>
            <w:r>
              <w:rPr/>
              <w:t xml:space="preserve">24 -- 13 </w:t>
            </w:r>
          </w:p>
        </w:tc>
        <w:tc>
          <w:tcPr>
            <w:tcW w:w="1281" w:type="dxa"/>
            <w:tcBorders/>
            <w:vAlign w:val="center"/>
          </w:tcPr>
          <w:p>
            <w:pPr>
              <w:pStyle w:val="TableContents"/>
              <w:bidi w:val="0"/>
              <w:spacing w:before="0" w:after="283"/>
              <w:jc w:val="left"/>
              <w:rPr/>
            </w:pPr>
            <w:r>
              <w:rPr/>
              <w:t xml:space="preserve">9 -- 7 </w:t>
            </w:r>
          </w:p>
        </w:tc>
        <w:tc>
          <w:tcPr>
            <w:tcW w:w="1026" w:type="dxa"/>
            <w:tcBorders/>
            <w:vAlign w:val="center"/>
          </w:tcPr>
          <w:p>
            <w:pPr>
              <w:pStyle w:val="TableContents"/>
              <w:bidi w:val="0"/>
              <w:spacing w:before="0" w:after="283"/>
              <w:jc w:val="left"/>
              <w:rPr/>
            </w:pPr>
            <w:r>
              <w:rPr/>
              <w:t xml:space="preserve">T -- 4. </w:t>
            </w:r>
          </w:p>
        </w:tc>
        <w:tc>
          <w:tcPr>
            <w:tcW w:w="1873" w:type="dxa"/>
            <w:tcBorders/>
            <w:vAlign w:val="center"/>
          </w:tcPr>
          <w:p>
            <w:pPr>
              <w:pStyle w:val="TableContents"/>
              <w:bidi w:val="0"/>
              <w:spacing w:before="0" w:after="283"/>
              <w:jc w:val="left"/>
              <w:rPr/>
            </w:pPr>
            <w:r>
              <w:rPr/>
              <w:t xml:space="preserve">NCAA Sweet Sixteen </w:t>
            </w:r>
          </w:p>
        </w:tc>
      </w:tr>
      <w:tr>
        <w:trPr/>
        <w:tc>
          <w:tcPr>
            <w:tcW w:w="3438" w:type="dxa"/>
            <w:tcBorders/>
            <w:vAlign w:val="center"/>
          </w:tcPr>
          <w:p>
            <w:pPr>
              <w:pStyle w:val="TableContents"/>
              <w:bidi w:val="0"/>
              <w:spacing w:before="0" w:after="283"/>
              <w:jc w:val="left"/>
              <w:rPr/>
            </w:pPr>
            <w:r>
              <w:rPr/>
              <w:t xml:space="preserve">2012 -- 13 </w:t>
            </w:r>
          </w:p>
        </w:tc>
        <w:tc>
          <w:tcPr>
            <w:tcW w:w="1726" w:type="dxa"/>
            <w:tcBorders/>
            <w:vAlign w:val="center"/>
          </w:tcPr>
          <w:p>
            <w:pPr>
              <w:pStyle w:val="TableContents"/>
              <w:bidi w:val="0"/>
              <w:spacing w:before="0" w:after="283"/>
              <w:jc w:val="left"/>
              <w:rPr/>
            </w:pPr>
            <w:r>
              <w:rPr/>
              <w:t xml:space="preserve">Mark Gottfried </w:t>
            </w:r>
          </w:p>
        </w:tc>
        <w:tc>
          <w:tcPr>
            <w:tcW w:w="861" w:type="dxa"/>
            <w:tcBorders/>
            <w:vAlign w:val="center"/>
          </w:tcPr>
          <w:p>
            <w:pPr>
              <w:pStyle w:val="TableContents"/>
              <w:bidi w:val="0"/>
              <w:spacing w:before="0" w:after="283"/>
              <w:jc w:val="left"/>
              <w:rPr/>
            </w:pPr>
            <w:r>
              <w:rPr/>
              <w:t xml:space="preserve">24 -- 11 </w:t>
            </w:r>
          </w:p>
        </w:tc>
        <w:tc>
          <w:tcPr>
            <w:tcW w:w="1281" w:type="dxa"/>
            <w:tcBorders/>
            <w:vAlign w:val="center"/>
          </w:tcPr>
          <w:p>
            <w:pPr>
              <w:pStyle w:val="TableContents"/>
              <w:bidi w:val="0"/>
              <w:spacing w:before="0" w:after="283"/>
              <w:jc w:val="left"/>
              <w:rPr/>
            </w:pPr>
            <w:r>
              <w:rPr/>
              <w:t xml:space="preserve">11 -- 7 </w:t>
            </w:r>
          </w:p>
        </w:tc>
        <w:tc>
          <w:tcPr>
            <w:tcW w:w="1026" w:type="dxa"/>
            <w:tcBorders/>
            <w:vAlign w:val="center"/>
          </w:tcPr>
          <w:p>
            <w:pPr>
              <w:pStyle w:val="TableContents"/>
              <w:bidi w:val="0"/>
              <w:spacing w:before="0" w:after="283"/>
              <w:jc w:val="left"/>
              <w:rPr/>
            </w:pPr>
            <w:r>
              <w:rPr/>
              <w:t xml:space="preserve">T -- 4. </w:t>
            </w:r>
          </w:p>
        </w:tc>
        <w:tc>
          <w:tcPr>
            <w:tcW w:w="1873" w:type="dxa"/>
            <w:tcBorders/>
            <w:vAlign w:val="center"/>
          </w:tcPr>
          <w:p>
            <w:pPr>
              <w:pStyle w:val="TableContents"/>
              <w:bidi w:val="0"/>
              <w:spacing w:before="0" w:after="283"/>
              <w:jc w:val="left"/>
              <w:rPr/>
            </w:pPr>
            <w:r>
              <w:rPr/>
              <w:t xml:space="preserve">NCAA toinen kierros </w:t>
            </w:r>
          </w:p>
        </w:tc>
      </w:tr>
      <w:tr>
        <w:trPr/>
        <w:tc>
          <w:tcPr>
            <w:tcW w:w="3438" w:type="dxa"/>
            <w:tcBorders/>
            <w:vAlign w:val="center"/>
          </w:tcPr>
          <w:p>
            <w:pPr>
              <w:pStyle w:val="TableContents"/>
              <w:bidi w:val="0"/>
              <w:spacing w:before="0" w:after="283"/>
              <w:jc w:val="left"/>
              <w:rPr/>
            </w:pPr>
            <w:r>
              <w:rPr/>
              <w:t xml:space="preserve">2013 -- 14 </w:t>
            </w:r>
          </w:p>
        </w:tc>
        <w:tc>
          <w:tcPr>
            <w:tcW w:w="1726" w:type="dxa"/>
            <w:tcBorders/>
            <w:vAlign w:val="center"/>
          </w:tcPr>
          <w:p>
            <w:pPr>
              <w:pStyle w:val="TableContents"/>
              <w:bidi w:val="0"/>
              <w:spacing w:before="0" w:after="283"/>
              <w:jc w:val="left"/>
              <w:rPr/>
            </w:pPr>
            <w:r>
              <w:rPr/>
              <w:t xml:space="preserve">Mark Gottfried </w:t>
            </w:r>
          </w:p>
        </w:tc>
        <w:tc>
          <w:tcPr>
            <w:tcW w:w="861" w:type="dxa"/>
            <w:tcBorders/>
            <w:vAlign w:val="center"/>
          </w:tcPr>
          <w:p>
            <w:pPr>
              <w:pStyle w:val="TableContents"/>
              <w:bidi w:val="0"/>
              <w:spacing w:before="0" w:after="283"/>
              <w:jc w:val="left"/>
              <w:rPr/>
            </w:pPr>
            <w:r>
              <w:rPr/>
              <w:t xml:space="preserve">22 -- 14 </w:t>
            </w:r>
          </w:p>
        </w:tc>
        <w:tc>
          <w:tcPr>
            <w:tcW w:w="1281" w:type="dxa"/>
            <w:tcBorders/>
            <w:vAlign w:val="center"/>
          </w:tcPr>
          <w:p>
            <w:pPr>
              <w:pStyle w:val="TableContents"/>
              <w:bidi w:val="0"/>
              <w:spacing w:before="0" w:after="283"/>
              <w:jc w:val="left"/>
              <w:rPr/>
            </w:pPr>
            <w:r>
              <w:rPr/>
              <w:t xml:space="preserve">9 -- 9 </w:t>
            </w:r>
          </w:p>
        </w:tc>
        <w:tc>
          <w:tcPr>
            <w:tcW w:w="1026" w:type="dxa"/>
            <w:tcBorders/>
            <w:vAlign w:val="center"/>
          </w:tcPr>
          <w:p>
            <w:pPr>
              <w:pStyle w:val="TableContents"/>
              <w:bidi w:val="0"/>
              <w:spacing w:before="0" w:after="283"/>
              <w:jc w:val="left"/>
              <w:rPr/>
            </w:pPr>
            <w:r>
              <w:rPr/>
              <w:t xml:space="preserve">T -- 7. </w:t>
            </w:r>
          </w:p>
        </w:tc>
        <w:tc>
          <w:tcPr>
            <w:tcW w:w="1873" w:type="dxa"/>
            <w:tcBorders/>
            <w:vAlign w:val="center"/>
          </w:tcPr>
          <w:p>
            <w:pPr>
              <w:pStyle w:val="TableContents"/>
              <w:bidi w:val="0"/>
              <w:spacing w:before="0" w:after="283"/>
              <w:jc w:val="left"/>
              <w:rPr/>
            </w:pPr>
            <w:r>
              <w:rPr/>
              <w:t xml:space="preserve">NCAA toinen kierros </w:t>
            </w:r>
          </w:p>
        </w:tc>
      </w:tr>
      <w:tr>
        <w:trPr/>
        <w:tc>
          <w:tcPr>
            <w:tcW w:w="3438" w:type="dxa"/>
            <w:tcBorders/>
            <w:vAlign w:val="center"/>
          </w:tcPr>
          <w:p>
            <w:pPr>
              <w:pStyle w:val="TableContents"/>
              <w:bidi w:val="0"/>
              <w:spacing w:before="0" w:after="283"/>
              <w:jc w:val="left"/>
              <w:rPr/>
            </w:pPr>
            <w:r>
              <w:rPr>
                <w:color w:val="A9A9A9"/>
              </w:rPr>
              <w:t xml:space="preserve">2014 -- </w:t>
            </w:r>
            <w:r>
              <w:rPr/>
              <w:t xml:space="preserve">15 </w:t>
            </w:r>
          </w:p>
        </w:tc>
        <w:tc>
          <w:tcPr>
            <w:tcW w:w="1726" w:type="dxa"/>
            <w:tcBorders/>
            <w:vAlign w:val="center"/>
          </w:tcPr>
          <w:p>
            <w:pPr>
              <w:pStyle w:val="TableContents"/>
              <w:bidi w:val="0"/>
              <w:spacing w:before="0" w:after="283"/>
              <w:jc w:val="left"/>
              <w:rPr/>
            </w:pPr>
            <w:r>
              <w:rPr/>
              <w:t xml:space="preserve">Mark Gottfried </w:t>
            </w:r>
          </w:p>
        </w:tc>
        <w:tc>
          <w:tcPr>
            <w:tcW w:w="861" w:type="dxa"/>
            <w:tcBorders/>
            <w:vAlign w:val="center"/>
          </w:tcPr>
          <w:p>
            <w:pPr>
              <w:pStyle w:val="TableContents"/>
              <w:bidi w:val="0"/>
              <w:spacing w:before="0" w:after="283"/>
              <w:jc w:val="left"/>
              <w:rPr/>
            </w:pPr>
            <w:r>
              <w:rPr/>
              <w:t xml:space="preserve">22 -- 14 </w:t>
            </w:r>
          </w:p>
        </w:tc>
        <w:tc>
          <w:tcPr>
            <w:tcW w:w="1281" w:type="dxa"/>
            <w:tcBorders/>
            <w:vAlign w:val="center"/>
          </w:tcPr>
          <w:p>
            <w:pPr>
              <w:pStyle w:val="TableContents"/>
              <w:bidi w:val="0"/>
              <w:spacing w:before="0" w:after="283"/>
              <w:jc w:val="left"/>
              <w:rPr/>
            </w:pPr>
            <w:r>
              <w:rPr/>
              <w:t xml:space="preserve">10 -- 8 </w:t>
            </w:r>
          </w:p>
        </w:tc>
        <w:tc>
          <w:tcPr>
            <w:tcW w:w="1026" w:type="dxa"/>
            <w:tcBorders/>
            <w:vAlign w:val="center"/>
          </w:tcPr>
          <w:p>
            <w:pPr>
              <w:pStyle w:val="TableContents"/>
              <w:bidi w:val="0"/>
              <w:spacing w:before="0" w:after="283"/>
              <w:jc w:val="left"/>
              <w:rPr/>
            </w:pPr>
            <w:r>
              <w:rPr/>
              <w:t xml:space="preserve">T -- 6. </w:t>
            </w:r>
          </w:p>
        </w:tc>
        <w:tc>
          <w:tcPr>
            <w:tcW w:w="1873" w:type="dxa"/>
            <w:tcBorders/>
            <w:vAlign w:val="center"/>
          </w:tcPr>
          <w:p>
            <w:pPr>
              <w:pStyle w:val="TableContents"/>
              <w:bidi w:val="0"/>
              <w:spacing w:before="0" w:after="283"/>
              <w:jc w:val="left"/>
              <w:rPr/>
            </w:pPr>
            <w:r>
              <w:rPr/>
              <w:t xml:space="preserve">NCAA Sweet Sixteen </w:t>
            </w:r>
          </w:p>
        </w:tc>
      </w:tr>
      <w:tr>
        <w:trPr/>
        <w:tc>
          <w:tcPr>
            <w:tcW w:w="3438" w:type="dxa"/>
            <w:tcBorders/>
            <w:vAlign w:val="center"/>
          </w:tcPr>
          <w:p>
            <w:pPr>
              <w:pStyle w:val="TableContents"/>
              <w:bidi w:val="0"/>
              <w:spacing w:before="0" w:after="283"/>
              <w:jc w:val="left"/>
              <w:rPr/>
            </w:pPr>
            <w:r>
              <w:rPr/>
              <w:t xml:space="preserve">2015 -- 16 </w:t>
            </w:r>
          </w:p>
        </w:tc>
        <w:tc>
          <w:tcPr>
            <w:tcW w:w="1726" w:type="dxa"/>
            <w:tcBorders/>
            <w:vAlign w:val="center"/>
          </w:tcPr>
          <w:p>
            <w:pPr>
              <w:pStyle w:val="TableContents"/>
              <w:bidi w:val="0"/>
              <w:spacing w:before="0" w:after="283"/>
              <w:jc w:val="left"/>
              <w:rPr/>
            </w:pPr>
            <w:r>
              <w:rPr/>
              <w:t xml:space="preserve">Mark Gottfried </w:t>
            </w:r>
          </w:p>
        </w:tc>
        <w:tc>
          <w:tcPr>
            <w:tcW w:w="861" w:type="dxa"/>
            <w:tcBorders/>
            <w:vAlign w:val="center"/>
          </w:tcPr>
          <w:p>
            <w:pPr>
              <w:pStyle w:val="TableContents"/>
              <w:bidi w:val="0"/>
              <w:spacing w:before="0" w:after="283"/>
              <w:jc w:val="left"/>
              <w:rPr/>
            </w:pPr>
            <w:r>
              <w:rPr/>
              <w:t xml:space="preserve">16 -- 17 </w:t>
            </w:r>
          </w:p>
        </w:tc>
        <w:tc>
          <w:tcPr>
            <w:tcW w:w="1281" w:type="dxa"/>
            <w:tcBorders/>
            <w:vAlign w:val="center"/>
          </w:tcPr>
          <w:p>
            <w:pPr>
              <w:pStyle w:val="TableContents"/>
              <w:bidi w:val="0"/>
              <w:spacing w:before="0" w:after="283"/>
              <w:jc w:val="left"/>
              <w:rPr/>
            </w:pPr>
            <w:r>
              <w:rPr/>
              <w:t xml:space="preserve">5 -- 13 </w:t>
            </w:r>
          </w:p>
        </w:tc>
        <w:tc>
          <w:tcPr>
            <w:tcW w:w="1026" w:type="dxa"/>
            <w:tcBorders/>
            <w:vAlign w:val="center"/>
          </w:tcPr>
          <w:p>
            <w:pPr>
              <w:pStyle w:val="TableContents"/>
              <w:bidi w:val="0"/>
              <w:spacing w:before="0" w:after="283"/>
              <w:jc w:val="left"/>
              <w:rPr/>
            </w:pPr>
            <w:r>
              <w:rPr/>
              <w:t xml:space="preserve">13. </w:t>
            </w:r>
          </w:p>
        </w:tc>
        <w:tc>
          <w:tcPr>
            <w:tcW w:w="1873" w:type="dxa"/>
            <w:tcBorders/>
            <w:vAlign w:val="center"/>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2016 -- 17 </w:t>
            </w:r>
          </w:p>
        </w:tc>
        <w:tc>
          <w:tcPr>
            <w:tcW w:w="1726" w:type="dxa"/>
            <w:tcBorders/>
            <w:vAlign w:val="center"/>
          </w:tcPr>
          <w:p>
            <w:pPr>
              <w:pStyle w:val="TableContents"/>
              <w:bidi w:val="0"/>
              <w:spacing w:before="0" w:after="283"/>
              <w:jc w:val="left"/>
              <w:rPr/>
            </w:pPr>
            <w:r>
              <w:rPr/>
              <w:t xml:space="preserve">Mark Gottfried </w:t>
            </w:r>
          </w:p>
        </w:tc>
        <w:tc>
          <w:tcPr>
            <w:tcW w:w="861" w:type="dxa"/>
            <w:tcBorders/>
            <w:vAlign w:val="center"/>
          </w:tcPr>
          <w:p>
            <w:pPr>
              <w:pStyle w:val="TableContents"/>
              <w:bidi w:val="0"/>
              <w:spacing w:before="0" w:after="283"/>
              <w:jc w:val="left"/>
              <w:rPr/>
            </w:pPr>
            <w:r>
              <w:rPr/>
              <w:t xml:space="preserve">15 -- 17 </w:t>
            </w:r>
          </w:p>
        </w:tc>
        <w:tc>
          <w:tcPr>
            <w:tcW w:w="1281" w:type="dxa"/>
            <w:tcBorders/>
            <w:vAlign w:val="center"/>
          </w:tcPr>
          <w:p>
            <w:pPr>
              <w:pStyle w:val="TableContents"/>
              <w:bidi w:val="0"/>
              <w:spacing w:before="0" w:after="283"/>
              <w:jc w:val="left"/>
              <w:rPr/>
            </w:pPr>
            <w:r>
              <w:rPr/>
              <w:t xml:space="preserve">4 -- 14 </w:t>
            </w:r>
          </w:p>
        </w:tc>
        <w:tc>
          <w:tcPr>
            <w:tcW w:w="1026" w:type="dxa"/>
            <w:tcBorders/>
            <w:vAlign w:val="center"/>
          </w:tcPr>
          <w:p>
            <w:pPr>
              <w:pStyle w:val="TableContents"/>
              <w:bidi w:val="0"/>
              <w:spacing w:before="0" w:after="283"/>
              <w:jc w:val="left"/>
              <w:rPr/>
            </w:pPr>
            <w:r>
              <w:rPr/>
              <w:t xml:space="preserve">13. </w:t>
            </w:r>
          </w:p>
        </w:tc>
        <w:tc>
          <w:tcPr>
            <w:tcW w:w="1873" w:type="dxa"/>
            <w:tcBorders/>
            <w:vAlign w:val="center"/>
          </w:tcPr>
          <w:p>
            <w:pPr>
              <w:pStyle w:val="TableContents"/>
              <w:bidi w:val="0"/>
              <w:spacing w:before="0" w:after="283"/>
              <w:jc w:val="left"/>
              <w:rPr>
                <w:sz w:val="4"/>
                <w:szCs w:val="4"/>
              </w:rPr>
            </w:pPr>
            <w:r>
              <w:rPr>
                <w:sz w:val="4"/>
                <w:szCs w:val="4"/>
              </w:rPr>
              <w:t xml:space="preserve">Mark Gottfried: </w:t>
            </w:r>
          </w:p>
        </w:tc>
      </w:tr>
      <w:tr>
        <w:trPr/>
        <w:tc>
          <w:tcPr>
            <w:tcW w:w="3438" w:type="dxa"/>
            <w:tcBorders/>
            <w:vAlign w:val="center"/>
          </w:tcPr>
          <w:p>
            <w:pPr>
              <w:pStyle w:val="TableContents"/>
              <w:bidi w:val="0"/>
              <w:spacing w:before="0" w:after="283"/>
              <w:jc w:val="left"/>
              <w:rPr/>
            </w:pPr>
            <w:r>
              <w:rPr/>
              <w:t xml:space="preserve">123 -- 86 </w:t>
            </w:r>
          </w:p>
        </w:tc>
        <w:tc>
          <w:tcPr>
            <w:tcW w:w="1726" w:type="dxa"/>
            <w:tcBorders/>
            <w:vAlign w:val="center"/>
          </w:tcPr>
          <w:p>
            <w:pPr>
              <w:pStyle w:val="TableContents"/>
              <w:bidi w:val="0"/>
              <w:spacing w:before="0" w:after="283"/>
              <w:jc w:val="left"/>
              <w:rPr/>
            </w:pPr>
            <w:r>
              <w:rPr/>
              <w:t xml:space="preserve">48 -- 58 Kevin Keatts (Atlantic Coast Conference) (2017 -- nyt) </w:t>
            </w:r>
          </w:p>
        </w:tc>
        <w:tc>
          <w:tcPr>
            <w:tcW w:w="5041" w:type="dxa"/>
            <w:gridSpan w:val="4"/>
            <w:tcBorders/>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spacing w:before="0" w:after="283"/>
              <w:jc w:val="left"/>
              <w:rPr/>
            </w:pPr>
            <w:r>
              <w:rPr/>
              <w:t xml:space="preserve">2017 -- 18 </w:t>
            </w:r>
          </w:p>
        </w:tc>
        <w:tc>
          <w:tcPr>
            <w:tcW w:w="1726" w:type="dxa"/>
            <w:tcBorders/>
            <w:vAlign w:val="center"/>
          </w:tcPr>
          <w:p>
            <w:pPr>
              <w:pStyle w:val="TableContents"/>
              <w:bidi w:val="0"/>
              <w:spacing w:before="0" w:after="283"/>
              <w:jc w:val="left"/>
              <w:rPr/>
            </w:pPr>
            <w:r>
              <w:rPr/>
              <w:t xml:space="preserve">Kevin Keatts </w:t>
            </w:r>
          </w:p>
        </w:tc>
        <w:tc>
          <w:tcPr>
            <w:tcW w:w="861" w:type="dxa"/>
            <w:tcBorders/>
            <w:vAlign w:val="center"/>
          </w:tcPr>
          <w:p>
            <w:pPr>
              <w:pStyle w:val="TableContents"/>
              <w:bidi w:val="0"/>
              <w:spacing w:before="0" w:after="283"/>
              <w:jc w:val="left"/>
              <w:rPr>
                <w:sz w:val="4"/>
                <w:szCs w:val="4"/>
              </w:rPr>
            </w:pPr>
            <w:r>
              <w:rPr>
                <w:sz w:val="4"/>
                <w:szCs w:val="4"/>
              </w:rPr>
            </w:r>
          </w:p>
        </w:tc>
        <w:tc>
          <w:tcPr>
            <w:tcW w:w="1281" w:type="dxa"/>
            <w:tcBorders/>
            <w:vAlign w:val="center"/>
          </w:tcPr>
          <w:p>
            <w:pPr>
              <w:pStyle w:val="TableContents"/>
              <w:bidi w:val="0"/>
              <w:spacing w:before="0" w:after="283"/>
              <w:jc w:val="left"/>
              <w:rPr>
                <w:sz w:val="4"/>
                <w:szCs w:val="4"/>
              </w:rPr>
            </w:pPr>
            <w:r>
              <w:rPr>
                <w:sz w:val="4"/>
                <w:szCs w:val="4"/>
              </w:rPr>
            </w:r>
          </w:p>
        </w:tc>
        <w:tc>
          <w:tcPr>
            <w:tcW w:w="1026" w:type="dxa"/>
            <w:tcBorders/>
            <w:vAlign w:val="center"/>
          </w:tcPr>
          <w:p>
            <w:pPr>
              <w:pStyle w:val="TableContents"/>
              <w:bidi w:val="0"/>
              <w:spacing w:before="0" w:after="283"/>
              <w:jc w:val="left"/>
              <w:rPr>
                <w:sz w:val="4"/>
                <w:szCs w:val="4"/>
              </w:rPr>
            </w:pPr>
            <w:r>
              <w:rPr>
                <w:sz w:val="4"/>
                <w:szCs w:val="4"/>
              </w:rPr>
            </w:r>
          </w:p>
        </w:tc>
        <w:tc>
          <w:tcPr>
            <w:tcW w:w="1873" w:type="dxa"/>
            <w:tcBorders/>
            <w:vAlign w:val="center"/>
          </w:tcPr>
          <w:p>
            <w:pPr>
              <w:pStyle w:val="TableContents"/>
              <w:bidi w:val="0"/>
              <w:spacing w:before="0" w:after="283"/>
              <w:jc w:val="left"/>
              <w:rPr>
                <w:sz w:val="4"/>
                <w:szCs w:val="4"/>
              </w:rPr>
            </w:pPr>
            <w:r>
              <w:rPr>
                <w:sz w:val="4"/>
                <w:szCs w:val="4"/>
              </w:rPr>
              <w:t xml:space="preserve">Kevin Keatts: </w:t>
            </w:r>
          </w:p>
        </w:tc>
      </w:tr>
      <w:tr>
        <w:trPr/>
        <w:tc>
          <w:tcPr>
            <w:tcW w:w="3438"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sz w:val="4"/>
                <w:szCs w:val="4"/>
              </w:rPr>
            </w:pPr>
            <w:r>
              <w:rPr>
                <w:sz w:val="4"/>
                <w:szCs w:val="4"/>
              </w:rPr>
              <w:t xml:space="preserve">Yhteensä: </w:t>
            </w:r>
          </w:p>
        </w:tc>
        <w:tc>
          <w:tcPr>
            <w:tcW w:w="5041" w:type="dxa"/>
            <w:gridSpan w:val="4"/>
            <w:tcBorders/>
          </w:tcPr>
          <w:p>
            <w:pPr>
              <w:pStyle w:val="TableContents"/>
              <w:bidi w:val="0"/>
              <w:spacing w:before="0" w:after="283"/>
              <w:jc w:val="left"/>
              <w:rPr>
                <w:sz w:val="4"/>
                <w:szCs w:val="4"/>
              </w:rPr>
            </w:pPr>
            <w:r>
              <w:rPr>
                <w:sz w:val="4"/>
                <w:szCs w:val="4"/>
              </w:rPr>
            </w:r>
          </w:p>
        </w:tc>
      </w:tr>
      <w:tr>
        <w:trPr/>
        <w:tc>
          <w:tcPr>
            <w:tcW w:w="3438" w:type="dxa"/>
            <w:tcBorders/>
            <w:vAlign w:val="center"/>
          </w:tcPr>
          <w:p>
            <w:pPr>
              <w:pStyle w:val="TableContents"/>
              <w:bidi w:val="0"/>
              <w:jc w:val="left"/>
              <w:rPr/>
            </w:pPr>
            <w:r>
              <w:rPr/>
              <w:t xml:space="preserve">687 -- 508 </w:t>
            </w:r>
          </w:p>
          <w:p>
            <w:pPr>
              <w:pStyle w:val="TextBody"/>
              <w:bidi w:val="0"/>
              <w:spacing w:before="0" w:after="283"/>
              <w:jc w:val="left"/>
              <w:rPr/>
            </w:pPr>
            <w:r>
              <w:rPr/>
              <w:t xml:space="preserve">Kansallinen mestari Postseason invitational champion Konferenssin runkosarjan mestari Konferenssin runkosarjan ja konferenssiturnauksen mestari Divisioonan runkosarjan mestari Divisioonan runkosarjan ja konferenssiturnauksen mestari Konferenssiturnauksen mestari Konferenssiturnauksen mestari </w:t>
            </w:r>
          </w:p>
          <w:p>
            <w:pPr>
              <w:pStyle w:val="TextBody"/>
              <w:bidi w:val="0"/>
              <w:spacing w:before="0" w:after="283"/>
              <w:jc w:val="left"/>
              <w:rPr/>
            </w:pPr>
            <w:r>
              <w:rPr/>
            </w:r>
          </w:p>
        </w:tc>
        <w:tc>
          <w:tcPr>
            <w:tcW w:w="6767"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NC State pääsi viimeksi NCAA-turnaukseen?</w:t>
      </w:r>
    </w:p>
    <w:p>
      <w:pPr>
        <w:pStyle w:val="TextBody"/>
        <w:bidi w:val="0"/>
        <w:jc w:val="left"/>
        <w:rPr>
          <w:b/>
          <w:u w:val="single"/>
          <w:shd w:val="clear" w:fill="FFFF00"/>
        </w:rPr>
      </w:pPr>
      <w:r>
        <w:rPr>
          <w:b/>
          <w:u w:val="single"/>
          <w:shd w:val="clear" w:fill="FFFF00"/>
        </w:rPr>
        <w:t xml:space="preserve">Asiakirjan numero 23897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Valkoisen talon avustajan Daniel Pfeifferin mukaan perinteinen puhe soikeassa työhuoneessa on menettämässä suosiotaan informaatioaikakaudella, ja Valkoisen talon avustaja Daniel Pfeiffer kuvailee sitä "80-luvulta peräisin olevaksi väitteeksi", jolloin </w:t>
      </w:r>
      <w:r>
        <w:rPr>
          <w:color w:val="A9A9A9"/>
        </w:rPr>
        <w:t xml:space="preserve">presidentti Ronald Reagan </w:t>
      </w:r>
      <w:r>
        <w:rPr/>
        <w:t xml:space="preserve">keräsi kymmeniä miljoonia katsojia puhetta kohden (yhteensä 29 puhetta, eniten kaikista presidenteistä; Nixon on toiseksi eniten puhujia, 22 puhetta). Televisioverkot ovat yhä vastahakoisempia uhraamaan lähetysaikaa poliittiseen tarkoitukseen. Presidentti Obama käytti mieluummin East Roomia, kuten ilmoittaessaan Osama bin Ladenin kuolemasta.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piti eniten puheita soikeasta toimistosta?</w:t>
      </w:r>
    </w:p>
    <w:p>
      <w:pPr>
        <w:pStyle w:val="TextBody"/>
        <w:bidi w:val="0"/>
        <w:jc w:val="left"/>
        <w:rPr>
          <w:b/>
          <w:u w:val="single"/>
          <w:shd w:val="clear" w:fill="FFFF00"/>
        </w:rPr>
      </w:pPr>
      <w:r>
        <w:rPr>
          <w:b/>
          <w:u w:val="single"/>
          <w:shd w:val="clear" w:fill="FFFF00"/>
        </w:rPr>
        <w:t xml:space="preserve">Asiakirjan numero 23898</w:t>
      </w:r>
    </w:p>
    <w:p>
      <w:pPr>
        <w:pStyle w:val="TextBody"/>
        <w:bidi w:val="0"/>
        <w:jc w:val="left"/>
        <w:rPr>
          <w:b/>
          <w:shd w:val="clear" w:fill="FFFF00"/>
        </w:rPr>
      </w:pPr>
      <w:r>
        <w:rPr>
          <w:b/>
          <w:shd w:val="clear" w:fill="FFFF00"/>
        </w:rPr>
        <w:t xml:space="preserve">Tekstin numero 0</w:t>
      </w:r>
    </w:p>
    <w:p>
      <w:pPr>
        <w:pStyle w:val="TextBody"/>
        <w:numPr>
          <w:ilvl w:val="0"/>
          <w:numId w:val="213"/>
        </w:numPr>
        <w:tabs>
          <w:tab w:val="clear" w:pos="1134"/>
          <w:tab w:val="left" w:leader="none" w:pos="720"/>
        </w:tabs>
        <w:bidi w:val="0"/>
        <w:ind w:start="720" w:hanging="283"/>
        <w:jc w:val="left"/>
        <w:rPr/>
      </w:pPr>
      <w:r>
        <w:rPr>
          <w:color w:val="A9A9A9"/>
        </w:rPr>
        <w:t xml:space="preserve">Joe Penny </w:t>
      </w:r>
      <w:r>
        <w:rPr/>
        <w:t xml:space="preserve">kuin etsivä Jake Styles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Jakea elokuvassa Jake ja läskimies...</w:t>
      </w:r>
    </w:p>
    <w:p>
      <w:pPr>
        <w:pStyle w:val="TextBody"/>
        <w:bidi w:val="0"/>
        <w:jc w:val="left"/>
        <w:rPr>
          <w:b/>
          <w:u w:val="single"/>
          <w:shd w:val="clear" w:fill="FFFF00"/>
        </w:rPr>
      </w:pPr>
      <w:r>
        <w:rPr>
          <w:b/>
          <w:u w:val="single"/>
          <w:shd w:val="clear" w:fill="FFFF00"/>
        </w:rPr>
        <w:t xml:space="preserve">Asiakirjan numero 23899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Tulivuori tuottaa yleensä </w:t>
      </w:r>
      <w:r>
        <w:rPr>
          <w:color w:val="A9A9A9"/>
        </w:rPr>
        <w:t xml:space="preserve">pliniaanisia purkauksia, jotka </w:t>
      </w:r>
      <w:r>
        <w:rPr/>
        <w:t xml:space="preserve">synnyttävät nopeasti liikkuvia kuuman kaasun ja kiven virtoja, joita kutsutaan pyroklastisiksi virroiksi. Nämä purkaukset aiheuttavat usein massiivisia lahaareja (mutavirtoja), jotka ovat uhka ihmishengelle ja ympäristölle. Tällaisen purkauksen vaikutusta lisää se, että kuuma kaasu ja laava sulattavat vuoren lumipeitteen, jolloin virtaan tulee suuria määriä vettä. Marraskuun 13. päivänä 1985 pieni purkaus aiheutti valtavan laharin, joka hautasi ja tuhosi Armeron kaupungin Tolimassa ja aiheutti arviolta 25 000 ihmisen kuoleman. Tapahtuma tunnettiin myöhemmin Armeron tragediana, joka on historian kuolettavin lahaari. Samankaltaisia, mutta vähemmän tappavia tapahtumia sattui vuosina 1595 ja 1845, joissa oli pieni räjähdysmäinen purkaus, jota seurasi suuri lahari.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purkausta nevado del ruiz tuottaa?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Nevado del Ruiz (espanjalainen ääntäminen: (neβaðo ðel ˈrwis)), joka tunnetaan myös nimellä La Mesa de Herveo (suomeksi: Mesa of Herveo, läheisen kaupungin nimi) tai Kumanday paikallisten esikolumbialaisten alkuperäiskansojen kielellä, on tulivuori, joka sijaitsee </w:t>
      </w:r>
      <w:r>
        <w:rPr>
          <w:color w:val="A9A9A9"/>
        </w:rPr>
        <w:t xml:space="preserve">Kolumbiassa Caldasin ja Toliman departementtien rajalla, noin 129 kilometriä pääkaupungista Bogotásta länteen</w:t>
      </w:r>
      <w:r>
        <w:rPr/>
        <w:t xml:space="preserve">. Se on kerrostulivuori, joka koostuu monista laavakerroksista, jotka vuorottelevat kovettuneen vulkaanisen tuhkan ja muiden pyroklastisten kivien kanssa. Nevado del Ruiz on ollut aktiivinen noin kahden miljoonan vuoden ajan, varhaispleistoseenista tai myöhäisplioseenista lähtien, ja sillä on ollut kolme suurta purkautumisjaksoa. Nykyinen tulivuorikartio muodostui nykyisen purkautumisjakson aikana, joka alkoi 150 tuhatta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Nevado del Ruiz -tulivuori?</w:t>
      </w:r>
    </w:p>
    <w:p>
      <w:pPr>
        <w:pStyle w:val="TextBody"/>
        <w:bidi w:val="0"/>
        <w:jc w:val="left"/>
        <w:rPr>
          <w:b/>
          <w:u w:val="single"/>
          <w:shd w:val="clear" w:fill="FFFF00"/>
        </w:rPr>
      </w:pPr>
      <w:r>
        <w:rPr>
          <w:b/>
          <w:u w:val="single"/>
          <w:shd w:val="clear" w:fill="FFFF00"/>
        </w:rPr>
        <w:t xml:space="preserve">Asiakirjan numero 23900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Varastointielin on kasvin osa, joka on erityisesti muokattu energian </w:t>
      </w:r>
      <w:r>
        <w:rPr/>
        <w:t xml:space="preserve">(yleensä hiilihydraattien muodossa) tai veden </w:t>
      </w:r>
      <w:r>
        <w:rPr>
          <w:color w:val="A9A9A9"/>
        </w:rPr>
        <w:t xml:space="preserve">varastoimiseksi.</w:t>
      </w:r>
      <w:r>
        <w:rPr/>
        <w:t xml:space="preserve"> Varastointielimet kasvavat usein maan alla, jossa ne ovat paremmin suojassa kasvinsyöjien hyökkäyksiltä. Kasveja, joilla on maanalainen varastointielin, kutsutaan Raunkiærin kasvien elämänmuotojen luokitusjärjestelmässä geofyyteiksi. Varastointielimet toimivat usein, mutta eivät aina, monivuotisina eliminä, joiden avulla kasvit selviytyvät epäsuotuisista olosuhteista (kuten kylmyys, liiallinen kuumuus, valon puute tai kuivuus).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sokeriruokokasvi varastoi ruokaa?</w:t>
      </w:r>
    </w:p>
    <w:p>
      <w:pPr>
        <w:pStyle w:val="TextBody"/>
        <w:bidi w:val="0"/>
        <w:jc w:val="left"/>
        <w:rPr>
          <w:b/>
          <w:u w:val="single"/>
          <w:shd w:val="clear" w:fill="FFFF00"/>
        </w:rPr>
      </w:pPr>
      <w:r>
        <w:rPr>
          <w:b/>
          <w:u w:val="single"/>
          <w:shd w:val="clear" w:fill="FFFF00"/>
        </w:rPr>
        <w:t xml:space="preserve">Asiakirjan numero 23901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Ponce, Puerto Ricon väkirikkain kaupunki San Juanin suurkaupunkialueen ulkopuolella, on nimetty </w:t>
      </w:r>
      <w:r>
        <w:rPr>
          <w:color w:val="A9A9A9"/>
        </w:rPr>
        <w:t xml:space="preserve">Juan Ponce de León y Loayzan </w:t>
      </w:r>
      <w:r>
        <w:rPr/>
        <w:t xml:space="preserve">mukaan, joka on </w:t>
      </w:r>
      <w:r>
        <w:rPr>
          <w:color w:val="A9A9A9"/>
        </w:rPr>
        <w:t xml:space="preserve">espanjalaisen valloittajan Juan Ponce de Leónin lapsenlapsenlapsenlapsi</w:t>
      </w:r>
      <w:r>
        <w:rPr/>
        <w:t xml:space="preserve">. Poncea kutsutaan usein nimillä La Perla del Sur (Etelän helmi), La Ciudad Señorial (Kartanokaupunki) ja La Ciudad de las Quenepas (Genipin kaupunki). Kaupunki toimii autonomisen kunnan hallintopaikkana sekä alueellisena keskuksena Puerto Ricon hallituksen eri yksiköille, kuten Puerto Ricon oikeuslaitokselle. Se on myös alueellinen keskus useille muille kansainyhteisön ja liittovaltion viranomaisille.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historiallisen henkilön mukaan Poncen kaupunki nimettiin</w:t>
      </w:r>
    </w:p>
    <w:p>
      <w:pPr>
        <w:pStyle w:val="TextBody"/>
        <w:bidi w:val="0"/>
        <w:jc w:val="left"/>
        <w:rPr>
          <w:b/>
          <w:u w:val="single"/>
          <w:shd w:val="clear" w:fill="FFFF00"/>
        </w:rPr>
      </w:pPr>
      <w:r>
        <w:rPr>
          <w:b/>
          <w:u w:val="single"/>
          <w:shd w:val="clear" w:fill="FFFF00"/>
        </w:rPr>
        <w:t xml:space="preserve">Asiakirjan numero 23902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Käytännöllinen tapa määrittää ympyrän kaaren pituus on piirtää kaksi suoraa kaaren </w:t>
      </w:r>
      <w:r>
        <w:rPr>
          <w:color w:val="A9A9A9"/>
        </w:rPr>
        <w:t xml:space="preserve">päätepisteistä </w:t>
      </w:r>
      <w:r>
        <w:rPr/>
        <w:t xml:space="preserve">ympyrän keskipisteeseen, mitata kulma, jossa nämä kaksi suoraa kohtaavat keskipisteen, ja ratkaista sitten L kertomalla lausekkeet ristiin: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pistettä, jotka merkitsevät kaaren loppua.</w:t>
      </w:r>
    </w:p>
    <w:p>
      <w:pPr>
        <w:pStyle w:val="TextBody"/>
        <w:bidi w:val="0"/>
        <w:jc w:val="left"/>
        <w:rPr>
          <w:b/>
          <w:u w:val="single"/>
          <w:shd w:val="clear" w:fill="FFFF00"/>
        </w:rPr>
      </w:pPr>
      <w:r>
        <w:rPr>
          <w:b/>
          <w:u w:val="single"/>
          <w:shd w:val="clear" w:fill="FFFF00"/>
        </w:rPr>
        <w:t xml:space="preserve">Asiakirjan numero 23903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oli ennustettu, nainen synnyttää lapsen ja antaa hänelle nimen ``Yonec''. Kun lapsi on kasvanut, aviomies, nainen ja Yonec matkustavat luostariin, jossa he näkevät kauniin haudan. He kysyvät haudasta apotilta, joka kertoo, että kyseessä on Muldumarecin hauta. Tuolloin Yonecin äiti kertoo hänelle hänen todellisen syntyperänsä ja antaa hänelle isänsä miekan. Hän romahtaa ja kuolee. </w:t>
      </w:r>
      <w:r>
        <w:rPr>
          <w:color w:val="A9A9A9"/>
        </w:rPr>
        <w:t xml:space="preserve">Yonec tappaa miekalla isäpuolensa ja </w:t>
      </w:r>
      <w:r>
        <w:rPr/>
        <w:t xml:space="preserve">kostaa näin oikeat vanhempansa. Hän hautaa äitinsä isänsä rinnalle, ja Yonecista tulee Caerwentin uusi herra.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yonecin nainen kostaa ahdistavalle aviomiehelleen?</w:t>
      </w:r>
    </w:p>
    <w:p>
      <w:pPr>
        <w:pStyle w:val="TextBody"/>
        <w:bidi w:val="0"/>
        <w:jc w:val="left"/>
        <w:rPr>
          <w:b/>
          <w:u w:val="single"/>
          <w:shd w:val="clear" w:fill="FFFF00"/>
        </w:rPr>
      </w:pPr>
      <w:r>
        <w:rPr>
          <w:b/>
          <w:u w:val="single"/>
          <w:shd w:val="clear" w:fill="FFFF00"/>
        </w:rPr>
        <w:t xml:space="preserve">Asiakirjan numero 23904</w:t>
      </w:r>
    </w:p>
    <w:p>
      <w:pPr>
        <w:pStyle w:val="TextBody"/>
        <w:bidi w:val="0"/>
        <w:jc w:val="left"/>
        <w:rPr>
          <w:b/>
          <w:shd w:val="clear" w:fill="FFFF00"/>
        </w:rPr>
      </w:pPr>
      <w:r>
        <w:rPr>
          <w:b/>
          <w:shd w:val="clear" w:fill="FFFF00"/>
        </w:rPr>
        <w:t xml:space="preserve">Tekstin numero 0</w:t>
      </w:r>
    </w:p>
    <w:p>
      <w:pPr>
        <w:pStyle w:val="TextBody"/>
        <w:numPr>
          <w:ilvl w:val="0"/>
          <w:numId w:val="214"/>
        </w:numPr>
        <w:tabs>
          <w:tab w:val="clear" w:pos="1134"/>
          <w:tab w:val="left" w:leader="none" w:pos="720"/>
        </w:tabs>
        <w:bidi w:val="0"/>
        <w:ind w:start="720" w:hanging="283"/>
        <w:jc w:val="left"/>
        <w:rPr/>
      </w:pPr>
      <w:r>
        <w:rPr>
          <w:color w:val="A9A9A9"/>
        </w:rPr>
        <w:t xml:space="preserve">Brad Dourif </w:t>
      </w:r>
      <w:r>
        <w:rPr/>
        <w:t xml:space="preserve">Chuckyn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Chuckyn ääntä Chuckyn siemenessä?</w:t>
      </w:r>
    </w:p>
    <w:p>
      <w:pPr>
        <w:pStyle w:val="TextBody"/>
        <w:bidi w:val="0"/>
        <w:jc w:val="left"/>
        <w:rPr>
          <w:b/>
          <w:shd w:val="clear" w:fill="FFFF00"/>
        </w:rPr>
      </w:pPr>
      <w:r>
        <w:rPr>
          <w:b/>
          <w:shd w:val="clear" w:fill="FFFF00"/>
        </w:rPr>
        <w:t xml:space="preserve">Teksti numero 1</w:t>
      </w:r>
    </w:p>
    <w:p>
      <w:pPr>
        <w:pStyle w:val="TextBody"/>
        <w:numPr>
          <w:ilvl w:val="0"/>
          <w:numId w:val="215"/>
        </w:numPr>
        <w:tabs>
          <w:tab w:val="clear" w:pos="1134"/>
          <w:tab w:val="left" w:leader="none" w:pos="707"/>
        </w:tabs>
        <w:bidi w:val="0"/>
        <w:spacing w:before="0" w:after="0"/>
        <w:ind w:start="707" w:hanging="283"/>
        <w:jc w:val="left"/>
        <w:rPr/>
      </w:pPr>
      <w:r>
        <w:rPr>
          <w:color w:val="A9A9A9"/>
        </w:rPr>
        <w:t xml:space="preserve">Brad Dourif </w:t>
      </w:r>
      <w:r>
        <w:rPr/>
        <w:t xml:space="preserve">Chuckyn äänenä </w:t>
      </w:r>
    </w:p>
    <w:p>
      <w:pPr>
        <w:pStyle w:val="TextBody"/>
        <w:numPr>
          <w:ilvl w:val="0"/>
          <w:numId w:val="215"/>
        </w:numPr>
        <w:tabs>
          <w:tab w:val="clear" w:pos="1134"/>
          <w:tab w:val="left" w:leader="none" w:pos="707"/>
        </w:tabs>
        <w:bidi w:val="0"/>
        <w:spacing w:before="0" w:after="0"/>
        <w:ind w:start="707" w:hanging="283"/>
        <w:jc w:val="left"/>
        <w:rPr/>
      </w:pPr>
      <w:r>
        <w:rPr/>
        <w:t xml:space="preserve">Jennifer Tilly omana itsenään / Tiffanyn ääni </w:t>
      </w:r>
    </w:p>
    <w:p>
      <w:pPr>
        <w:pStyle w:val="TextBody"/>
        <w:numPr>
          <w:ilvl w:val="0"/>
          <w:numId w:val="215"/>
        </w:numPr>
        <w:tabs>
          <w:tab w:val="clear" w:pos="1134"/>
          <w:tab w:val="left" w:leader="none" w:pos="707"/>
        </w:tabs>
        <w:bidi w:val="0"/>
        <w:spacing w:before="0" w:after="0"/>
        <w:ind w:start="707" w:hanging="283"/>
        <w:jc w:val="left"/>
        <w:rPr/>
      </w:pPr>
      <w:r>
        <w:rPr/>
        <w:t xml:space="preserve">Billy Boyd Glenin äänenä </w:t>
      </w:r>
    </w:p>
    <w:p>
      <w:pPr>
        <w:pStyle w:val="TextBody"/>
        <w:numPr>
          <w:ilvl w:val="1"/>
          <w:numId w:val="215"/>
        </w:numPr>
        <w:tabs>
          <w:tab w:val="clear" w:pos="1134"/>
          <w:tab w:val="left" w:leader="none" w:pos="1414"/>
        </w:tabs>
        <w:bidi w:val="0"/>
        <w:spacing w:before="0" w:after="0"/>
        <w:ind w:start="1414" w:hanging="283"/>
        <w:jc w:val="left"/>
        <w:rPr/>
      </w:pPr>
      <w:r>
        <w:rPr/>
        <w:t xml:space="preserve">Beans El-Balawi nimellä Human Glen </w:t>
      </w:r>
    </w:p>
    <w:p>
      <w:pPr>
        <w:pStyle w:val="TextBody"/>
        <w:numPr>
          <w:ilvl w:val="1"/>
          <w:numId w:val="215"/>
        </w:numPr>
        <w:tabs>
          <w:tab w:val="clear" w:pos="1134"/>
          <w:tab w:val="left" w:leader="none" w:pos="1414"/>
        </w:tabs>
        <w:bidi w:val="0"/>
        <w:spacing w:before="0" w:after="0"/>
        <w:ind w:start="1414" w:hanging="283"/>
        <w:jc w:val="left"/>
        <w:rPr/>
      </w:pPr>
      <w:r>
        <w:rPr/>
        <w:t xml:space="preserve">Kristina Hewitt (Kristina Hewitt) - Ihmisen Glenda </w:t>
      </w:r>
    </w:p>
    <w:p>
      <w:pPr>
        <w:pStyle w:val="TextBody"/>
        <w:numPr>
          <w:ilvl w:val="0"/>
          <w:numId w:val="215"/>
        </w:numPr>
        <w:tabs>
          <w:tab w:val="clear" w:pos="1134"/>
          <w:tab w:val="left" w:leader="none" w:pos="707"/>
        </w:tabs>
        <w:bidi w:val="0"/>
        <w:spacing w:before="0" w:after="0"/>
        <w:ind w:start="707" w:hanging="283"/>
        <w:jc w:val="left"/>
        <w:rPr/>
      </w:pPr>
      <w:r>
        <w:rPr/>
        <w:t xml:space="preserve">Redman omana itsenään </w:t>
      </w:r>
    </w:p>
    <w:p>
      <w:pPr>
        <w:pStyle w:val="TextBody"/>
        <w:numPr>
          <w:ilvl w:val="0"/>
          <w:numId w:val="215"/>
        </w:numPr>
        <w:tabs>
          <w:tab w:val="clear" w:pos="1134"/>
          <w:tab w:val="left" w:leader="none" w:pos="707"/>
        </w:tabs>
        <w:bidi w:val="0"/>
        <w:spacing w:before="0" w:after="0"/>
        <w:ind w:start="707" w:hanging="283"/>
        <w:jc w:val="left"/>
        <w:rPr/>
      </w:pPr>
      <w:r>
        <w:rPr/>
        <w:t xml:space="preserve">Hannah Spearritt (Joan) </w:t>
      </w:r>
    </w:p>
    <w:p>
      <w:pPr>
        <w:pStyle w:val="TextBody"/>
        <w:numPr>
          <w:ilvl w:val="0"/>
          <w:numId w:val="215"/>
        </w:numPr>
        <w:tabs>
          <w:tab w:val="clear" w:pos="1134"/>
          <w:tab w:val="left" w:leader="none" w:pos="707"/>
        </w:tabs>
        <w:bidi w:val="0"/>
        <w:spacing w:before="0" w:after="0"/>
        <w:ind w:start="707" w:hanging="283"/>
        <w:jc w:val="left"/>
        <w:rPr/>
      </w:pPr>
      <w:r>
        <w:rPr/>
        <w:t xml:space="preserve">John Waters Pete Petersinä </w:t>
      </w:r>
    </w:p>
    <w:p>
      <w:pPr>
        <w:pStyle w:val="TextBody"/>
        <w:numPr>
          <w:ilvl w:val="0"/>
          <w:numId w:val="215"/>
        </w:numPr>
        <w:tabs>
          <w:tab w:val="clear" w:pos="1134"/>
          <w:tab w:val="left" w:leader="none" w:pos="707"/>
        </w:tabs>
        <w:bidi w:val="0"/>
        <w:spacing w:before="0" w:after="0"/>
        <w:ind w:start="707" w:hanging="283"/>
        <w:jc w:val="left"/>
        <w:rPr/>
      </w:pPr>
      <w:r>
        <w:rPr/>
        <w:t xml:space="preserve">Jason Flemyng itse / Joulupukki </w:t>
      </w:r>
    </w:p>
    <w:p>
      <w:pPr>
        <w:pStyle w:val="TextBody"/>
        <w:numPr>
          <w:ilvl w:val="0"/>
          <w:numId w:val="215"/>
        </w:numPr>
        <w:tabs>
          <w:tab w:val="clear" w:pos="1134"/>
          <w:tab w:val="left" w:leader="none" w:pos="707"/>
        </w:tabs>
        <w:bidi w:val="0"/>
        <w:spacing w:before="0" w:after="0"/>
        <w:ind w:start="707" w:hanging="283"/>
        <w:jc w:val="left"/>
        <w:rPr/>
      </w:pPr>
      <w:r>
        <w:rPr/>
        <w:t xml:space="preserve">Steve Lawton (Stan) </w:t>
      </w:r>
    </w:p>
    <w:p>
      <w:pPr>
        <w:pStyle w:val="TextBody"/>
        <w:numPr>
          <w:ilvl w:val="0"/>
          <w:numId w:val="215"/>
        </w:numPr>
        <w:tabs>
          <w:tab w:val="clear" w:pos="1134"/>
          <w:tab w:val="left" w:leader="none" w:pos="707"/>
        </w:tabs>
        <w:bidi w:val="0"/>
        <w:spacing w:before="0" w:after="0"/>
        <w:ind w:start="707" w:hanging="283"/>
        <w:jc w:val="left"/>
        <w:rPr/>
      </w:pPr>
      <w:r>
        <w:rPr/>
        <w:t xml:space="preserve">Tony Gardner omana itsenään </w:t>
      </w:r>
    </w:p>
    <w:p>
      <w:pPr>
        <w:pStyle w:val="TextBody"/>
        <w:numPr>
          <w:ilvl w:val="0"/>
          <w:numId w:val="215"/>
        </w:numPr>
        <w:tabs>
          <w:tab w:val="clear" w:pos="1134"/>
          <w:tab w:val="left" w:leader="none" w:pos="707"/>
        </w:tabs>
        <w:bidi w:val="0"/>
        <w:spacing w:before="0" w:after="0"/>
        <w:ind w:start="707" w:hanging="283"/>
        <w:jc w:val="left"/>
        <w:rPr/>
      </w:pPr>
      <w:r>
        <w:rPr/>
        <w:t xml:space="preserve">Rebecca Santos (Fulvia) </w:t>
      </w:r>
    </w:p>
    <w:p>
      <w:pPr>
        <w:pStyle w:val="TextBody"/>
        <w:numPr>
          <w:ilvl w:val="0"/>
          <w:numId w:val="215"/>
        </w:numPr>
        <w:tabs>
          <w:tab w:val="clear" w:pos="1134"/>
          <w:tab w:val="left" w:leader="none" w:pos="707"/>
        </w:tabs>
        <w:bidi w:val="0"/>
        <w:spacing w:before="0" w:after="0"/>
        <w:ind w:start="707" w:hanging="283"/>
        <w:jc w:val="left"/>
        <w:rPr/>
      </w:pPr>
      <w:r>
        <w:rPr/>
        <w:t xml:space="preserve">Keith-Lee Castle on Bill ``Psychs'' Sykes. </w:t>
      </w:r>
    </w:p>
    <w:p>
      <w:pPr>
        <w:pStyle w:val="TextBody"/>
        <w:numPr>
          <w:ilvl w:val="0"/>
          <w:numId w:val="215"/>
        </w:numPr>
        <w:tabs>
          <w:tab w:val="clear" w:pos="1134"/>
          <w:tab w:val="left" w:leader="none" w:pos="707"/>
        </w:tabs>
        <w:bidi w:val="0"/>
        <w:spacing w:before="0" w:after="0"/>
        <w:ind w:start="707" w:hanging="283"/>
        <w:jc w:val="left"/>
        <w:rPr/>
      </w:pPr>
      <w:r>
        <w:rPr/>
        <w:t xml:space="preserve">Paul Grossman pienenä poikana </w:t>
      </w:r>
    </w:p>
    <w:p>
      <w:pPr>
        <w:pStyle w:val="TextBody"/>
        <w:numPr>
          <w:ilvl w:val="0"/>
          <w:numId w:val="215"/>
        </w:numPr>
        <w:tabs>
          <w:tab w:val="clear" w:pos="1134"/>
          <w:tab w:val="left" w:leader="none" w:pos="707"/>
        </w:tabs>
        <w:bidi w:val="0"/>
        <w:spacing w:before="0" w:after="0"/>
        <w:ind w:start="707" w:hanging="283"/>
        <w:jc w:val="left"/>
        <w:rPr/>
      </w:pPr>
      <w:r>
        <w:rPr/>
        <w:t xml:space="preserve">Simon James Morgan (Richard) </w:t>
      </w:r>
    </w:p>
    <w:p>
      <w:pPr>
        <w:pStyle w:val="TextBody"/>
        <w:numPr>
          <w:ilvl w:val="0"/>
          <w:numId w:val="215"/>
        </w:numPr>
        <w:tabs>
          <w:tab w:val="clear" w:pos="1134"/>
          <w:tab w:val="left" w:leader="none" w:pos="707"/>
        </w:tabs>
        <w:bidi w:val="0"/>
        <w:spacing w:before="0" w:after="0"/>
        <w:ind w:start="707" w:hanging="283"/>
        <w:jc w:val="left"/>
        <w:rPr/>
      </w:pPr>
      <w:r>
        <w:rPr/>
        <w:t xml:space="preserve">Stephanie Chambers Claudian äitinä </w:t>
      </w:r>
    </w:p>
    <w:p>
      <w:pPr>
        <w:pStyle w:val="TextBody"/>
        <w:numPr>
          <w:ilvl w:val="0"/>
          <w:numId w:val="215"/>
        </w:numPr>
        <w:tabs>
          <w:tab w:val="clear" w:pos="1134"/>
          <w:tab w:val="left" w:leader="none" w:pos="707"/>
        </w:tabs>
        <w:bidi w:val="0"/>
        <w:ind w:start="707" w:hanging="283"/>
        <w:jc w:val="left"/>
        <w:rPr/>
      </w:pPr>
      <w:r>
        <w:rPr/>
        <w:t xml:space="preserve">Betty Simons-Denville (Claudia)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Chuckyn ääni Chuckyn siemenessä...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Seed of Chucky Teatterilevityksen julisteet </w:t>
      </w:r>
    </w:p>
    <w:tbl>
      <w:tblPr>
        <w:tblW w:w="6454" w:type="dxa"/>
        <w:jc w:val="left"/>
        <w:tblInd w:w="0" w:type="dxa"/>
        <w:tblLayout w:type="fixed"/>
        <w:tblCellMar>
          <w:top w:w="28" w:type="dxa"/>
          <w:left w:w="28" w:type="dxa"/>
          <w:bottom w:w="28" w:type="dxa"/>
          <w:right w:w="28" w:type="dxa"/>
        </w:tblCellMar>
      </w:tblPr>
      <w:tblGrid>
        <w:gridCol w:w="2311"/>
        <w:gridCol w:w="4143"/>
      </w:tblGrid>
      <w:tr>
        <w:trPr/>
        <w:tc>
          <w:tcPr>
            <w:tcW w:w="2311" w:type="dxa"/>
            <w:tcBorders/>
            <w:vAlign w:val="center"/>
          </w:tcPr>
          <w:p>
            <w:pPr>
              <w:pStyle w:val="TableHeading"/>
              <w:suppressLineNumbers/>
              <w:bidi w:val="0"/>
              <w:spacing w:before="0" w:after="283"/>
              <w:jc w:val="center"/>
              <w:rPr/>
            </w:pPr>
            <w:r>
              <w:rPr/>
              <w:t xml:space="preserve">Ohjaaja </w:t>
            </w:r>
          </w:p>
        </w:tc>
        <w:tc>
          <w:tcPr>
            <w:tcW w:w="4143" w:type="dxa"/>
            <w:tcBorders/>
            <w:vAlign w:val="center"/>
          </w:tcPr>
          <w:p>
            <w:pPr>
              <w:pStyle w:val="TableContents"/>
              <w:bidi w:val="0"/>
              <w:spacing w:before="0" w:after="283"/>
              <w:jc w:val="left"/>
              <w:rPr/>
            </w:pPr>
            <w:r>
              <w:rPr/>
              <w:t xml:space="preserve">Don Mancini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143" w:type="dxa"/>
            <w:tcBorders/>
            <w:vAlign w:val="center"/>
          </w:tcPr>
          <w:p>
            <w:pPr>
              <w:pStyle w:val="TableContents"/>
              <w:numPr>
                <w:ilvl w:val="0"/>
                <w:numId w:val="216"/>
              </w:numPr>
              <w:tabs>
                <w:tab w:val="clear" w:pos="1134"/>
                <w:tab w:val="left" w:leader="none" w:pos="707"/>
              </w:tabs>
              <w:bidi w:val="0"/>
              <w:spacing w:before="0" w:after="0"/>
              <w:ind w:start="707" w:hanging="283"/>
              <w:jc w:val="left"/>
              <w:rPr/>
            </w:pPr>
            <w:r>
              <w:rPr/>
              <w:t xml:space="preserve">David Kirschner </w:t>
            </w:r>
          </w:p>
          <w:p>
            <w:pPr>
              <w:pStyle w:val="TableContents"/>
              <w:numPr>
                <w:ilvl w:val="0"/>
                <w:numId w:val="216"/>
              </w:numPr>
              <w:tabs>
                <w:tab w:val="clear" w:pos="1134"/>
                <w:tab w:val="left" w:leader="none" w:pos="707"/>
              </w:tabs>
              <w:bidi w:val="0"/>
              <w:spacing w:before="0" w:after="283"/>
              <w:ind w:start="707" w:hanging="283"/>
              <w:jc w:val="left"/>
              <w:rPr/>
            </w:pPr>
            <w:r>
              <w:rPr/>
              <w:t xml:space="preserve">Corey Sienega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143" w:type="dxa"/>
            <w:tcBorders/>
            <w:vAlign w:val="center"/>
          </w:tcPr>
          <w:p>
            <w:pPr>
              <w:pStyle w:val="TableContents"/>
              <w:bidi w:val="0"/>
              <w:spacing w:before="0" w:after="283"/>
              <w:jc w:val="left"/>
              <w:rPr/>
            </w:pPr>
            <w:r>
              <w:rPr/>
              <w:t xml:space="preserve">Don Mancini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143" w:type="dxa"/>
            <w:tcBorders/>
            <w:vAlign w:val="center"/>
          </w:tcPr>
          <w:p>
            <w:pPr>
              <w:pStyle w:val="TableContents"/>
              <w:bidi w:val="0"/>
              <w:spacing w:before="0" w:after="283"/>
              <w:jc w:val="left"/>
              <w:rPr/>
            </w:pPr>
            <w:r>
              <w:rPr/>
              <w:t xml:space="preserve">Don Mancinin hahmot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143" w:type="dxa"/>
            <w:tcBorders/>
            <w:vAlign w:val="center"/>
          </w:tcPr>
          <w:p>
            <w:pPr>
              <w:pStyle w:val="TableContents"/>
              <w:numPr>
                <w:ilvl w:val="0"/>
                <w:numId w:val="217"/>
              </w:numPr>
              <w:tabs>
                <w:tab w:val="clear" w:pos="1134"/>
                <w:tab w:val="left" w:leader="none" w:pos="707"/>
              </w:tabs>
              <w:bidi w:val="0"/>
              <w:spacing w:before="0" w:after="0"/>
              <w:ind w:start="707" w:hanging="283"/>
              <w:jc w:val="left"/>
              <w:rPr/>
            </w:pPr>
            <w:r>
              <w:rPr/>
              <w:t xml:space="preserve">Jennifer Tilly </w:t>
            </w:r>
          </w:p>
          <w:p>
            <w:pPr>
              <w:pStyle w:val="TableContents"/>
              <w:numPr>
                <w:ilvl w:val="0"/>
                <w:numId w:val="217"/>
              </w:numPr>
              <w:tabs>
                <w:tab w:val="clear" w:pos="1134"/>
                <w:tab w:val="left" w:leader="none" w:pos="707"/>
              </w:tabs>
              <w:bidi w:val="0"/>
              <w:spacing w:before="0" w:after="0"/>
              <w:ind w:start="707" w:hanging="283"/>
              <w:jc w:val="left"/>
              <w:rPr/>
            </w:pPr>
            <w:r>
              <w:rPr/>
              <w:t xml:space="preserve">Redman </w:t>
            </w:r>
          </w:p>
          <w:p>
            <w:pPr>
              <w:pStyle w:val="TableContents"/>
              <w:numPr>
                <w:ilvl w:val="0"/>
                <w:numId w:val="217"/>
              </w:numPr>
              <w:tabs>
                <w:tab w:val="clear" w:pos="1134"/>
                <w:tab w:val="left" w:leader="none" w:pos="707"/>
              </w:tabs>
              <w:bidi w:val="0"/>
              <w:spacing w:before="0" w:after="0"/>
              <w:ind w:start="707" w:hanging="283"/>
              <w:jc w:val="left"/>
              <w:rPr/>
            </w:pPr>
            <w:r>
              <w:rPr/>
              <w:t xml:space="preserve">Hannah Spearritt </w:t>
            </w:r>
          </w:p>
          <w:p>
            <w:pPr>
              <w:pStyle w:val="TableContents"/>
              <w:numPr>
                <w:ilvl w:val="0"/>
                <w:numId w:val="217"/>
              </w:numPr>
              <w:tabs>
                <w:tab w:val="clear" w:pos="1134"/>
                <w:tab w:val="left" w:leader="none" w:pos="707"/>
              </w:tabs>
              <w:bidi w:val="0"/>
              <w:spacing w:before="0" w:after="0"/>
              <w:ind w:start="707" w:hanging="283"/>
              <w:jc w:val="left"/>
              <w:rPr/>
            </w:pPr>
            <w:r>
              <w:rPr/>
              <w:t xml:space="preserve">John Waters </w:t>
            </w:r>
          </w:p>
          <w:p>
            <w:pPr>
              <w:pStyle w:val="TableContents"/>
              <w:numPr>
                <w:ilvl w:val="0"/>
                <w:numId w:val="217"/>
              </w:numPr>
              <w:tabs>
                <w:tab w:val="clear" w:pos="1134"/>
                <w:tab w:val="left" w:leader="none" w:pos="707"/>
              </w:tabs>
              <w:bidi w:val="0"/>
              <w:spacing w:before="0" w:after="0"/>
              <w:ind w:start="707" w:hanging="283"/>
              <w:jc w:val="left"/>
              <w:rPr/>
            </w:pPr>
            <w:r>
              <w:rPr/>
              <w:t xml:space="preserve">Billy Boyd </w:t>
            </w:r>
          </w:p>
          <w:p>
            <w:pPr>
              <w:pStyle w:val="TableContents"/>
              <w:numPr>
                <w:ilvl w:val="0"/>
                <w:numId w:val="217"/>
              </w:numPr>
              <w:tabs>
                <w:tab w:val="clear" w:pos="1134"/>
                <w:tab w:val="left" w:leader="none" w:pos="707"/>
              </w:tabs>
              <w:bidi w:val="0"/>
              <w:spacing w:before="0" w:after="283"/>
              <w:ind w:start="707" w:hanging="283"/>
              <w:jc w:val="left"/>
              <w:rPr/>
            </w:pPr>
            <w:r>
              <w:rPr/>
              <w:t xml:space="preserve">Brad Dourif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143" w:type="dxa"/>
            <w:tcBorders/>
            <w:vAlign w:val="center"/>
          </w:tcPr>
          <w:p>
            <w:pPr>
              <w:pStyle w:val="TableContents"/>
              <w:bidi w:val="0"/>
              <w:spacing w:before="0" w:after="283"/>
              <w:jc w:val="left"/>
              <w:rPr/>
            </w:pPr>
            <w:r>
              <w:rPr/>
              <w:t xml:space="preserve">Pino Donaggio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143" w:type="dxa"/>
            <w:tcBorders/>
            <w:vAlign w:val="center"/>
          </w:tcPr>
          <w:p>
            <w:pPr>
              <w:pStyle w:val="TableContents"/>
              <w:bidi w:val="0"/>
              <w:spacing w:before="0" w:after="283"/>
              <w:jc w:val="left"/>
              <w:rPr/>
            </w:pPr>
            <w:r>
              <w:rPr/>
              <w:t xml:space="preserve">Vernon Layton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143" w:type="dxa"/>
            <w:tcBorders/>
            <w:vAlign w:val="center"/>
          </w:tcPr>
          <w:p>
            <w:pPr>
              <w:pStyle w:val="TableContents"/>
              <w:bidi w:val="0"/>
              <w:spacing w:before="0" w:after="283"/>
              <w:jc w:val="left"/>
              <w:rPr/>
            </w:pPr>
            <w:r>
              <w:rPr/>
              <w:t xml:space="preserve">Chris Dickens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143" w:type="dxa"/>
            <w:tcBorders/>
            <w:vAlign w:val="center"/>
          </w:tcPr>
          <w:p>
            <w:pPr>
              <w:pStyle w:val="TableContents"/>
              <w:bidi w:val="0"/>
              <w:spacing w:before="0" w:after="283"/>
              <w:jc w:val="left"/>
              <w:rPr/>
            </w:pPr>
            <w:r>
              <w:rPr/>
              <w:t xml:space="preserve">La Sienega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143" w:type="dxa"/>
            <w:tcBorders/>
            <w:vAlign w:val="center"/>
          </w:tcPr>
          <w:p>
            <w:pPr>
              <w:pStyle w:val="TableContents"/>
              <w:numPr>
                <w:ilvl w:val="0"/>
                <w:numId w:val="218"/>
              </w:numPr>
              <w:tabs>
                <w:tab w:val="clear" w:pos="1134"/>
                <w:tab w:val="left" w:leader="none" w:pos="707"/>
              </w:tabs>
              <w:bidi w:val="0"/>
              <w:spacing w:before="0" w:after="283"/>
              <w:ind w:start="707" w:hanging="283"/>
              <w:jc w:val="left"/>
              <w:rPr/>
            </w:pPr>
            <w:r>
              <w:rPr/>
              <w:t xml:space="preserve">Rogue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143" w:type="dxa"/>
            <w:tcBorders/>
            <w:vAlign w:val="center"/>
          </w:tcPr>
          <w:p>
            <w:pPr>
              <w:pStyle w:val="TableContents"/>
              <w:numPr>
                <w:ilvl w:val="0"/>
                <w:numId w:val="219"/>
              </w:numPr>
              <w:tabs>
                <w:tab w:val="clear" w:pos="1134"/>
                <w:tab w:val="left" w:leader="none" w:pos="707"/>
              </w:tabs>
              <w:bidi w:val="0"/>
              <w:spacing w:before="0" w:after="0"/>
              <w:ind w:start="707" w:hanging="283"/>
              <w:jc w:val="left"/>
              <w:rPr/>
            </w:pPr>
            <w:r>
              <w:rPr>
                <w:color w:val="A9A9A9"/>
              </w:rPr>
              <w:t xml:space="preserve">12. marraskuuta 2004 </w:t>
            </w:r>
            <w:r>
              <w:rPr/>
              <w:t xml:space="preserve">(2004-11-12) </w:t>
            </w:r>
          </w:p>
          <w:p>
            <w:pPr>
              <w:pStyle w:val="TableContents"/>
              <w:numPr>
                <w:ilvl w:val="0"/>
                <w:numId w:val="21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143" w:type="dxa"/>
            <w:tcBorders/>
            <w:vAlign w:val="center"/>
          </w:tcPr>
          <w:p>
            <w:pPr>
              <w:pStyle w:val="TableContents"/>
              <w:bidi w:val="0"/>
              <w:spacing w:before="0" w:after="283"/>
              <w:jc w:val="left"/>
              <w:rPr/>
            </w:pPr>
            <w:r>
              <w:rPr/>
              <w:t xml:space="preserve">86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143" w:type="dxa"/>
            <w:tcBorders/>
            <w:vAlign w:val="center"/>
          </w:tcPr>
          <w:p>
            <w:pPr>
              <w:pStyle w:val="TableContents"/>
              <w:bidi w:val="0"/>
              <w:spacing w:before="0" w:after="283"/>
              <w:jc w:val="left"/>
              <w:rPr/>
            </w:pPr>
            <w:r>
              <w:rPr/>
              <w:t xml:space="preserve">Romania Yhdysvallat Yhdistynyt kuningaskunta </w:t>
            </w:r>
          </w:p>
        </w:tc>
      </w:tr>
      <w:tr>
        <w:trPr/>
        <w:tc>
          <w:tcPr>
            <w:tcW w:w="2311" w:type="dxa"/>
            <w:tcBorders/>
            <w:vAlign w:val="center"/>
          </w:tcPr>
          <w:p>
            <w:pPr>
              <w:pStyle w:val="TableHeading"/>
              <w:suppressLineNumbers/>
              <w:bidi w:val="0"/>
              <w:spacing w:before="0" w:after="283"/>
              <w:jc w:val="center"/>
              <w:rPr/>
            </w:pPr>
            <w:r>
              <w:rPr/>
              <w:t xml:space="preserve">Kieli </w:t>
            </w:r>
          </w:p>
        </w:tc>
        <w:tc>
          <w:tcPr>
            <w:tcW w:w="4143" w:type="dxa"/>
            <w:tcBorders/>
            <w:vAlign w:val="center"/>
          </w:tcPr>
          <w:p>
            <w:pPr>
              <w:pStyle w:val="TableContents"/>
              <w:bidi w:val="0"/>
              <w:spacing w:before="0" w:after="283"/>
              <w:jc w:val="left"/>
              <w:rPr/>
            </w:pPr>
            <w:r>
              <w:rPr/>
              <w:t xml:space="preserve">englanti romania japani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143" w:type="dxa"/>
            <w:tcBorders/>
            <w:vAlign w:val="center"/>
          </w:tcPr>
          <w:p>
            <w:pPr>
              <w:pStyle w:val="TableContents"/>
              <w:bidi w:val="0"/>
              <w:spacing w:before="0" w:after="283"/>
              <w:jc w:val="left"/>
              <w:rPr/>
            </w:pPr>
            <w:r>
              <w:rPr/>
              <w:t xml:space="preserve">12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143" w:type="dxa"/>
            <w:tcBorders/>
            <w:vAlign w:val="center"/>
          </w:tcPr>
          <w:p>
            <w:pPr>
              <w:pStyle w:val="TableContents"/>
              <w:bidi w:val="0"/>
              <w:spacing w:before="0" w:after="283"/>
              <w:jc w:val="left"/>
              <w:rPr/>
            </w:pPr>
            <w:r>
              <w:rPr/>
              <w:t xml:space="preserve">24,8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Chuckyn siemen ilmestyi?</w:t>
      </w:r>
    </w:p>
    <w:p>
      <w:pPr>
        <w:pStyle w:val="TextBody"/>
        <w:bidi w:val="0"/>
        <w:jc w:val="left"/>
        <w:rPr>
          <w:b/>
          <w:u w:val="single"/>
          <w:shd w:val="clear" w:fill="FFFF00"/>
        </w:rPr>
      </w:pPr>
      <w:r>
        <w:rPr>
          <w:b/>
          <w:u w:val="single"/>
          <w:shd w:val="clear" w:fill="FFFF00"/>
        </w:rPr>
        <w:t xml:space="preserve">Asiakirjan numero 23905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Ramakrishna Puram, joka tunnetaan yleisesti nimellä R.K. Puram, on keskushallinnon työntekijöiden asuinalue </w:t>
      </w:r>
      <w:r>
        <w:rPr>
          <w:color w:val="A9A9A9"/>
        </w:rPr>
        <w:t xml:space="preserve">Delhin lounaisosassa</w:t>
      </w:r>
      <w:r>
        <w:rPr/>
        <w:t xml:space="preserve">. Se on nimetty pyhimys Sri Ramakrishnan mukaan, ja siellä sijaitsee monia korkean profiilin yritystaloja. Siellä on monia oppilaitoksia, kuten Ramjas-koulu, Blind-koulu, Kendriya Vidyalaya Sec 8 &amp; 2, Sarvodaya vidyalaya, Delhi Public School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rk puram on missä osassa delhiä sijaitsee?</w:t>
      </w:r>
    </w:p>
    <w:p>
      <w:pPr>
        <w:pStyle w:val="TextBody"/>
        <w:bidi w:val="0"/>
        <w:jc w:val="left"/>
        <w:rPr>
          <w:b/>
          <w:u w:val="single"/>
          <w:shd w:val="clear" w:fill="FFFF00"/>
        </w:rPr>
      </w:pPr>
      <w:r>
        <w:rPr>
          <w:b/>
          <w:u w:val="single"/>
          <w:shd w:val="clear" w:fill="FFFF00"/>
        </w:rPr>
        <w:t xml:space="preserve">Asiakirjan numero 23906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sarjan perintö on Hawaii Five-O:n tunnusmusiikin suosio. Melodian sävelsi </w:t>
      </w:r>
      <w:r>
        <w:rPr>
          <w:color w:val="A9A9A9"/>
        </w:rPr>
        <w:t xml:space="preserve">Morton Stevens</w:t>
      </w:r>
      <w:r>
        <w:rPr/>
        <w:t xml:space="preserve">, joka on myös säveltänyt lukuisia CBS:n orkesterin esittämiä jaksojen sävellyksiä. Myöhemmin tunnusmusiikin levytti The Ventures, jonka versio nousi Billboard Hot 100 -listan neljänneksi, ja se on erityisen suosittu yliopistojen ja lukioiden marssiorkestereiden keskuudessa, erityisesti Havaijin yliopistossa, jossa siitä on tullut epävirallinen taistelulaulu. Sävel on myös kuultu Robertson Stadiumilla Houston Dynamon maalien jälkeen, jotka on tehnyt Havaijilta kotoisin oleva Brian Ching. Musiikin tempon vuoksi teema saavutti suosiota Yhdistyneessä kuningaskunnassa pohjoisen soulin seuraajien keskuudessa ja oli suosittu tanssilattioilla 1970-luvulla.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Hawaii 5-0 -elokuvan tunnussävelen</w:t>
      </w:r>
    </w:p>
    <w:p>
      <w:pPr>
        <w:pStyle w:val="TextBody"/>
        <w:bidi w:val="0"/>
        <w:jc w:val="left"/>
        <w:rPr>
          <w:b/>
          <w:u w:val="single"/>
          <w:shd w:val="clear" w:fill="FFFF00"/>
        </w:rPr>
      </w:pPr>
      <w:r>
        <w:rPr>
          <w:b/>
          <w:u w:val="single"/>
          <w:shd w:val="clear" w:fill="FFFF00"/>
        </w:rPr>
        <w:t xml:space="preserve">Asiakirjan numero 23907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Collected Poems of </w:t>
      </w:r>
      <w:r>
        <w:rPr>
          <w:color w:val="A9A9A9"/>
        </w:rPr>
        <w:t xml:space="preserve">John Masefield </w:t>
      </w:r>
      <w:r>
        <w:rPr/>
        <w:t xml:space="preserve">-teoksessa </w:t>
      </w:r>
      <w:r>
        <w:rPr/>
        <w:t xml:space="preserve">alkusäe muutettiin nykyään yleisemmin antologisoiduksi tekstiksi: ``I must go down to the sea again, to the lonely sea and the sky''. Toisen ja kolmannen säkeistön ensimmäiset rivit säilytettiin muodossa ``I must down to the seas again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runon minun on mentävä taas mereen...</w:t>
      </w:r>
    </w:p>
    <w:p>
      <w:pPr>
        <w:pStyle w:val="TextBody"/>
        <w:bidi w:val="0"/>
        <w:jc w:val="left"/>
        <w:rPr>
          <w:b/>
          <w:u w:val="single"/>
          <w:shd w:val="clear" w:fill="FFFF00"/>
        </w:rPr>
      </w:pPr>
      <w:r>
        <w:rPr>
          <w:b/>
          <w:u w:val="single"/>
          <w:shd w:val="clear" w:fill="FFFF00"/>
        </w:rPr>
        <w:t xml:space="preserve">Asiakirjan numero 23908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Jumalan Karitsa (kreik. Ἀμνὸς τοῦ Θεοῦ, Amnos tou Theou; lat. Agnus Deī (ˈaŋ. nʊs ˈde. iː)) on </w:t>
      </w:r>
      <w:r>
        <w:rPr/>
        <w:t xml:space="preserve">Johanneksen evankeliumissa esiintyvä </w:t>
      </w:r>
      <w:r>
        <w:rPr/>
        <w:t xml:space="preserve">titteli </w:t>
      </w:r>
      <w:r>
        <w:rPr>
          <w:color w:val="A9A9A9"/>
        </w:rPr>
        <w:t xml:space="preserve">Jeesukselle.</w:t>
      </w:r>
      <w:r>
        <w:rPr/>
        <w:t xml:space="preserve"> Se esiintyy kohdassa Joh. 1: 29, jossa Johannes Kastaja näkee Jeesuksen ja huudahtaa: ``Katsokaa Jumalan Karitsaa, joka ottaa pois maailman synnin''.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karitsa edustaa Raamatussa</w:t>
      </w:r>
    </w:p>
    <w:p>
      <w:pPr>
        <w:pStyle w:val="TextBody"/>
        <w:bidi w:val="0"/>
        <w:jc w:val="left"/>
        <w:rPr>
          <w:b/>
          <w:u w:val="single"/>
          <w:shd w:val="clear" w:fill="FFFF00"/>
        </w:rPr>
      </w:pPr>
      <w:r>
        <w:rPr>
          <w:b/>
          <w:u w:val="single"/>
          <w:shd w:val="clear" w:fill="FFFF00"/>
        </w:rPr>
        <w:t xml:space="preserve">Asiakirjan numero 23909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News and World Report sijoittui vuoden 2015 amerikkalaisten oikeustieteellisten koulujen rankingissa UND Law -yliopiston </w:t>
      </w:r>
      <w:r>
        <w:rPr>
          <w:color w:val="A9A9A9"/>
        </w:rPr>
        <w:t xml:space="preserve">144:nneksi </w:t>
      </w:r>
      <w:r>
        <w:rPr/>
        <w:t xml:space="preserve">noin 194:stä akkreditoidusta oikeustieteellisestä koulusta.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Pohjois-Dakotan yliopiston oikeustieteellinen tiedekunta rankingissa</w:t>
      </w:r>
    </w:p>
    <w:p>
      <w:pPr>
        <w:pStyle w:val="TextBody"/>
        <w:bidi w:val="0"/>
        <w:jc w:val="left"/>
        <w:rPr>
          <w:b/>
          <w:u w:val="single"/>
          <w:shd w:val="clear" w:fill="FFFF00"/>
        </w:rPr>
      </w:pPr>
      <w:r>
        <w:rPr>
          <w:b/>
          <w:u w:val="single"/>
          <w:shd w:val="clear" w:fill="FFFF00"/>
        </w:rPr>
        <w:t xml:space="preserve">Asiakirjan numero 23910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Three Flavours Cornetto -trilogia </w:t>
      </w:r>
      <w:r>
        <w:rPr/>
        <w:t xml:space="preserve">(tunnetaan myös nimellä </w:t>
      </w:r>
      <w:r>
        <w:rPr>
          <w:color w:val="DCDCDC"/>
        </w:rPr>
        <w:t xml:space="preserve">Cornetto-trilogia </w:t>
      </w:r>
      <w:r>
        <w:rPr/>
        <w:t xml:space="preserve">tai </w:t>
      </w:r>
      <w:r>
        <w:rPr>
          <w:color w:val="2F4F4F"/>
        </w:rPr>
        <w:t xml:space="preserve">Blood and Ice Cream -trilogia</w:t>
      </w:r>
      <w:r>
        <w:rPr/>
        <w:t xml:space="preserve">) on sarja brittiläisiä komediallisia genre-elokuvia, jotka on ohjannut Edgar Wright, käsikirjoittanut Wright ja Simon Pegg, tuottanut Nira Park sekä pääosissa Pegg ja Nick Frost. Trilogia koostuu elokuvista Shaun of the Dead (2004), Hot Fuzz (2007) ja The World's End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hot fuzz shaun of the dead world's end trilogia</w:t>
      </w:r>
    </w:p>
    <w:p>
      <w:pPr>
        <w:pStyle w:val="TextBody"/>
        <w:bidi w:val="0"/>
        <w:jc w:val="left"/>
        <w:rPr>
          <w:b/>
          <w:u w:val="single"/>
          <w:shd w:val="clear" w:fill="FFFF00"/>
        </w:rPr>
      </w:pPr>
      <w:r>
        <w:rPr>
          <w:b/>
          <w:u w:val="single"/>
          <w:shd w:val="clear" w:fill="FFFF00"/>
        </w:rPr>
        <w:t xml:space="preserve">Asiakirjan numero 23911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Remoran </w:t>
      </w:r>
      <w:r>
        <w:rPr/>
        <w:t xml:space="preserve">selkäevät ovat kehittyneet niin, että ne voivat tarttua imun avulla sileisiin pintoihin, ja ne viettävät elämänsä kiinnittyneinä isäntäeläimeen, kuten valaan, kilpikonnan, hain tai rauskun selkään. Kyseessä on luultavasti vastavuoroinen järjestely, sillä remora voi liikkua isännän päällä poistaen ektoparasiitteja ja irtonaisia ihohiutaleita ja hyötyen samalla isännän tarjoamasta suojasta ja jatkuvasta veden virtauksesta sen kidusten läpi. Vaikka alun perin uskottiin, että remorat syövät isännän aterioista peräisin olevia hiukkasia, tämä on osoittautunut vääräksi; todellisuudessa niiden ruokavalio koostuu pääasiassa isännän ulosteista.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pieni kala, joka ui haiden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kaloja hait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Remoran </w:t>
      </w:r>
      <w:r>
        <w:rPr/>
        <w:t xml:space="preserve">selkäevät ovat kehittyneet niin, että ne voivat tarttua imemällä sileisiin pintoihin, ja ne viettävät elämänsä kiinnittyneinä isäntäeläimeen, kuten valaan, kilpikonnan, hain tai rauskun selkään. Kyseessä on luultavasti vastavuoroinen järjestely, sillä remora voi liikkua isännän päällä poistaen ektoparasiitteja ja irtonaisia ihohiutaleita ja hyötyen samalla isännän tarjoamasta suojasta ja jatkuvasta veden virtauksesta sen kidusten läpi. Vaikka alun perin uskottiin, että remorat söivät isännän aterioista peräisin olevia hiukkasia, tämä on osoittautunut vääräksi; todellisuudessa niiden ruokavalio koostuu pääasiassa isännän ulosteista.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ne pienet kalat, jotka kiinnittyvät haikaloihin?</w:t>
      </w:r>
    </w:p>
    <w:p>
      <w:pPr>
        <w:pStyle w:val="TextBody"/>
        <w:bidi w:val="0"/>
        <w:jc w:val="left"/>
        <w:rPr>
          <w:b/>
          <w:u w:val="single"/>
          <w:shd w:val="clear" w:fill="FFFF00"/>
        </w:rPr>
      </w:pPr>
      <w:r>
        <w:rPr>
          <w:b/>
          <w:u w:val="single"/>
          <w:shd w:val="clear" w:fill="FFFF00"/>
        </w:rPr>
        <w:t xml:space="preserve">Asiakirjan numero 23912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4"/>
        <w:gridCol w:w="1769"/>
        <w:gridCol w:w="739"/>
        <w:gridCol w:w="825"/>
        <w:gridCol w:w="754"/>
        <w:gridCol w:w="619"/>
        <w:gridCol w:w="4805"/>
      </w:tblGrid>
      <w:tr>
        <w:trPr/>
        <w:tc>
          <w:tcPr>
            <w:tcW w:w="694" w:type="dxa"/>
            <w:tcBorders/>
            <w:vAlign w:val="center"/>
          </w:tcPr>
          <w:p>
            <w:pPr>
              <w:pStyle w:val="TableHeading"/>
              <w:suppressLineNumbers/>
              <w:bidi w:val="0"/>
              <w:spacing w:before="0" w:after="283"/>
              <w:jc w:val="center"/>
              <w:rPr/>
            </w:pPr>
            <w:r>
              <w:rPr/>
              <w:t xml:space="preserve">Sijoitus </w:t>
            </w:r>
          </w:p>
        </w:tc>
        <w:tc>
          <w:tcPr>
            <w:tcW w:w="1769" w:type="dxa"/>
            <w:tcBorders/>
            <w:vAlign w:val="center"/>
          </w:tcPr>
          <w:p>
            <w:pPr>
              <w:pStyle w:val="TableHeading"/>
              <w:suppressLineNumbers/>
              <w:bidi w:val="0"/>
              <w:spacing w:before="0" w:after="283"/>
              <w:jc w:val="center"/>
              <w:rPr/>
            </w:pPr>
            <w:r>
              <w:rPr/>
              <w:t xml:space="preserve">Nimi </w:t>
            </w:r>
          </w:p>
        </w:tc>
        <w:tc>
          <w:tcPr>
            <w:tcW w:w="739" w:type="dxa"/>
            <w:tcBorders/>
            <w:vAlign w:val="center"/>
          </w:tcPr>
          <w:p>
            <w:pPr>
              <w:pStyle w:val="TableHeading"/>
              <w:suppressLineNumbers/>
              <w:bidi w:val="0"/>
              <w:spacing w:before="0" w:after="283"/>
              <w:jc w:val="center"/>
              <w:rPr/>
            </w:pPr>
            <w:r>
              <w:rPr/>
              <w:t xml:space="preserve">Kuva </w:t>
            </w:r>
          </w:p>
        </w:tc>
        <w:tc>
          <w:tcPr>
            <w:tcW w:w="825" w:type="dxa"/>
            <w:tcBorders/>
            <w:vAlign w:val="center"/>
          </w:tcPr>
          <w:p>
            <w:pPr>
              <w:pStyle w:val="TableHeading"/>
              <w:suppressLineNumbers/>
              <w:bidi w:val="0"/>
              <w:spacing w:before="0" w:after="283"/>
              <w:jc w:val="center"/>
              <w:rPr/>
            </w:pPr>
            <w:r>
              <w:rPr/>
              <w:t xml:space="preserve">Korkeus ft (m) </w:t>
            </w:r>
          </w:p>
        </w:tc>
        <w:tc>
          <w:tcPr>
            <w:tcW w:w="754" w:type="dxa"/>
            <w:tcBorders/>
            <w:vAlign w:val="center"/>
          </w:tcPr>
          <w:p>
            <w:pPr>
              <w:pStyle w:val="TableHeading"/>
              <w:suppressLineNumbers/>
              <w:bidi w:val="0"/>
              <w:spacing w:before="0" w:after="283"/>
              <w:jc w:val="center"/>
              <w:rPr/>
            </w:pPr>
            <w:r>
              <w:rPr/>
              <w:t xml:space="preserve">Lattiat </w:t>
            </w:r>
          </w:p>
        </w:tc>
        <w:tc>
          <w:tcPr>
            <w:tcW w:w="619" w:type="dxa"/>
            <w:tcBorders/>
            <w:vAlign w:val="center"/>
          </w:tcPr>
          <w:p>
            <w:pPr>
              <w:pStyle w:val="TableHeading"/>
              <w:suppressLineNumbers/>
              <w:bidi w:val="0"/>
              <w:spacing w:before="0" w:after="283"/>
              <w:jc w:val="center"/>
              <w:rPr/>
            </w:pPr>
            <w:r>
              <w:rPr/>
              <w:t xml:space="preserve">Vuosi </w:t>
            </w:r>
          </w:p>
        </w:tc>
        <w:tc>
          <w:tcPr>
            <w:tcW w:w="4805" w:type="dxa"/>
            <w:tcBorders/>
            <w:vAlign w:val="center"/>
          </w:tcPr>
          <w:p>
            <w:pPr>
              <w:pStyle w:val="TableHeading"/>
              <w:suppressLineNumbers/>
              <w:bidi w:val="0"/>
              <w:spacing w:before="0" w:after="283"/>
              <w:jc w:val="center"/>
              <w:rPr/>
            </w:pPr>
            <w:r>
              <w:rPr/>
              <w:t xml:space="preserve">Huomautukset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One World Trade Center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1,776 (541) </w:t>
            </w:r>
          </w:p>
        </w:tc>
        <w:tc>
          <w:tcPr>
            <w:tcW w:w="754" w:type="dxa"/>
            <w:tcBorders/>
            <w:vAlign w:val="center"/>
          </w:tcPr>
          <w:p>
            <w:pPr>
              <w:pStyle w:val="TableContents"/>
              <w:bidi w:val="0"/>
              <w:spacing w:before="0" w:after="283"/>
              <w:jc w:val="left"/>
              <w:rPr/>
            </w:pPr>
            <w:r>
              <w:rPr/>
              <w:t xml:space="preserve">104 </w:t>
            </w:r>
          </w:p>
        </w:tc>
        <w:tc>
          <w:tcPr>
            <w:tcW w:w="619" w:type="dxa"/>
            <w:tcBorders/>
            <w:vAlign w:val="center"/>
          </w:tcPr>
          <w:p>
            <w:pPr>
              <w:pStyle w:val="TableContents"/>
              <w:bidi w:val="0"/>
              <w:spacing w:before="0" w:after="283"/>
              <w:jc w:val="left"/>
              <w:rPr/>
            </w:pPr>
            <w:r>
              <w:rPr/>
              <w:t xml:space="preserve">2014 </w:t>
            </w:r>
          </w:p>
        </w:tc>
        <w:tc>
          <w:tcPr>
            <w:tcW w:w="4805" w:type="dxa"/>
            <w:tcBorders/>
            <w:vAlign w:val="center"/>
          </w:tcPr>
          <w:p>
            <w:pPr>
              <w:pStyle w:val="TableContents"/>
              <w:bidi w:val="0"/>
              <w:spacing w:before="0" w:after="283"/>
              <w:jc w:val="left"/>
              <w:rPr/>
            </w:pPr>
            <w:r>
              <w:rPr/>
              <w:t xml:space="preserve">Läntisen pallonpuoliskon korkein rakennus arkkitehtonisen korkeuden mukaan. New Yorkin ja Yhdysvaltojen korkein rakennus. Kattokorkeus on 417 metriä (1 368 jalkaa), sama kuin alkuperäisen World Trade Centerin. Rakennuksen pohjapinta-ala on 61 x 61 metriä (200 x 200 jalkaa), sama kuin kaksoistornien.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432 Park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1,396 (426) </w:t>
            </w:r>
          </w:p>
        </w:tc>
        <w:tc>
          <w:tcPr>
            <w:tcW w:w="754" w:type="dxa"/>
            <w:tcBorders/>
            <w:vAlign w:val="center"/>
          </w:tcPr>
          <w:p>
            <w:pPr>
              <w:pStyle w:val="TableContents"/>
              <w:bidi w:val="0"/>
              <w:spacing w:before="0" w:after="283"/>
              <w:jc w:val="left"/>
              <w:rPr/>
            </w:pPr>
            <w:r>
              <w:rPr/>
              <w:t xml:space="preserve">96 </w:t>
            </w:r>
          </w:p>
        </w:tc>
        <w:tc>
          <w:tcPr>
            <w:tcW w:w="619" w:type="dxa"/>
            <w:tcBorders/>
            <w:vAlign w:val="center"/>
          </w:tcPr>
          <w:p>
            <w:pPr>
              <w:pStyle w:val="TableContents"/>
              <w:bidi w:val="0"/>
              <w:spacing w:before="0" w:after="283"/>
              <w:jc w:val="left"/>
              <w:rPr/>
            </w:pPr>
            <w:r>
              <w:rPr/>
              <w:t xml:space="preserve">2015 </w:t>
            </w:r>
          </w:p>
        </w:tc>
        <w:tc>
          <w:tcPr>
            <w:tcW w:w="4805" w:type="dxa"/>
            <w:tcBorders/>
            <w:vAlign w:val="center"/>
          </w:tcPr>
          <w:p>
            <w:pPr>
              <w:pStyle w:val="TableContents"/>
              <w:bidi w:val="0"/>
              <w:spacing w:before="0" w:after="283"/>
              <w:jc w:val="left"/>
              <w:rPr/>
            </w:pPr>
            <w:r>
              <w:rPr/>
              <w:t xml:space="preserve">Toiseksi korkein rakennus New Yorkissa, korkein asuinrakennus maailmassa; 23. korkein rakennus maailmassa; 3. korkein rakennus Yhdysvalloissa.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Empire State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1,250 (381) </w:t>
            </w:r>
          </w:p>
        </w:tc>
        <w:tc>
          <w:tcPr>
            <w:tcW w:w="754" w:type="dxa"/>
            <w:tcBorders/>
            <w:vAlign w:val="center"/>
          </w:tcPr>
          <w:p>
            <w:pPr>
              <w:pStyle w:val="TableContents"/>
              <w:bidi w:val="0"/>
              <w:spacing w:before="0" w:after="283"/>
              <w:jc w:val="left"/>
              <w:rPr/>
            </w:pPr>
            <w:r>
              <w:rPr/>
              <w:t xml:space="preserve">102 </w:t>
            </w:r>
          </w:p>
        </w:tc>
        <w:tc>
          <w:tcPr>
            <w:tcW w:w="619" w:type="dxa"/>
            <w:tcBorders/>
            <w:vAlign w:val="center"/>
          </w:tcPr>
          <w:p>
            <w:pPr>
              <w:pStyle w:val="TableContents"/>
              <w:bidi w:val="0"/>
              <w:spacing w:before="0" w:after="283"/>
              <w:jc w:val="left"/>
              <w:rPr/>
            </w:pPr>
            <w:r>
              <w:rPr/>
              <w:t xml:space="preserve">1931 </w:t>
            </w:r>
          </w:p>
        </w:tc>
        <w:tc>
          <w:tcPr>
            <w:tcW w:w="4805" w:type="dxa"/>
            <w:tcBorders/>
            <w:vAlign w:val="center"/>
          </w:tcPr>
          <w:p>
            <w:pPr>
              <w:pStyle w:val="TableContents"/>
              <w:bidi w:val="0"/>
              <w:spacing w:before="0" w:after="283"/>
              <w:jc w:val="left"/>
              <w:rPr/>
            </w:pPr>
            <w:r>
              <w:rPr/>
              <w:t xml:space="preserve">39. korkein rakennus maailmassa, 5. korkein Yhdysvalloissa; ensimmäinen yli 100-kerroksinen rakennus maailmassa. Rakennettiin vain 14 kuukaudessa suuren laman aikana, ja se oli maailman korkein rakennus valmistumisestaan vuonna 1931 siihen asti, kun World Trade Center valmistui vuonna 1972, ja oli jälleen New Yorkin korkein rakennus sen jälkeen, kun World Trade Center tuhoutui syyskuun 11. päivän 2001 terrori-iskuissa, vuoteen 2013 asti. </w:t>
            </w:r>
          </w:p>
        </w:tc>
      </w:tr>
      <w:tr>
        <w:trPr/>
        <w:tc>
          <w:tcPr>
            <w:tcW w:w="694" w:type="dxa"/>
            <w:tcBorders/>
            <w:vAlign w:val="center"/>
          </w:tcPr>
          <w:p>
            <w:pPr>
              <w:pStyle w:val="TableContents"/>
              <w:bidi w:val="0"/>
              <w:spacing w:before="0" w:after="283"/>
              <w:jc w:val="left"/>
              <w:rPr>
                <w:sz w:val="4"/>
                <w:szCs w:val="4"/>
              </w:rPr>
            </w:pPr>
            <w:r>
              <w:rPr>
                <w:sz w:val="4"/>
                <w:szCs w:val="4"/>
              </w:rPr>
            </w:r>
          </w:p>
        </w:tc>
        <w:tc>
          <w:tcPr>
            <w:tcW w:w="1769" w:type="dxa"/>
            <w:tcBorders/>
            <w:vAlign w:val="center"/>
          </w:tcPr>
          <w:p>
            <w:pPr>
              <w:pStyle w:val="TableContents"/>
              <w:bidi w:val="0"/>
              <w:spacing w:before="0" w:after="283"/>
              <w:jc w:val="left"/>
              <w:rPr/>
            </w:pPr>
            <w:r>
              <w:rPr/>
              <w:t xml:space="preserve">Bank of America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1,200 (366) </w:t>
            </w:r>
          </w:p>
        </w:tc>
        <w:tc>
          <w:tcPr>
            <w:tcW w:w="754" w:type="dxa"/>
            <w:tcBorders/>
            <w:vAlign w:val="center"/>
          </w:tcPr>
          <w:p>
            <w:pPr>
              <w:pStyle w:val="TableContents"/>
              <w:bidi w:val="0"/>
              <w:spacing w:before="0" w:after="283"/>
              <w:jc w:val="left"/>
              <w:rPr/>
            </w:pPr>
            <w:r>
              <w:rPr/>
              <w:t xml:space="preserve">54 </w:t>
            </w:r>
          </w:p>
        </w:tc>
        <w:tc>
          <w:tcPr>
            <w:tcW w:w="619" w:type="dxa"/>
            <w:tcBorders/>
            <w:vAlign w:val="center"/>
          </w:tcPr>
          <w:p>
            <w:pPr>
              <w:pStyle w:val="TableContents"/>
              <w:bidi w:val="0"/>
              <w:spacing w:before="0" w:after="283"/>
              <w:jc w:val="left"/>
              <w:rPr/>
            </w:pPr>
            <w:r>
              <w:rPr/>
              <w:t xml:space="preserve">2009 </w:t>
            </w:r>
          </w:p>
        </w:tc>
        <w:tc>
          <w:tcPr>
            <w:tcW w:w="4805" w:type="dxa"/>
            <w:tcBorders/>
            <w:vAlign w:val="center"/>
          </w:tcPr>
          <w:p>
            <w:pPr>
              <w:pStyle w:val="TableContents"/>
              <w:bidi w:val="0"/>
              <w:spacing w:before="0" w:after="283"/>
              <w:jc w:val="left"/>
              <w:rPr/>
            </w:pPr>
            <w:r>
              <w:rPr/>
              <w:t xml:space="preserve">Maailman 45. korkein rakennus, Yhdysvaltojen 6. korkein rakennus; ensimmäinen pilvenpiirtäjä, joka on saanut Platinum LEED-sertifikaatin. Katon korkeus on 290,6 metriä (953,5 jalkaa). </w:t>
            </w:r>
          </w:p>
        </w:tc>
      </w:tr>
      <w:tr>
        <w:trPr/>
        <w:tc>
          <w:tcPr>
            <w:tcW w:w="694" w:type="dxa"/>
            <w:tcBorders/>
            <w:vAlign w:val="center"/>
          </w:tcPr>
          <w:p>
            <w:pPr>
              <w:pStyle w:val="TableContents"/>
              <w:bidi w:val="0"/>
              <w:spacing w:before="0" w:after="283"/>
              <w:jc w:val="left"/>
              <w:rPr/>
            </w:pPr>
            <w:r>
              <w:rPr/>
              <w:t xml:space="preserve">5 </w:t>
            </w:r>
          </w:p>
        </w:tc>
        <w:tc>
          <w:tcPr>
            <w:tcW w:w="1769" w:type="dxa"/>
            <w:tcBorders/>
            <w:vAlign w:val="center"/>
          </w:tcPr>
          <w:p>
            <w:pPr>
              <w:pStyle w:val="TableContents"/>
              <w:bidi w:val="0"/>
              <w:spacing w:before="0" w:after="283"/>
              <w:jc w:val="left"/>
              <w:rPr/>
            </w:pPr>
            <w:r>
              <w:rPr/>
              <w:t xml:space="preserve">Three World Trade Center *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1,079 (327) </w:t>
            </w:r>
          </w:p>
        </w:tc>
        <w:tc>
          <w:tcPr>
            <w:tcW w:w="754" w:type="dxa"/>
            <w:tcBorders/>
            <w:vAlign w:val="center"/>
          </w:tcPr>
          <w:p>
            <w:pPr>
              <w:pStyle w:val="TableContents"/>
              <w:bidi w:val="0"/>
              <w:spacing w:before="0" w:after="283"/>
              <w:jc w:val="left"/>
              <w:rPr/>
            </w:pPr>
            <w:r>
              <w:rPr/>
              <w:t xml:space="preserve">80 </w:t>
            </w:r>
          </w:p>
        </w:tc>
        <w:tc>
          <w:tcPr>
            <w:tcW w:w="619" w:type="dxa"/>
            <w:tcBorders/>
            <w:vAlign w:val="center"/>
          </w:tcPr>
          <w:p>
            <w:pPr>
              <w:pStyle w:val="TableContents"/>
              <w:bidi w:val="0"/>
              <w:spacing w:before="0" w:after="283"/>
              <w:jc w:val="left"/>
              <w:rPr/>
            </w:pPr>
            <w:r>
              <w:rPr/>
              <w:t xml:space="preserve">2018 </w:t>
            </w:r>
          </w:p>
        </w:tc>
        <w:tc>
          <w:tcPr>
            <w:tcW w:w="4805" w:type="dxa"/>
            <w:tcBorders/>
            <w:vAlign w:val="center"/>
          </w:tcPr>
          <w:p>
            <w:pPr>
              <w:pStyle w:val="TableContents"/>
              <w:bidi w:val="0"/>
              <w:spacing w:before="0" w:after="283"/>
              <w:jc w:val="left"/>
              <w:rPr/>
            </w:pPr>
            <w:r>
              <w:rPr/>
              <w:t xml:space="preserve">Huipussaan kesäkuussa 2016 </w:t>
            </w:r>
          </w:p>
        </w:tc>
      </w:tr>
      <w:tr>
        <w:trPr/>
        <w:tc>
          <w:tcPr>
            <w:tcW w:w="694" w:type="dxa"/>
            <w:tcBorders/>
            <w:vAlign w:val="center"/>
          </w:tcPr>
          <w:p>
            <w:pPr>
              <w:pStyle w:val="TableContents"/>
              <w:bidi w:val="0"/>
              <w:spacing w:before="0" w:after="283"/>
              <w:jc w:val="left"/>
              <w:rPr/>
            </w:pPr>
            <w:r>
              <w:rPr/>
              <w:t xml:space="preserve">6 = </w:t>
            </w:r>
          </w:p>
        </w:tc>
        <w:tc>
          <w:tcPr>
            <w:tcW w:w="1769" w:type="dxa"/>
            <w:tcBorders/>
            <w:vAlign w:val="center"/>
          </w:tcPr>
          <w:p>
            <w:pPr>
              <w:pStyle w:val="TableContents"/>
              <w:bidi w:val="0"/>
              <w:spacing w:before="0" w:after="283"/>
              <w:jc w:val="left"/>
              <w:rPr/>
            </w:pPr>
            <w:r>
              <w:rPr/>
              <w:t xml:space="preserve">Chrysler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1,050 (320) </w:t>
            </w:r>
          </w:p>
        </w:tc>
        <w:tc>
          <w:tcPr>
            <w:tcW w:w="754" w:type="dxa"/>
            <w:tcBorders/>
            <w:vAlign w:val="center"/>
          </w:tcPr>
          <w:p>
            <w:pPr>
              <w:pStyle w:val="TableContents"/>
              <w:bidi w:val="0"/>
              <w:spacing w:before="0" w:after="283"/>
              <w:jc w:val="left"/>
              <w:rPr/>
            </w:pPr>
            <w:r>
              <w:rPr/>
              <w:t xml:space="preserve">77 </w:t>
            </w:r>
          </w:p>
        </w:tc>
        <w:tc>
          <w:tcPr>
            <w:tcW w:w="619" w:type="dxa"/>
            <w:tcBorders/>
            <w:vAlign w:val="center"/>
          </w:tcPr>
          <w:p>
            <w:pPr>
              <w:pStyle w:val="TableContents"/>
              <w:bidi w:val="0"/>
              <w:spacing w:before="0" w:after="283"/>
              <w:jc w:val="left"/>
              <w:rPr/>
            </w:pPr>
            <w:r>
              <w:rPr/>
              <w:t xml:space="preserve">1930 </w:t>
            </w:r>
          </w:p>
        </w:tc>
        <w:tc>
          <w:tcPr>
            <w:tcW w:w="4805" w:type="dxa"/>
            <w:tcBorders/>
            <w:vAlign w:val="center"/>
          </w:tcPr>
          <w:p>
            <w:pPr>
              <w:pStyle w:val="TableContents"/>
              <w:bidi w:val="0"/>
              <w:spacing w:before="0" w:after="283"/>
              <w:jc w:val="left"/>
              <w:rPr/>
            </w:pPr>
            <w:r>
              <w:rPr/>
              <w:t xml:space="preserve">13. korkein rakennus Yhdysvalloissa; maailman ensimmäinen yli 305 metriä (1 000 jalkaa) korkea rakennus; oli maailman korkein rakennus vuodesta 1930 vuoteen 1931, jolloin Empire State Building ohitti sen; maailman korkein teräsrunkoinen tiilirakennus. Valmistuessaan ohitti Eiffel-tornin maailman korkeimpana ihmisen rakentamana rakennuksena. </w:t>
            </w:r>
          </w:p>
        </w:tc>
      </w:tr>
      <w:tr>
        <w:trPr/>
        <w:tc>
          <w:tcPr>
            <w:tcW w:w="694" w:type="dxa"/>
            <w:tcBorders/>
            <w:vAlign w:val="center"/>
          </w:tcPr>
          <w:p>
            <w:pPr>
              <w:pStyle w:val="TableContents"/>
              <w:bidi w:val="0"/>
              <w:spacing w:before="0" w:after="283"/>
              <w:jc w:val="left"/>
              <w:rPr/>
            </w:pPr>
            <w:r>
              <w:rPr/>
              <w:t xml:space="preserve">6 = </w:t>
            </w:r>
          </w:p>
        </w:tc>
        <w:tc>
          <w:tcPr>
            <w:tcW w:w="1769" w:type="dxa"/>
            <w:tcBorders/>
            <w:vAlign w:val="center"/>
          </w:tcPr>
          <w:p>
            <w:pPr>
              <w:pStyle w:val="TableContents"/>
              <w:bidi w:val="0"/>
              <w:spacing w:before="0" w:after="283"/>
              <w:jc w:val="left"/>
              <w:rPr/>
            </w:pPr>
            <w:r>
              <w:rPr/>
              <w:t xml:space="preserve">New York Timesin rakennus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1,050 (320) </w:t>
            </w:r>
          </w:p>
        </w:tc>
        <w:tc>
          <w:tcPr>
            <w:tcW w:w="754" w:type="dxa"/>
            <w:tcBorders/>
            <w:vAlign w:val="center"/>
          </w:tcPr>
          <w:p>
            <w:pPr>
              <w:pStyle w:val="TableContents"/>
              <w:bidi w:val="0"/>
              <w:spacing w:before="0" w:after="283"/>
              <w:jc w:val="left"/>
              <w:rPr/>
            </w:pPr>
            <w:r>
              <w:rPr/>
              <w:t xml:space="preserve">52 </w:t>
            </w:r>
          </w:p>
        </w:tc>
        <w:tc>
          <w:tcPr>
            <w:tcW w:w="619" w:type="dxa"/>
            <w:tcBorders/>
            <w:vAlign w:val="center"/>
          </w:tcPr>
          <w:p>
            <w:pPr>
              <w:pStyle w:val="TableContents"/>
              <w:bidi w:val="0"/>
              <w:spacing w:before="0" w:after="283"/>
              <w:jc w:val="left"/>
              <w:rPr/>
            </w:pPr>
            <w:r>
              <w:rPr/>
              <w:t xml:space="preserve">2007 </w:t>
            </w:r>
          </w:p>
        </w:tc>
        <w:tc>
          <w:tcPr>
            <w:tcW w:w="4805" w:type="dxa"/>
            <w:tcBorders/>
            <w:vAlign w:val="center"/>
          </w:tcPr>
          <w:p>
            <w:pPr>
              <w:pStyle w:val="TableContents"/>
              <w:bidi w:val="0"/>
              <w:spacing w:before="0" w:after="283"/>
              <w:jc w:val="left"/>
              <w:rPr/>
            </w:pPr>
            <w:r>
              <w:rPr/>
              <w:t xml:space="preserve">Tasapisteissä 13. korkein Yhdysvalloissa. Tunnetaan myös nimellä Times Tower. Ensimmäinen kerrostalo Yhdysvalloissa, jossa on keraaminen aurinkosuojalevyverhoseinä. </w:t>
            </w:r>
          </w:p>
        </w:tc>
      </w:tr>
      <w:tr>
        <w:trPr/>
        <w:tc>
          <w:tcPr>
            <w:tcW w:w="694" w:type="dxa"/>
            <w:tcBorders/>
            <w:vAlign w:val="center"/>
          </w:tcPr>
          <w:p>
            <w:pPr>
              <w:pStyle w:val="TableContents"/>
              <w:bidi w:val="0"/>
              <w:spacing w:before="0" w:after="283"/>
              <w:jc w:val="left"/>
              <w:rPr/>
            </w:pPr>
            <w:r>
              <w:rPr/>
              <w:t xml:space="preserve">6 = </w:t>
            </w:r>
          </w:p>
        </w:tc>
        <w:tc>
          <w:tcPr>
            <w:tcW w:w="1769" w:type="dxa"/>
            <w:tcBorders/>
            <w:vAlign w:val="center"/>
          </w:tcPr>
          <w:p>
            <w:pPr>
              <w:pStyle w:val="TableContents"/>
              <w:bidi w:val="0"/>
              <w:spacing w:before="0" w:after="283"/>
              <w:jc w:val="left"/>
              <w:rPr/>
            </w:pPr>
            <w:r>
              <w:rPr/>
              <w:t xml:space="preserve">53W53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1,050 (320) </w:t>
            </w:r>
          </w:p>
        </w:tc>
        <w:tc>
          <w:tcPr>
            <w:tcW w:w="754" w:type="dxa"/>
            <w:tcBorders/>
            <w:vAlign w:val="center"/>
          </w:tcPr>
          <w:p>
            <w:pPr>
              <w:pStyle w:val="TableContents"/>
              <w:bidi w:val="0"/>
              <w:spacing w:before="0" w:after="283"/>
              <w:jc w:val="left"/>
              <w:rPr/>
            </w:pPr>
            <w:r>
              <w:rPr/>
              <w:t xml:space="preserve">87 </w:t>
            </w:r>
          </w:p>
        </w:tc>
        <w:tc>
          <w:tcPr>
            <w:tcW w:w="619" w:type="dxa"/>
            <w:tcBorders/>
            <w:vAlign w:val="center"/>
          </w:tcPr>
          <w:p>
            <w:pPr>
              <w:pStyle w:val="TableContents"/>
              <w:bidi w:val="0"/>
              <w:spacing w:before="0" w:after="283"/>
              <w:jc w:val="left"/>
              <w:rPr/>
            </w:pPr>
            <w:r>
              <w:rPr/>
              <w:t xml:space="preserve">2018 </w:t>
            </w:r>
          </w:p>
        </w:tc>
        <w:tc>
          <w:tcPr>
            <w:tcW w:w="4805" w:type="dxa"/>
            <w:tcBorders/>
            <w:vAlign w:val="center"/>
          </w:tcPr>
          <w:p>
            <w:pPr>
              <w:pStyle w:val="TableContents"/>
              <w:bidi w:val="0"/>
              <w:spacing w:before="0" w:after="283"/>
              <w:jc w:val="left"/>
              <w:rPr/>
            </w:pPr>
            <w:r>
              <w:rPr/>
              <w:t xml:space="preserve">Huippu saavutettiin hiljattain huhtikuussa 2018. </w:t>
            </w:r>
          </w:p>
        </w:tc>
      </w:tr>
      <w:tr>
        <w:trPr/>
        <w:tc>
          <w:tcPr>
            <w:tcW w:w="694" w:type="dxa"/>
            <w:tcBorders/>
            <w:vAlign w:val="center"/>
          </w:tcPr>
          <w:p>
            <w:pPr>
              <w:pStyle w:val="TableContents"/>
              <w:bidi w:val="0"/>
              <w:spacing w:before="0" w:after="283"/>
              <w:jc w:val="left"/>
              <w:rPr/>
            </w:pPr>
            <w:r>
              <w:rPr/>
              <w:t xml:space="preserve">9 </w:t>
            </w:r>
          </w:p>
        </w:tc>
        <w:tc>
          <w:tcPr>
            <w:tcW w:w="1769" w:type="dxa"/>
            <w:tcBorders/>
            <w:vAlign w:val="center"/>
          </w:tcPr>
          <w:p>
            <w:pPr>
              <w:pStyle w:val="TableContents"/>
              <w:bidi w:val="0"/>
              <w:spacing w:before="0" w:after="283"/>
              <w:jc w:val="left"/>
              <w:rPr/>
            </w:pPr>
            <w:r>
              <w:rPr/>
              <w:t xml:space="preserve">One57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1,004 (306) </w:t>
            </w:r>
          </w:p>
        </w:tc>
        <w:tc>
          <w:tcPr>
            <w:tcW w:w="754" w:type="dxa"/>
            <w:tcBorders/>
            <w:vAlign w:val="center"/>
          </w:tcPr>
          <w:p>
            <w:pPr>
              <w:pStyle w:val="TableContents"/>
              <w:bidi w:val="0"/>
              <w:spacing w:before="0" w:after="283"/>
              <w:jc w:val="left"/>
              <w:rPr/>
            </w:pPr>
            <w:r>
              <w:rPr/>
              <w:t xml:space="preserve">75 </w:t>
            </w:r>
          </w:p>
        </w:tc>
        <w:tc>
          <w:tcPr>
            <w:tcW w:w="619" w:type="dxa"/>
            <w:tcBorders/>
            <w:vAlign w:val="center"/>
          </w:tcPr>
          <w:p>
            <w:pPr>
              <w:pStyle w:val="TableContents"/>
              <w:bidi w:val="0"/>
              <w:spacing w:before="0" w:after="283"/>
              <w:jc w:val="left"/>
              <w:rPr/>
            </w:pPr>
            <w:r>
              <w:rPr/>
              <w:t xml:space="preserve">2014 </w:t>
            </w:r>
          </w:p>
        </w:tc>
        <w:tc>
          <w:tcPr>
            <w:tcW w:w="4805" w:type="dxa"/>
            <w:tcBorders/>
            <w:vAlign w:val="center"/>
          </w:tcPr>
          <w:p>
            <w:pPr>
              <w:pStyle w:val="TableContents"/>
              <w:bidi w:val="0"/>
              <w:spacing w:before="0" w:after="283"/>
              <w:jc w:val="left"/>
              <w:rPr/>
            </w:pPr>
            <w:r>
              <w:rPr/>
              <w:t xml:space="preserve">Kaupungin korkein monikäyttöinen (asuin- ja hotellirakennukset) pilvenpiirtäjä, maailman 107. korkein rakennus Kaupungin korkein keskellä korttelia sijaitseva rakennus. </w:t>
            </w:r>
          </w:p>
        </w:tc>
      </w:tr>
      <w:tr>
        <w:trPr/>
        <w:tc>
          <w:tcPr>
            <w:tcW w:w="694" w:type="dxa"/>
            <w:tcBorders/>
            <w:vAlign w:val="center"/>
          </w:tcPr>
          <w:p>
            <w:pPr>
              <w:pStyle w:val="TableContents"/>
              <w:bidi w:val="0"/>
              <w:spacing w:before="0" w:after="283"/>
              <w:jc w:val="left"/>
              <w:rPr/>
            </w:pPr>
            <w:r>
              <w:rPr/>
              <w:t xml:space="preserve">10 </w:t>
            </w:r>
          </w:p>
        </w:tc>
        <w:tc>
          <w:tcPr>
            <w:tcW w:w="1769" w:type="dxa"/>
            <w:tcBorders/>
            <w:vAlign w:val="center"/>
          </w:tcPr>
          <w:p>
            <w:pPr>
              <w:pStyle w:val="TableContents"/>
              <w:bidi w:val="0"/>
              <w:spacing w:before="0" w:after="283"/>
              <w:jc w:val="left"/>
              <w:rPr/>
            </w:pPr>
            <w:r>
              <w:rPr/>
              <w:t xml:space="preserve">Four World Trade Center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978 (298) </w:t>
            </w:r>
          </w:p>
        </w:tc>
        <w:tc>
          <w:tcPr>
            <w:tcW w:w="754" w:type="dxa"/>
            <w:tcBorders/>
            <w:vAlign w:val="center"/>
          </w:tcPr>
          <w:p>
            <w:pPr>
              <w:pStyle w:val="TableContents"/>
              <w:bidi w:val="0"/>
              <w:spacing w:before="0" w:after="283"/>
              <w:jc w:val="left"/>
              <w:rPr/>
            </w:pPr>
            <w:r>
              <w:rPr/>
              <w:t xml:space="preserve">74 </w:t>
            </w:r>
          </w:p>
        </w:tc>
        <w:tc>
          <w:tcPr>
            <w:tcW w:w="619" w:type="dxa"/>
            <w:tcBorders/>
            <w:vAlign w:val="center"/>
          </w:tcPr>
          <w:p>
            <w:pPr>
              <w:pStyle w:val="TableContents"/>
              <w:bidi w:val="0"/>
              <w:spacing w:before="0" w:after="283"/>
              <w:jc w:val="left"/>
              <w:rPr/>
            </w:pPr>
            <w:r>
              <w:rPr/>
              <w:t xml:space="preserve">2013 </w:t>
            </w:r>
          </w:p>
        </w:tc>
        <w:tc>
          <w:tcPr>
            <w:tcW w:w="4805" w:type="dxa"/>
            <w:tcBorders/>
            <w:vAlign w:val="center"/>
          </w:tcPr>
          <w:p>
            <w:pPr>
              <w:pStyle w:val="TableContents"/>
              <w:bidi w:val="0"/>
              <w:spacing w:before="0" w:after="283"/>
              <w:jc w:val="left"/>
              <w:rPr/>
            </w:pPr>
            <w:r>
              <w:rPr/>
              <w:t xml:space="preserve">Tunnetaan myös nimellä 150 Greenwich Street, joka on osa World Trade Centerin jälleenrakennusta. </w:t>
            </w:r>
          </w:p>
        </w:tc>
      </w:tr>
      <w:tr>
        <w:trPr/>
        <w:tc>
          <w:tcPr>
            <w:tcW w:w="694" w:type="dxa"/>
            <w:tcBorders/>
            <w:vAlign w:val="center"/>
          </w:tcPr>
          <w:p>
            <w:pPr>
              <w:pStyle w:val="TableContents"/>
              <w:bidi w:val="0"/>
              <w:spacing w:before="0" w:after="283"/>
              <w:jc w:val="left"/>
              <w:rPr/>
            </w:pPr>
            <w:r>
              <w:rPr/>
              <w:t xml:space="preserve">11 </w:t>
            </w:r>
          </w:p>
        </w:tc>
        <w:tc>
          <w:tcPr>
            <w:tcW w:w="1769" w:type="dxa"/>
            <w:tcBorders/>
            <w:vAlign w:val="center"/>
          </w:tcPr>
          <w:p>
            <w:pPr>
              <w:pStyle w:val="TableContents"/>
              <w:bidi w:val="0"/>
              <w:spacing w:before="0" w:after="283"/>
              <w:jc w:val="left"/>
              <w:rPr/>
            </w:pPr>
            <w:r>
              <w:rPr/>
              <w:t xml:space="preserve">220 Central Park South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953 (290) </w:t>
            </w:r>
          </w:p>
        </w:tc>
        <w:tc>
          <w:tcPr>
            <w:tcW w:w="754" w:type="dxa"/>
            <w:tcBorders/>
            <w:vAlign w:val="center"/>
          </w:tcPr>
          <w:p>
            <w:pPr>
              <w:pStyle w:val="TableContents"/>
              <w:bidi w:val="0"/>
              <w:spacing w:before="0" w:after="283"/>
              <w:jc w:val="left"/>
              <w:rPr/>
            </w:pPr>
            <w:r>
              <w:rPr/>
              <w:t xml:space="preserve">69 </w:t>
            </w:r>
          </w:p>
        </w:tc>
        <w:tc>
          <w:tcPr>
            <w:tcW w:w="619" w:type="dxa"/>
            <w:tcBorders/>
            <w:vAlign w:val="center"/>
          </w:tcPr>
          <w:p>
            <w:pPr>
              <w:pStyle w:val="TableContents"/>
              <w:bidi w:val="0"/>
              <w:spacing w:before="0" w:after="283"/>
              <w:jc w:val="left"/>
              <w:rPr/>
            </w:pPr>
            <w:r>
              <w:rPr/>
              <w:t xml:space="preserve">2018 </w:t>
            </w:r>
          </w:p>
        </w:tc>
        <w:tc>
          <w:tcPr>
            <w:tcW w:w="4805" w:type="dxa"/>
            <w:tcBorders/>
            <w:vAlign w:val="center"/>
          </w:tcPr>
          <w:p>
            <w:pPr>
              <w:pStyle w:val="TableContents"/>
              <w:bidi w:val="0"/>
              <w:spacing w:before="0" w:after="283"/>
              <w:jc w:val="left"/>
              <w:rPr/>
            </w:pPr>
            <w:r>
              <w:rPr/>
              <w:t xml:space="preserve">Huipussaan vuonna 2017 </w:t>
            </w:r>
          </w:p>
        </w:tc>
      </w:tr>
      <w:tr>
        <w:trPr/>
        <w:tc>
          <w:tcPr>
            <w:tcW w:w="694" w:type="dxa"/>
            <w:tcBorders/>
            <w:vAlign w:val="center"/>
          </w:tcPr>
          <w:p>
            <w:pPr>
              <w:pStyle w:val="TableContents"/>
              <w:bidi w:val="0"/>
              <w:spacing w:before="0" w:after="283"/>
              <w:jc w:val="left"/>
              <w:rPr/>
            </w:pPr>
            <w:r>
              <w:rPr/>
              <w:t xml:space="preserve">12 </w:t>
            </w:r>
          </w:p>
        </w:tc>
        <w:tc>
          <w:tcPr>
            <w:tcW w:w="1769" w:type="dxa"/>
            <w:tcBorders/>
            <w:vAlign w:val="center"/>
          </w:tcPr>
          <w:p>
            <w:pPr>
              <w:pStyle w:val="TableContents"/>
              <w:bidi w:val="0"/>
              <w:spacing w:before="0" w:after="283"/>
              <w:jc w:val="left"/>
              <w:rPr/>
            </w:pPr>
            <w:r>
              <w:rPr/>
              <w:t xml:space="preserve">70 Pine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952 (290) </w:t>
            </w:r>
          </w:p>
        </w:tc>
        <w:tc>
          <w:tcPr>
            <w:tcW w:w="754" w:type="dxa"/>
            <w:tcBorders/>
            <w:vAlign w:val="center"/>
          </w:tcPr>
          <w:p>
            <w:pPr>
              <w:pStyle w:val="TableContents"/>
              <w:bidi w:val="0"/>
              <w:spacing w:before="0" w:after="283"/>
              <w:jc w:val="left"/>
              <w:rPr/>
            </w:pPr>
            <w:r>
              <w:rPr/>
              <w:t xml:space="preserve">66 </w:t>
            </w:r>
          </w:p>
        </w:tc>
        <w:tc>
          <w:tcPr>
            <w:tcW w:w="619" w:type="dxa"/>
            <w:tcBorders/>
            <w:vAlign w:val="center"/>
          </w:tcPr>
          <w:p>
            <w:pPr>
              <w:pStyle w:val="TableContents"/>
              <w:bidi w:val="0"/>
              <w:spacing w:before="0" w:after="283"/>
              <w:jc w:val="left"/>
              <w:rPr/>
            </w:pPr>
            <w:r>
              <w:rPr/>
              <w:t xml:space="preserve">1932 </w:t>
            </w:r>
          </w:p>
        </w:tc>
        <w:tc>
          <w:tcPr>
            <w:tcW w:w="4805" w:type="dxa"/>
            <w:tcBorders/>
            <w:vAlign w:val="center"/>
          </w:tcPr>
          <w:p>
            <w:pPr>
              <w:pStyle w:val="TableContents"/>
              <w:bidi w:val="0"/>
              <w:spacing w:before="0" w:after="283"/>
              <w:jc w:val="left"/>
              <w:rPr/>
            </w:pPr>
            <w:r>
              <w:rPr/>
              <w:t xml:space="preserve">Yhdysvaltojen 25. korkein rakennus, joka tunnettiin aiemmin nimillä American International Building ja Cities Service Building 70 Pine, muutetaan asuinpilvenpiirtäjäksi, jossa on 644 vuokra-asuntoa, 132 hotellihuonetta ja 35 000 neliöjalkaa liiketilaa. Se oli Lower Manhattanin korkein rakennus valmistumisestaan siihen asti, kun World Trade Centerin alkuperäiset tornit rakennettiin 1970-luvulla, ja sai tämän aseman takaisin 11. syyskuuta 2001 jälkeen, jolloin se säilytti sen uuden One World Trade Center -rakennuksen rakentamiseen asti. </w:t>
            </w:r>
          </w:p>
        </w:tc>
      </w:tr>
      <w:tr>
        <w:trPr/>
        <w:tc>
          <w:tcPr>
            <w:tcW w:w="694" w:type="dxa"/>
            <w:tcBorders/>
            <w:vAlign w:val="center"/>
          </w:tcPr>
          <w:p>
            <w:pPr>
              <w:pStyle w:val="TableContents"/>
              <w:bidi w:val="0"/>
              <w:spacing w:before="0" w:after="283"/>
              <w:jc w:val="left"/>
              <w:rPr/>
            </w:pPr>
            <w:r>
              <w:rPr/>
              <w:t xml:space="preserve">13 </w:t>
            </w:r>
          </w:p>
        </w:tc>
        <w:tc>
          <w:tcPr>
            <w:tcW w:w="1769" w:type="dxa"/>
            <w:tcBorders/>
            <w:vAlign w:val="center"/>
          </w:tcPr>
          <w:p>
            <w:pPr>
              <w:pStyle w:val="TableContents"/>
              <w:bidi w:val="0"/>
              <w:spacing w:before="0" w:after="283"/>
              <w:jc w:val="left"/>
              <w:rPr/>
            </w:pPr>
            <w:r>
              <w:rPr/>
              <w:t xml:space="preserve">30 Park Place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937 (286) </w:t>
            </w:r>
          </w:p>
        </w:tc>
        <w:tc>
          <w:tcPr>
            <w:tcW w:w="754" w:type="dxa"/>
            <w:tcBorders/>
            <w:vAlign w:val="center"/>
          </w:tcPr>
          <w:p>
            <w:pPr>
              <w:pStyle w:val="TableContents"/>
              <w:bidi w:val="0"/>
              <w:spacing w:before="0" w:after="283"/>
              <w:jc w:val="left"/>
              <w:rPr/>
            </w:pPr>
            <w:r>
              <w:rPr/>
              <w:t xml:space="preserve">82 </w:t>
            </w:r>
          </w:p>
        </w:tc>
        <w:tc>
          <w:tcPr>
            <w:tcW w:w="619" w:type="dxa"/>
            <w:tcBorders/>
            <w:vAlign w:val="center"/>
          </w:tcPr>
          <w:p>
            <w:pPr>
              <w:pStyle w:val="TableContents"/>
              <w:bidi w:val="0"/>
              <w:spacing w:before="0" w:after="283"/>
              <w:jc w:val="left"/>
              <w:rPr/>
            </w:pPr>
            <w:r>
              <w:rPr/>
              <w:t xml:space="preserve">2016 </w:t>
            </w:r>
          </w:p>
        </w:tc>
        <w:tc>
          <w:tcPr>
            <w:tcW w:w="4805" w:type="dxa"/>
            <w:tcBorders/>
            <w:vAlign w:val="center"/>
          </w:tcPr>
          <w:p>
            <w:pPr>
              <w:pStyle w:val="TableContents"/>
              <w:bidi w:val="0"/>
              <w:spacing w:before="0" w:after="283"/>
              <w:jc w:val="left"/>
              <w:rPr/>
            </w:pPr>
            <w:r>
              <w:rPr/>
              <w:t xml:space="preserve">Four Season Private Residences ja hotelli. Valmistui maaliskuussa 2015. </w:t>
            </w:r>
          </w:p>
        </w:tc>
      </w:tr>
      <w:tr>
        <w:trPr/>
        <w:tc>
          <w:tcPr>
            <w:tcW w:w="694" w:type="dxa"/>
            <w:tcBorders/>
            <w:vAlign w:val="center"/>
          </w:tcPr>
          <w:p>
            <w:pPr>
              <w:pStyle w:val="TableContents"/>
              <w:bidi w:val="0"/>
              <w:spacing w:before="0" w:after="283"/>
              <w:jc w:val="left"/>
              <w:rPr/>
            </w:pPr>
            <w:r>
              <w:rPr/>
              <w:t xml:space="preserve">14 </w:t>
            </w:r>
          </w:p>
        </w:tc>
        <w:tc>
          <w:tcPr>
            <w:tcW w:w="1769" w:type="dxa"/>
            <w:tcBorders/>
            <w:vAlign w:val="center"/>
          </w:tcPr>
          <w:p>
            <w:pPr>
              <w:pStyle w:val="TableContents"/>
              <w:bidi w:val="0"/>
              <w:spacing w:before="0" w:after="283"/>
              <w:jc w:val="left"/>
              <w:rPr/>
            </w:pPr>
            <w:r>
              <w:rPr/>
              <w:t xml:space="preserve">40 Wall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927 (283) </w:t>
            </w:r>
          </w:p>
        </w:tc>
        <w:tc>
          <w:tcPr>
            <w:tcW w:w="754" w:type="dxa"/>
            <w:tcBorders/>
            <w:vAlign w:val="center"/>
          </w:tcPr>
          <w:p>
            <w:pPr>
              <w:pStyle w:val="TableContents"/>
              <w:bidi w:val="0"/>
              <w:spacing w:before="0" w:after="283"/>
              <w:jc w:val="left"/>
              <w:rPr/>
            </w:pPr>
            <w:r>
              <w:rPr/>
              <w:t xml:space="preserve">70 </w:t>
            </w:r>
          </w:p>
        </w:tc>
        <w:tc>
          <w:tcPr>
            <w:tcW w:w="619" w:type="dxa"/>
            <w:tcBorders/>
            <w:vAlign w:val="center"/>
          </w:tcPr>
          <w:p>
            <w:pPr>
              <w:pStyle w:val="TableContents"/>
              <w:bidi w:val="0"/>
              <w:spacing w:before="0" w:after="283"/>
              <w:jc w:val="left"/>
              <w:rPr/>
            </w:pPr>
            <w:r>
              <w:rPr/>
              <w:t xml:space="preserve">1930 </w:t>
            </w:r>
          </w:p>
        </w:tc>
        <w:tc>
          <w:tcPr>
            <w:tcW w:w="4805" w:type="dxa"/>
            <w:tcBorders/>
            <w:vAlign w:val="center"/>
          </w:tcPr>
          <w:p>
            <w:pPr>
              <w:pStyle w:val="TableContents"/>
              <w:bidi w:val="0"/>
              <w:spacing w:before="0" w:after="283"/>
              <w:jc w:val="left"/>
              <w:rPr/>
            </w:pPr>
            <w:r>
              <w:rPr/>
              <w:t xml:space="preserve">30. korkein rakennus Yhdysvalloissa; oli maailman korkein rakennus alle kahden kuukauden ajan vuonna 1930; tunnettiin aiemmin nimellä Bank of Manhattan Trust Building; tunnetaan nykyisin nimellä Trump Building, pysyvämpi nimi on 40 Wall Street Oli kaupungin korkein korttelin keskellä sijaitseva rakennus vuodesta 1930 One57:n valmistumiseen vuonna 2014. </w:t>
            </w:r>
          </w:p>
        </w:tc>
      </w:tr>
      <w:tr>
        <w:trPr/>
        <w:tc>
          <w:tcPr>
            <w:tcW w:w="694" w:type="dxa"/>
            <w:tcBorders/>
            <w:vAlign w:val="center"/>
          </w:tcPr>
          <w:p>
            <w:pPr>
              <w:pStyle w:val="TableContents"/>
              <w:bidi w:val="0"/>
              <w:spacing w:before="0" w:after="283"/>
              <w:jc w:val="left"/>
              <w:rPr/>
            </w:pPr>
            <w:r>
              <w:rPr/>
              <w:t xml:space="preserve">15 </w:t>
            </w:r>
          </w:p>
        </w:tc>
        <w:tc>
          <w:tcPr>
            <w:tcW w:w="1769" w:type="dxa"/>
            <w:tcBorders/>
            <w:vAlign w:val="center"/>
          </w:tcPr>
          <w:p>
            <w:pPr>
              <w:pStyle w:val="TableContents"/>
              <w:bidi w:val="0"/>
              <w:spacing w:before="0" w:after="283"/>
              <w:jc w:val="left"/>
              <w:rPr/>
            </w:pPr>
            <w:r>
              <w:rPr/>
              <w:t xml:space="preserve">Citigroup Center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915 (279) </w:t>
            </w:r>
          </w:p>
        </w:tc>
        <w:tc>
          <w:tcPr>
            <w:tcW w:w="754" w:type="dxa"/>
            <w:tcBorders/>
            <w:vAlign w:val="center"/>
          </w:tcPr>
          <w:p>
            <w:pPr>
              <w:pStyle w:val="TableContents"/>
              <w:bidi w:val="0"/>
              <w:spacing w:before="0" w:after="283"/>
              <w:jc w:val="left"/>
              <w:rPr/>
            </w:pPr>
            <w:r>
              <w:rPr/>
              <w:t xml:space="preserve">59 </w:t>
            </w:r>
          </w:p>
        </w:tc>
        <w:tc>
          <w:tcPr>
            <w:tcW w:w="619" w:type="dxa"/>
            <w:tcBorders/>
            <w:vAlign w:val="center"/>
          </w:tcPr>
          <w:p>
            <w:pPr>
              <w:pStyle w:val="TableContents"/>
              <w:bidi w:val="0"/>
              <w:spacing w:before="0" w:after="283"/>
              <w:jc w:val="left"/>
              <w:rPr/>
            </w:pPr>
            <w:r>
              <w:rPr/>
              <w:t xml:space="preserve">1977 </w:t>
            </w:r>
          </w:p>
        </w:tc>
        <w:tc>
          <w:tcPr>
            <w:tcW w:w="4805" w:type="dxa"/>
            <w:tcBorders/>
            <w:vAlign w:val="center"/>
          </w:tcPr>
          <w:p>
            <w:pPr>
              <w:pStyle w:val="TableContents"/>
              <w:bidi w:val="0"/>
              <w:spacing w:before="0" w:after="283"/>
              <w:jc w:val="left"/>
              <w:rPr/>
            </w:pPr>
            <w:r>
              <w:rPr/>
              <w:t xml:space="preserve">Entinen Citicorp Center, joka tunnetaan nyt nimellä 601 Lexington Avenue. </w:t>
            </w:r>
          </w:p>
        </w:tc>
      </w:tr>
      <w:tr>
        <w:trPr/>
        <w:tc>
          <w:tcPr>
            <w:tcW w:w="694" w:type="dxa"/>
            <w:tcBorders/>
            <w:vAlign w:val="center"/>
          </w:tcPr>
          <w:p>
            <w:pPr>
              <w:pStyle w:val="TableContents"/>
              <w:bidi w:val="0"/>
              <w:spacing w:before="0" w:after="283"/>
              <w:jc w:val="left"/>
              <w:rPr/>
            </w:pPr>
            <w:r>
              <w:rPr/>
              <w:t xml:space="preserve">16 </w:t>
            </w:r>
          </w:p>
        </w:tc>
        <w:tc>
          <w:tcPr>
            <w:tcW w:w="1769" w:type="dxa"/>
            <w:tcBorders/>
            <w:vAlign w:val="center"/>
          </w:tcPr>
          <w:p>
            <w:pPr>
              <w:pStyle w:val="TableContents"/>
              <w:bidi w:val="0"/>
              <w:spacing w:before="0" w:after="283"/>
              <w:jc w:val="left"/>
              <w:rPr/>
            </w:pPr>
            <w:r>
              <w:rPr/>
              <w:t xml:space="preserve">10 Hudson Yards *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895 (273) </w:t>
            </w:r>
          </w:p>
        </w:tc>
        <w:tc>
          <w:tcPr>
            <w:tcW w:w="754" w:type="dxa"/>
            <w:tcBorders/>
            <w:vAlign w:val="center"/>
          </w:tcPr>
          <w:p>
            <w:pPr>
              <w:pStyle w:val="TableContents"/>
              <w:bidi w:val="0"/>
              <w:spacing w:before="0" w:after="283"/>
              <w:jc w:val="left"/>
              <w:rPr/>
            </w:pPr>
            <w:r>
              <w:rPr/>
              <w:t xml:space="preserve">52 </w:t>
            </w:r>
          </w:p>
        </w:tc>
        <w:tc>
          <w:tcPr>
            <w:tcW w:w="619" w:type="dxa"/>
            <w:tcBorders/>
            <w:vAlign w:val="center"/>
          </w:tcPr>
          <w:p>
            <w:pPr>
              <w:pStyle w:val="TableContents"/>
              <w:bidi w:val="0"/>
              <w:spacing w:before="0" w:after="283"/>
              <w:jc w:val="left"/>
              <w:rPr/>
            </w:pPr>
            <w:r>
              <w:rPr/>
              <w:t xml:space="preserve">2016 </w:t>
            </w:r>
          </w:p>
        </w:tc>
        <w:tc>
          <w:tcPr>
            <w:tcW w:w="4805" w:type="dxa"/>
            <w:tcBorders/>
            <w:vAlign w:val="center"/>
          </w:tcPr>
          <w:p>
            <w:pPr>
              <w:pStyle w:val="TableContents"/>
              <w:bidi w:val="0"/>
              <w:spacing w:before="0" w:after="283"/>
              <w:jc w:val="left"/>
              <w:rPr/>
            </w:pPr>
            <w:r>
              <w:rPr/>
              <w:t xml:space="preserve">Päättyi lokakuussa 2015. </w:t>
            </w:r>
          </w:p>
        </w:tc>
      </w:tr>
      <w:tr>
        <w:trPr/>
        <w:tc>
          <w:tcPr>
            <w:tcW w:w="694" w:type="dxa"/>
            <w:tcBorders/>
            <w:vAlign w:val="center"/>
          </w:tcPr>
          <w:p>
            <w:pPr>
              <w:pStyle w:val="TableContents"/>
              <w:bidi w:val="0"/>
              <w:spacing w:before="0" w:after="283"/>
              <w:jc w:val="left"/>
              <w:rPr/>
            </w:pPr>
            <w:r>
              <w:rPr/>
              <w:t xml:space="preserve">17 </w:t>
            </w:r>
          </w:p>
        </w:tc>
        <w:tc>
          <w:tcPr>
            <w:tcW w:w="1769" w:type="dxa"/>
            <w:tcBorders/>
            <w:vAlign w:val="center"/>
          </w:tcPr>
          <w:p>
            <w:pPr>
              <w:pStyle w:val="TableContents"/>
              <w:bidi w:val="0"/>
              <w:spacing w:before="0" w:after="283"/>
              <w:jc w:val="left"/>
              <w:rPr/>
            </w:pPr>
            <w:r>
              <w:rPr/>
              <w:t xml:space="preserve">8 Spruce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870 (265) </w:t>
            </w:r>
          </w:p>
        </w:tc>
        <w:tc>
          <w:tcPr>
            <w:tcW w:w="754" w:type="dxa"/>
            <w:tcBorders/>
            <w:vAlign w:val="center"/>
          </w:tcPr>
          <w:p>
            <w:pPr>
              <w:pStyle w:val="TableContents"/>
              <w:bidi w:val="0"/>
              <w:spacing w:before="0" w:after="283"/>
              <w:jc w:val="left"/>
              <w:rPr/>
            </w:pPr>
            <w:r>
              <w:rPr/>
              <w:t xml:space="preserve">76 </w:t>
            </w:r>
          </w:p>
        </w:tc>
        <w:tc>
          <w:tcPr>
            <w:tcW w:w="619" w:type="dxa"/>
            <w:tcBorders/>
            <w:vAlign w:val="center"/>
          </w:tcPr>
          <w:p>
            <w:pPr>
              <w:pStyle w:val="TableContents"/>
              <w:bidi w:val="0"/>
              <w:spacing w:before="0" w:after="283"/>
              <w:jc w:val="left"/>
              <w:rPr/>
            </w:pPr>
            <w:r>
              <w:rPr/>
              <w:t xml:space="preserve">2011 </w:t>
            </w:r>
          </w:p>
        </w:tc>
        <w:tc>
          <w:tcPr>
            <w:tcW w:w="4805" w:type="dxa"/>
            <w:tcBorders/>
            <w:vAlign w:val="center"/>
          </w:tcPr>
          <w:p>
            <w:pPr>
              <w:pStyle w:val="TableContents"/>
              <w:bidi w:val="0"/>
              <w:spacing w:before="0" w:after="283"/>
              <w:jc w:val="left"/>
              <w:rPr/>
            </w:pPr>
            <w:r>
              <w:rPr/>
              <w:t xml:space="preserve">Tunnetaan myös nimillä Beekman Tower ja New York by Gehry. </w:t>
            </w:r>
          </w:p>
        </w:tc>
      </w:tr>
      <w:tr>
        <w:trPr/>
        <w:tc>
          <w:tcPr>
            <w:tcW w:w="694" w:type="dxa"/>
            <w:tcBorders/>
            <w:vAlign w:val="center"/>
          </w:tcPr>
          <w:p>
            <w:pPr>
              <w:pStyle w:val="TableContents"/>
              <w:bidi w:val="0"/>
              <w:spacing w:before="0" w:after="283"/>
              <w:jc w:val="left"/>
              <w:rPr/>
            </w:pPr>
            <w:r>
              <w:rPr/>
              <w:t xml:space="preserve">18 </w:t>
            </w:r>
          </w:p>
        </w:tc>
        <w:tc>
          <w:tcPr>
            <w:tcW w:w="1769" w:type="dxa"/>
            <w:tcBorders/>
            <w:vAlign w:val="center"/>
          </w:tcPr>
          <w:p>
            <w:pPr>
              <w:pStyle w:val="TableContents"/>
              <w:bidi w:val="0"/>
              <w:spacing w:before="0" w:after="283"/>
              <w:jc w:val="left"/>
              <w:rPr/>
            </w:pPr>
            <w:r>
              <w:rPr/>
              <w:t xml:space="preserve">Trump World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861 (262) </w:t>
            </w:r>
          </w:p>
        </w:tc>
        <w:tc>
          <w:tcPr>
            <w:tcW w:w="754" w:type="dxa"/>
            <w:tcBorders/>
            <w:vAlign w:val="center"/>
          </w:tcPr>
          <w:p>
            <w:pPr>
              <w:pStyle w:val="TableContents"/>
              <w:bidi w:val="0"/>
              <w:spacing w:before="0" w:after="283"/>
              <w:jc w:val="left"/>
              <w:rPr/>
            </w:pPr>
            <w:r>
              <w:rPr/>
              <w:t xml:space="preserve">72 </w:t>
            </w:r>
          </w:p>
        </w:tc>
        <w:tc>
          <w:tcPr>
            <w:tcW w:w="619" w:type="dxa"/>
            <w:tcBorders/>
            <w:vAlign w:val="center"/>
          </w:tcPr>
          <w:p>
            <w:pPr>
              <w:pStyle w:val="TableContents"/>
              <w:bidi w:val="0"/>
              <w:spacing w:before="0" w:after="283"/>
              <w:jc w:val="left"/>
              <w:rPr/>
            </w:pPr>
            <w:r>
              <w:rPr/>
              <w:t xml:space="preserve">2001 </w:t>
            </w:r>
          </w:p>
        </w:tc>
        <w:tc>
          <w:tcPr>
            <w:tcW w:w="4805" w:type="dxa"/>
            <w:tcBorders/>
            <w:vAlign w:val="center"/>
          </w:tcPr>
          <w:p>
            <w:pPr>
              <w:pStyle w:val="TableContents"/>
              <w:bidi w:val="0"/>
              <w:spacing w:before="0" w:after="283"/>
              <w:jc w:val="left"/>
              <w:rPr/>
            </w:pPr>
            <w:r>
              <w:rPr/>
              <w:t xml:space="preserve">Kaupungin neljänneksi korkein asuinrakennus; maailman korkein asuinrakennus vuosina 2000-2003. </w:t>
            </w:r>
          </w:p>
        </w:tc>
      </w:tr>
      <w:tr>
        <w:trPr/>
        <w:tc>
          <w:tcPr>
            <w:tcW w:w="694" w:type="dxa"/>
            <w:tcBorders/>
            <w:vAlign w:val="center"/>
          </w:tcPr>
          <w:p>
            <w:pPr>
              <w:pStyle w:val="TableContents"/>
              <w:bidi w:val="0"/>
              <w:spacing w:before="0" w:after="283"/>
              <w:jc w:val="left"/>
              <w:rPr/>
            </w:pPr>
            <w:r>
              <w:rPr/>
              <w:t xml:space="preserve">19 </w:t>
            </w:r>
          </w:p>
        </w:tc>
        <w:tc>
          <w:tcPr>
            <w:tcW w:w="1769" w:type="dxa"/>
            <w:tcBorders/>
            <w:vAlign w:val="center"/>
          </w:tcPr>
          <w:p>
            <w:pPr>
              <w:pStyle w:val="TableContents"/>
              <w:bidi w:val="0"/>
              <w:spacing w:before="0" w:after="283"/>
              <w:jc w:val="left"/>
              <w:rPr/>
            </w:pPr>
            <w:r>
              <w:rPr/>
              <w:t xml:space="preserve">30 Rockefeller Plaza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850 (260) </w:t>
            </w:r>
          </w:p>
        </w:tc>
        <w:tc>
          <w:tcPr>
            <w:tcW w:w="754" w:type="dxa"/>
            <w:tcBorders/>
            <w:vAlign w:val="center"/>
          </w:tcPr>
          <w:p>
            <w:pPr>
              <w:pStyle w:val="TableContents"/>
              <w:bidi w:val="0"/>
              <w:spacing w:before="0" w:after="283"/>
              <w:jc w:val="left"/>
              <w:rPr/>
            </w:pPr>
            <w:r>
              <w:rPr/>
              <w:t xml:space="preserve">70 </w:t>
            </w:r>
          </w:p>
        </w:tc>
        <w:tc>
          <w:tcPr>
            <w:tcW w:w="619" w:type="dxa"/>
            <w:tcBorders/>
            <w:vAlign w:val="center"/>
          </w:tcPr>
          <w:p>
            <w:pPr>
              <w:pStyle w:val="TableContents"/>
              <w:bidi w:val="0"/>
              <w:spacing w:before="0" w:after="283"/>
              <w:jc w:val="left"/>
              <w:rPr/>
            </w:pPr>
            <w:r>
              <w:rPr/>
              <w:t xml:space="preserve">1933 </w:t>
            </w:r>
          </w:p>
        </w:tc>
        <w:tc>
          <w:tcPr>
            <w:tcW w:w="4805" w:type="dxa"/>
            <w:tcBorders/>
            <w:vAlign w:val="center"/>
          </w:tcPr>
          <w:p>
            <w:pPr>
              <w:pStyle w:val="TableContents"/>
              <w:bidi w:val="0"/>
              <w:spacing w:before="0" w:after="283"/>
              <w:jc w:val="left"/>
              <w:rPr/>
            </w:pPr>
            <w:r>
              <w:rPr/>
              <w:t xml:space="preserve">Tunnetaan myös nimellä Comcast Building, joka tunnettiin aiemmin nimellä GE Building ja sitä ennen nimellä RCA Building; tunnetaan myös nimellä ``30 Rock'' osoitteensa vuoksi, ja siinä sijaitsevat NBC Studios ja Top of the Rockin näköalatasanne. </w:t>
            </w:r>
          </w:p>
        </w:tc>
      </w:tr>
      <w:tr>
        <w:trPr/>
        <w:tc>
          <w:tcPr>
            <w:tcW w:w="694" w:type="dxa"/>
            <w:tcBorders/>
            <w:vAlign w:val="center"/>
          </w:tcPr>
          <w:p>
            <w:pPr>
              <w:pStyle w:val="TableContents"/>
              <w:bidi w:val="0"/>
              <w:spacing w:before="0" w:after="283"/>
              <w:jc w:val="left"/>
              <w:rPr/>
            </w:pPr>
            <w:r>
              <w:rPr/>
              <w:t xml:space="preserve">20 </w:t>
            </w:r>
          </w:p>
        </w:tc>
        <w:tc>
          <w:tcPr>
            <w:tcW w:w="1769" w:type="dxa"/>
            <w:tcBorders/>
            <w:vAlign w:val="center"/>
          </w:tcPr>
          <w:p>
            <w:pPr>
              <w:pStyle w:val="TableContents"/>
              <w:bidi w:val="0"/>
              <w:spacing w:before="0" w:after="283"/>
              <w:jc w:val="left"/>
              <w:rPr/>
            </w:pPr>
            <w:r>
              <w:rPr/>
              <w:t xml:space="preserve">56 Leonard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821 (250) </w:t>
            </w:r>
          </w:p>
        </w:tc>
        <w:tc>
          <w:tcPr>
            <w:tcW w:w="754" w:type="dxa"/>
            <w:tcBorders/>
            <w:vAlign w:val="center"/>
          </w:tcPr>
          <w:p>
            <w:pPr>
              <w:pStyle w:val="TableContents"/>
              <w:bidi w:val="0"/>
              <w:spacing w:before="0" w:after="283"/>
              <w:jc w:val="left"/>
              <w:rPr/>
            </w:pPr>
            <w:r>
              <w:rPr/>
              <w:t xml:space="preserve">57 </w:t>
            </w:r>
          </w:p>
        </w:tc>
        <w:tc>
          <w:tcPr>
            <w:tcW w:w="619" w:type="dxa"/>
            <w:tcBorders/>
            <w:vAlign w:val="center"/>
          </w:tcPr>
          <w:p>
            <w:pPr>
              <w:pStyle w:val="TableContents"/>
              <w:bidi w:val="0"/>
              <w:spacing w:before="0" w:after="283"/>
              <w:jc w:val="left"/>
              <w:rPr/>
            </w:pPr>
            <w:r>
              <w:rPr/>
              <w:t xml:space="preserve">2016 </w:t>
            </w:r>
          </w:p>
        </w:tc>
        <w:tc>
          <w:tcPr>
            <w:tcW w:w="4805" w:type="dxa"/>
            <w:tcBorders/>
            <w:vAlign w:val="center"/>
          </w:tcPr>
          <w:p>
            <w:pPr>
              <w:pStyle w:val="TableContents"/>
              <w:bidi w:val="0"/>
              <w:spacing w:before="0" w:after="283"/>
              <w:jc w:val="left"/>
              <w:rPr/>
            </w:pPr>
            <w:r>
              <w:rPr/>
              <w:t xml:space="preserve">Tribecan korkein rakennus. </w:t>
            </w:r>
          </w:p>
        </w:tc>
      </w:tr>
      <w:tr>
        <w:trPr/>
        <w:tc>
          <w:tcPr>
            <w:tcW w:w="694" w:type="dxa"/>
            <w:tcBorders/>
            <w:vAlign w:val="center"/>
          </w:tcPr>
          <w:p>
            <w:pPr>
              <w:pStyle w:val="TableContents"/>
              <w:bidi w:val="0"/>
              <w:spacing w:before="0" w:after="283"/>
              <w:jc w:val="left"/>
              <w:rPr/>
            </w:pPr>
            <w:r>
              <w:rPr/>
              <w:t xml:space="preserve">21 = </w:t>
            </w:r>
          </w:p>
        </w:tc>
        <w:tc>
          <w:tcPr>
            <w:tcW w:w="1769" w:type="dxa"/>
            <w:tcBorders/>
            <w:vAlign w:val="center"/>
          </w:tcPr>
          <w:p>
            <w:pPr>
              <w:pStyle w:val="TableContents"/>
              <w:bidi w:val="0"/>
              <w:spacing w:before="0" w:after="283"/>
              <w:jc w:val="left"/>
              <w:rPr/>
            </w:pPr>
            <w:r>
              <w:rPr/>
              <w:t xml:space="preserve">CitySpire Center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814 (248) </w:t>
            </w:r>
          </w:p>
        </w:tc>
        <w:tc>
          <w:tcPr>
            <w:tcW w:w="754" w:type="dxa"/>
            <w:tcBorders/>
            <w:vAlign w:val="center"/>
          </w:tcPr>
          <w:p>
            <w:pPr>
              <w:pStyle w:val="TableContents"/>
              <w:bidi w:val="0"/>
              <w:spacing w:before="0" w:after="283"/>
              <w:jc w:val="left"/>
              <w:rPr/>
            </w:pPr>
            <w:r>
              <w:rPr/>
              <w:t xml:space="preserve">75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21 = </w:t>
            </w:r>
          </w:p>
        </w:tc>
        <w:tc>
          <w:tcPr>
            <w:tcW w:w="1769" w:type="dxa"/>
            <w:tcBorders/>
            <w:vAlign w:val="center"/>
          </w:tcPr>
          <w:p>
            <w:pPr>
              <w:pStyle w:val="TableContents"/>
              <w:bidi w:val="0"/>
              <w:spacing w:before="0" w:after="283"/>
              <w:jc w:val="left"/>
              <w:rPr/>
            </w:pPr>
            <w:r>
              <w:rPr/>
              <w:t xml:space="preserve">28 Liberty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814 (248) </w:t>
            </w:r>
          </w:p>
        </w:tc>
        <w:tc>
          <w:tcPr>
            <w:tcW w:w="754" w:type="dxa"/>
            <w:tcBorders/>
            <w:vAlign w:val="center"/>
          </w:tcPr>
          <w:p>
            <w:pPr>
              <w:pStyle w:val="TableContents"/>
              <w:bidi w:val="0"/>
              <w:spacing w:before="0" w:after="283"/>
              <w:jc w:val="left"/>
              <w:rPr/>
            </w:pPr>
            <w:r>
              <w:rPr/>
              <w:t xml:space="preserve">60 </w:t>
            </w:r>
          </w:p>
        </w:tc>
        <w:tc>
          <w:tcPr>
            <w:tcW w:w="619" w:type="dxa"/>
            <w:tcBorders/>
            <w:vAlign w:val="center"/>
          </w:tcPr>
          <w:p>
            <w:pPr>
              <w:pStyle w:val="TableContents"/>
              <w:bidi w:val="0"/>
              <w:spacing w:before="0" w:after="283"/>
              <w:jc w:val="left"/>
              <w:rPr/>
            </w:pPr>
            <w:r>
              <w:rPr/>
              <w:t xml:space="preserve">1961 </w:t>
            </w:r>
          </w:p>
        </w:tc>
        <w:tc>
          <w:tcPr>
            <w:tcW w:w="4805" w:type="dxa"/>
            <w:tcBorders/>
            <w:vAlign w:val="center"/>
          </w:tcPr>
          <w:p>
            <w:pPr>
              <w:pStyle w:val="TableContents"/>
              <w:bidi w:val="0"/>
              <w:spacing w:before="0" w:after="283"/>
              <w:jc w:val="left"/>
              <w:rPr/>
            </w:pPr>
            <w:r>
              <w:rPr/>
              <w:t xml:space="preserve">tunnettiin myyntiin asti vuonna 2015 nimellä One Chase Manhattan Plaza. </w:t>
            </w:r>
          </w:p>
        </w:tc>
      </w:tr>
      <w:tr>
        <w:trPr/>
        <w:tc>
          <w:tcPr>
            <w:tcW w:w="694" w:type="dxa"/>
            <w:tcBorders/>
            <w:vAlign w:val="center"/>
          </w:tcPr>
          <w:p>
            <w:pPr>
              <w:pStyle w:val="TableContents"/>
              <w:bidi w:val="0"/>
              <w:spacing w:before="0" w:after="283"/>
              <w:jc w:val="left"/>
              <w:rPr/>
            </w:pPr>
            <w:r>
              <w:rPr/>
              <w:t xml:space="preserve">23 </w:t>
            </w:r>
          </w:p>
        </w:tc>
        <w:tc>
          <w:tcPr>
            <w:tcW w:w="1769" w:type="dxa"/>
            <w:tcBorders/>
            <w:vAlign w:val="center"/>
          </w:tcPr>
          <w:p>
            <w:pPr>
              <w:pStyle w:val="TableContents"/>
              <w:bidi w:val="0"/>
              <w:spacing w:before="0" w:after="283"/>
              <w:jc w:val="left"/>
              <w:rPr/>
            </w:pPr>
            <w:r>
              <w:rPr/>
              <w:t xml:space="preserve">4 Times Square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809 (247) </w:t>
            </w:r>
          </w:p>
        </w:tc>
        <w:tc>
          <w:tcPr>
            <w:tcW w:w="754" w:type="dxa"/>
            <w:tcBorders/>
            <w:vAlign w:val="center"/>
          </w:tcPr>
          <w:p>
            <w:pPr>
              <w:pStyle w:val="TableContents"/>
              <w:bidi w:val="0"/>
              <w:spacing w:before="0" w:after="283"/>
              <w:jc w:val="left"/>
              <w:rPr/>
            </w:pPr>
            <w:r>
              <w:rPr/>
              <w:t xml:space="preserve">48 </w:t>
            </w:r>
          </w:p>
        </w:tc>
        <w:tc>
          <w:tcPr>
            <w:tcW w:w="619" w:type="dxa"/>
            <w:tcBorders/>
            <w:vAlign w:val="center"/>
          </w:tcPr>
          <w:p>
            <w:pPr>
              <w:pStyle w:val="TableContents"/>
              <w:bidi w:val="0"/>
              <w:spacing w:before="0" w:after="283"/>
              <w:jc w:val="left"/>
              <w:rPr/>
            </w:pPr>
            <w:r>
              <w:rPr/>
              <w:t xml:space="preserve">1999 </w:t>
            </w:r>
          </w:p>
        </w:tc>
        <w:tc>
          <w:tcPr>
            <w:tcW w:w="4805" w:type="dxa"/>
            <w:tcBorders/>
            <w:vAlign w:val="center"/>
          </w:tcPr>
          <w:p>
            <w:pPr>
              <w:pStyle w:val="TableContents"/>
              <w:bidi w:val="0"/>
              <w:spacing w:before="0" w:after="283"/>
              <w:jc w:val="left"/>
              <w:rPr/>
            </w:pPr>
            <w:r>
              <w:rPr/>
              <w:t xml:space="preserve">Korkeus on 809 jalkaa mastorakenteeseen. Katon korkeus on 701 jalkaa. Antennin korkeus on 1118 jalkaa. Tunnettiin aiemmin nimellä Condé Nast Building. </w:t>
            </w:r>
          </w:p>
        </w:tc>
      </w:tr>
      <w:tr>
        <w:trPr/>
        <w:tc>
          <w:tcPr>
            <w:tcW w:w="694" w:type="dxa"/>
            <w:tcBorders/>
            <w:vAlign w:val="center"/>
          </w:tcPr>
          <w:p>
            <w:pPr>
              <w:pStyle w:val="TableContents"/>
              <w:bidi w:val="0"/>
              <w:spacing w:before="0" w:after="283"/>
              <w:jc w:val="left"/>
              <w:rPr/>
            </w:pPr>
            <w:r>
              <w:rPr/>
              <w:t xml:space="preserve">24 </w:t>
            </w:r>
          </w:p>
        </w:tc>
        <w:tc>
          <w:tcPr>
            <w:tcW w:w="1769" w:type="dxa"/>
            <w:tcBorders/>
            <w:vAlign w:val="center"/>
          </w:tcPr>
          <w:p>
            <w:pPr>
              <w:pStyle w:val="TableContents"/>
              <w:bidi w:val="0"/>
              <w:spacing w:before="0" w:after="283"/>
              <w:jc w:val="left"/>
              <w:rPr/>
            </w:pPr>
            <w:r>
              <w:rPr/>
              <w:t xml:space="preserve">MetLife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808 (246) </w:t>
            </w:r>
          </w:p>
        </w:tc>
        <w:tc>
          <w:tcPr>
            <w:tcW w:w="754" w:type="dxa"/>
            <w:tcBorders/>
            <w:vAlign w:val="center"/>
          </w:tcPr>
          <w:p>
            <w:pPr>
              <w:pStyle w:val="TableContents"/>
              <w:bidi w:val="0"/>
              <w:spacing w:before="0" w:after="283"/>
              <w:jc w:val="left"/>
              <w:rPr/>
            </w:pPr>
            <w:r>
              <w:rPr/>
              <w:t xml:space="preserve">59 </w:t>
            </w:r>
          </w:p>
        </w:tc>
        <w:tc>
          <w:tcPr>
            <w:tcW w:w="619" w:type="dxa"/>
            <w:tcBorders/>
            <w:vAlign w:val="center"/>
          </w:tcPr>
          <w:p>
            <w:pPr>
              <w:pStyle w:val="TableContents"/>
              <w:bidi w:val="0"/>
              <w:spacing w:before="0" w:after="283"/>
              <w:jc w:val="left"/>
              <w:rPr/>
            </w:pPr>
            <w:r>
              <w:rPr/>
              <w:t xml:space="preserve">1963 </w:t>
            </w:r>
          </w:p>
        </w:tc>
        <w:tc>
          <w:tcPr>
            <w:tcW w:w="4805" w:type="dxa"/>
            <w:tcBorders/>
            <w:vAlign w:val="center"/>
          </w:tcPr>
          <w:p>
            <w:pPr>
              <w:pStyle w:val="TableContents"/>
              <w:bidi w:val="0"/>
              <w:spacing w:before="0" w:after="283"/>
              <w:jc w:val="left"/>
              <w:rPr/>
            </w:pPr>
            <w:r>
              <w:rPr/>
              <w:t xml:space="preserve">Tunnettiin aiemmin nimellä Pan Am Building </w:t>
            </w:r>
          </w:p>
        </w:tc>
      </w:tr>
      <w:tr>
        <w:trPr/>
        <w:tc>
          <w:tcPr>
            <w:tcW w:w="694" w:type="dxa"/>
            <w:tcBorders/>
            <w:vAlign w:val="center"/>
          </w:tcPr>
          <w:p>
            <w:pPr>
              <w:pStyle w:val="TableContents"/>
              <w:bidi w:val="0"/>
              <w:spacing w:before="0" w:after="283"/>
              <w:jc w:val="left"/>
              <w:rPr/>
            </w:pPr>
            <w:r>
              <w:rPr/>
              <w:t xml:space="preserve">25 </w:t>
            </w:r>
          </w:p>
        </w:tc>
        <w:tc>
          <w:tcPr>
            <w:tcW w:w="1769" w:type="dxa"/>
            <w:tcBorders/>
            <w:vAlign w:val="center"/>
          </w:tcPr>
          <w:p>
            <w:pPr>
              <w:pStyle w:val="TableContents"/>
              <w:bidi w:val="0"/>
              <w:spacing w:before="0" w:after="283"/>
              <w:jc w:val="left"/>
              <w:rPr/>
            </w:pPr>
            <w:r>
              <w:rPr/>
              <w:t xml:space="preserve">731 Lexington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806 (246) </w:t>
            </w:r>
          </w:p>
        </w:tc>
        <w:tc>
          <w:tcPr>
            <w:tcW w:w="754" w:type="dxa"/>
            <w:tcBorders/>
            <w:vAlign w:val="center"/>
          </w:tcPr>
          <w:p>
            <w:pPr>
              <w:pStyle w:val="TableContents"/>
              <w:bidi w:val="0"/>
              <w:spacing w:before="0" w:after="283"/>
              <w:jc w:val="left"/>
              <w:rPr/>
            </w:pPr>
            <w:r>
              <w:rPr/>
              <w:t xml:space="preserve">54 </w:t>
            </w:r>
          </w:p>
        </w:tc>
        <w:tc>
          <w:tcPr>
            <w:tcW w:w="619" w:type="dxa"/>
            <w:tcBorders/>
            <w:vAlign w:val="center"/>
          </w:tcPr>
          <w:p>
            <w:pPr>
              <w:pStyle w:val="TableContents"/>
              <w:bidi w:val="0"/>
              <w:spacing w:before="0" w:after="283"/>
              <w:jc w:val="left"/>
              <w:rPr/>
            </w:pPr>
            <w:r>
              <w:rPr/>
              <w:t xml:space="preserve">2005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26 </w:t>
            </w:r>
          </w:p>
        </w:tc>
        <w:tc>
          <w:tcPr>
            <w:tcW w:w="1769" w:type="dxa"/>
            <w:tcBorders/>
            <w:vAlign w:val="center"/>
          </w:tcPr>
          <w:p>
            <w:pPr>
              <w:pStyle w:val="TableContents"/>
              <w:bidi w:val="0"/>
              <w:spacing w:before="0" w:after="283"/>
              <w:jc w:val="left"/>
              <w:rPr/>
            </w:pPr>
            <w:r>
              <w:rPr/>
              <w:t xml:space="preserve">Woolworth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792 (241) </w:t>
            </w:r>
          </w:p>
        </w:tc>
        <w:tc>
          <w:tcPr>
            <w:tcW w:w="754" w:type="dxa"/>
            <w:tcBorders/>
            <w:vAlign w:val="center"/>
          </w:tcPr>
          <w:p>
            <w:pPr>
              <w:pStyle w:val="TableContents"/>
              <w:bidi w:val="0"/>
              <w:spacing w:before="0" w:after="283"/>
              <w:jc w:val="left"/>
              <w:rPr/>
            </w:pPr>
            <w:r>
              <w:rPr/>
              <w:t xml:space="preserve">57 </w:t>
            </w:r>
          </w:p>
        </w:tc>
        <w:tc>
          <w:tcPr>
            <w:tcW w:w="619" w:type="dxa"/>
            <w:tcBorders/>
            <w:vAlign w:val="center"/>
          </w:tcPr>
          <w:p>
            <w:pPr>
              <w:pStyle w:val="TableContents"/>
              <w:bidi w:val="0"/>
              <w:spacing w:before="0" w:after="283"/>
              <w:jc w:val="left"/>
              <w:rPr/>
            </w:pPr>
            <w:r>
              <w:rPr/>
              <w:t xml:space="preserve">1913 </w:t>
            </w:r>
          </w:p>
        </w:tc>
        <w:tc>
          <w:tcPr>
            <w:tcW w:w="4805" w:type="dxa"/>
            <w:tcBorders/>
            <w:vAlign w:val="center"/>
          </w:tcPr>
          <w:p>
            <w:pPr>
              <w:pStyle w:val="TableContents"/>
              <w:bidi w:val="0"/>
              <w:spacing w:before="0" w:after="283"/>
              <w:jc w:val="left"/>
              <w:rPr/>
            </w:pPr>
            <w:r>
              <w:rPr/>
              <w:t xml:space="preserve">Maailman korkein rakennus vuosina 1913-1930. </w:t>
            </w:r>
          </w:p>
        </w:tc>
      </w:tr>
      <w:tr>
        <w:trPr/>
        <w:tc>
          <w:tcPr>
            <w:tcW w:w="694" w:type="dxa"/>
            <w:tcBorders/>
            <w:vAlign w:val="center"/>
          </w:tcPr>
          <w:p>
            <w:pPr>
              <w:pStyle w:val="TableContents"/>
              <w:bidi w:val="0"/>
              <w:spacing w:before="0" w:after="283"/>
              <w:jc w:val="left"/>
              <w:rPr/>
            </w:pPr>
            <w:r>
              <w:rPr/>
              <w:t xml:space="preserve">27 = </w:t>
            </w:r>
          </w:p>
        </w:tc>
        <w:tc>
          <w:tcPr>
            <w:tcW w:w="1769" w:type="dxa"/>
            <w:tcBorders/>
            <w:vAlign w:val="center"/>
          </w:tcPr>
          <w:p>
            <w:pPr>
              <w:pStyle w:val="TableContents"/>
              <w:bidi w:val="0"/>
              <w:spacing w:before="0" w:after="283"/>
              <w:jc w:val="left"/>
              <w:rPr/>
            </w:pPr>
            <w:r>
              <w:rPr/>
              <w:t xml:space="preserve">50 West Street *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778 (237) </w:t>
            </w:r>
          </w:p>
        </w:tc>
        <w:tc>
          <w:tcPr>
            <w:tcW w:w="754" w:type="dxa"/>
            <w:tcBorders/>
            <w:vAlign w:val="center"/>
          </w:tcPr>
          <w:p>
            <w:pPr>
              <w:pStyle w:val="TableContents"/>
              <w:bidi w:val="0"/>
              <w:spacing w:before="0" w:after="283"/>
              <w:jc w:val="left"/>
              <w:rPr/>
            </w:pPr>
            <w:r>
              <w:rPr/>
              <w:t xml:space="preserve">63 </w:t>
            </w:r>
          </w:p>
        </w:tc>
        <w:tc>
          <w:tcPr>
            <w:tcW w:w="619" w:type="dxa"/>
            <w:tcBorders/>
            <w:vAlign w:val="center"/>
          </w:tcPr>
          <w:p>
            <w:pPr>
              <w:pStyle w:val="TableContents"/>
              <w:bidi w:val="0"/>
              <w:spacing w:before="0" w:after="283"/>
              <w:jc w:val="left"/>
              <w:rPr/>
            </w:pPr>
            <w:r>
              <w:rPr/>
              <w:t xml:space="preserve">2016 </w:t>
            </w:r>
          </w:p>
        </w:tc>
        <w:tc>
          <w:tcPr>
            <w:tcW w:w="4805" w:type="dxa"/>
            <w:tcBorders/>
            <w:vAlign w:val="center"/>
          </w:tcPr>
          <w:p>
            <w:pPr>
              <w:pStyle w:val="TableContents"/>
              <w:bidi w:val="0"/>
              <w:spacing w:before="0" w:after="283"/>
              <w:jc w:val="left"/>
              <w:rPr/>
            </w:pPr>
            <w:r>
              <w:rPr/>
              <w:t xml:space="preserve">Päättyi lokakuussa 2015. </w:t>
            </w:r>
          </w:p>
        </w:tc>
      </w:tr>
      <w:tr>
        <w:trPr/>
        <w:tc>
          <w:tcPr>
            <w:tcW w:w="694" w:type="dxa"/>
            <w:tcBorders/>
            <w:vAlign w:val="center"/>
          </w:tcPr>
          <w:p>
            <w:pPr>
              <w:pStyle w:val="TableContents"/>
              <w:bidi w:val="0"/>
              <w:spacing w:before="0" w:after="283"/>
              <w:jc w:val="left"/>
              <w:rPr/>
            </w:pPr>
            <w:r>
              <w:rPr/>
              <w:t xml:space="preserve">27 = </w:t>
            </w:r>
          </w:p>
        </w:tc>
        <w:tc>
          <w:tcPr>
            <w:tcW w:w="1769" w:type="dxa"/>
            <w:tcBorders/>
            <w:vAlign w:val="center"/>
          </w:tcPr>
          <w:p>
            <w:pPr>
              <w:pStyle w:val="TableContents"/>
              <w:bidi w:val="0"/>
              <w:spacing w:before="0" w:after="283"/>
              <w:jc w:val="left"/>
              <w:rPr/>
            </w:pPr>
            <w:r>
              <w:rPr/>
              <w:t xml:space="preserve">One Worldwide Plaza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778 (237)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1989 </w:t>
            </w:r>
          </w:p>
        </w:tc>
        <w:tc>
          <w:tcPr>
            <w:tcW w:w="4805" w:type="dxa"/>
            <w:tcBorders/>
            <w:vAlign w:val="center"/>
          </w:tcPr>
          <w:p>
            <w:pPr>
              <w:pStyle w:val="TableContents"/>
              <w:bidi w:val="0"/>
              <w:spacing w:before="0" w:after="283"/>
              <w:jc w:val="left"/>
              <w:rPr/>
            </w:pPr>
            <w:r>
              <w:rPr/>
              <w:t xml:space="preserve">Kaupallinen toimistotorni Eighth Avenuella </w:t>
            </w:r>
          </w:p>
        </w:tc>
      </w:tr>
      <w:tr>
        <w:trPr/>
        <w:tc>
          <w:tcPr>
            <w:tcW w:w="694" w:type="dxa"/>
            <w:tcBorders/>
            <w:vAlign w:val="center"/>
          </w:tcPr>
          <w:p>
            <w:pPr>
              <w:pStyle w:val="TableContents"/>
              <w:bidi w:val="0"/>
              <w:spacing w:before="0" w:after="283"/>
              <w:jc w:val="left"/>
              <w:rPr/>
            </w:pPr>
            <w:r>
              <w:rPr/>
              <w:t xml:space="preserve">29 </w:t>
            </w:r>
          </w:p>
        </w:tc>
        <w:tc>
          <w:tcPr>
            <w:tcW w:w="1769" w:type="dxa"/>
            <w:tcBorders/>
            <w:vAlign w:val="center"/>
          </w:tcPr>
          <w:p>
            <w:pPr>
              <w:pStyle w:val="TableContents"/>
              <w:bidi w:val="0"/>
              <w:spacing w:before="0" w:after="283"/>
              <w:jc w:val="left"/>
              <w:rPr/>
            </w:pPr>
            <w:r>
              <w:rPr/>
              <w:t xml:space="preserve">Madison Square Parkin torni *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777 (237) </w:t>
            </w:r>
          </w:p>
        </w:tc>
        <w:tc>
          <w:tcPr>
            <w:tcW w:w="754" w:type="dxa"/>
            <w:tcBorders/>
            <w:vAlign w:val="center"/>
          </w:tcPr>
          <w:p>
            <w:pPr>
              <w:pStyle w:val="TableContents"/>
              <w:bidi w:val="0"/>
              <w:spacing w:before="0" w:after="283"/>
              <w:jc w:val="left"/>
              <w:rPr/>
            </w:pPr>
            <w:r>
              <w:rPr/>
              <w:t xml:space="preserve">64 </w:t>
            </w:r>
          </w:p>
        </w:tc>
        <w:tc>
          <w:tcPr>
            <w:tcW w:w="619" w:type="dxa"/>
            <w:tcBorders/>
            <w:vAlign w:val="center"/>
          </w:tcPr>
          <w:p>
            <w:pPr>
              <w:pStyle w:val="TableContents"/>
              <w:bidi w:val="0"/>
              <w:spacing w:before="0" w:after="283"/>
              <w:jc w:val="left"/>
              <w:rPr/>
            </w:pPr>
            <w:r>
              <w:rPr/>
              <w:t xml:space="preserve">2017 </w:t>
            </w:r>
          </w:p>
        </w:tc>
        <w:tc>
          <w:tcPr>
            <w:tcW w:w="4805" w:type="dxa"/>
            <w:tcBorders/>
            <w:vAlign w:val="center"/>
          </w:tcPr>
          <w:p>
            <w:pPr>
              <w:pStyle w:val="TableContents"/>
              <w:bidi w:val="0"/>
              <w:spacing w:before="0" w:after="283"/>
              <w:jc w:val="left"/>
              <w:rPr/>
            </w:pPr>
            <w:r>
              <w:rPr/>
              <w:t xml:space="preserve">Päättyi toukokuussa 2016 </w:t>
            </w:r>
          </w:p>
        </w:tc>
      </w:tr>
      <w:tr>
        <w:trPr/>
        <w:tc>
          <w:tcPr>
            <w:tcW w:w="694" w:type="dxa"/>
            <w:tcBorders/>
            <w:vAlign w:val="center"/>
          </w:tcPr>
          <w:p>
            <w:pPr>
              <w:pStyle w:val="TableContents"/>
              <w:bidi w:val="0"/>
              <w:spacing w:before="0" w:after="283"/>
              <w:jc w:val="left"/>
              <w:rPr/>
            </w:pPr>
            <w:r>
              <w:rPr/>
              <w:t xml:space="preserve">30 </w:t>
            </w:r>
          </w:p>
        </w:tc>
        <w:tc>
          <w:tcPr>
            <w:tcW w:w="1769" w:type="dxa"/>
            <w:tcBorders/>
            <w:vAlign w:val="center"/>
          </w:tcPr>
          <w:p>
            <w:pPr>
              <w:pStyle w:val="TableContents"/>
              <w:bidi w:val="0"/>
              <w:spacing w:before="0" w:after="283"/>
              <w:jc w:val="left"/>
              <w:rPr/>
            </w:pPr>
            <w:r>
              <w:rPr/>
              <w:t xml:space="preserve">Carnegie Hallin torni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757 (231) </w:t>
            </w:r>
          </w:p>
        </w:tc>
        <w:tc>
          <w:tcPr>
            <w:tcW w:w="754" w:type="dxa"/>
            <w:tcBorders/>
            <w:vAlign w:val="center"/>
          </w:tcPr>
          <w:p>
            <w:pPr>
              <w:pStyle w:val="TableContents"/>
              <w:bidi w:val="0"/>
              <w:spacing w:before="0" w:after="283"/>
              <w:jc w:val="left"/>
              <w:rPr/>
            </w:pPr>
            <w:r>
              <w:rPr/>
              <w:t xml:space="preserve">60 </w:t>
            </w:r>
          </w:p>
        </w:tc>
        <w:tc>
          <w:tcPr>
            <w:tcW w:w="619" w:type="dxa"/>
            <w:tcBorders/>
            <w:vAlign w:val="center"/>
          </w:tcPr>
          <w:p>
            <w:pPr>
              <w:pStyle w:val="TableContents"/>
              <w:bidi w:val="0"/>
              <w:spacing w:before="0" w:after="283"/>
              <w:jc w:val="left"/>
              <w:rPr/>
            </w:pPr>
            <w:r>
              <w:rPr/>
              <w:t xml:space="preserve">1991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31 </w:t>
            </w:r>
          </w:p>
        </w:tc>
        <w:tc>
          <w:tcPr>
            <w:tcW w:w="1769" w:type="dxa"/>
            <w:tcBorders/>
            <w:vAlign w:val="center"/>
          </w:tcPr>
          <w:p>
            <w:pPr>
              <w:pStyle w:val="TableContents"/>
              <w:bidi w:val="0"/>
              <w:spacing w:before="0" w:after="283"/>
              <w:jc w:val="left"/>
              <w:rPr/>
            </w:pPr>
            <w:r>
              <w:rPr/>
              <w:t xml:space="preserve">383 Madison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755 (230) </w:t>
            </w:r>
          </w:p>
        </w:tc>
        <w:tc>
          <w:tcPr>
            <w:tcW w:w="754" w:type="dxa"/>
            <w:tcBorders/>
            <w:vAlign w:val="center"/>
          </w:tcPr>
          <w:p>
            <w:pPr>
              <w:pStyle w:val="TableContents"/>
              <w:bidi w:val="0"/>
              <w:spacing w:before="0" w:after="283"/>
              <w:jc w:val="left"/>
              <w:rPr/>
            </w:pPr>
            <w:r>
              <w:rPr/>
              <w:t xml:space="preserve">47 </w:t>
            </w:r>
          </w:p>
        </w:tc>
        <w:tc>
          <w:tcPr>
            <w:tcW w:w="619" w:type="dxa"/>
            <w:tcBorders/>
            <w:vAlign w:val="center"/>
          </w:tcPr>
          <w:p>
            <w:pPr>
              <w:pStyle w:val="TableContents"/>
              <w:bidi w:val="0"/>
              <w:spacing w:before="0" w:after="283"/>
              <w:jc w:val="left"/>
              <w:rPr/>
            </w:pPr>
            <w:r>
              <w:rPr/>
              <w:t xml:space="preserve">2001 </w:t>
            </w:r>
          </w:p>
        </w:tc>
        <w:tc>
          <w:tcPr>
            <w:tcW w:w="4805" w:type="dxa"/>
            <w:tcBorders/>
            <w:vAlign w:val="center"/>
          </w:tcPr>
          <w:p>
            <w:pPr>
              <w:pStyle w:val="TableContents"/>
              <w:bidi w:val="0"/>
              <w:spacing w:before="0" w:after="283"/>
              <w:jc w:val="left"/>
              <w:rPr/>
            </w:pPr>
            <w:r>
              <w:rPr/>
              <w:t xml:space="preserve">Tunnettiin aiemmin nimellä Bear Stearns World Headquarters. </w:t>
            </w:r>
          </w:p>
        </w:tc>
      </w:tr>
      <w:tr>
        <w:trPr/>
        <w:tc>
          <w:tcPr>
            <w:tcW w:w="694" w:type="dxa"/>
            <w:tcBorders/>
            <w:vAlign w:val="center"/>
          </w:tcPr>
          <w:p>
            <w:pPr>
              <w:pStyle w:val="TableContents"/>
              <w:bidi w:val="0"/>
              <w:spacing w:before="0" w:after="283"/>
              <w:jc w:val="left"/>
              <w:rPr/>
            </w:pPr>
            <w:r>
              <w:rPr/>
              <w:t xml:space="preserve">32 </w:t>
            </w:r>
          </w:p>
        </w:tc>
        <w:tc>
          <w:tcPr>
            <w:tcW w:w="1769" w:type="dxa"/>
            <w:tcBorders/>
            <w:vAlign w:val="center"/>
          </w:tcPr>
          <w:p>
            <w:pPr>
              <w:pStyle w:val="TableContents"/>
              <w:bidi w:val="0"/>
              <w:spacing w:before="0" w:after="283"/>
              <w:jc w:val="left"/>
              <w:rPr/>
            </w:pPr>
            <w:r>
              <w:rPr/>
              <w:t xml:space="preserve">1717 Broadway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754 (230) </w:t>
            </w:r>
          </w:p>
        </w:tc>
        <w:tc>
          <w:tcPr>
            <w:tcW w:w="754" w:type="dxa"/>
            <w:tcBorders/>
            <w:vAlign w:val="center"/>
          </w:tcPr>
          <w:p>
            <w:pPr>
              <w:pStyle w:val="TableContents"/>
              <w:bidi w:val="0"/>
              <w:spacing w:before="0" w:after="283"/>
              <w:jc w:val="left"/>
              <w:rPr/>
            </w:pPr>
            <w:r>
              <w:rPr/>
              <w:t xml:space="preserve">68 </w:t>
            </w:r>
          </w:p>
        </w:tc>
        <w:tc>
          <w:tcPr>
            <w:tcW w:w="619" w:type="dxa"/>
            <w:tcBorders/>
            <w:vAlign w:val="center"/>
          </w:tcPr>
          <w:p>
            <w:pPr>
              <w:pStyle w:val="TableContents"/>
              <w:bidi w:val="0"/>
              <w:spacing w:before="0" w:after="283"/>
              <w:jc w:val="left"/>
              <w:rPr/>
            </w:pPr>
            <w:r>
              <w:rPr/>
              <w:t xml:space="preserve">2013 </w:t>
            </w:r>
          </w:p>
        </w:tc>
        <w:tc>
          <w:tcPr>
            <w:tcW w:w="4805" w:type="dxa"/>
            <w:tcBorders/>
            <w:vAlign w:val="center"/>
          </w:tcPr>
          <w:p>
            <w:pPr>
              <w:pStyle w:val="TableContents"/>
              <w:bidi w:val="0"/>
              <w:spacing w:before="0" w:after="283"/>
              <w:jc w:val="left"/>
              <w:rPr/>
            </w:pPr>
            <w:r>
              <w:rPr/>
              <w:t xml:space="preserve">Läntisen pallonpuoliskon korkein hotelli </w:t>
            </w:r>
          </w:p>
        </w:tc>
      </w:tr>
      <w:tr>
        <w:trPr/>
        <w:tc>
          <w:tcPr>
            <w:tcW w:w="694" w:type="dxa"/>
            <w:tcBorders/>
            <w:vAlign w:val="center"/>
          </w:tcPr>
          <w:p>
            <w:pPr>
              <w:pStyle w:val="TableContents"/>
              <w:bidi w:val="0"/>
              <w:spacing w:before="0" w:after="283"/>
              <w:jc w:val="left"/>
              <w:rPr/>
            </w:pPr>
            <w:r>
              <w:rPr/>
              <w:t xml:space="preserve">33 </w:t>
            </w:r>
          </w:p>
        </w:tc>
        <w:tc>
          <w:tcPr>
            <w:tcW w:w="1769" w:type="dxa"/>
            <w:tcBorders/>
            <w:vAlign w:val="center"/>
          </w:tcPr>
          <w:p>
            <w:pPr>
              <w:pStyle w:val="TableContents"/>
              <w:bidi w:val="0"/>
              <w:spacing w:before="0" w:after="283"/>
              <w:jc w:val="left"/>
              <w:rPr/>
            </w:pPr>
            <w:r>
              <w:rPr/>
              <w:t xml:space="preserve">AXA Equitable Center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752 (229) </w:t>
            </w:r>
          </w:p>
        </w:tc>
        <w:tc>
          <w:tcPr>
            <w:tcW w:w="754" w:type="dxa"/>
            <w:tcBorders/>
            <w:vAlign w:val="center"/>
          </w:tcPr>
          <w:p>
            <w:pPr>
              <w:pStyle w:val="TableContents"/>
              <w:bidi w:val="0"/>
              <w:spacing w:before="0" w:after="283"/>
              <w:jc w:val="left"/>
              <w:rPr/>
            </w:pPr>
            <w:r>
              <w:rPr/>
              <w:t xml:space="preserve">54 </w:t>
            </w:r>
          </w:p>
        </w:tc>
        <w:tc>
          <w:tcPr>
            <w:tcW w:w="619" w:type="dxa"/>
            <w:tcBorders/>
            <w:vAlign w:val="center"/>
          </w:tcPr>
          <w:p>
            <w:pPr>
              <w:pStyle w:val="TableContents"/>
              <w:bidi w:val="0"/>
              <w:spacing w:before="0" w:after="283"/>
              <w:jc w:val="left"/>
              <w:rPr/>
            </w:pPr>
            <w:r>
              <w:rPr/>
              <w:t xml:space="preserve">1986 </w:t>
            </w:r>
          </w:p>
        </w:tc>
        <w:tc>
          <w:tcPr>
            <w:tcW w:w="4805" w:type="dxa"/>
            <w:tcBorders/>
            <w:vAlign w:val="center"/>
          </w:tcPr>
          <w:p>
            <w:pPr>
              <w:pStyle w:val="TableContents"/>
              <w:bidi w:val="0"/>
              <w:spacing w:before="0" w:after="283"/>
              <w:jc w:val="left"/>
              <w:rPr/>
            </w:pPr>
            <w:r>
              <w:rPr/>
              <w:t xml:space="preserve">Tunnettiin aiemmin nimillä Equitable Building ja Equitable Center West. </w:t>
            </w:r>
          </w:p>
        </w:tc>
      </w:tr>
      <w:tr>
        <w:trPr/>
        <w:tc>
          <w:tcPr>
            <w:tcW w:w="694" w:type="dxa"/>
            <w:tcBorders/>
            <w:vAlign w:val="center"/>
          </w:tcPr>
          <w:p>
            <w:pPr>
              <w:pStyle w:val="TableContents"/>
              <w:bidi w:val="0"/>
              <w:spacing w:before="0" w:after="283"/>
              <w:jc w:val="left"/>
              <w:rPr/>
            </w:pPr>
            <w:r>
              <w:rPr/>
              <w:t xml:space="preserve">34 = </w:t>
            </w:r>
          </w:p>
        </w:tc>
        <w:tc>
          <w:tcPr>
            <w:tcW w:w="1769" w:type="dxa"/>
            <w:tcBorders/>
            <w:vAlign w:val="center"/>
          </w:tcPr>
          <w:p>
            <w:pPr>
              <w:pStyle w:val="TableContents"/>
              <w:bidi w:val="0"/>
              <w:spacing w:before="0" w:after="283"/>
              <w:jc w:val="left"/>
              <w:rPr/>
            </w:pPr>
            <w:r>
              <w:rPr/>
              <w:t xml:space="preserve">One Penn Plaza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750 (229) </w:t>
            </w:r>
          </w:p>
        </w:tc>
        <w:tc>
          <w:tcPr>
            <w:tcW w:w="754" w:type="dxa"/>
            <w:tcBorders/>
            <w:vAlign w:val="center"/>
          </w:tcPr>
          <w:p>
            <w:pPr>
              <w:pStyle w:val="TableContents"/>
              <w:bidi w:val="0"/>
              <w:spacing w:before="0" w:after="283"/>
              <w:jc w:val="left"/>
              <w:rPr/>
            </w:pPr>
            <w:r>
              <w:rPr/>
              <w:t xml:space="preserve">57 </w:t>
            </w:r>
          </w:p>
        </w:tc>
        <w:tc>
          <w:tcPr>
            <w:tcW w:w="619" w:type="dxa"/>
            <w:tcBorders/>
            <w:vAlign w:val="center"/>
          </w:tcPr>
          <w:p>
            <w:pPr>
              <w:pStyle w:val="TableContents"/>
              <w:bidi w:val="0"/>
              <w:spacing w:before="0" w:after="283"/>
              <w:jc w:val="left"/>
              <w:rPr/>
            </w:pPr>
            <w:r>
              <w:rPr/>
              <w:t xml:space="preserve">1972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34 = </w:t>
            </w:r>
          </w:p>
        </w:tc>
        <w:tc>
          <w:tcPr>
            <w:tcW w:w="1769" w:type="dxa"/>
            <w:tcBorders/>
            <w:vAlign w:val="center"/>
          </w:tcPr>
          <w:p>
            <w:pPr>
              <w:pStyle w:val="TableContents"/>
              <w:bidi w:val="0"/>
              <w:spacing w:before="0" w:after="283"/>
              <w:jc w:val="left"/>
              <w:rPr/>
            </w:pPr>
            <w:r>
              <w:rPr/>
              <w:t xml:space="preserve">1251 Avenue of the Americas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750 (229) </w:t>
            </w:r>
          </w:p>
        </w:tc>
        <w:tc>
          <w:tcPr>
            <w:tcW w:w="754" w:type="dxa"/>
            <w:tcBorders/>
            <w:vAlign w:val="center"/>
          </w:tcPr>
          <w:p>
            <w:pPr>
              <w:pStyle w:val="TableContents"/>
              <w:bidi w:val="0"/>
              <w:spacing w:before="0" w:after="283"/>
              <w:jc w:val="left"/>
              <w:rPr/>
            </w:pPr>
            <w:r>
              <w:rPr/>
              <w:t xml:space="preserve">54 </w:t>
            </w:r>
          </w:p>
        </w:tc>
        <w:tc>
          <w:tcPr>
            <w:tcW w:w="619" w:type="dxa"/>
            <w:tcBorders/>
            <w:vAlign w:val="center"/>
          </w:tcPr>
          <w:p>
            <w:pPr>
              <w:pStyle w:val="TableContents"/>
              <w:bidi w:val="0"/>
              <w:spacing w:before="0" w:after="283"/>
              <w:jc w:val="left"/>
              <w:rPr/>
            </w:pPr>
            <w:r>
              <w:rPr/>
              <w:t xml:space="preserve">1971 </w:t>
            </w:r>
          </w:p>
        </w:tc>
        <w:tc>
          <w:tcPr>
            <w:tcW w:w="4805" w:type="dxa"/>
            <w:tcBorders/>
            <w:vAlign w:val="center"/>
          </w:tcPr>
          <w:p>
            <w:pPr>
              <w:pStyle w:val="TableContents"/>
              <w:bidi w:val="0"/>
              <w:spacing w:before="0" w:after="283"/>
              <w:jc w:val="left"/>
              <w:rPr/>
            </w:pPr>
            <w:r>
              <w:rPr/>
              <w:t xml:space="preserve">Tunnettiin aiemmin nimellä Exxon Building </w:t>
            </w:r>
          </w:p>
        </w:tc>
      </w:tr>
      <w:tr>
        <w:trPr/>
        <w:tc>
          <w:tcPr>
            <w:tcW w:w="694" w:type="dxa"/>
            <w:tcBorders/>
            <w:vAlign w:val="center"/>
          </w:tcPr>
          <w:p>
            <w:pPr>
              <w:pStyle w:val="TableContents"/>
              <w:bidi w:val="0"/>
              <w:spacing w:before="0" w:after="283"/>
              <w:jc w:val="left"/>
              <w:rPr/>
            </w:pPr>
            <w:r>
              <w:rPr/>
              <w:t xml:space="preserve">34 = </w:t>
            </w:r>
          </w:p>
        </w:tc>
        <w:tc>
          <w:tcPr>
            <w:tcW w:w="1769" w:type="dxa"/>
            <w:tcBorders/>
            <w:vAlign w:val="center"/>
          </w:tcPr>
          <w:p>
            <w:pPr>
              <w:pStyle w:val="TableContents"/>
              <w:bidi w:val="0"/>
              <w:spacing w:before="0" w:after="283"/>
              <w:jc w:val="left"/>
              <w:rPr/>
            </w:pPr>
            <w:r>
              <w:rPr/>
              <w:t xml:space="preserve">Time Warner Centerin eteläinen torni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750 (228) </w:t>
            </w:r>
          </w:p>
        </w:tc>
        <w:tc>
          <w:tcPr>
            <w:tcW w:w="754" w:type="dxa"/>
            <w:tcBorders/>
            <w:vAlign w:val="center"/>
          </w:tcPr>
          <w:p>
            <w:pPr>
              <w:pStyle w:val="TableContents"/>
              <w:bidi w:val="0"/>
              <w:spacing w:before="0" w:after="283"/>
              <w:jc w:val="left"/>
              <w:rPr/>
            </w:pPr>
            <w:r>
              <w:rPr/>
              <w:t xml:space="preserve">55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34 = </w:t>
            </w:r>
          </w:p>
        </w:tc>
        <w:tc>
          <w:tcPr>
            <w:tcW w:w="1769" w:type="dxa"/>
            <w:tcBorders/>
            <w:vAlign w:val="center"/>
          </w:tcPr>
          <w:p>
            <w:pPr>
              <w:pStyle w:val="TableContents"/>
              <w:bidi w:val="0"/>
              <w:spacing w:before="0" w:after="283"/>
              <w:jc w:val="left"/>
              <w:rPr/>
            </w:pPr>
            <w:r>
              <w:rPr/>
              <w:t xml:space="preserve">Time Warner Centerin pohjoinen torni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750 (228) </w:t>
            </w:r>
          </w:p>
        </w:tc>
        <w:tc>
          <w:tcPr>
            <w:tcW w:w="754" w:type="dxa"/>
            <w:tcBorders/>
            <w:vAlign w:val="center"/>
          </w:tcPr>
          <w:p>
            <w:pPr>
              <w:pStyle w:val="TableContents"/>
              <w:bidi w:val="0"/>
              <w:spacing w:before="0" w:after="283"/>
              <w:jc w:val="left"/>
              <w:rPr/>
            </w:pPr>
            <w:r>
              <w:rPr/>
              <w:t xml:space="preserve">55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34 = </w:t>
            </w:r>
          </w:p>
        </w:tc>
        <w:tc>
          <w:tcPr>
            <w:tcW w:w="1769" w:type="dxa"/>
            <w:tcBorders/>
            <w:vAlign w:val="center"/>
          </w:tcPr>
          <w:p>
            <w:pPr>
              <w:pStyle w:val="TableContents"/>
              <w:bidi w:val="0"/>
              <w:spacing w:before="0" w:after="283"/>
              <w:jc w:val="left"/>
              <w:rPr/>
            </w:pPr>
            <w:r>
              <w:rPr/>
              <w:t xml:space="preserve">200 West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750 (228) </w:t>
            </w:r>
          </w:p>
        </w:tc>
        <w:tc>
          <w:tcPr>
            <w:tcW w:w="754" w:type="dxa"/>
            <w:tcBorders/>
            <w:vAlign w:val="center"/>
          </w:tcPr>
          <w:p>
            <w:pPr>
              <w:pStyle w:val="TableContents"/>
              <w:bidi w:val="0"/>
              <w:spacing w:before="0" w:after="283"/>
              <w:jc w:val="left"/>
              <w:rPr/>
            </w:pPr>
            <w:r>
              <w:rPr/>
              <w:t xml:space="preserve">44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pPr>
            <w:r>
              <w:rPr/>
              <w:t xml:space="preserve">Tunnetaan myös nimellä Goldman Sachsin pääkonttori. </w:t>
            </w:r>
          </w:p>
        </w:tc>
      </w:tr>
      <w:tr>
        <w:trPr/>
        <w:tc>
          <w:tcPr>
            <w:tcW w:w="694" w:type="dxa"/>
            <w:tcBorders/>
            <w:vAlign w:val="center"/>
          </w:tcPr>
          <w:p>
            <w:pPr>
              <w:pStyle w:val="TableContents"/>
              <w:bidi w:val="0"/>
              <w:spacing w:before="0" w:after="283"/>
              <w:jc w:val="left"/>
              <w:rPr/>
            </w:pPr>
            <w:r>
              <w:rPr/>
              <w:t xml:space="preserve">39 = </w:t>
            </w:r>
          </w:p>
        </w:tc>
        <w:tc>
          <w:tcPr>
            <w:tcW w:w="1769" w:type="dxa"/>
            <w:tcBorders/>
            <w:vAlign w:val="center"/>
          </w:tcPr>
          <w:p>
            <w:pPr>
              <w:pStyle w:val="TableContents"/>
              <w:bidi w:val="0"/>
              <w:spacing w:before="0" w:after="283"/>
              <w:jc w:val="left"/>
              <w:rPr/>
            </w:pPr>
            <w:r>
              <w:rPr/>
              <w:t xml:space="preserve">60 Wall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745 (227) </w:t>
            </w:r>
          </w:p>
        </w:tc>
        <w:tc>
          <w:tcPr>
            <w:tcW w:w="754" w:type="dxa"/>
            <w:tcBorders/>
            <w:vAlign w:val="center"/>
          </w:tcPr>
          <w:p>
            <w:pPr>
              <w:pStyle w:val="TableContents"/>
              <w:bidi w:val="0"/>
              <w:spacing w:before="0" w:after="283"/>
              <w:jc w:val="left"/>
              <w:rPr/>
            </w:pPr>
            <w:r>
              <w:rPr/>
              <w:t xml:space="preserve">55 </w:t>
            </w:r>
          </w:p>
        </w:tc>
        <w:tc>
          <w:tcPr>
            <w:tcW w:w="619" w:type="dxa"/>
            <w:tcBorders/>
            <w:vAlign w:val="center"/>
          </w:tcPr>
          <w:p>
            <w:pPr>
              <w:pStyle w:val="TableContents"/>
              <w:bidi w:val="0"/>
              <w:spacing w:before="0" w:after="283"/>
              <w:jc w:val="left"/>
              <w:rPr/>
            </w:pPr>
            <w:r>
              <w:rPr/>
              <w:t xml:space="preserve">1989 </w:t>
            </w:r>
          </w:p>
        </w:tc>
        <w:tc>
          <w:tcPr>
            <w:tcW w:w="4805" w:type="dxa"/>
            <w:tcBorders/>
            <w:vAlign w:val="center"/>
          </w:tcPr>
          <w:p>
            <w:pPr>
              <w:pStyle w:val="TableContents"/>
              <w:bidi w:val="0"/>
              <w:spacing w:before="0" w:after="283"/>
              <w:jc w:val="left"/>
              <w:rPr/>
            </w:pPr>
            <w:r>
              <w:rPr/>
              <w:t xml:space="preserve">Tunnetaan myös nimellä Deutsche Bank Building </w:t>
            </w:r>
          </w:p>
        </w:tc>
      </w:tr>
      <w:tr>
        <w:trPr/>
        <w:tc>
          <w:tcPr>
            <w:tcW w:w="694" w:type="dxa"/>
            <w:tcBorders/>
            <w:vAlign w:val="center"/>
          </w:tcPr>
          <w:p>
            <w:pPr>
              <w:pStyle w:val="TableContents"/>
              <w:bidi w:val="0"/>
              <w:spacing w:before="0" w:after="283"/>
              <w:jc w:val="left"/>
              <w:rPr/>
            </w:pPr>
            <w:r>
              <w:rPr/>
              <w:t xml:space="preserve">39 = </w:t>
            </w:r>
          </w:p>
        </w:tc>
        <w:tc>
          <w:tcPr>
            <w:tcW w:w="1769" w:type="dxa"/>
            <w:tcBorders/>
            <w:vAlign w:val="center"/>
          </w:tcPr>
          <w:p>
            <w:pPr>
              <w:pStyle w:val="TableContents"/>
              <w:bidi w:val="0"/>
              <w:spacing w:before="0" w:after="283"/>
              <w:jc w:val="left"/>
              <w:rPr/>
            </w:pPr>
            <w:r>
              <w:rPr/>
              <w:t xml:space="preserve">One Astor Plaza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745 (227) </w:t>
            </w:r>
          </w:p>
        </w:tc>
        <w:tc>
          <w:tcPr>
            <w:tcW w:w="754" w:type="dxa"/>
            <w:tcBorders/>
            <w:vAlign w:val="center"/>
          </w:tcPr>
          <w:p>
            <w:pPr>
              <w:pStyle w:val="TableContents"/>
              <w:bidi w:val="0"/>
              <w:spacing w:before="0" w:after="283"/>
              <w:jc w:val="left"/>
              <w:rPr/>
            </w:pPr>
            <w:r>
              <w:rPr/>
              <w:t xml:space="preserve">54 </w:t>
            </w:r>
          </w:p>
        </w:tc>
        <w:tc>
          <w:tcPr>
            <w:tcW w:w="619" w:type="dxa"/>
            <w:tcBorders/>
            <w:vAlign w:val="center"/>
          </w:tcPr>
          <w:p>
            <w:pPr>
              <w:pStyle w:val="TableContents"/>
              <w:bidi w:val="0"/>
              <w:spacing w:before="0" w:after="283"/>
              <w:jc w:val="left"/>
              <w:rPr/>
            </w:pPr>
            <w:r>
              <w:rPr/>
              <w:t xml:space="preserve">1972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41 = </w:t>
            </w:r>
          </w:p>
        </w:tc>
        <w:tc>
          <w:tcPr>
            <w:tcW w:w="1769" w:type="dxa"/>
            <w:tcBorders/>
            <w:vAlign w:val="center"/>
          </w:tcPr>
          <w:p>
            <w:pPr>
              <w:pStyle w:val="TableContents"/>
              <w:bidi w:val="0"/>
              <w:spacing w:before="0" w:after="283"/>
              <w:jc w:val="left"/>
              <w:rPr/>
            </w:pPr>
            <w:r>
              <w:rPr/>
              <w:t xml:space="preserve">7 World Trade Center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743 (226) </w:t>
            </w:r>
          </w:p>
        </w:tc>
        <w:tc>
          <w:tcPr>
            <w:tcW w:w="754" w:type="dxa"/>
            <w:tcBorders/>
            <w:vAlign w:val="center"/>
          </w:tcPr>
          <w:p>
            <w:pPr>
              <w:pStyle w:val="TableContents"/>
              <w:bidi w:val="0"/>
              <w:spacing w:before="0" w:after="283"/>
              <w:jc w:val="left"/>
              <w:rPr/>
            </w:pPr>
            <w:r>
              <w:rPr/>
              <w:t xml:space="preserve">52 </w:t>
            </w:r>
          </w:p>
        </w:tc>
        <w:tc>
          <w:tcPr>
            <w:tcW w:w="619" w:type="dxa"/>
            <w:tcBorders/>
            <w:vAlign w:val="center"/>
          </w:tcPr>
          <w:p>
            <w:pPr>
              <w:pStyle w:val="TableContents"/>
              <w:bidi w:val="0"/>
              <w:spacing w:before="0" w:after="283"/>
              <w:jc w:val="left"/>
              <w:rPr/>
            </w:pPr>
            <w:r>
              <w:rPr/>
              <w:t xml:space="preserve">2006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41 = </w:t>
            </w:r>
          </w:p>
        </w:tc>
        <w:tc>
          <w:tcPr>
            <w:tcW w:w="1769" w:type="dxa"/>
            <w:tcBorders/>
            <w:vAlign w:val="center"/>
          </w:tcPr>
          <w:p>
            <w:pPr>
              <w:pStyle w:val="TableContents"/>
              <w:bidi w:val="0"/>
              <w:spacing w:before="0" w:after="283"/>
              <w:jc w:val="left"/>
              <w:rPr/>
            </w:pPr>
            <w:r>
              <w:rPr/>
              <w:t xml:space="preserve">One Liberty Plaza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743 (226) </w:t>
            </w:r>
          </w:p>
        </w:tc>
        <w:tc>
          <w:tcPr>
            <w:tcW w:w="754" w:type="dxa"/>
            <w:tcBorders/>
            <w:vAlign w:val="center"/>
          </w:tcPr>
          <w:p>
            <w:pPr>
              <w:pStyle w:val="TableContents"/>
              <w:bidi w:val="0"/>
              <w:spacing w:before="0" w:after="283"/>
              <w:jc w:val="left"/>
              <w:rPr/>
            </w:pPr>
            <w:r>
              <w:rPr/>
              <w:t xml:space="preserve">54 </w:t>
            </w:r>
          </w:p>
        </w:tc>
        <w:tc>
          <w:tcPr>
            <w:tcW w:w="619" w:type="dxa"/>
            <w:tcBorders/>
            <w:vAlign w:val="center"/>
          </w:tcPr>
          <w:p>
            <w:pPr>
              <w:pStyle w:val="TableContents"/>
              <w:bidi w:val="0"/>
              <w:spacing w:before="0" w:after="283"/>
              <w:jc w:val="left"/>
              <w:rPr/>
            </w:pPr>
            <w:r>
              <w:rPr/>
              <w:t xml:space="preserve">1973 </w:t>
            </w:r>
          </w:p>
        </w:tc>
        <w:tc>
          <w:tcPr>
            <w:tcW w:w="4805" w:type="dxa"/>
            <w:tcBorders/>
            <w:vAlign w:val="center"/>
          </w:tcPr>
          <w:p>
            <w:pPr>
              <w:pStyle w:val="TableContents"/>
              <w:bidi w:val="0"/>
              <w:spacing w:before="0" w:after="283"/>
              <w:jc w:val="left"/>
              <w:rPr/>
            </w:pPr>
            <w:r>
              <w:rPr/>
              <w:t xml:space="preserve">Tunnettiin aiemmin nimellä U.S. Steel Building. </w:t>
            </w:r>
          </w:p>
        </w:tc>
      </w:tr>
      <w:tr>
        <w:trPr/>
        <w:tc>
          <w:tcPr>
            <w:tcW w:w="694" w:type="dxa"/>
            <w:tcBorders/>
            <w:vAlign w:val="center"/>
          </w:tcPr>
          <w:p>
            <w:pPr>
              <w:pStyle w:val="TableContents"/>
              <w:bidi w:val="0"/>
              <w:spacing w:before="0" w:after="283"/>
              <w:jc w:val="left"/>
              <w:rPr/>
            </w:pPr>
            <w:r>
              <w:rPr/>
              <w:t xml:space="preserve">43 </w:t>
            </w:r>
          </w:p>
        </w:tc>
        <w:tc>
          <w:tcPr>
            <w:tcW w:w="1769" w:type="dxa"/>
            <w:tcBorders/>
            <w:vAlign w:val="center"/>
          </w:tcPr>
          <w:p>
            <w:pPr>
              <w:pStyle w:val="TableContents"/>
              <w:bidi w:val="0"/>
              <w:spacing w:before="0" w:after="283"/>
              <w:jc w:val="left"/>
              <w:rPr/>
            </w:pPr>
            <w:r>
              <w:rPr/>
              <w:t xml:space="preserve">20 Exchange Place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741 (226) </w:t>
            </w:r>
          </w:p>
        </w:tc>
        <w:tc>
          <w:tcPr>
            <w:tcW w:w="754" w:type="dxa"/>
            <w:tcBorders/>
            <w:vAlign w:val="center"/>
          </w:tcPr>
          <w:p>
            <w:pPr>
              <w:pStyle w:val="TableContents"/>
              <w:bidi w:val="0"/>
              <w:spacing w:before="0" w:after="283"/>
              <w:jc w:val="left"/>
              <w:rPr/>
            </w:pPr>
            <w:r>
              <w:rPr/>
              <w:t xml:space="preserve">57 </w:t>
            </w:r>
          </w:p>
        </w:tc>
        <w:tc>
          <w:tcPr>
            <w:tcW w:w="619" w:type="dxa"/>
            <w:tcBorders/>
            <w:vAlign w:val="center"/>
          </w:tcPr>
          <w:p>
            <w:pPr>
              <w:pStyle w:val="TableContents"/>
              <w:bidi w:val="0"/>
              <w:spacing w:before="0" w:after="283"/>
              <w:jc w:val="left"/>
              <w:rPr/>
            </w:pPr>
            <w:r>
              <w:rPr/>
              <w:t xml:space="preserve">1931 </w:t>
            </w:r>
          </w:p>
        </w:tc>
        <w:tc>
          <w:tcPr>
            <w:tcW w:w="4805" w:type="dxa"/>
            <w:tcBorders/>
            <w:vAlign w:val="center"/>
          </w:tcPr>
          <w:p>
            <w:pPr>
              <w:pStyle w:val="TableContents"/>
              <w:bidi w:val="0"/>
              <w:spacing w:before="0" w:after="283"/>
              <w:jc w:val="left"/>
              <w:rPr/>
            </w:pPr>
            <w:r>
              <w:rPr/>
              <w:t xml:space="preserve">Tunnettiin aiemmin nimellä City Bank-Farmers Trust Building. </w:t>
            </w:r>
          </w:p>
        </w:tc>
      </w:tr>
      <w:tr>
        <w:trPr/>
        <w:tc>
          <w:tcPr>
            <w:tcW w:w="694" w:type="dxa"/>
            <w:tcBorders/>
            <w:vAlign w:val="center"/>
          </w:tcPr>
          <w:p>
            <w:pPr>
              <w:pStyle w:val="TableContents"/>
              <w:bidi w:val="0"/>
              <w:spacing w:before="0" w:after="283"/>
              <w:jc w:val="left"/>
              <w:rPr/>
            </w:pPr>
            <w:r>
              <w:rPr/>
              <w:t xml:space="preserve">44 </w:t>
            </w:r>
          </w:p>
        </w:tc>
        <w:tc>
          <w:tcPr>
            <w:tcW w:w="1769" w:type="dxa"/>
            <w:tcBorders/>
            <w:vAlign w:val="center"/>
          </w:tcPr>
          <w:p>
            <w:pPr>
              <w:pStyle w:val="TableContents"/>
              <w:bidi w:val="0"/>
              <w:spacing w:before="0" w:after="283"/>
              <w:jc w:val="left"/>
              <w:rPr/>
            </w:pPr>
            <w:r>
              <w:rPr/>
              <w:t xml:space="preserve">200 Vesey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738 (225) </w:t>
            </w:r>
          </w:p>
        </w:tc>
        <w:tc>
          <w:tcPr>
            <w:tcW w:w="754" w:type="dxa"/>
            <w:tcBorders/>
            <w:vAlign w:val="center"/>
          </w:tcPr>
          <w:p>
            <w:pPr>
              <w:pStyle w:val="TableContents"/>
              <w:bidi w:val="0"/>
              <w:spacing w:before="0" w:after="283"/>
              <w:jc w:val="left"/>
              <w:rPr/>
            </w:pPr>
            <w:r>
              <w:rPr/>
              <w:t xml:space="preserve">51 </w:t>
            </w:r>
          </w:p>
        </w:tc>
        <w:tc>
          <w:tcPr>
            <w:tcW w:w="619" w:type="dxa"/>
            <w:tcBorders/>
            <w:vAlign w:val="center"/>
          </w:tcPr>
          <w:p>
            <w:pPr>
              <w:pStyle w:val="TableContents"/>
              <w:bidi w:val="0"/>
              <w:spacing w:before="0" w:after="283"/>
              <w:jc w:val="left"/>
              <w:rPr/>
            </w:pPr>
            <w:r>
              <w:rPr/>
              <w:t xml:space="preserve">1986 </w:t>
            </w:r>
          </w:p>
        </w:tc>
        <w:tc>
          <w:tcPr>
            <w:tcW w:w="4805" w:type="dxa"/>
            <w:tcBorders/>
            <w:vAlign w:val="center"/>
          </w:tcPr>
          <w:p>
            <w:pPr>
              <w:pStyle w:val="TableContents"/>
              <w:bidi w:val="0"/>
              <w:spacing w:before="0" w:after="283"/>
              <w:jc w:val="left"/>
              <w:rPr/>
            </w:pPr>
            <w:r>
              <w:rPr/>
              <w:t xml:space="preserve">Tunnetaan myös nimellä American Express Tower </w:t>
            </w:r>
          </w:p>
        </w:tc>
      </w:tr>
      <w:tr>
        <w:trPr/>
        <w:tc>
          <w:tcPr>
            <w:tcW w:w="694" w:type="dxa"/>
            <w:tcBorders/>
            <w:vAlign w:val="center"/>
          </w:tcPr>
          <w:p>
            <w:pPr>
              <w:pStyle w:val="TableContents"/>
              <w:bidi w:val="0"/>
              <w:spacing w:before="0" w:after="283"/>
              <w:jc w:val="left"/>
              <w:rPr/>
            </w:pPr>
            <w:r>
              <w:rPr/>
              <w:t xml:space="preserve">45 </w:t>
            </w:r>
          </w:p>
        </w:tc>
        <w:tc>
          <w:tcPr>
            <w:tcW w:w="1769" w:type="dxa"/>
            <w:tcBorders/>
            <w:vAlign w:val="center"/>
          </w:tcPr>
          <w:p>
            <w:pPr>
              <w:pStyle w:val="TableContents"/>
              <w:bidi w:val="0"/>
              <w:spacing w:before="0" w:after="283"/>
              <w:jc w:val="left"/>
              <w:rPr/>
            </w:pPr>
            <w:r>
              <w:rPr/>
              <w:t xml:space="preserve">Bertelsmann-rakennus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733 (223) </w:t>
            </w:r>
          </w:p>
        </w:tc>
        <w:tc>
          <w:tcPr>
            <w:tcW w:w="754" w:type="dxa"/>
            <w:tcBorders/>
            <w:vAlign w:val="center"/>
          </w:tcPr>
          <w:p>
            <w:pPr>
              <w:pStyle w:val="TableContents"/>
              <w:bidi w:val="0"/>
              <w:spacing w:before="0" w:after="283"/>
              <w:jc w:val="left"/>
              <w:rPr/>
            </w:pPr>
            <w:r>
              <w:rPr/>
              <w:t xml:space="preserve">42 </w:t>
            </w:r>
          </w:p>
        </w:tc>
        <w:tc>
          <w:tcPr>
            <w:tcW w:w="619" w:type="dxa"/>
            <w:tcBorders/>
            <w:vAlign w:val="center"/>
          </w:tcPr>
          <w:p>
            <w:pPr>
              <w:pStyle w:val="TableContents"/>
              <w:bidi w:val="0"/>
              <w:spacing w:before="0" w:after="283"/>
              <w:jc w:val="left"/>
              <w:rPr/>
            </w:pPr>
            <w:r>
              <w:rPr/>
              <w:t xml:space="preserve">1990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46 </w:t>
            </w:r>
          </w:p>
        </w:tc>
        <w:tc>
          <w:tcPr>
            <w:tcW w:w="1769" w:type="dxa"/>
            <w:tcBorders/>
            <w:vAlign w:val="center"/>
          </w:tcPr>
          <w:p>
            <w:pPr>
              <w:pStyle w:val="TableContents"/>
              <w:bidi w:val="0"/>
              <w:spacing w:before="0" w:after="283"/>
              <w:jc w:val="left"/>
              <w:rPr/>
            </w:pPr>
            <w:r>
              <w:rPr/>
              <w:t xml:space="preserve">Times Square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726 (221) </w:t>
            </w:r>
          </w:p>
        </w:tc>
        <w:tc>
          <w:tcPr>
            <w:tcW w:w="754" w:type="dxa"/>
            <w:tcBorders/>
            <w:vAlign w:val="center"/>
          </w:tcPr>
          <w:p>
            <w:pPr>
              <w:pStyle w:val="TableContents"/>
              <w:bidi w:val="0"/>
              <w:spacing w:before="0" w:after="283"/>
              <w:jc w:val="left"/>
              <w:rPr/>
            </w:pPr>
            <w:r>
              <w:rPr/>
              <w:t xml:space="preserve">47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47 </w:t>
            </w:r>
          </w:p>
        </w:tc>
        <w:tc>
          <w:tcPr>
            <w:tcW w:w="1769" w:type="dxa"/>
            <w:tcBorders/>
            <w:vAlign w:val="center"/>
          </w:tcPr>
          <w:p>
            <w:pPr>
              <w:pStyle w:val="TableContents"/>
              <w:bidi w:val="0"/>
              <w:spacing w:before="0" w:after="283"/>
              <w:jc w:val="left"/>
              <w:rPr/>
            </w:pPr>
            <w:r>
              <w:rPr/>
              <w:t xml:space="preserve">Metropolitan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716 (218) </w:t>
            </w:r>
          </w:p>
        </w:tc>
        <w:tc>
          <w:tcPr>
            <w:tcW w:w="754" w:type="dxa"/>
            <w:tcBorders/>
            <w:vAlign w:val="center"/>
          </w:tcPr>
          <w:p>
            <w:pPr>
              <w:pStyle w:val="TableContents"/>
              <w:bidi w:val="0"/>
              <w:spacing w:before="0" w:after="283"/>
              <w:jc w:val="left"/>
              <w:rPr/>
            </w:pPr>
            <w:r>
              <w:rPr/>
              <w:t xml:space="preserve">77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48 </w:t>
            </w:r>
          </w:p>
        </w:tc>
        <w:tc>
          <w:tcPr>
            <w:tcW w:w="1769" w:type="dxa"/>
            <w:tcBorders/>
            <w:vAlign w:val="center"/>
          </w:tcPr>
          <w:p>
            <w:pPr>
              <w:pStyle w:val="TableContents"/>
              <w:bidi w:val="0"/>
              <w:spacing w:before="0" w:after="283"/>
              <w:jc w:val="left"/>
              <w:rPr/>
            </w:pPr>
            <w:r>
              <w:rPr/>
              <w:t xml:space="preserve">252 East 57th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715 (218) </w:t>
            </w:r>
          </w:p>
        </w:tc>
        <w:tc>
          <w:tcPr>
            <w:tcW w:w="754" w:type="dxa"/>
            <w:tcBorders/>
            <w:vAlign w:val="center"/>
          </w:tcPr>
          <w:p>
            <w:pPr>
              <w:pStyle w:val="TableContents"/>
              <w:bidi w:val="0"/>
              <w:spacing w:before="0" w:after="283"/>
              <w:jc w:val="left"/>
              <w:rPr/>
            </w:pPr>
            <w:r>
              <w:rPr/>
              <w:t xml:space="preserve">65 </w:t>
            </w:r>
          </w:p>
        </w:tc>
        <w:tc>
          <w:tcPr>
            <w:tcW w:w="619" w:type="dxa"/>
            <w:tcBorders/>
            <w:vAlign w:val="center"/>
          </w:tcPr>
          <w:p>
            <w:pPr>
              <w:pStyle w:val="TableContents"/>
              <w:bidi w:val="0"/>
              <w:spacing w:before="0" w:after="283"/>
              <w:jc w:val="left"/>
              <w:rPr/>
            </w:pPr>
            <w:r>
              <w:rPr/>
              <w:t xml:space="preserve">2017 </w:t>
            </w:r>
          </w:p>
        </w:tc>
        <w:tc>
          <w:tcPr>
            <w:tcW w:w="4805" w:type="dxa"/>
            <w:tcBorders/>
            <w:vAlign w:val="center"/>
          </w:tcPr>
          <w:p>
            <w:pPr>
              <w:pStyle w:val="TableContents"/>
              <w:bidi w:val="0"/>
              <w:spacing w:before="0" w:after="283"/>
              <w:jc w:val="left"/>
              <w:rPr/>
            </w:pPr>
            <w:r>
              <w:rPr/>
              <w:t xml:space="preserve">Päättyi lokakuussa 2015. Valmistui vuonna 2017. </w:t>
            </w:r>
          </w:p>
        </w:tc>
      </w:tr>
      <w:tr>
        <w:trPr/>
        <w:tc>
          <w:tcPr>
            <w:tcW w:w="694" w:type="dxa"/>
            <w:tcBorders/>
            <w:vAlign w:val="center"/>
          </w:tcPr>
          <w:p>
            <w:pPr>
              <w:pStyle w:val="TableContents"/>
              <w:bidi w:val="0"/>
              <w:spacing w:before="0" w:after="283"/>
              <w:jc w:val="left"/>
              <w:rPr/>
            </w:pPr>
            <w:r>
              <w:rPr/>
              <w:t xml:space="preserve">49 </w:t>
            </w:r>
          </w:p>
        </w:tc>
        <w:tc>
          <w:tcPr>
            <w:tcW w:w="1769" w:type="dxa"/>
            <w:tcBorders/>
            <w:vAlign w:val="center"/>
          </w:tcPr>
          <w:p>
            <w:pPr>
              <w:pStyle w:val="TableContents"/>
              <w:bidi w:val="0"/>
              <w:spacing w:before="0" w:after="283"/>
              <w:jc w:val="left"/>
              <w:rPr/>
            </w:pPr>
            <w:r>
              <w:rPr/>
              <w:t xml:space="preserve">100 East 53rd Street *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711 (217) </w:t>
            </w:r>
          </w:p>
        </w:tc>
        <w:tc>
          <w:tcPr>
            <w:tcW w:w="754" w:type="dxa"/>
            <w:tcBorders/>
            <w:vAlign w:val="center"/>
          </w:tcPr>
          <w:p>
            <w:pPr>
              <w:pStyle w:val="TableContents"/>
              <w:bidi w:val="0"/>
              <w:spacing w:before="0" w:after="283"/>
              <w:jc w:val="left"/>
              <w:rPr/>
            </w:pPr>
            <w:r>
              <w:rPr/>
              <w:t xml:space="preserve">63 </w:t>
            </w:r>
          </w:p>
        </w:tc>
        <w:tc>
          <w:tcPr>
            <w:tcW w:w="619" w:type="dxa"/>
            <w:tcBorders/>
            <w:vAlign w:val="center"/>
          </w:tcPr>
          <w:p>
            <w:pPr>
              <w:pStyle w:val="TableContents"/>
              <w:bidi w:val="0"/>
              <w:spacing w:before="0" w:after="283"/>
              <w:jc w:val="left"/>
              <w:rPr/>
            </w:pPr>
            <w:r>
              <w:rPr/>
              <w:t xml:space="preserve">2017 </w:t>
            </w:r>
          </w:p>
        </w:tc>
        <w:tc>
          <w:tcPr>
            <w:tcW w:w="4805" w:type="dxa"/>
            <w:tcBorders/>
            <w:vAlign w:val="center"/>
          </w:tcPr>
          <w:p>
            <w:pPr>
              <w:pStyle w:val="TableContents"/>
              <w:bidi w:val="0"/>
              <w:spacing w:before="0" w:after="283"/>
              <w:jc w:val="left"/>
              <w:rPr/>
            </w:pPr>
            <w:r>
              <w:rPr/>
              <w:t xml:space="preserve">Tunnetaan myös nimellä 100 East 53rd Street. Valmistui tammikuussa 2016. </w:t>
            </w:r>
          </w:p>
        </w:tc>
      </w:tr>
      <w:tr>
        <w:trPr/>
        <w:tc>
          <w:tcPr>
            <w:tcW w:w="694" w:type="dxa"/>
            <w:tcBorders/>
            <w:vAlign w:val="center"/>
          </w:tcPr>
          <w:p>
            <w:pPr>
              <w:pStyle w:val="TableContents"/>
              <w:bidi w:val="0"/>
              <w:spacing w:before="0" w:after="283"/>
              <w:jc w:val="left"/>
              <w:rPr/>
            </w:pPr>
            <w:r>
              <w:rPr/>
              <w:t xml:space="preserve">50 </w:t>
            </w:r>
          </w:p>
        </w:tc>
        <w:tc>
          <w:tcPr>
            <w:tcW w:w="1769" w:type="dxa"/>
            <w:tcBorders/>
            <w:vAlign w:val="center"/>
          </w:tcPr>
          <w:p>
            <w:pPr>
              <w:pStyle w:val="TableContents"/>
              <w:bidi w:val="0"/>
              <w:spacing w:before="0" w:after="283"/>
              <w:jc w:val="left"/>
              <w:rPr/>
            </w:pPr>
            <w:r>
              <w:rPr/>
              <w:t xml:space="preserve">500 Fifth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708 (216) </w:t>
            </w:r>
          </w:p>
        </w:tc>
        <w:tc>
          <w:tcPr>
            <w:tcW w:w="754" w:type="dxa"/>
            <w:tcBorders/>
            <w:vAlign w:val="center"/>
          </w:tcPr>
          <w:p>
            <w:pPr>
              <w:pStyle w:val="TableContents"/>
              <w:bidi w:val="0"/>
              <w:spacing w:before="0" w:after="283"/>
              <w:jc w:val="left"/>
              <w:rPr/>
            </w:pPr>
            <w:r>
              <w:rPr/>
              <w:t xml:space="preserve">60 </w:t>
            </w:r>
          </w:p>
        </w:tc>
        <w:tc>
          <w:tcPr>
            <w:tcW w:w="619" w:type="dxa"/>
            <w:tcBorders/>
            <w:vAlign w:val="center"/>
          </w:tcPr>
          <w:p>
            <w:pPr>
              <w:pStyle w:val="TableContents"/>
              <w:bidi w:val="0"/>
              <w:spacing w:before="0" w:after="283"/>
              <w:jc w:val="left"/>
              <w:rPr/>
            </w:pPr>
            <w:r>
              <w:rPr/>
              <w:t xml:space="preserve">1931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51 </w:t>
            </w:r>
          </w:p>
        </w:tc>
        <w:tc>
          <w:tcPr>
            <w:tcW w:w="1769" w:type="dxa"/>
            <w:tcBorders/>
            <w:vAlign w:val="center"/>
          </w:tcPr>
          <w:p>
            <w:pPr>
              <w:pStyle w:val="TableContents"/>
              <w:bidi w:val="0"/>
              <w:spacing w:before="0" w:after="283"/>
              <w:jc w:val="left"/>
              <w:rPr/>
            </w:pPr>
            <w:r>
              <w:rPr/>
              <w:t xml:space="preserve">270 Park Avenue (nykyinen)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707 (215) </w:t>
            </w:r>
          </w:p>
        </w:tc>
        <w:tc>
          <w:tcPr>
            <w:tcW w:w="754" w:type="dxa"/>
            <w:tcBorders/>
            <w:vAlign w:val="center"/>
          </w:tcPr>
          <w:p>
            <w:pPr>
              <w:pStyle w:val="TableContents"/>
              <w:bidi w:val="0"/>
              <w:spacing w:before="0" w:after="283"/>
              <w:jc w:val="left"/>
              <w:rPr/>
            </w:pPr>
            <w:r>
              <w:rPr/>
              <w:t xml:space="preserve">52 </w:t>
            </w:r>
          </w:p>
        </w:tc>
        <w:tc>
          <w:tcPr>
            <w:tcW w:w="619" w:type="dxa"/>
            <w:tcBorders/>
            <w:vAlign w:val="center"/>
          </w:tcPr>
          <w:p>
            <w:pPr>
              <w:pStyle w:val="TableContents"/>
              <w:bidi w:val="0"/>
              <w:spacing w:before="0" w:after="283"/>
              <w:jc w:val="left"/>
              <w:rPr/>
            </w:pPr>
            <w:r>
              <w:rPr/>
              <w:t xml:space="preserve">1960 </w:t>
            </w:r>
          </w:p>
        </w:tc>
        <w:tc>
          <w:tcPr>
            <w:tcW w:w="4805" w:type="dxa"/>
            <w:tcBorders/>
            <w:vAlign w:val="center"/>
          </w:tcPr>
          <w:p>
            <w:pPr>
              <w:pStyle w:val="TableContents"/>
              <w:bidi w:val="0"/>
              <w:spacing w:before="0" w:after="283"/>
              <w:jc w:val="left"/>
              <w:rPr/>
            </w:pPr>
            <w:r>
              <w:rPr/>
              <w:t xml:space="preserve">(ehdotettu korkeampi korvaava laite, ks. jäljempänä) </w:t>
            </w:r>
          </w:p>
        </w:tc>
      </w:tr>
      <w:tr>
        <w:trPr/>
        <w:tc>
          <w:tcPr>
            <w:tcW w:w="694" w:type="dxa"/>
            <w:tcBorders/>
            <w:vAlign w:val="center"/>
          </w:tcPr>
          <w:p>
            <w:pPr>
              <w:pStyle w:val="TableContents"/>
              <w:bidi w:val="0"/>
              <w:spacing w:before="0" w:after="283"/>
              <w:jc w:val="left"/>
              <w:rPr/>
            </w:pPr>
            <w:r>
              <w:rPr/>
              <w:t xml:space="preserve">52 </w:t>
            </w:r>
          </w:p>
        </w:tc>
        <w:tc>
          <w:tcPr>
            <w:tcW w:w="1769" w:type="dxa"/>
            <w:tcBorders/>
            <w:vAlign w:val="center"/>
          </w:tcPr>
          <w:p>
            <w:pPr>
              <w:pStyle w:val="TableContents"/>
              <w:bidi w:val="0"/>
              <w:spacing w:before="0" w:after="283"/>
              <w:jc w:val="left"/>
              <w:rPr/>
            </w:pPr>
            <w:r>
              <w:rPr/>
              <w:t xml:space="preserve">General Motorsin rakennus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705 (215)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1968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53 </w:t>
            </w:r>
          </w:p>
        </w:tc>
        <w:tc>
          <w:tcPr>
            <w:tcW w:w="1769" w:type="dxa"/>
            <w:tcBorders/>
            <w:vAlign w:val="center"/>
          </w:tcPr>
          <w:p>
            <w:pPr>
              <w:pStyle w:val="TableContents"/>
              <w:bidi w:val="0"/>
              <w:spacing w:before="0" w:after="283"/>
              <w:jc w:val="left"/>
              <w:rPr/>
            </w:pPr>
            <w:r>
              <w:rPr/>
              <w:t xml:space="preserve">3 Manhattan West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701 (214) </w:t>
            </w:r>
          </w:p>
        </w:tc>
        <w:tc>
          <w:tcPr>
            <w:tcW w:w="754" w:type="dxa"/>
            <w:tcBorders/>
            <w:vAlign w:val="center"/>
          </w:tcPr>
          <w:p>
            <w:pPr>
              <w:pStyle w:val="TableContents"/>
              <w:bidi w:val="0"/>
              <w:spacing w:before="0" w:after="283"/>
              <w:jc w:val="left"/>
              <w:rPr/>
            </w:pPr>
            <w:r>
              <w:rPr/>
              <w:t xml:space="preserve">62 </w:t>
            </w:r>
          </w:p>
        </w:tc>
        <w:tc>
          <w:tcPr>
            <w:tcW w:w="619" w:type="dxa"/>
            <w:tcBorders/>
            <w:vAlign w:val="center"/>
          </w:tcPr>
          <w:p>
            <w:pPr>
              <w:pStyle w:val="TableContents"/>
              <w:bidi w:val="0"/>
              <w:spacing w:before="0" w:after="283"/>
              <w:jc w:val="left"/>
              <w:rPr/>
            </w:pPr>
            <w:r>
              <w:rPr/>
              <w:t xml:space="preserve">2017 </w:t>
            </w:r>
          </w:p>
        </w:tc>
        <w:tc>
          <w:tcPr>
            <w:tcW w:w="4805" w:type="dxa"/>
            <w:tcBorders/>
            <w:vAlign w:val="center"/>
          </w:tcPr>
          <w:p>
            <w:pPr>
              <w:pStyle w:val="TableContents"/>
              <w:bidi w:val="0"/>
              <w:spacing w:before="0" w:after="283"/>
              <w:jc w:val="left"/>
              <w:rPr/>
            </w:pPr>
            <w:r>
              <w:rPr/>
              <w:t xml:space="preserve">Huhtikuussa 2016 </w:t>
            </w:r>
          </w:p>
        </w:tc>
      </w:tr>
      <w:tr>
        <w:trPr/>
        <w:tc>
          <w:tcPr>
            <w:tcW w:w="694" w:type="dxa"/>
            <w:tcBorders/>
            <w:vAlign w:val="center"/>
          </w:tcPr>
          <w:p>
            <w:pPr>
              <w:pStyle w:val="TableContents"/>
              <w:bidi w:val="0"/>
              <w:spacing w:before="0" w:after="283"/>
              <w:jc w:val="left"/>
              <w:rPr/>
            </w:pPr>
            <w:r>
              <w:rPr/>
              <w:t xml:space="preserve">54 </w:t>
            </w:r>
          </w:p>
        </w:tc>
        <w:tc>
          <w:tcPr>
            <w:tcW w:w="1769" w:type="dxa"/>
            <w:tcBorders/>
            <w:vAlign w:val="center"/>
          </w:tcPr>
          <w:p>
            <w:pPr>
              <w:pStyle w:val="TableContents"/>
              <w:bidi w:val="0"/>
              <w:spacing w:before="0" w:after="283"/>
              <w:jc w:val="left"/>
              <w:rPr/>
            </w:pPr>
            <w:r>
              <w:rPr/>
              <w:t xml:space="preserve">Metropolitan Life Insurance Company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700 (213)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1909 </w:t>
            </w:r>
          </w:p>
        </w:tc>
        <w:tc>
          <w:tcPr>
            <w:tcW w:w="4805" w:type="dxa"/>
            <w:tcBorders/>
            <w:vAlign w:val="center"/>
          </w:tcPr>
          <w:p>
            <w:pPr>
              <w:pStyle w:val="TableContents"/>
              <w:bidi w:val="0"/>
              <w:spacing w:before="0" w:after="283"/>
              <w:jc w:val="left"/>
              <w:rPr/>
            </w:pPr>
            <w:r>
              <w:rPr/>
              <w:t xml:space="preserve">Maailman korkein rakennus vuosina 1909-1913. </w:t>
            </w:r>
          </w:p>
        </w:tc>
      </w:tr>
      <w:tr>
        <w:trPr/>
        <w:tc>
          <w:tcPr>
            <w:tcW w:w="694" w:type="dxa"/>
            <w:tcBorders/>
            <w:vAlign w:val="center"/>
          </w:tcPr>
          <w:p>
            <w:pPr>
              <w:pStyle w:val="TableContents"/>
              <w:bidi w:val="0"/>
              <w:spacing w:before="0" w:after="283"/>
              <w:jc w:val="left"/>
              <w:rPr/>
            </w:pPr>
            <w:r>
              <w:rPr/>
              <w:t xml:space="preserve">55 </w:t>
            </w:r>
          </w:p>
        </w:tc>
        <w:tc>
          <w:tcPr>
            <w:tcW w:w="1769" w:type="dxa"/>
            <w:tcBorders/>
            <w:vAlign w:val="center"/>
          </w:tcPr>
          <w:p>
            <w:pPr>
              <w:pStyle w:val="TableContents"/>
              <w:bidi w:val="0"/>
              <w:spacing w:before="0" w:after="283"/>
              <w:jc w:val="left"/>
              <w:rPr/>
            </w:pPr>
            <w:r>
              <w:rPr/>
              <w:t xml:space="preserve">Americas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691 (211)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56 = </w:t>
            </w:r>
          </w:p>
        </w:tc>
        <w:tc>
          <w:tcPr>
            <w:tcW w:w="1769" w:type="dxa"/>
            <w:tcBorders/>
            <w:vAlign w:val="center"/>
          </w:tcPr>
          <w:p>
            <w:pPr>
              <w:pStyle w:val="TableContents"/>
              <w:bidi w:val="0"/>
              <w:spacing w:before="0" w:after="283"/>
              <w:jc w:val="left"/>
              <w:rPr/>
            </w:pPr>
            <w:r>
              <w:rPr/>
              <w:t xml:space="preserve">Solow-rakennus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688 (210)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56 = </w:t>
            </w:r>
          </w:p>
        </w:tc>
        <w:tc>
          <w:tcPr>
            <w:tcW w:w="1769" w:type="dxa"/>
            <w:tcBorders/>
            <w:vAlign w:val="center"/>
          </w:tcPr>
          <w:p>
            <w:pPr>
              <w:pStyle w:val="TableContents"/>
              <w:bidi w:val="0"/>
              <w:spacing w:before="0" w:after="283"/>
              <w:jc w:val="left"/>
              <w:rPr/>
            </w:pPr>
            <w:r>
              <w:rPr/>
              <w:t xml:space="preserve">Marine Midland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688 (210) </w:t>
            </w:r>
          </w:p>
        </w:tc>
        <w:tc>
          <w:tcPr>
            <w:tcW w:w="754" w:type="dxa"/>
            <w:tcBorders/>
            <w:vAlign w:val="center"/>
          </w:tcPr>
          <w:p>
            <w:pPr>
              <w:pStyle w:val="TableContents"/>
              <w:bidi w:val="0"/>
              <w:spacing w:before="0" w:after="283"/>
              <w:jc w:val="left"/>
              <w:rPr/>
            </w:pPr>
            <w:r>
              <w:rPr/>
              <w:t xml:space="preserve">52 </w:t>
            </w:r>
          </w:p>
        </w:tc>
        <w:tc>
          <w:tcPr>
            <w:tcW w:w="619" w:type="dxa"/>
            <w:tcBorders/>
            <w:vAlign w:val="center"/>
          </w:tcPr>
          <w:p>
            <w:pPr>
              <w:pStyle w:val="TableContents"/>
              <w:bidi w:val="0"/>
              <w:spacing w:before="0" w:after="283"/>
              <w:jc w:val="left"/>
              <w:rPr/>
            </w:pPr>
            <w:r>
              <w:rPr/>
              <w:t xml:space="preserve">1967 </w:t>
            </w:r>
          </w:p>
        </w:tc>
        <w:tc>
          <w:tcPr>
            <w:tcW w:w="4805" w:type="dxa"/>
            <w:tcBorders/>
            <w:vAlign w:val="center"/>
          </w:tcPr>
          <w:p>
            <w:pPr>
              <w:pStyle w:val="TableContents"/>
              <w:bidi w:val="0"/>
              <w:spacing w:before="0" w:after="283"/>
              <w:jc w:val="left"/>
              <w:rPr/>
            </w:pPr>
            <w:r>
              <w:rPr/>
              <w:t xml:space="preserve">Tunnetaan myös nimellä HSBC Bank Building </w:t>
            </w:r>
          </w:p>
        </w:tc>
      </w:tr>
      <w:tr>
        <w:trPr/>
        <w:tc>
          <w:tcPr>
            <w:tcW w:w="694" w:type="dxa"/>
            <w:tcBorders/>
            <w:vAlign w:val="center"/>
          </w:tcPr>
          <w:p>
            <w:pPr>
              <w:pStyle w:val="TableContents"/>
              <w:bidi w:val="0"/>
              <w:spacing w:before="0" w:after="283"/>
              <w:jc w:val="left"/>
              <w:rPr/>
            </w:pPr>
            <w:r>
              <w:rPr/>
              <w:t xml:space="preserve">58 = </w:t>
            </w:r>
          </w:p>
        </w:tc>
        <w:tc>
          <w:tcPr>
            <w:tcW w:w="1769" w:type="dxa"/>
            <w:tcBorders/>
            <w:vAlign w:val="center"/>
          </w:tcPr>
          <w:p>
            <w:pPr>
              <w:pStyle w:val="TableContents"/>
              <w:bidi w:val="0"/>
              <w:spacing w:before="0" w:after="283"/>
              <w:jc w:val="left"/>
              <w:rPr/>
            </w:pPr>
            <w:r>
              <w:rPr/>
              <w:t xml:space="preserve">55 Water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687 (209) </w:t>
            </w:r>
          </w:p>
        </w:tc>
        <w:tc>
          <w:tcPr>
            <w:tcW w:w="754" w:type="dxa"/>
            <w:tcBorders/>
            <w:vAlign w:val="center"/>
          </w:tcPr>
          <w:p>
            <w:pPr>
              <w:pStyle w:val="TableContents"/>
              <w:bidi w:val="0"/>
              <w:spacing w:before="0" w:after="283"/>
              <w:jc w:val="left"/>
              <w:rPr/>
            </w:pPr>
            <w:r>
              <w:rPr/>
              <w:t xml:space="preserve">53 </w:t>
            </w:r>
          </w:p>
        </w:tc>
        <w:tc>
          <w:tcPr>
            <w:tcW w:w="619" w:type="dxa"/>
            <w:tcBorders/>
            <w:vAlign w:val="center"/>
          </w:tcPr>
          <w:p>
            <w:pPr>
              <w:pStyle w:val="TableContents"/>
              <w:bidi w:val="0"/>
              <w:spacing w:before="0" w:after="283"/>
              <w:jc w:val="left"/>
              <w:rPr/>
            </w:pPr>
            <w:r>
              <w:rPr/>
              <w:t xml:space="preserve">1972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58 = </w:t>
            </w:r>
          </w:p>
        </w:tc>
        <w:tc>
          <w:tcPr>
            <w:tcW w:w="1769" w:type="dxa"/>
            <w:tcBorders/>
            <w:vAlign w:val="center"/>
          </w:tcPr>
          <w:p>
            <w:pPr>
              <w:pStyle w:val="TableContents"/>
              <w:bidi w:val="0"/>
              <w:spacing w:before="0" w:after="283"/>
              <w:jc w:val="left"/>
              <w:rPr/>
            </w:pPr>
            <w:r>
              <w:rPr/>
              <w:t xml:space="preserve">277 Park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687 (209)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1962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58 = </w:t>
            </w:r>
          </w:p>
        </w:tc>
        <w:tc>
          <w:tcPr>
            <w:tcW w:w="1769" w:type="dxa"/>
            <w:tcBorders/>
            <w:vAlign w:val="center"/>
          </w:tcPr>
          <w:p>
            <w:pPr>
              <w:pStyle w:val="TableContents"/>
              <w:bidi w:val="0"/>
              <w:spacing w:before="0" w:after="283"/>
              <w:jc w:val="left"/>
              <w:rPr/>
            </w:pPr>
            <w:r>
              <w:rPr/>
              <w:t xml:space="preserve">5 Beekman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687 (209) </w:t>
            </w:r>
          </w:p>
        </w:tc>
        <w:tc>
          <w:tcPr>
            <w:tcW w:w="754" w:type="dxa"/>
            <w:tcBorders/>
            <w:vAlign w:val="center"/>
          </w:tcPr>
          <w:p>
            <w:pPr>
              <w:pStyle w:val="TableContents"/>
              <w:bidi w:val="0"/>
              <w:spacing w:before="0" w:after="283"/>
              <w:jc w:val="left"/>
              <w:rPr/>
            </w:pPr>
            <w:r>
              <w:rPr/>
              <w:t xml:space="preserve">47 </w:t>
            </w:r>
          </w:p>
        </w:tc>
        <w:tc>
          <w:tcPr>
            <w:tcW w:w="619" w:type="dxa"/>
            <w:tcBorders/>
            <w:vAlign w:val="center"/>
          </w:tcPr>
          <w:p>
            <w:pPr>
              <w:pStyle w:val="TableContents"/>
              <w:bidi w:val="0"/>
              <w:spacing w:before="0" w:after="283"/>
              <w:jc w:val="left"/>
              <w:rPr/>
            </w:pPr>
            <w:r>
              <w:rPr/>
              <w:t xml:space="preserve">2015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61 = </w:t>
            </w:r>
          </w:p>
        </w:tc>
        <w:tc>
          <w:tcPr>
            <w:tcW w:w="1769" w:type="dxa"/>
            <w:tcBorders/>
            <w:vAlign w:val="center"/>
          </w:tcPr>
          <w:p>
            <w:pPr>
              <w:pStyle w:val="TableContents"/>
              <w:bidi w:val="0"/>
              <w:spacing w:before="0" w:after="283"/>
              <w:jc w:val="left"/>
              <w:rPr/>
            </w:pPr>
            <w:r>
              <w:rPr/>
              <w:t xml:space="preserve">Morgan Stanley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684 (208) </w:t>
            </w:r>
          </w:p>
        </w:tc>
        <w:tc>
          <w:tcPr>
            <w:tcW w:w="754" w:type="dxa"/>
            <w:tcBorders/>
            <w:vAlign w:val="center"/>
          </w:tcPr>
          <w:p>
            <w:pPr>
              <w:pStyle w:val="TableContents"/>
              <w:bidi w:val="0"/>
              <w:spacing w:before="0" w:after="283"/>
              <w:jc w:val="left"/>
              <w:rPr/>
            </w:pPr>
            <w:r>
              <w:rPr/>
              <w:t xml:space="preserve">42 </w:t>
            </w:r>
          </w:p>
        </w:tc>
        <w:tc>
          <w:tcPr>
            <w:tcW w:w="619" w:type="dxa"/>
            <w:tcBorders/>
            <w:vAlign w:val="center"/>
          </w:tcPr>
          <w:p>
            <w:pPr>
              <w:pStyle w:val="TableContents"/>
              <w:bidi w:val="0"/>
              <w:spacing w:before="0" w:after="283"/>
              <w:jc w:val="left"/>
              <w:rPr/>
            </w:pPr>
            <w:r>
              <w:rPr/>
              <w:t xml:space="preserve">1989 </w:t>
            </w:r>
          </w:p>
        </w:tc>
        <w:tc>
          <w:tcPr>
            <w:tcW w:w="4805" w:type="dxa"/>
            <w:tcBorders/>
            <w:vAlign w:val="center"/>
          </w:tcPr>
          <w:p>
            <w:pPr>
              <w:pStyle w:val="TableContents"/>
              <w:bidi w:val="0"/>
              <w:spacing w:before="0" w:after="283"/>
              <w:jc w:val="left"/>
              <w:rPr/>
            </w:pPr>
            <w:r>
              <w:rPr/>
              <w:t xml:space="preserve">Tunnetaan myös nimellä Morgan Stanley World Headquarters. </w:t>
            </w:r>
          </w:p>
        </w:tc>
      </w:tr>
      <w:tr>
        <w:trPr/>
        <w:tc>
          <w:tcPr>
            <w:tcW w:w="694" w:type="dxa"/>
            <w:tcBorders/>
            <w:vAlign w:val="center"/>
          </w:tcPr>
          <w:p>
            <w:pPr>
              <w:pStyle w:val="TableContents"/>
              <w:bidi w:val="0"/>
              <w:spacing w:before="0" w:after="283"/>
              <w:jc w:val="left"/>
              <w:rPr/>
            </w:pPr>
            <w:r>
              <w:rPr/>
              <w:t xml:space="preserve">61 = </w:t>
            </w:r>
          </w:p>
        </w:tc>
        <w:tc>
          <w:tcPr>
            <w:tcW w:w="1769" w:type="dxa"/>
            <w:tcBorders/>
            <w:vAlign w:val="center"/>
          </w:tcPr>
          <w:p>
            <w:pPr>
              <w:pStyle w:val="TableContents"/>
              <w:bidi w:val="0"/>
              <w:spacing w:before="0" w:after="283"/>
              <w:jc w:val="left"/>
              <w:rPr/>
            </w:pPr>
            <w:r>
              <w:rPr/>
              <w:t xml:space="preserve">Random House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684 (208) </w:t>
            </w:r>
          </w:p>
        </w:tc>
        <w:tc>
          <w:tcPr>
            <w:tcW w:w="754" w:type="dxa"/>
            <w:tcBorders/>
            <w:vAlign w:val="center"/>
          </w:tcPr>
          <w:p>
            <w:pPr>
              <w:pStyle w:val="TableContents"/>
              <w:bidi w:val="0"/>
              <w:spacing w:before="0" w:after="283"/>
              <w:jc w:val="left"/>
              <w:rPr/>
            </w:pPr>
            <w:r>
              <w:rPr/>
              <w:t xml:space="preserve">52 </w:t>
            </w:r>
          </w:p>
        </w:tc>
        <w:tc>
          <w:tcPr>
            <w:tcW w:w="619" w:type="dxa"/>
            <w:tcBorders/>
            <w:vAlign w:val="center"/>
          </w:tcPr>
          <w:p>
            <w:pPr>
              <w:pStyle w:val="TableContents"/>
              <w:bidi w:val="0"/>
              <w:spacing w:before="0" w:after="283"/>
              <w:jc w:val="left"/>
              <w:rPr/>
            </w:pPr>
            <w:r>
              <w:rPr/>
              <w:t xml:space="preserve">2003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61 = </w:t>
            </w:r>
          </w:p>
        </w:tc>
        <w:tc>
          <w:tcPr>
            <w:tcW w:w="1769" w:type="dxa"/>
            <w:tcBorders/>
            <w:vAlign w:val="center"/>
          </w:tcPr>
          <w:p>
            <w:pPr>
              <w:pStyle w:val="TableContents"/>
              <w:bidi w:val="0"/>
              <w:spacing w:before="0" w:after="283"/>
              <w:jc w:val="left"/>
              <w:rPr/>
            </w:pPr>
            <w:r>
              <w:rPr/>
              <w:t xml:space="preserve">Four Seasons Hotel New York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684 (208) </w:t>
            </w:r>
          </w:p>
        </w:tc>
        <w:tc>
          <w:tcPr>
            <w:tcW w:w="754" w:type="dxa"/>
            <w:tcBorders/>
            <w:vAlign w:val="center"/>
          </w:tcPr>
          <w:p>
            <w:pPr>
              <w:pStyle w:val="TableContents"/>
              <w:bidi w:val="0"/>
              <w:spacing w:before="0" w:after="283"/>
              <w:jc w:val="left"/>
              <w:rPr/>
            </w:pPr>
            <w:r>
              <w:rPr/>
              <w:t xml:space="preserve">52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pPr>
            <w:r>
              <w:rPr/>
              <w:t xml:space="preserve">Kaupungin korkein pelkkä hotellirakennus </w:t>
            </w:r>
          </w:p>
        </w:tc>
      </w:tr>
      <w:tr>
        <w:trPr/>
        <w:tc>
          <w:tcPr>
            <w:tcW w:w="694" w:type="dxa"/>
            <w:tcBorders/>
            <w:vAlign w:val="center"/>
          </w:tcPr>
          <w:p>
            <w:pPr>
              <w:pStyle w:val="TableContents"/>
              <w:bidi w:val="0"/>
              <w:spacing w:before="0" w:after="283"/>
              <w:jc w:val="left"/>
              <w:rPr/>
            </w:pPr>
            <w:r>
              <w:rPr/>
              <w:t xml:space="preserve">64 </w:t>
            </w:r>
          </w:p>
        </w:tc>
        <w:tc>
          <w:tcPr>
            <w:tcW w:w="1769" w:type="dxa"/>
            <w:tcBorders/>
            <w:vAlign w:val="center"/>
          </w:tcPr>
          <w:p>
            <w:pPr>
              <w:pStyle w:val="TableContents"/>
              <w:bidi w:val="0"/>
              <w:spacing w:before="0" w:after="283"/>
              <w:jc w:val="left"/>
              <w:rPr/>
            </w:pPr>
            <w:r>
              <w:rPr/>
              <w:t xml:space="preserve">1221 Avenue of the Americas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674 (205) </w:t>
            </w:r>
          </w:p>
        </w:tc>
        <w:tc>
          <w:tcPr>
            <w:tcW w:w="754" w:type="dxa"/>
            <w:tcBorders/>
            <w:vAlign w:val="center"/>
          </w:tcPr>
          <w:p>
            <w:pPr>
              <w:pStyle w:val="TableContents"/>
              <w:bidi w:val="0"/>
              <w:spacing w:before="0" w:after="283"/>
              <w:jc w:val="left"/>
              <w:rPr/>
            </w:pPr>
            <w:r>
              <w:rPr/>
              <w:t xml:space="preserve">51 </w:t>
            </w:r>
          </w:p>
        </w:tc>
        <w:tc>
          <w:tcPr>
            <w:tcW w:w="619" w:type="dxa"/>
            <w:tcBorders/>
            <w:vAlign w:val="center"/>
          </w:tcPr>
          <w:p>
            <w:pPr>
              <w:pStyle w:val="TableContents"/>
              <w:bidi w:val="0"/>
              <w:spacing w:before="0" w:after="283"/>
              <w:jc w:val="left"/>
              <w:rPr/>
            </w:pPr>
            <w:r>
              <w:rPr/>
              <w:t xml:space="preserve">1969 </w:t>
            </w:r>
          </w:p>
        </w:tc>
        <w:tc>
          <w:tcPr>
            <w:tcW w:w="4805" w:type="dxa"/>
            <w:tcBorders/>
            <w:vAlign w:val="center"/>
          </w:tcPr>
          <w:p>
            <w:pPr>
              <w:pStyle w:val="TableContents"/>
              <w:bidi w:val="0"/>
              <w:spacing w:before="0" w:after="283"/>
              <w:jc w:val="left"/>
              <w:rPr/>
            </w:pPr>
            <w:r>
              <w:rPr/>
              <w:t xml:space="preserve">Tunnettiin aiemmin nimellä McGraw-Hill Building. </w:t>
            </w:r>
          </w:p>
        </w:tc>
      </w:tr>
      <w:tr>
        <w:trPr/>
        <w:tc>
          <w:tcPr>
            <w:tcW w:w="694" w:type="dxa"/>
            <w:tcBorders/>
            <w:vAlign w:val="center"/>
          </w:tcPr>
          <w:p>
            <w:pPr>
              <w:pStyle w:val="TableContents"/>
              <w:bidi w:val="0"/>
              <w:spacing w:before="0" w:after="283"/>
              <w:jc w:val="left"/>
              <w:rPr/>
            </w:pPr>
            <w:r>
              <w:rPr/>
              <w:t xml:space="preserve">65 = </w:t>
            </w:r>
          </w:p>
        </w:tc>
        <w:tc>
          <w:tcPr>
            <w:tcW w:w="1769" w:type="dxa"/>
            <w:tcBorders/>
            <w:vAlign w:val="center"/>
          </w:tcPr>
          <w:p>
            <w:pPr>
              <w:pStyle w:val="TableContents"/>
              <w:bidi w:val="0"/>
              <w:spacing w:before="0" w:after="283"/>
              <w:jc w:val="left"/>
              <w:rPr/>
            </w:pPr>
            <w:r>
              <w:rPr/>
              <w:t xml:space="preserve">Lincoln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673 (205) </w:t>
            </w:r>
          </w:p>
        </w:tc>
        <w:tc>
          <w:tcPr>
            <w:tcW w:w="754" w:type="dxa"/>
            <w:tcBorders/>
            <w:vAlign w:val="center"/>
          </w:tcPr>
          <w:p>
            <w:pPr>
              <w:pStyle w:val="TableContents"/>
              <w:bidi w:val="0"/>
              <w:spacing w:before="0" w:after="283"/>
              <w:jc w:val="left"/>
              <w:rPr/>
            </w:pPr>
            <w:r>
              <w:rPr/>
              <w:t xml:space="preserve">55 </w:t>
            </w:r>
          </w:p>
        </w:tc>
        <w:tc>
          <w:tcPr>
            <w:tcW w:w="619" w:type="dxa"/>
            <w:tcBorders/>
            <w:vAlign w:val="center"/>
          </w:tcPr>
          <w:p>
            <w:pPr>
              <w:pStyle w:val="TableContents"/>
              <w:bidi w:val="0"/>
              <w:spacing w:before="0" w:after="283"/>
              <w:jc w:val="left"/>
              <w:rPr/>
            </w:pPr>
            <w:r>
              <w:rPr/>
              <w:t xml:space="preserve">1930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65 = </w:t>
            </w:r>
          </w:p>
        </w:tc>
        <w:tc>
          <w:tcPr>
            <w:tcW w:w="1769" w:type="dxa"/>
            <w:tcBorders/>
            <w:vAlign w:val="center"/>
          </w:tcPr>
          <w:p>
            <w:pPr>
              <w:pStyle w:val="TableContents"/>
              <w:bidi w:val="0"/>
              <w:spacing w:before="0" w:after="283"/>
              <w:jc w:val="left"/>
              <w:rPr/>
            </w:pPr>
            <w:r>
              <w:rPr/>
              <w:t xml:space="preserve">Barclay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673 (205) </w:t>
            </w:r>
          </w:p>
        </w:tc>
        <w:tc>
          <w:tcPr>
            <w:tcW w:w="754" w:type="dxa"/>
            <w:tcBorders/>
            <w:vAlign w:val="center"/>
          </w:tcPr>
          <w:p>
            <w:pPr>
              <w:pStyle w:val="TableContents"/>
              <w:bidi w:val="0"/>
              <w:spacing w:before="0" w:after="283"/>
              <w:jc w:val="left"/>
              <w:rPr/>
            </w:pPr>
            <w:r>
              <w:rPr/>
              <w:t xml:space="preserve">56 </w:t>
            </w:r>
          </w:p>
        </w:tc>
        <w:tc>
          <w:tcPr>
            <w:tcW w:w="619" w:type="dxa"/>
            <w:tcBorders/>
            <w:vAlign w:val="center"/>
          </w:tcPr>
          <w:p>
            <w:pPr>
              <w:pStyle w:val="TableContents"/>
              <w:bidi w:val="0"/>
              <w:spacing w:before="0" w:after="283"/>
              <w:jc w:val="left"/>
              <w:rPr/>
            </w:pPr>
            <w:r>
              <w:rPr/>
              <w:t xml:space="preserve">2007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67 </w:t>
            </w:r>
          </w:p>
        </w:tc>
        <w:tc>
          <w:tcPr>
            <w:tcW w:w="1769" w:type="dxa"/>
            <w:tcBorders/>
            <w:vAlign w:val="center"/>
          </w:tcPr>
          <w:p>
            <w:pPr>
              <w:pStyle w:val="TableContents"/>
              <w:bidi w:val="0"/>
              <w:spacing w:before="0" w:after="283"/>
              <w:jc w:val="left"/>
              <w:rPr/>
            </w:pPr>
            <w:r>
              <w:rPr/>
              <w:t xml:space="preserve">Paramount Plaza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670 (204) </w:t>
            </w:r>
          </w:p>
        </w:tc>
        <w:tc>
          <w:tcPr>
            <w:tcW w:w="754" w:type="dxa"/>
            <w:tcBorders/>
            <w:vAlign w:val="center"/>
          </w:tcPr>
          <w:p>
            <w:pPr>
              <w:pStyle w:val="TableContents"/>
              <w:bidi w:val="0"/>
              <w:spacing w:before="0" w:after="283"/>
              <w:jc w:val="left"/>
              <w:rPr/>
            </w:pPr>
            <w:r>
              <w:rPr/>
              <w:t xml:space="preserve">48 </w:t>
            </w:r>
          </w:p>
        </w:tc>
        <w:tc>
          <w:tcPr>
            <w:tcW w:w="619" w:type="dxa"/>
            <w:tcBorders/>
            <w:vAlign w:val="center"/>
          </w:tcPr>
          <w:p>
            <w:pPr>
              <w:pStyle w:val="TableContents"/>
              <w:bidi w:val="0"/>
              <w:spacing w:before="0" w:after="283"/>
              <w:jc w:val="left"/>
              <w:rPr/>
            </w:pPr>
            <w:r>
              <w:rPr/>
              <w:t xml:space="preserve">1971 </w:t>
            </w:r>
          </w:p>
        </w:tc>
        <w:tc>
          <w:tcPr>
            <w:tcW w:w="4805" w:type="dxa"/>
            <w:tcBorders/>
            <w:vAlign w:val="center"/>
          </w:tcPr>
          <w:p>
            <w:pPr>
              <w:pStyle w:val="TableContents"/>
              <w:bidi w:val="0"/>
              <w:spacing w:before="0" w:after="283"/>
              <w:jc w:val="left"/>
              <w:rPr/>
            </w:pPr>
            <w:r>
              <w:rPr/>
              <w:t xml:space="preserve">Entinen Uris Building </w:t>
            </w:r>
          </w:p>
        </w:tc>
      </w:tr>
      <w:tr>
        <w:trPr/>
        <w:tc>
          <w:tcPr>
            <w:tcW w:w="694" w:type="dxa"/>
            <w:tcBorders/>
            <w:vAlign w:val="center"/>
          </w:tcPr>
          <w:p>
            <w:pPr>
              <w:pStyle w:val="TableContents"/>
              <w:bidi w:val="0"/>
              <w:spacing w:before="0" w:after="283"/>
              <w:jc w:val="left"/>
              <w:rPr/>
            </w:pPr>
            <w:r>
              <w:rPr/>
              <w:t xml:space="preserve">68 </w:t>
            </w:r>
          </w:p>
        </w:tc>
        <w:tc>
          <w:tcPr>
            <w:tcW w:w="1769" w:type="dxa"/>
            <w:tcBorders/>
            <w:vAlign w:val="center"/>
          </w:tcPr>
          <w:p>
            <w:pPr>
              <w:pStyle w:val="TableContents"/>
              <w:bidi w:val="0"/>
              <w:spacing w:before="0" w:after="283"/>
              <w:jc w:val="left"/>
              <w:rPr/>
            </w:pPr>
            <w:r>
              <w:rPr/>
              <w:t xml:space="preserve">Trump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664 (202) </w:t>
            </w:r>
          </w:p>
        </w:tc>
        <w:tc>
          <w:tcPr>
            <w:tcW w:w="754" w:type="dxa"/>
            <w:tcBorders/>
            <w:vAlign w:val="center"/>
          </w:tcPr>
          <w:p>
            <w:pPr>
              <w:pStyle w:val="TableContents"/>
              <w:bidi w:val="0"/>
              <w:spacing w:before="0" w:after="283"/>
              <w:jc w:val="left"/>
              <w:rPr/>
            </w:pPr>
            <w:r>
              <w:rPr/>
              <w:t xml:space="preserve">58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69 </w:t>
            </w:r>
          </w:p>
        </w:tc>
        <w:tc>
          <w:tcPr>
            <w:tcW w:w="1769" w:type="dxa"/>
            <w:tcBorders/>
            <w:vAlign w:val="center"/>
          </w:tcPr>
          <w:p>
            <w:pPr>
              <w:pStyle w:val="TableContents"/>
              <w:bidi w:val="0"/>
              <w:spacing w:before="0" w:after="283"/>
              <w:jc w:val="left"/>
              <w:rPr/>
            </w:pPr>
            <w:r>
              <w:rPr/>
              <w:t xml:space="preserve">One Court Square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658 (201)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1990 </w:t>
            </w:r>
          </w:p>
        </w:tc>
        <w:tc>
          <w:tcPr>
            <w:tcW w:w="4805" w:type="dxa"/>
            <w:tcBorders/>
            <w:vAlign w:val="center"/>
          </w:tcPr>
          <w:p>
            <w:pPr>
              <w:pStyle w:val="TableContents"/>
              <w:bidi w:val="0"/>
              <w:spacing w:before="0" w:after="283"/>
              <w:jc w:val="left"/>
              <w:rPr/>
            </w:pPr>
            <w:r>
              <w:rPr/>
              <w:t xml:space="preserve">New Yorkin korkein rakennus Manhattanin ulkopuolella; korkein rakennus Long Islandilla ja Queensin kaupunginosassa; tunnettiin aiemmin nimellä Citigroup Building. </w:t>
            </w:r>
          </w:p>
        </w:tc>
      </w:tr>
      <w:tr>
        <w:trPr/>
        <w:tc>
          <w:tcPr>
            <w:tcW w:w="694" w:type="dxa"/>
            <w:tcBorders/>
            <w:vAlign w:val="center"/>
          </w:tcPr>
          <w:p>
            <w:pPr>
              <w:pStyle w:val="TableContents"/>
              <w:bidi w:val="0"/>
              <w:spacing w:before="0" w:after="283"/>
              <w:jc w:val="left"/>
              <w:rPr/>
            </w:pPr>
            <w:r>
              <w:rPr/>
              <w:t xml:space="preserve">70 </w:t>
            </w:r>
          </w:p>
        </w:tc>
        <w:tc>
          <w:tcPr>
            <w:tcW w:w="1769" w:type="dxa"/>
            <w:tcBorders/>
            <w:vAlign w:val="center"/>
          </w:tcPr>
          <w:p>
            <w:pPr>
              <w:pStyle w:val="TableContents"/>
              <w:bidi w:val="0"/>
              <w:spacing w:before="0" w:after="283"/>
              <w:jc w:val="left"/>
              <w:rPr/>
            </w:pPr>
            <w:r>
              <w:rPr/>
              <w:t xml:space="preserve">Sky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656 (200) </w:t>
            </w:r>
          </w:p>
        </w:tc>
        <w:tc>
          <w:tcPr>
            <w:tcW w:w="754" w:type="dxa"/>
            <w:tcBorders/>
            <w:vAlign w:val="center"/>
          </w:tcPr>
          <w:p>
            <w:pPr>
              <w:pStyle w:val="TableContents"/>
              <w:bidi w:val="0"/>
              <w:spacing w:before="0" w:after="283"/>
              <w:jc w:val="left"/>
              <w:rPr/>
            </w:pPr>
            <w:r>
              <w:rPr/>
              <w:t xml:space="preserve">71 </w:t>
            </w:r>
          </w:p>
        </w:tc>
        <w:tc>
          <w:tcPr>
            <w:tcW w:w="619" w:type="dxa"/>
            <w:tcBorders/>
            <w:vAlign w:val="center"/>
          </w:tcPr>
          <w:p>
            <w:pPr>
              <w:pStyle w:val="TableContents"/>
              <w:bidi w:val="0"/>
              <w:spacing w:before="0" w:after="283"/>
              <w:jc w:val="left"/>
              <w:rPr/>
            </w:pPr>
            <w:r>
              <w:rPr/>
              <w:t xml:space="preserve">2015 </w:t>
            </w:r>
          </w:p>
        </w:tc>
        <w:tc>
          <w:tcPr>
            <w:tcW w:w="4805" w:type="dxa"/>
            <w:tcBorders/>
            <w:vAlign w:val="center"/>
          </w:tcPr>
          <w:p>
            <w:pPr>
              <w:pStyle w:val="TableContents"/>
              <w:bidi w:val="0"/>
              <w:spacing w:before="0" w:after="283"/>
              <w:jc w:val="left"/>
              <w:rPr/>
            </w:pPr>
            <w:r>
              <w:rPr/>
              <w:t xml:space="preserve">New Yorkin suurin yhden tornin asuinrakennus. Sky käsittää 1 175 ylellistä asuntoa ja yli 70 000 neliöjalkaa mukavuustilaa. </w:t>
            </w:r>
          </w:p>
        </w:tc>
      </w:tr>
      <w:tr>
        <w:trPr/>
        <w:tc>
          <w:tcPr>
            <w:tcW w:w="694" w:type="dxa"/>
            <w:tcBorders/>
            <w:vAlign w:val="center"/>
          </w:tcPr>
          <w:p>
            <w:pPr>
              <w:pStyle w:val="TableContents"/>
              <w:bidi w:val="0"/>
              <w:spacing w:before="0" w:after="283"/>
              <w:jc w:val="left"/>
              <w:rPr/>
            </w:pPr>
            <w:r>
              <w:rPr/>
              <w:t xml:space="preserve">71 </w:t>
            </w:r>
          </w:p>
        </w:tc>
        <w:tc>
          <w:tcPr>
            <w:tcW w:w="1769" w:type="dxa"/>
            <w:tcBorders/>
            <w:vAlign w:val="center"/>
          </w:tcPr>
          <w:p>
            <w:pPr>
              <w:pStyle w:val="TableContents"/>
              <w:bidi w:val="0"/>
              <w:spacing w:before="0" w:after="283"/>
              <w:jc w:val="left"/>
              <w:rPr/>
            </w:pPr>
            <w:r>
              <w:rPr/>
              <w:t xml:space="preserve">1 Wall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654 (199)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1931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72 = </w:t>
            </w:r>
          </w:p>
        </w:tc>
        <w:tc>
          <w:tcPr>
            <w:tcW w:w="1769" w:type="dxa"/>
            <w:tcBorders/>
            <w:vAlign w:val="center"/>
          </w:tcPr>
          <w:p>
            <w:pPr>
              <w:pStyle w:val="TableContents"/>
              <w:bidi w:val="0"/>
              <w:spacing w:before="0" w:after="283"/>
              <w:jc w:val="left"/>
              <w:rPr/>
            </w:pPr>
            <w:r>
              <w:rPr/>
              <w:t xml:space="preserve">599 Lexington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653 (199)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1986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72 = </w:t>
            </w:r>
          </w:p>
        </w:tc>
        <w:tc>
          <w:tcPr>
            <w:tcW w:w="1769" w:type="dxa"/>
            <w:tcBorders/>
            <w:vAlign w:val="center"/>
          </w:tcPr>
          <w:p>
            <w:pPr>
              <w:pStyle w:val="TableContents"/>
              <w:bidi w:val="0"/>
              <w:spacing w:before="0" w:after="283"/>
              <w:jc w:val="left"/>
              <w:rPr/>
            </w:pPr>
            <w:r>
              <w:rPr/>
              <w:t xml:space="preserve">Silver Towers I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653 (199) </w:t>
            </w:r>
          </w:p>
        </w:tc>
        <w:tc>
          <w:tcPr>
            <w:tcW w:w="754" w:type="dxa"/>
            <w:tcBorders/>
            <w:vAlign w:val="center"/>
          </w:tcPr>
          <w:p>
            <w:pPr>
              <w:pStyle w:val="TableContents"/>
              <w:bidi w:val="0"/>
              <w:spacing w:before="0" w:after="283"/>
              <w:jc w:val="left"/>
              <w:rPr/>
            </w:pPr>
            <w:r>
              <w:rPr/>
              <w:t xml:space="preserve">60 </w:t>
            </w:r>
          </w:p>
        </w:tc>
        <w:tc>
          <w:tcPr>
            <w:tcW w:w="619" w:type="dxa"/>
            <w:tcBorders/>
            <w:vAlign w:val="center"/>
          </w:tcPr>
          <w:p>
            <w:pPr>
              <w:pStyle w:val="TableContents"/>
              <w:bidi w:val="0"/>
              <w:spacing w:before="0" w:after="283"/>
              <w:jc w:val="left"/>
              <w:rPr/>
            </w:pPr>
            <w:r>
              <w:rPr/>
              <w:t xml:space="preserve">2009 </w:t>
            </w:r>
          </w:p>
        </w:tc>
        <w:tc>
          <w:tcPr>
            <w:tcW w:w="4805" w:type="dxa"/>
            <w:tcBorders/>
            <w:vAlign w:val="center"/>
          </w:tcPr>
          <w:p>
            <w:pPr>
              <w:pStyle w:val="TableContents"/>
              <w:bidi w:val="0"/>
              <w:spacing w:before="0" w:after="283"/>
              <w:jc w:val="left"/>
              <w:rPr/>
            </w:pPr>
            <w:r>
              <w:rPr/>
              <w:t xml:space="preserve">Tunnetaan myös nimellä River Place </w:t>
            </w:r>
          </w:p>
        </w:tc>
      </w:tr>
      <w:tr>
        <w:trPr/>
        <w:tc>
          <w:tcPr>
            <w:tcW w:w="694" w:type="dxa"/>
            <w:tcBorders/>
            <w:vAlign w:val="center"/>
          </w:tcPr>
          <w:p>
            <w:pPr>
              <w:pStyle w:val="TableContents"/>
              <w:bidi w:val="0"/>
              <w:spacing w:before="0" w:after="283"/>
              <w:jc w:val="left"/>
              <w:rPr/>
            </w:pPr>
            <w:r>
              <w:rPr/>
              <w:t xml:space="preserve">72 = </w:t>
            </w:r>
          </w:p>
        </w:tc>
        <w:tc>
          <w:tcPr>
            <w:tcW w:w="1769" w:type="dxa"/>
            <w:tcBorders/>
            <w:vAlign w:val="center"/>
          </w:tcPr>
          <w:p>
            <w:pPr>
              <w:pStyle w:val="TableContents"/>
              <w:bidi w:val="0"/>
              <w:spacing w:before="0" w:after="283"/>
              <w:jc w:val="left"/>
              <w:rPr/>
            </w:pPr>
            <w:r>
              <w:rPr/>
              <w:t xml:space="preserve">Silver Towers II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653 (199) </w:t>
            </w:r>
          </w:p>
        </w:tc>
        <w:tc>
          <w:tcPr>
            <w:tcW w:w="754" w:type="dxa"/>
            <w:tcBorders/>
            <w:vAlign w:val="center"/>
          </w:tcPr>
          <w:p>
            <w:pPr>
              <w:pStyle w:val="TableContents"/>
              <w:bidi w:val="0"/>
              <w:spacing w:before="0" w:after="283"/>
              <w:jc w:val="left"/>
              <w:rPr/>
            </w:pPr>
            <w:r>
              <w:rPr/>
              <w:t xml:space="preserve">60 </w:t>
            </w:r>
          </w:p>
        </w:tc>
        <w:tc>
          <w:tcPr>
            <w:tcW w:w="619" w:type="dxa"/>
            <w:tcBorders/>
            <w:vAlign w:val="center"/>
          </w:tcPr>
          <w:p>
            <w:pPr>
              <w:pStyle w:val="TableContents"/>
              <w:bidi w:val="0"/>
              <w:spacing w:before="0" w:after="283"/>
              <w:jc w:val="left"/>
              <w:rPr/>
            </w:pPr>
            <w:r>
              <w:rPr/>
              <w:t xml:space="preserve">2009 </w:t>
            </w:r>
          </w:p>
        </w:tc>
        <w:tc>
          <w:tcPr>
            <w:tcW w:w="4805" w:type="dxa"/>
            <w:tcBorders/>
            <w:vAlign w:val="center"/>
          </w:tcPr>
          <w:p>
            <w:pPr>
              <w:pStyle w:val="TableContents"/>
              <w:bidi w:val="0"/>
              <w:spacing w:before="0" w:after="283"/>
              <w:jc w:val="left"/>
              <w:rPr/>
            </w:pPr>
            <w:r>
              <w:rPr/>
              <w:t xml:space="preserve">Tunnetaan myös nimellä River Place </w:t>
            </w:r>
          </w:p>
        </w:tc>
      </w:tr>
      <w:tr>
        <w:trPr/>
        <w:tc>
          <w:tcPr>
            <w:tcW w:w="694" w:type="dxa"/>
            <w:tcBorders/>
            <w:vAlign w:val="center"/>
          </w:tcPr>
          <w:p>
            <w:pPr>
              <w:pStyle w:val="TableContents"/>
              <w:bidi w:val="0"/>
              <w:spacing w:before="0" w:after="283"/>
              <w:jc w:val="left"/>
              <w:rPr/>
            </w:pPr>
            <w:r>
              <w:rPr/>
              <w:t xml:space="preserve">75 = </w:t>
            </w:r>
          </w:p>
        </w:tc>
        <w:tc>
          <w:tcPr>
            <w:tcW w:w="1769" w:type="dxa"/>
            <w:tcBorders/>
            <w:vAlign w:val="center"/>
          </w:tcPr>
          <w:p>
            <w:pPr>
              <w:pStyle w:val="TableContents"/>
              <w:bidi w:val="0"/>
              <w:spacing w:before="0" w:after="283"/>
              <w:jc w:val="left"/>
              <w:rPr/>
            </w:pPr>
            <w:r>
              <w:rPr/>
              <w:t xml:space="preserve">712 Fifth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650 (198) </w:t>
            </w:r>
          </w:p>
        </w:tc>
        <w:tc>
          <w:tcPr>
            <w:tcW w:w="754" w:type="dxa"/>
            <w:tcBorders/>
            <w:vAlign w:val="center"/>
          </w:tcPr>
          <w:p>
            <w:pPr>
              <w:pStyle w:val="TableContents"/>
              <w:bidi w:val="0"/>
              <w:spacing w:before="0" w:after="283"/>
              <w:jc w:val="left"/>
              <w:rPr/>
            </w:pPr>
            <w:r>
              <w:rPr/>
              <w:t xml:space="preserve">52 </w:t>
            </w:r>
          </w:p>
        </w:tc>
        <w:tc>
          <w:tcPr>
            <w:tcW w:w="619" w:type="dxa"/>
            <w:tcBorders/>
            <w:vAlign w:val="center"/>
          </w:tcPr>
          <w:p>
            <w:pPr>
              <w:pStyle w:val="TableContents"/>
              <w:bidi w:val="0"/>
              <w:spacing w:before="0" w:after="283"/>
              <w:jc w:val="left"/>
              <w:rPr/>
            </w:pPr>
            <w:r>
              <w:rPr/>
              <w:t xml:space="preserve">1990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75 = </w:t>
            </w:r>
          </w:p>
        </w:tc>
        <w:tc>
          <w:tcPr>
            <w:tcW w:w="1769" w:type="dxa"/>
            <w:tcBorders/>
            <w:vAlign w:val="center"/>
          </w:tcPr>
          <w:p>
            <w:pPr>
              <w:pStyle w:val="TableContents"/>
              <w:bidi w:val="0"/>
              <w:spacing w:before="0" w:after="283"/>
              <w:jc w:val="left"/>
              <w:rPr/>
            </w:pPr>
            <w:r>
              <w:rPr/>
              <w:t xml:space="preserve">Chaninin rakennus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650 (198) </w:t>
            </w:r>
          </w:p>
        </w:tc>
        <w:tc>
          <w:tcPr>
            <w:tcW w:w="754" w:type="dxa"/>
            <w:tcBorders/>
            <w:vAlign w:val="center"/>
          </w:tcPr>
          <w:p>
            <w:pPr>
              <w:pStyle w:val="TableContents"/>
              <w:bidi w:val="0"/>
              <w:spacing w:before="0" w:after="283"/>
              <w:jc w:val="left"/>
              <w:rPr/>
            </w:pPr>
            <w:r>
              <w:rPr/>
              <w:t xml:space="preserve">56 </w:t>
            </w:r>
          </w:p>
        </w:tc>
        <w:tc>
          <w:tcPr>
            <w:tcW w:w="619" w:type="dxa"/>
            <w:tcBorders/>
            <w:vAlign w:val="center"/>
          </w:tcPr>
          <w:p>
            <w:pPr>
              <w:pStyle w:val="TableContents"/>
              <w:bidi w:val="0"/>
              <w:spacing w:before="0" w:after="283"/>
              <w:jc w:val="left"/>
              <w:rPr/>
            </w:pPr>
            <w:r>
              <w:rPr/>
              <w:t xml:space="preserve">1930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77 = </w:t>
            </w:r>
          </w:p>
        </w:tc>
        <w:tc>
          <w:tcPr>
            <w:tcW w:w="1769" w:type="dxa"/>
            <w:tcBorders/>
            <w:vAlign w:val="center"/>
          </w:tcPr>
          <w:p>
            <w:pPr>
              <w:pStyle w:val="TableContents"/>
              <w:bidi w:val="0"/>
              <w:spacing w:before="0" w:after="283"/>
              <w:jc w:val="left"/>
              <w:rPr/>
            </w:pPr>
            <w:r>
              <w:rPr/>
              <w:t xml:space="preserve">245 Park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647 (197) </w:t>
            </w:r>
          </w:p>
        </w:tc>
        <w:tc>
          <w:tcPr>
            <w:tcW w:w="754" w:type="dxa"/>
            <w:tcBorders/>
            <w:vAlign w:val="center"/>
          </w:tcPr>
          <w:p>
            <w:pPr>
              <w:pStyle w:val="TableContents"/>
              <w:bidi w:val="0"/>
              <w:spacing w:before="0" w:after="283"/>
              <w:jc w:val="left"/>
              <w:rPr/>
            </w:pPr>
            <w:r>
              <w:rPr/>
              <w:t xml:space="preserve">44 </w:t>
            </w:r>
          </w:p>
        </w:tc>
        <w:tc>
          <w:tcPr>
            <w:tcW w:w="619" w:type="dxa"/>
            <w:tcBorders/>
            <w:vAlign w:val="center"/>
          </w:tcPr>
          <w:p>
            <w:pPr>
              <w:pStyle w:val="TableContents"/>
              <w:bidi w:val="0"/>
              <w:spacing w:before="0" w:after="283"/>
              <w:jc w:val="left"/>
              <w:rPr/>
            </w:pPr>
            <w:r>
              <w:rPr/>
              <w:t xml:space="preserve">1966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77 = </w:t>
            </w:r>
          </w:p>
        </w:tc>
        <w:tc>
          <w:tcPr>
            <w:tcW w:w="1769" w:type="dxa"/>
            <w:tcBorders/>
            <w:vAlign w:val="center"/>
          </w:tcPr>
          <w:p>
            <w:pPr>
              <w:pStyle w:val="TableContents"/>
              <w:bidi w:val="0"/>
              <w:spacing w:before="0" w:after="283"/>
              <w:jc w:val="left"/>
              <w:rPr/>
            </w:pPr>
            <w:r>
              <w:rPr/>
              <w:t xml:space="preserve">Sony Tower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647 (197) </w:t>
            </w:r>
          </w:p>
        </w:tc>
        <w:tc>
          <w:tcPr>
            <w:tcW w:w="754" w:type="dxa"/>
            <w:tcBorders/>
            <w:vAlign w:val="center"/>
          </w:tcPr>
          <w:p>
            <w:pPr>
              <w:pStyle w:val="TableContents"/>
              <w:bidi w:val="0"/>
              <w:spacing w:before="0" w:after="283"/>
              <w:jc w:val="left"/>
              <w:rPr/>
            </w:pPr>
            <w:r>
              <w:rPr/>
              <w:t xml:space="preserve">37 </w:t>
            </w:r>
          </w:p>
        </w:tc>
        <w:tc>
          <w:tcPr>
            <w:tcW w:w="619" w:type="dxa"/>
            <w:tcBorders/>
            <w:vAlign w:val="center"/>
          </w:tcPr>
          <w:p>
            <w:pPr>
              <w:pStyle w:val="TableContents"/>
              <w:bidi w:val="0"/>
              <w:spacing w:before="0" w:after="283"/>
              <w:jc w:val="left"/>
              <w:rPr/>
            </w:pPr>
            <w:r>
              <w:rPr/>
              <w:t xml:space="preserve">1984 </w:t>
            </w:r>
          </w:p>
        </w:tc>
        <w:tc>
          <w:tcPr>
            <w:tcW w:w="4805" w:type="dxa"/>
            <w:tcBorders/>
            <w:vAlign w:val="center"/>
          </w:tcPr>
          <w:p>
            <w:pPr>
              <w:pStyle w:val="TableContents"/>
              <w:bidi w:val="0"/>
              <w:spacing w:before="0" w:after="283"/>
              <w:jc w:val="left"/>
              <w:rPr/>
            </w:pPr>
            <w:r>
              <w:rPr/>
              <w:t xml:space="preserve">Tunnettiin aiemmin nimellä AT&amp;T Building </w:t>
            </w:r>
          </w:p>
        </w:tc>
      </w:tr>
      <w:tr>
        <w:trPr/>
        <w:tc>
          <w:tcPr>
            <w:tcW w:w="694" w:type="dxa"/>
            <w:tcBorders/>
            <w:vAlign w:val="center"/>
          </w:tcPr>
          <w:p>
            <w:pPr>
              <w:pStyle w:val="TableContents"/>
              <w:bidi w:val="0"/>
              <w:spacing w:before="0" w:after="283"/>
              <w:jc w:val="left"/>
              <w:rPr/>
            </w:pPr>
            <w:r>
              <w:rPr/>
              <w:t xml:space="preserve">77 = </w:t>
            </w:r>
          </w:p>
        </w:tc>
        <w:tc>
          <w:tcPr>
            <w:tcW w:w="1769" w:type="dxa"/>
            <w:tcBorders/>
            <w:vAlign w:val="center"/>
          </w:tcPr>
          <w:p>
            <w:pPr>
              <w:pStyle w:val="TableContents"/>
              <w:bidi w:val="0"/>
              <w:spacing w:before="0" w:after="283"/>
              <w:jc w:val="left"/>
              <w:rPr/>
            </w:pPr>
            <w:r>
              <w:rPr/>
              <w:t xml:space="preserve">Torni 28 * </w:t>
            </w:r>
          </w:p>
        </w:tc>
        <w:tc>
          <w:tcPr>
            <w:tcW w:w="739" w:type="dxa"/>
            <w:tcBorders/>
            <w:vAlign w:val="center"/>
          </w:tcPr>
          <w:p>
            <w:pPr>
              <w:pStyle w:val="TableContents"/>
              <w:bidi w:val="0"/>
              <w:spacing w:before="0" w:after="283"/>
              <w:jc w:val="left"/>
              <w:rPr/>
            </w:pPr>
            <w:r>
              <w:rPr/>
              <w:t xml:space="preserve">-- </w:t>
            </w:r>
          </w:p>
        </w:tc>
        <w:tc>
          <w:tcPr>
            <w:tcW w:w="825" w:type="dxa"/>
            <w:tcBorders/>
            <w:vAlign w:val="center"/>
          </w:tcPr>
          <w:p>
            <w:pPr>
              <w:pStyle w:val="TableContents"/>
              <w:bidi w:val="0"/>
              <w:spacing w:before="0" w:after="283"/>
              <w:jc w:val="left"/>
              <w:rPr/>
            </w:pPr>
            <w:r>
              <w:rPr/>
              <w:t xml:space="preserve">647 (197) </w:t>
            </w:r>
          </w:p>
        </w:tc>
        <w:tc>
          <w:tcPr>
            <w:tcW w:w="754" w:type="dxa"/>
            <w:tcBorders/>
            <w:vAlign w:val="center"/>
          </w:tcPr>
          <w:p>
            <w:pPr>
              <w:pStyle w:val="TableContents"/>
              <w:bidi w:val="0"/>
              <w:spacing w:before="0" w:after="283"/>
              <w:jc w:val="left"/>
              <w:rPr/>
            </w:pPr>
            <w:r>
              <w:rPr/>
              <w:t xml:space="preserve">58 </w:t>
            </w:r>
          </w:p>
        </w:tc>
        <w:tc>
          <w:tcPr>
            <w:tcW w:w="619" w:type="dxa"/>
            <w:tcBorders/>
            <w:vAlign w:val="center"/>
          </w:tcPr>
          <w:p>
            <w:pPr>
              <w:pStyle w:val="TableContents"/>
              <w:bidi w:val="0"/>
              <w:spacing w:before="0" w:after="283"/>
              <w:jc w:val="left"/>
              <w:rPr/>
            </w:pPr>
            <w:r>
              <w:rPr/>
              <w:t xml:space="preserve">2016 </w:t>
            </w:r>
          </w:p>
        </w:tc>
        <w:tc>
          <w:tcPr>
            <w:tcW w:w="4805" w:type="dxa"/>
            <w:tcBorders/>
            <w:vAlign w:val="center"/>
          </w:tcPr>
          <w:p>
            <w:pPr>
              <w:pStyle w:val="TableContents"/>
              <w:bidi w:val="0"/>
              <w:spacing w:before="0" w:after="283"/>
              <w:jc w:val="left"/>
              <w:rPr/>
            </w:pPr>
            <w:r>
              <w:rPr/>
              <w:t xml:space="preserve">Huhtikuussa 2016 </w:t>
            </w:r>
          </w:p>
        </w:tc>
      </w:tr>
      <w:tr>
        <w:trPr/>
        <w:tc>
          <w:tcPr>
            <w:tcW w:w="694" w:type="dxa"/>
            <w:tcBorders/>
            <w:vAlign w:val="center"/>
          </w:tcPr>
          <w:p>
            <w:pPr>
              <w:pStyle w:val="TableContents"/>
              <w:bidi w:val="0"/>
              <w:spacing w:before="0" w:after="283"/>
              <w:jc w:val="left"/>
              <w:rPr/>
            </w:pPr>
            <w:r>
              <w:rPr/>
              <w:t xml:space="preserve">80 = </w:t>
            </w:r>
          </w:p>
        </w:tc>
        <w:tc>
          <w:tcPr>
            <w:tcW w:w="1769" w:type="dxa"/>
            <w:tcBorders/>
            <w:vAlign w:val="center"/>
          </w:tcPr>
          <w:p>
            <w:pPr>
              <w:pStyle w:val="TableContents"/>
              <w:bidi w:val="0"/>
              <w:spacing w:before="0" w:after="283"/>
              <w:jc w:val="left"/>
              <w:rPr/>
            </w:pPr>
            <w:r>
              <w:rPr/>
              <w:t xml:space="preserve">225 Liberty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645 (197) </w:t>
            </w:r>
          </w:p>
        </w:tc>
        <w:tc>
          <w:tcPr>
            <w:tcW w:w="754" w:type="dxa"/>
            <w:tcBorders/>
            <w:vAlign w:val="center"/>
          </w:tcPr>
          <w:p>
            <w:pPr>
              <w:pStyle w:val="TableContents"/>
              <w:bidi w:val="0"/>
              <w:spacing w:before="0" w:after="283"/>
              <w:jc w:val="left"/>
              <w:rPr/>
            </w:pPr>
            <w:r>
              <w:rPr/>
              <w:t xml:space="preserve">44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80 = </w:t>
            </w:r>
          </w:p>
        </w:tc>
        <w:tc>
          <w:tcPr>
            <w:tcW w:w="1769" w:type="dxa"/>
            <w:tcBorders/>
            <w:vAlign w:val="center"/>
          </w:tcPr>
          <w:p>
            <w:pPr>
              <w:pStyle w:val="TableContents"/>
              <w:bidi w:val="0"/>
              <w:spacing w:before="0" w:after="283"/>
              <w:jc w:val="left"/>
              <w:rPr/>
            </w:pPr>
            <w:r>
              <w:rPr/>
              <w:t xml:space="preserve">1 New York Plaza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640 (195)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1969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80 = </w:t>
            </w:r>
          </w:p>
        </w:tc>
        <w:tc>
          <w:tcPr>
            <w:tcW w:w="1769" w:type="dxa"/>
            <w:tcBorders/>
            <w:vAlign w:val="center"/>
          </w:tcPr>
          <w:p>
            <w:pPr>
              <w:pStyle w:val="TableContents"/>
              <w:bidi w:val="0"/>
              <w:spacing w:before="0" w:after="283"/>
              <w:jc w:val="left"/>
              <w:rPr/>
            </w:pPr>
            <w:r>
              <w:rPr/>
              <w:t xml:space="preserve">570 Lexington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640 (195)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1931 </w:t>
            </w:r>
          </w:p>
        </w:tc>
        <w:tc>
          <w:tcPr>
            <w:tcW w:w="4805" w:type="dxa"/>
            <w:tcBorders/>
            <w:vAlign w:val="center"/>
          </w:tcPr>
          <w:p>
            <w:pPr>
              <w:pStyle w:val="TableContents"/>
              <w:bidi w:val="0"/>
              <w:spacing w:before="0" w:after="283"/>
              <w:jc w:val="left"/>
              <w:rPr/>
            </w:pPr>
            <w:r>
              <w:rPr/>
              <w:t xml:space="preserve">Tunnetaan myös nimellä General Electric Building </w:t>
            </w:r>
          </w:p>
        </w:tc>
      </w:tr>
      <w:tr>
        <w:trPr/>
        <w:tc>
          <w:tcPr>
            <w:tcW w:w="694" w:type="dxa"/>
            <w:tcBorders/>
            <w:vAlign w:val="center"/>
          </w:tcPr>
          <w:p>
            <w:pPr>
              <w:pStyle w:val="TableContents"/>
              <w:bidi w:val="0"/>
              <w:spacing w:before="0" w:after="283"/>
              <w:jc w:val="left"/>
              <w:rPr/>
            </w:pPr>
            <w:r>
              <w:rPr/>
              <w:t xml:space="preserve">83 </w:t>
            </w:r>
          </w:p>
        </w:tc>
        <w:tc>
          <w:tcPr>
            <w:tcW w:w="1769" w:type="dxa"/>
            <w:tcBorders/>
            <w:vAlign w:val="center"/>
          </w:tcPr>
          <w:p>
            <w:pPr>
              <w:pStyle w:val="TableContents"/>
              <w:bidi w:val="0"/>
              <w:spacing w:before="0" w:after="283"/>
              <w:jc w:val="left"/>
              <w:rPr/>
            </w:pPr>
            <w:r>
              <w:rPr/>
              <w:t xml:space="preserve">MiMA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638 (194) </w:t>
            </w:r>
          </w:p>
        </w:tc>
        <w:tc>
          <w:tcPr>
            <w:tcW w:w="754" w:type="dxa"/>
            <w:tcBorders/>
            <w:vAlign w:val="center"/>
          </w:tcPr>
          <w:p>
            <w:pPr>
              <w:pStyle w:val="TableContents"/>
              <w:bidi w:val="0"/>
              <w:spacing w:before="0" w:after="283"/>
              <w:jc w:val="left"/>
              <w:rPr/>
            </w:pPr>
            <w:r>
              <w:rPr/>
              <w:t xml:space="preserve">55 </w:t>
            </w:r>
          </w:p>
        </w:tc>
        <w:tc>
          <w:tcPr>
            <w:tcW w:w="619" w:type="dxa"/>
            <w:tcBorders/>
            <w:vAlign w:val="center"/>
          </w:tcPr>
          <w:p>
            <w:pPr>
              <w:pStyle w:val="TableContents"/>
              <w:bidi w:val="0"/>
              <w:spacing w:before="0" w:after="283"/>
              <w:jc w:val="left"/>
              <w:rPr/>
            </w:pPr>
            <w:r>
              <w:rPr/>
              <w:t xml:space="preserve">2011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84 </w:t>
            </w:r>
          </w:p>
        </w:tc>
        <w:tc>
          <w:tcPr>
            <w:tcW w:w="1769" w:type="dxa"/>
            <w:tcBorders/>
            <w:vAlign w:val="center"/>
          </w:tcPr>
          <w:p>
            <w:pPr>
              <w:pStyle w:val="TableContents"/>
              <w:bidi w:val="0"/>
              <w:spacing w:before="0" w:after="283"/>
              <w:jc w:val="left"/>
              <w:rPr/>
            </w:pPr>
            <w:r>
              <w:rPr/>
              <w:t xml:space="preserve">345 Park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634 (193) </w:t>
            </w:r>
          </w:p>
        </w:tc>
        <w:tc>
          <w:tcPr>
            <w:tcW w:w="754" w:type="dxa"/>
            <w:tcBorders/>
            <w:vAlign w:val="center"/>
          </w:tcPr>
          <w:p>
            <w:pPr>
              <w:pStyle w:val="TableContents"/>
              <w:bidi w:val="0"/>
              <w:spacing w:before="0" w:after="283"/>
              <w:jc w:val="left"/>
              <w:rPr/>
            </w:pPr>
            <w:r>
              <w:rPr/>
              <w:t xml:space="preserve">44 </w:t>
            </w:r>
          </w:p>
        </w:tc>
        <w:tc>
          <w:tcPr>
            <w:tcW w:w="619" w:type="dxa"/>
            <w:tcBorders/>
            <w:vAlign w:val="center"/>
          </w:tcPr>
          <w:p>
            <w:pPr>
              <w:pStyle w:val="TableContents"/>
              <w:bidi w:val="0"/>
              <w:spacing w:before="0" w:after="283"/>
              <w:jc w:val="left"/>
              <w:rPr/>
            </w:pPr>
            <w:r>
              <w:rPr/>
              <w:t xml:space="preserve">1969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85 </w:t>
            </w:r>
          </w:p>
        </w:tc>
        <w:tc>
          <w:tcPr>
            <w:tcW w:w="1769" w:type="dxa"/>
            <w:tcBorders/>
            <w:vAlign w:val="center"/>
          </w:tcPr>
          <w:p>
            <w:pPr>
              <w:pStyle w:val="TableContents"/>
              <w:bidi w:val="0"/>
              <w:spacing w:before="0" w:after="283"/>
              <w:jc w:val="left"/>
              <w:rPr/>
            </w:pPr>
            <w:r>
              <w:rPr/>
              <w:t xml:space="preserve">400 Fifth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631 (192) </w:t>
            </w:r>
          </w:p>
        </w:tc>
        <w:tc>
          <w:tcPr>
            <w:tcW w:w="754" w:type="dxa"/>
            <w:tcBorders/>
            <w:vAlign w:val="center"/>
          </w:tcPr>
          <w:p>
            <w:pPr>
              <w:pStyle w:val="TableContents"/>
              <w:bidi w:val="0"/>
              <w:spacing w:before="0" w:after="283"/>
              <w:jc w:val="left"/>
              <w:rPr/>
            </w:pPr>
            <w:r>
              <w:rPr/>
              <w:t xml:space="preserve">57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86 = </w:t>
            </w:r>
          </w:p>
        </w:tc>
        <w:tc>
          <w:tcPr>
            <w:tcW w:w="1769" w:type="dxa"/>
            <w:tcBorders/>
            <w:vAlign w:val="center"/>
          </w:tcPr>
          <w:p>
            <w:pPr>
              <w:pStyle w:val="TableContents"/>
              <w:bidi w:val="0"/>
              <w:spacing w:before="0" w:after="283"/>
              <w:jc w:val="left"/>
              <w:rPr/>
            </w:pPr>
            <w:r>
              <w:rPr/>
              <w:t xml:space="preserve">W.R. Grace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630 (192)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1971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86 = </w:t>
            </w:r>
          </w:p>
        </w:tc>
        <w:tc>
          <w:tcPr>
            <w:tcW w:w="1769" w:type="dxa"/>
            <w:tcBorders/>
            <w:vAlign w:val="center"/>
          </w:tcPr>
          <w:p>
            <w:pPr>
              <w:pStyle w:val="TableContents"/>
              <w:bidi w:val="0"/>
              <w:spacing w:before="0" w:after="283"/>
              <w:jc w:val="left"/>
              <w:rPr/>
            </w:pPr>
            <w:r>
              <w:rPr/>
              <w:t xml:space="preserve">Kotivakuutus Plaza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630 (192) </w:t>
            </w:r>
          </w:p>
        </w:tc>
        <w:tc>
          <w:tcPr>
            <w:tcW w:w="754" w:type="dxa"/>
            <w:tcBorders/>
            <w:vAlign w:val="center"/>
          </w:tcPr>
          <w:p>
            <w:pPr>
              <w:pStyle w:val="TableContents"/>
              <w:bidi w:val="0"/>
              <w:spacing w:before="0" w:after="283"/>
              <w:jc w:val="left"/>
              <w:rPr/>
            </w:pPr>
            <w:r>
              <w:rPr/>
              <w:t xml:space="preserve">45 </w:t>
            </w:r>
          </w:p>
        </w:tc>
        <w:tc>
          <w:tcPr>
            <w:tcW w:w="619" w:type="dxa"/>
            <w:tcBorders/>
            <w:vAlign w:val="center"/>
          </w:tcPr>
          <w:p>
            <w:pPr>
              <w:pStyle w:val="TableContents"/>
              <w:bidi w:val="0"/>
              <w:spacing w:before="0" w:after="283"/>
              <w:jc w:val="left"/>
              <w:rPr/>
            </w:pPr>
            <w:r>
              <w:rPr/>
              <w:t xml:space="preserve">1966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86 = </w:t>
            </w:r>
          </w:p>
        </w:tc>
        <w:tc>
          <w:tcPr>
            <w:tcW w:w="1769" w:type="dxa"/>
            <w:tcBorders/>
            <w:vAlign w:val="center"/>
          </w:tcPr>
          <w:p>
            <w:pPr>
              <w:pStyle w:val="TableContents"/>
              <w:bidi w:val="0"/>
              <w:spacing w:before="0" w:after="283"/>
              <w:jc w:val="left"/>
              <w:rPr/>
            </w:pPr>
            <w:r>
              <w:rPr/>
              <w:t xml:space="preserve">1095 Avenue of the Americas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630 (192) </w:t>
            </w:r>
          </w:p>
        </w:tc>
        <w:tc>
          <w:tcPr>
            <w:tcW w:w="754" w:type="dxa"/>
            <w:tcBorders/>
            <w:vAlign w:val="center"/>
          </w:tcPr>
          <w:p>
            <w:pPr>
              <w:pStyle w:val="TableContents"/>
              <w:bidi w:val="0"/>
              <w:spacing w:before="0" w:after="283"/>
              <w:jc w:val="left"/>
              <w:rPr/>
            </w:pPr>
            <w:r>
              <w:rPr/>
              <w:t xml:space="preserve">40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pPr>
            <w:r>
              <w:rPr/>
              <w:t xml:space="preserve">Tunnetaan myös nimellä Verizon World Headquarters </w:t>
            </w:r>
          </w:p>
        </w:tc>
      </w:tr>
      <w:tr>
        <w:trPr/>
        <w:tc>
          <w:tcPr>
            <w:tcW w:w="694" w:type="dxa"/>
            <w:tcBorders/>
            <w:vAlign w:val="center"/>
          </w:tcPr>
          <w:p>
            <w:pPr>
              <w:pStyle w:val="TableContents"/>
              <w:bidi w:val="0"/>
              <w:spacing w:before="0" w:after="283"/>
              <w:jc w:val="left"/>
              <w:rPr/>
            </w:pPr>
            <w:r>
              <w:rPr/>
              <w:t xml:space="preserve">86 = </w:t>
            </w:r>
          </w:p>
        </w:tc>
        <w:tc>
          <w:tcPr>
            <w:tcW w:w="1769" w:type="dxa"/>
            <w:tcBorders/>
            <w:vAlign w:val="center"/>
          </w:tcPr>
          <w:p>
            <w:pPr>
              <w:pStyle w:val="TableContents"/>
              <w:bidi w:val="0"/>
              <w:spacing w:before="0" w:after="283"/>
              <w:jc w:val="left"/>
              <w:rPr/>
            </w:pPr>
            <w:r>
              <w:rPr/>
              <w:t xml:space="preserve">W New York Downtown Hotel and Residences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630 (192) </w:t>
            </w:r>
          </w:p>
        </w:tc>
        <w:tc>
          <w:tcPr>
            <w:tcW w:w="754" w:type="dxa"/>
            <w:tcBorders/>
            <w:vAlign w:val="center"/>
          </w:tcPr>
          <w:p>
            <w:pPr>
              <w:pStyle w:val="TableContents"/>
              <w:bidi w:val="0"/>
              <w:spacing w:before="0" w:after="283"/>
              <w:jc w:val="left"/>
              <w:rPr/>
            </w:pPr>
            <w:r>
              <w:rPr/>
              <w:t xml:space="preserve">57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86 = </w:t>
            </w:r>
          </w:p>
        </w:tc>
        <w:tc>
          <w:tcPr>
            <w:tcW w:w="1769" w:type="dxa"/>
            <w:tcBorders/>
            <w:vAlign w:val="center"/>
          </w:tcPr>
          <w:p>
            <w:pPr>
              <w:pStyle w:val="TableContents"/>
              <w:bidi w:val="0"/>
              <w:spacing w:before="0" w:after="283"/>
              <w:jc w:val="left"/>
              <w:rPr/>
            </w:pPr>
            <w:r>
              <w:rPr/>
              <w:t xml:space="preserve">101 Park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630 (192) </w:t>
            </w:r>
          </w:p>
        </w:tc>
        <w:tc>
          <w:tcPr>
            <w:tcW w:w="754" w:type="dxa"/>
            <w:tcBorders/>
            <w:vAlign w:val="center"/>
          </w:tcPr>
          <w:p>
            <w:pPr>
              <w:pStyle w:val="TableContents"/>
              <w:bidi w:val="0"/>
              <w:spacing w:before="0" w:after="283"/>
              <w:jc w:val="left"/>
              <w:rPr/>
            </w:pPr>
            <w:r>
              <w:rPr/>
              <w:t xml:space="preserve">49 </w:t>
            </w:r>
          </w:p>
        </w:tc>
        <w:tc>
          <w:tcPr>
            <w:tcW w:w="619" w:type="dxa"/>
            <w:tcBorders/>
            <w:vAlign w:val="center"/>
          </w:tcPr>
          <w:p>
            <w:pPr>
              <w:pStyle w:val="TableContents"/>
              <w:bidi w:val="0"/>
              <w:spacing w:before="0" w:after="283"/>
              <w:jc w:val="left"/>
              <w:rPr/>
            </w:pPr>
            <w:r>
              <w:rPr/>
              <w:t xml:space="preserve">1982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91 = </w:t>
            </w:r>
          </w:p>
        </w:tc>
        <w:tc>
          <w:tcPr>
            <w:tcW w:w="1769" w:type="dxa"/>
            <w:tcBorders/>
            <w:vAlign w:val="center"/>
          </w:tcPr>
          <w:p>
            <w:pPr>
              <w:pStyle w:val="TableContents"/>
              <w:bidi w:val="0"/>
              <w:spacing w:before="0" w:after="283"/>
              <w:jc w:val="left"/>
              <w:rPr/>
            </w:pPr>
            <w:r>
              <w:rPr/>
              <w:t xml:space="preserve">Yksi Dag Hammarskjöld Plaza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628 (191) </w:t>
            </w:r>
          </w:p>
        </w:tc>
        <w:tc>
          <w:tcPr>
            <w:tcW w:w="754" w:type="dxa"/>
            <w:tcBorders/>
            <w:vAlign w:val="center"/>
          </w:tcPr>
          <w:p>
            <w:pPr>
              <w:pStyle w:val="TableContents"/>
              <w:bidi w:val="0"/>
              <w:spacing w:before="0" w:after="283"/>
              <w:jc w:val="left"/>
              <w:rPr/>
            </w:pPr>
            <w:r>
              <w:rPr/>
              <w:t xml:space="preserve">49 </w:t>
            </w:r>
          </w:p>
        </w:tc>
        <w:tc>
          <w:tcPr>
            <w:tcW w:w="619" w:type="dxa"/>
            <w:tcBorders/>
            <w:vAlign w:val="center"/>
          </w:tcPr>
          <w:p>
            <w:pPr>
              <w:pStyle w:val="TableContents"/>
              <w:bidi w:val="0"/>
              <w:spacing w:before="0" w:after="283"/>
              <w:jc w:val="left"/>
              <w:rPr/>
            </w:pPr>
            <w:r>
              <w:rPr/>
              <w:t xml:space="preserve">1972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91 = </w:t>
            </w:r>
          </w:p>
        </w:tc>
        <w:tc>
          <w:tcPr>
            <w:tcW w:w="1769" w:type="dxa"/>
            <w:tcBorders/>
            <w:vAlign w:val="center"/>
          </w:tcPr>
          <w:p>
            <w:pPr>
              <w:pStyle w:val="TableContents"/>
              <w:bidi w:val="0"/>
              <w:spacing w:before="0" w:after="283"/>
              <w:jc w:val="left"/>
              <w:rPr/>
            </w:pPr>
            <w:r>
              <w:rPr/>
              <w:t xml:space="preserve">Central Park Place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628 (191) </w:t>
            </w:r>
          </w:p>
        </w:tc>
        <w:tc>
          <w:tcPr>
            <w:tcW w:w="754" w:type="dxa"/>
            <w:tcBorders/>
            <w:vAlign w:val="center"/>
          </w:tcPr>
          <w:p>
            <w:pPr>
              <w:pStyle w:val="TableContents"/>
              <w:bidi w:val="0"/>
              <w:spacing w:before="0" w:after="283"/>
              <w:jc w:val="left"/>
              <w:rPr/>
            </w:pPr>
            <w:r>
              <w:rPr/>
              <w:t xml:space="preserve">56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91 = </w:t>
            </w:r>
          </w:p>
        </w:tc>
        <w:tc>
          <w:tcPr>
            <w:tcW w:w="1769" w:type="dxa"/>
            <w:tcBorders/>
            <w:vAlign w:val="center"/>
          </w:tcPr>
          <w:p>
            <w:pPr>
              <w:pStyle w:val="TableContents"/>
              <w:bidi w:val="0"/>
              <w:spacing w:before="0" w:after="283"/>
              <w:jc w:val="left"/>
              <w:rPr/>
            </w:pPr>
            <w:r>
              <w:rPr/>
              <w:t xml:space="preserve">888 7th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628 (191) </w:t>
            </w:r>
          </w:p>
        </w:tc>
        <w:tc>
          <w:tcPr>
            <w:tcW w:w="754" w:type="dxa"/>
            <w:tcBorders/>
            <w:vAlign w:val="center"/>
          </w:tcPr>
          <w:p>
            <w:pPr>
              <w:pStyle w:val="TableContents"/>
              <w:bidi w:val="0"/>
              <w:spacing w:before="0" w:after="283"/>
              <w:jc w:val="left"/>
              <w:rPr/>
            </w:pPr>
            <w:r>
              <w:rPr/>
              <w:t xml:space="preserve">46 </w:t>
            </w:r>
          </w:p>
        </w:tc>
        <w:tc>
          <w:tcPr>
            <w:tcW w:w="619" w:type="dxa"/>
            <w:tcBorders/>
            <w:vAlign w:val="center"/>
          </w:tcPr>
          <w:p>
            <w:pPr>
              <w:pStyle w:val="TableContents"/>
              <w:bidi w:val="0"/>
              <w:spacing w:before="0" w:after="283"/>
              <w:jc w:val="left"/>
              <w:rPr/>
            </w:pPr>
            <w:r>
              <w:rPr/>
              <w:t xml:space="preserve">1971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94 = </w:t>
            </w:r>
          </w:p>
        </w:tc>
        <w:tc>
          <w:tcPr>
            <w:tcW w:w="1769" w:type="dxa"/>
            <w:tcBorders/>
            <w:vAlign w:val="center"/>
          </w:tcPr>
          <w:p>
            <w:pPr>
              <w:pStyle w:val="TableContents"/>
              <w:bidi w:val="0"/>
              <w:spacing w:before="0" w:after="283"/>
              <w:jc w:val="left"/>
              <w:rPr/>
            </w:pPr>
            <w:r>
              <w:rPr/>
              <w:t xml:space="preserve">Waldorf Astoria New York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625 (191) </w:t>
            </w:r>
          </w:p>
        </w:tc>
        <w:tc>
          <w:tcPr>
            <w:tcW w:w="754" w:type="dxa"/>
            <w:tcBorders/>
            <w:vAlign w:val="center"/>
          </w:tcPr>
          <w:p>
            <w:pPr>
              <w:pStyle w:val="TableContents"/>
              <w:bidi w:val="0"/>
              <w:spacing w:before="0" w:after="283"/>
              <w:jc w:val="left"/>
              <w:rPr/>
            </w:pPr>
            <w:r>
              <w:rPr/>
              <w:t xml:space="preserve">47 </w:t>
            </w:r>
          </w:p>
        </w:tc>
        <w:tc>
          <w:tcPr>
            <w:tcW w:w="619" w:type="dxa"/>
            <w:tcBorders/>
            <w:vAlign w:val="center"/>
          </w:tcPr>
          <w:p>
            <w:pPr>
              <w:pStyle w:val="TableContents"/>
              <w:bidi w:val="0"/>
              <w:spacing w:before="0" w:after="283"/>
              <w:jc w:val="left"/>
              <w:rPr/>
            </w:pPr>
            <w:r>
              <w:rPr/>
              <w:t xml:space="preserve">1931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94 = </w:t>
            </w:r>
          </w:p>
        </w:tc>
        <w:tc>
          <w:tcPr>
            <w:tcW w:w="1769" w:type="dxa"/>
            <w:tcBorders/>
            <w:vAlign w:val="center"/>
          </w:tcPr>
          <w:p>
            <w:pPr>
              <w:pStyle w:val="TableContents"/>
              <w:bidi w:val="0"/>
              <w:spacing w:before="0" w:after="283"/>
              <w:jc w:val="left"/>
              <w:rPr/>
            </w:pPr>
            <w:r>
              <w:rPr/>
              <w:t xml:space="preserve">1345 Avenue of the Americas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625 (191) </w:t>
            </w:r>
          </w:p>
        </w:tc>
        <w:tc>
          <w:tcPr>
            <w:tcW w:w="754" w:type="dxa"/>
            <w:tcBorders/>
            <w:vAlign w:val="center"/>
          </w:tcPr>
          <w:p>
            <w:pPr>
              <w:pStyle w:val="TableContents"/>
              <w:bidi w:val="0"/>
              <w:spacing w:before="0" w:after="283"/>
              <w:jc w:val="left"/>
              <w:rPr/>
            </w:pPr>
            <w:r>
              <w:rPr/>
              <w:t xml:space="preserve">50 </w:t>
            </w:r>
          </w:p>
        </w:tc>
        <w:tc>
          <w:tcPr>
            <w:tcW w:w="619" w:type="dxa"/>
            <w:tcBorders/>
            <w:vAlign w:val="center"/>
          </w:tcPr>
          <w:p>
            <w:pPr>
              <w:pStyle w:val="TableContents"/>
              <w:bidi w:val="0"/>
              <w:spacing w:before="0" w:after="283"/>
              <w:jc w:val="left"/>
              <w:rPr/>
            </w:pPr>
            <w:r>
              <w:rPr/>
              <w:t xml:space="preserve">1969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96 </w:t>
            </w:r>
          </w:p>
        </w:tc>
        <w:tc>
          <w:tcPr>
            <w:tcW w:w="1769" w:type="dxa"/>
            <w:tcBorders/>
            <w:vAlign w:val="center"/>
          </w:tcPr>
          <w:p>
            <w:pPr>
              <w:pStyle w:val="TableContents"/>
              <w:bidi w:val="0"/>
              <w:spacing w:before="0" w:after="283"/>
              <w:jc w:val="left"/>
              <w:rPr/>
            </w:pPr>
            <w:r>
              <w:rPr/>
              <w:t xml:space="preserve">Trump Palace Condominiums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623 (190) </w:t>
            </w:r>
          </w:p>
        </w:tc>
        <w:tc>
          <w:tcPr>
            <w:tcW w:w="754" w:type="dxa"/>
            <w:tcBorders/>
            <w:vAlign w:val="center"/>
          </w:tcPr>
          <w:p>
            <w:pPr>
              <w:pStyle w:val="TableContents"/>
              <w:bidi w:val="0"/>
              <w:spacing w:before="0" w:after="283"/>
              <w:jc w:val="left"/>
              <w:rPr/>
            </w:pPr>
            <w:r>
              <w:rPr/>
              <w:t xml:space="preserve">54 </w:t>
            </w:r>
          </w:p>
        </w:tc>
        <w:tc>
          <w:tcPr>
            <w:tcW w:w="619" w:type="dxa"/>
            <w:tcBorders/>
            <w:vAlign w:val="center"/>
          </w:tcPr>
          <w:p>
            <w:pPr>
              <w:pStyle w:val="TableContents"/>
              <w:bidi w:val="0"/>
              <w:spacing w:before="0" w:after="283"/>
              <w:jc w:val="left"/>
              <w:rPr/>
            </w:pPr>
            <w:r>
              <w:rPr/>
              <w:t xml:space="preserve">1991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97 = </w:t>
            </w:r>
          </w:p>
        </w:tc>
        <w:tc>
          <w:tcPr>
            <w:tcW w:w="1769" w:type="dxa"/>
            <w:tcBorders/>
            <w:vAlign w:val="center"/>
          </w:tcPr>
          <w:p>
            <w:pPr>
              <w:pStyle w:val="TableContents"/>
              <w:bidi w:val="0"/>
              <w:spacing w:before="0" w:after="283"/>
              <w:jc w:val="left"/>
              <w:rPr/>
            </w:pPr>
            <w:r>
              <w:rPr/>
              <w:t xml:space="preserve">Olympiatorni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620 (189) </w:t>
            </w:r>
          </w:p>
        </w:tc>
        <w:tc>
          <w:tcPr>
            <w:tcW w:w="754" w:type="dxa"/>
            <w:tcBorders/>
            <w:vAlign w:val="center"/>
          </w:tcPr>
          <w:p>
            <w:pPr>
              <w:pStyle w:val="TableContents"/>
              <w:bidi w:val="0"/>
              <w:spacing w:before="0" w:after="283"/>
              <w:jc w:val="left"/>
              <w:rPr/>
            </w:pPr>
            <w:r>
              <w:rPr/>
              <w:t xml:space="preserve">51 </w:t>
            </w:r>
          </w:p>
        </w:tc>
        <w:tc>
          <w:tcPr>
            <w:tcW w:w="619" w:type="dxa"/>
            <w:tcBorders/>
            <w:vAlign w:val="center"/>
          </w:tcPr>
          <w:p>
            <w:pPr>
              <w:pStyle w:val="TableContents"/>
              <w:bidi w:val="0"/>
              <w:spacing w:before="0" w:after="283"/>
              <w:jc w:val="left"/>
              <w:rPr/>
            </w:pPr>
            <w:r>
              <w:rPr/>
              <w:t xml:space="preserve">1976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97 = </w:t>
            </w:r>
          </w:p>
        </w:tc>
        <w:tc>
          <w:tcPr>
            <w:tcW w:w="1769" w:type="dxa"/>
            <w:tcBorders/>
            <w:vAlign w:val="center"/>
          </w:tcPr>
          <w:p>
            <w:pPr>
              <w:pStyle w:val="TableContents"/>
              <w:bidi w:val="0"/>
              <w:spacing w:before="0" w:after="283"/>
              <w:jc w:val="left"/>
              <w:rPr/>
            </w:pPr>
            <w:r>
              <w:rPr/>
              <w:t xml:space="preserve">Kauppahalli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620 (189) </w:t>
            </w:r>
          </w:p>
        </w:tc>
        <w:tc>
          <w:tcPr>
            <w:tcW w:w="754" w:type="dxa"/>
            <w:tcBorders/>
            <w:vAlign w:val="center"/>
          </w:tcPr>
          <w:p>
            <w:pPr>
              <w:pStyle w:val="TableContents"/>
              <w:bidi w:val="0"/>
              <w:spacing w:before="0" w:after="283"/>
              <w:jc w:val="left"/>
              <w:rPr/>
            </w:pPr>
            <w:r>
              <w:rPr/>
              <w:t xml:space="preserve">48 </w:t>
            </w:r>
          </w:p>
        </w:tc>
        <w:tc>
          <w:tcPr>
            <w:tcW w:w="619" w:type="dxa"/>
            <w:tcBorders/>
            <w:vAlign w:val="center"/>
          </w:tcPr>
          <w:p>
            <w:pPr>
              <w:pStyle w:val="TableContents"/>
              <w:bidi w:val="0"/>
              <w:spacing w:before="0" w:after="283"/>
              <w:jc w:val="left"/>
              <w:rPr/>
            </w:pPr>
            <w:r>
              <w:rPr/>
              <w:t xml:space="preserve">1929 </w:t>
            </w:r>
          </w:p>
        </w:tc>
        <w:tc>
          <w:tcPr>
            <w:tcW w:w="4805" w:type="dxa"/>
            <w:tcBorders/>
            <w:vAlign w:val="center"/>
          </w:tcPr>
          <w:p>
            <w:pPr>
              <w:pStyle w:val="TableContents"/>
              <w:bidi w:val="0"/>
              <w:spacing w:before="0" w:after="283"/>
              <w:jc w:val="left"/>
              <w:rPr/>
            </w:pPr>
            <w:r>
              <w:rPr/>
              <w:t xml:space="preserve">Tunnetaan myös nimellä 10 East 40th Street </w:t>
            </w:r>
          </w:p>
        </w:tc>
      </w:tr>
      <w:tr>
        <w:trPr/>
        <w:tc>
          <w:tcPr>
            <w:tcW w:w="694" w:type="dxa"/>
            <w:tcBorders/>
            <w:vAlign w:val="center"/>
          </w:tcPr>
          <w:p>
            <w:pPr>
              <w:pStyle w:val="TableContents"/>
              <w:bidi w:val="0"/>
              <w:spacing w:before="0" w:after="283"/>
              <w:jc w:val="left"/>
              <w:rPr/>
            </w:pPr>
            <w:r>
              <w:rPr/>
              <w:t xml:space="preserve">99 = </w:t>
            </w:r>
          </w:p>
        </w:tc>
        <w:tc>
          <w:tcPr>
            <w:tcW w:w="1769" w:type="dxa"/>
            <w:tcBorders/>
            <w:vAlign w:val="center"/>
          </w:tcPr>
          <w:p>
            <w:pPr>
              <w:pStyle w:val="TableContents"/>
              <w:bidi w:val="0"/>
              <w:spacing w:before="0" w:after="283"/>
              <w:jc w:val="left"/>
              <w:rPr/>
            </w:pPr>
            <w:r>
              <w:rPr/>
              <w:t xml:space="preserve">425 Fifth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618 (188) </w:t>
            </w:r>
          </w:p>
        </w:tc>
        <w:tc>
          <w:tcPr>
            <w:tcW w:w="754" w:type="dxa"/>
            <w:tcBorders/>
            <w:vAlign w:val="center"/>
          </w:tcPr>
          <w:p>
            <w:pPr>
              <w:pStyle w:val="TableContents"/>
              <w:bidi w:val="0"/>
              <w:spacing w:before="0" w:after="283"/>
              <w:jc w:val="left"/>
              <w:rPr/>
            </w:pPr>
            <w:r>
              <w:rPr/>
              <w:t xml:space="preserve">55 </w:t>
            </w:r>
          </w:p>
        </w:tc>
        <w:tc>
          <w:tcPr>
            <w:tcW w:w="619" w:type="dxa"/>
            <w:tcBorders/>
            <w:vAlign w:val="center"/>
          </w:tcPr>
          <w:p>
            <w:pPr>
              <w:pStyle w:val="TableContents"/>
              <w:bidi w:val="0"/>
              <w:spacing w:before="0" w:after="283"/>
              <w:jc w:val="left"/>
              <w:rPr/>
            </w:pPr>
            <w:r>
              <w:rPr/>
              <w:t xml:space="preserve">2003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99 = </w:t>
            </w:r>
          </w:p>
        </w:tc>
        <w:tc>
          <w:tcPr>
            <w:tcW w:w="1769" w:type="dxa"/>
            <w:tcBorders/>
            <w:vAlign w:val="center"/>
          </w:tcPr>
          <w:p>
            <w:pPr>
              <w:pStyle w:val="TableContents"/>
              <w:bidi w:val="0"/>
              <w:spacing w:before="0" w:after="283"/>
              <w:jc w:val="left"/>
              <w:rPr/>
            </w:pPr>
            <w:r>
              <w:rPr/>
              <w:t xml:space="preserve">Yksi Madison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618 (188) </w:t>
            </w:r>
          </w:p>
        </w:tc>
        <w:tc>
          <w:tcPr>
            <w:tcW w:w="754" w:type="dxa"/>
            <w:tcBorders/>
            <w:vAlign w:val="center"/>
          </w:tcPr>
          <w:p>
            <w:pPr>
              <w:pStyle w:val="TableContents"/>
              <w:bidi w:val="0"/>
              <w:spacing w:before="0" w:after="283"/>
              <w:jc w:val="left"/>
              <w:rPr/>
            </w:pPr>
            <w:r>
              <w:rPr/>
              <w:t xml:space="preserve">51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101 = </w:t>
            </w:r>
          </w:p>
        </w:tc>
        <w:tc>
          <w:tcPr>
            <w:tcW w:w="1769" w:type="dxa"/>
            <w:tcBorders/>
            <w:vAlign w:val="center"/>
          </w:tcPr>
          <w:p>
            <w:pPr>
              <w:pStyle w:val="TableContents"/>
              <w:bidi w:val="0"/>
              <w:spacing w:before="0" w:after="283"/>
              <w:jc w:val="left"/>
              <w:rPr/>
            </w:pPr>
            <w:r>
              <w:rPr/>
              <w:t xml:space="preserve">919 Third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614 (187) </w:t>
            </w:r>
          </w:p>
        </w:tc>
        <w:tc>
          <w:tcPr>
            <w:tcW w:w="754" w:type="dxa"/>
            <w:tcBorders/>
            <w:vAlign w:val="center"/>
          </w:tcPr>
          <w:p>
            <w:pPr>
              <w:pStyle w:val="TableContents"/>
              <w:bidi w:val="0"/>
              <w:spacing w:before="0" w:after="283"/>
              <w:jc w:val="left"/>
              <w:rPr/>
            </w:pPr>
            <w:r>
              <w:rPr/>
              <w:t xml:space="preserve">47 </w:t>
            </w:r>
          </w:p>
        </w:tc>
        <w:tc>
          <w:tcPr>
            <w:tcW w:w="619" w:type="dxa"/>
            <w:tcBorders/>
            <w:vAlign w:val="center"/>
          </w:tcPr>
          <w:p>
            <w:pPr>
              <w:pStyle w:val="TableContents"/>
              <w:bidi w:val="0"/>
              <w:spacing w:before="0" w:after="283"/>
              <w:jc w:val="left"/>
              <w:rPr/>
            </w:pPr>
            <w:r>
              <w:rPr/>
              <w:t xml:space="preserve">1971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101 = </w:t>
            </w:r>
          </w:p>
        </w:tc>
        <w:tc>
          <w:tcPr>
            <w:tcW w:w="1769" w:type="dxa"/>
            <w:tcBorders/>
            <w:vAlign w:val="center"/>
          </w:tcPr>
          <w:p>
            <w:pPr>
              <w:pStyle w:val="TableContents"/>
              <w:bidi w:val="0"/>
              <w:spacing w:before="0" w:after="283"/>
              <w:jc w:val="left"/>
              <w:rPr/>
            </w:pPr>
            <w:r>
              <w:rPr/>
              <w:t xml:space="preserve">New York Life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614 (187) </w:t>
            </w:r>
          </w:p>
        </w:tc>
        <w:tc>
          <w:tcPr>
            <w:tcW w:w="754" w:type="dxa"/>
            <w:tcBorders/>
            <w:vAlign w:val="center"/>
          </w:tcPr>
          <w:p>
            <w:pPr>
              <w:pStyle w:val="TableContents"/>
              <w:bidi w:val="0"/>
              <w:spacing w:before="0" w:after="283"/>
              <w:jc w:val="left"/>
              <w:rPr/>
            </w:pPr>
            <w:r>
              <w:rPr/>
              <w:t xml:space="preserve">40 </w:t>
            </w:r>
          </w:p>
        </w:tc>
        <w:tc>
          <w:tcPr>
            <w:tcW w:w="619" w:type="dxa"/>
            <w:tcBorders/>
            <w:vAlign w:val="center"/>
          </w:tcPr>
          <w:p>
            <w:pPr>
              <w:pStyle w:val="TableContents"/>
              <w:bidi w:val="0"/>
              <w:spacing w:before="0" w:after="283"/>
              <w:jc w:val="left"/>
              <w:rPr/>
            </w:pPr>
            <w:r>
              <w:rPr/>
              <w:t xml:space="preserve">1928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101 = </w:t>
            </w:r>
          </w:p>
        </w:tc>
        <w:tc>
          <w:tcPr>
            <w:tcW w:w="1769" w:type="dxa"/>
            <w:tcBorders/>
            <w:vAlign w:val="center"/>
          </w:tcPr>
          <w:p>
            <w:pPr>
              <w:pStyle w:val="TableContents"/>
              <w:bidi w:val="0"/>
              <w:spacing w:before="0" w:after="283"/>
              <w:jc w:val="left"/>
              <w:rPr/>
            </w:pPr>
            <w:r>
              <w:rPr/>
              <w:t xml:space="preserve">750 7th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614 (187) </w:t>
            </w:r>
          </w:p>
        </w:tc>
        <w:tc>
          <w:tcPr>
            <w:tcW w:w="754" w:type="dxa"/>
            <w:tcBorders/>
            <w:vAlign w:val="center"/>
          </w:tcPr>
          <w:p>
            <w:pPr>
              <w:pStyle w:val="TableContents"/>
              <w:bidi w:val="0"/>
              <w:spacing w:before="0" w:after="283"/>
              <w:jc w:val="left"/>
              <w:rPr/>
            </w:pPr>
            <w:r>
              <w:rPr/>
              <w:t xml:space="preserve">40 </w:t>
            </w:r>
          </w:p>
        </w:tc>
        <w:tc>
          <w:tcPr>
            <w:tcW w:w="619" w:type="dxa"/>
            <w:tcBorders/>
            <w:vAlign w:val="center"/>
          </w:tcPr>
          <w:p>
            <w:pPr>
              <w:pStyle w:val="TableContents"/>
              <w:bidi w:val="0"/>
              <w:spacing w:before="0" w:after="283"/>
              <w:jc w:val="left"/>
              <w:rPr/>
            </w:pPr>
            <w:r>
              <w:rPr/>
              <w:t xml:space="preserve">1989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101 = </w:t>
            </w:r>
          </w:p>
        </w:tc>
        <w:tc>
          <w:tcPr>
            <w:tcW w:w="1769" w:type="dxa"/>
            <w:tcBorders/>
            <w:vAlign w:val="center"/>
          </w:tcPr>
          <w:p>
            <w:pPr>
              <w:pStyle w:val="TableContents"/>
              <w:bidi w:val="0"/>
              <w:spacing w:before="0" w:after="283"/>
              <w:jc w:val="left"/>
              <w:rPr/>
            </w:pPr>
            <w:r>
              <w:rPr/>
              <w:t xml:space="preserve">Eeppinen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614 (187) </w:t>
            </w:r>
          </w:p>
        </w:tc>
        <w:tc>
          <w:tcPr>
            <w:tcW w:w="754" w:type="dxa"/>
            <w:tcBorders/>
            <w:vAlign w:val="center"/>
          </w:tcPr>
          <w:p>
            <w:pPr>
              <w:pStyle w:val="TableContents"/>
              <w:bidi w:val="0"/>
              <w:spacing w:before="0" w:after="283"/>
              <w:jc w:val="left"/>
              <w:rPr/>
            </w:pPr>
            <w:r>
              <w:rPr/>
              <w:t xml:space="preserve">58 </w:t>
            </w:r>
          </w:p>
        </w:tc>
        <w:tc>
          <w:tcPr>
            <w:tcW w:w="619" w:type="dxa"/>
            <w:tcBorders/>
            <w:vAlign w:val="center"/>
          </w:tcPr>
          <w:p>
            <w:pPr>
              <w:pStyle w:val="TableContents"/>
              <w:bidi w:val="0"/>
              <w:spacing w:before="0" w:after="283"/>
              <w:jc w:val="left"/>
              <w:rPr/>
            </w:pPr>
            <w:r>
              <w:rPr/>
              <w:t xml:space="preserve">2007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101 = </w:t>
            </w:r>
          </w:p>
        </w:tc>
        <w:tc>
          <w:tcPr>
            <w:tcW w:w="1769" w:type="dxa"/>
            <w:tcBorders/>
            <w:vAlign w:val="center"/>
          </w:tcPr>
          <w:p>
            <w:pPr>
              <w:pStyle w:val="TableContents"/>
              <w:bidi w:val="0"/>
              <w:spacing w:before="0" w:after="283"/>
              <w:jc w:val="left"/>
              <w:rPr/>
            </w:pPr>
            <w:r>
              <w:rPr/>
              <w:t xml:space="preserve">Eventi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614 (187) </w:t>
            </w:r>
          </w:p>
        </w:tc>
        <w:tc>
          <w:tcPr>
            <w:tcW w:w="754" w:type="dxa"/>
            <w:tcBorders/>
            <w:vAlign w:val="center"/>
          </w:tcPr>
          <w:p>
            <w:pPr>
              <w:pStyle w:val="TableContents"/>
              <w:bidi w:val="0"/>
              <w:spacing w:before="0" w:after="283"/>
              <w:jc w:val="left"/>
              <w:rPr/>
            </w:pPr>
            <w:r>
              <w:rPr/>
              <w:t xml:space="preserve">54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101 = </w:t>
            </w:r>
          </w:p>
        </w:tc>
        <w:tc>
          <w:tcPr>
            <w:tcW w:w="1769" w:type="dxa"/>
            <w:tcBorders/>
            <w:vAlign w:val="center"/>
          </w:tcPr>
          <w:p>
            <w:pPr>
              <w:pStyle w:val="TableContents"/>
              <w:bidi w:val="0"/>
              <w:spacing w:before="0" w:after="283"/>
              <w:jc w:val="left"/>
              <w:rPr/>
            </w:pPr>
            <w:r>
              <w:rPr/>
              <w:t xml:space="preserve">Torni 49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614 (187) </w:t>
            </w:r>
          </w:p>
        </w:tc>
        <w:tc>
          <w:tcPr>
            <w:tcW w:w="754" w:type="dxa"/>
            <w:tcBorders/>
            <w:vAlign w:val="center"/>
          </w:tcPr>
          <w:p>
            <w:pPr>
              <w:pStyle w:val="TableContents"/>
              <w:bidi w:val="0"/>
              <w:spacing w:before="0" w:after="283"/>
              <w:jc w:val="left"/>
              <w:rPr/>
            </w:pPr>
            <w:r>
              <w:rPr/>
              <w:t xml:space="preserve">45 </w:t>
            </w:r>
          </w:p>
        </w:tc>
        <w:tc>
          <w:tcPr>
            <w:tcW w:w="619" w:type="dxa"/>
            <w:tcBorders/>
            <w:vAlign w:val="center"/>
          </w:tcPr>
          <w:p>
            <w:pPr>
              <w:pStyle w:val="TableContents"/>
              <w:bidi w:val="0"/>
              <w:spacing w:before="0" w:after="283"/>
              <w:jc w:val="left"/>
              <w:rPr/>
            </w:pPr>
            <w:r>
              <w:rPr/>
              <w:t xml:space="preserve">1985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107 = </w:t>
            </w:r>
          </w:p>
        </w:tc>
        <w:tc>
          <w:tcPr>
            <w:tcW w:w="1769" w:type="dxa"/>
            <w:tcBorders/>
            <w:vAlign w:val="center"/>
          </w:tcPr>
          <w:p>
            <w:pPr>
              <w:pStyle w:val="TableContents"/>
              <w:bidi w:val="0"/>
              <w:spacing w:before="0" w:after="283"/>
              <w:jc w:val="left"/>
              <w:rPr/>
            </w:pPr>
            <w:r>
              <w:rPr/>
              <w:t xml:space="preserve">555 10th Avenue *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610 (186) </w:t>
            </w:r>
          </w:p>
        </w:tc>
        <w:tc>
          <w:tcPr>
            <w:tcW w:w="754" w:type="dxa"/>
            <w:tcBorders/>
            <w:vAlign w:val="center"/>
          </w:tcPr>
          <w:p>
            <w:pPr>
              <w:pStyle w:val="TableContents"/>
              <w:bidi w:val="0"/>
              <w:spacing w:before="0" w:after="283"/>
              <w:jc w:val="left"/>
              <w:rPr/>
            </w:pPr>
            <w:r>
              <w:rPr/>
              <w:t xml:space="preserve">53 </w:t>
            </w:r>
          </w:p>
        </w:tc>
        <w:tc>
          <w:tcPr>
            <w:tcW w:w="619" w:type="dxa"/>
            <w:tcBorders/>
            <w:vAlign w:val="center"/>
          </w:tcPr>
          <w:p>
            <w:pPr>
              <w:pStyle w:val="TableContents"/>
              <w:bidi w:val="0"/>
              <w:spacing w:before="0" w:after="283"/>
              <w:jc w:val="left"/>
              <w:rPr/>
            </w:pPr>
            <w:r>
              <w:rPr/>
              <w:t xml:space="preserve">2016 </w:t>
            </w:r>
          </w:p>
        </w:tc>
        <w:tc>
          <w:tcPr>
            <w:tcW w:w="4805" w:type="dxa"/>
            <w:tcBorders/>
            <w:vAlign w:val="center"/>
          </w:tcPr>
          <w:p>
            <w:pPr>
              <w:pStyle w:val="TableContents"/>
              <w:bidi w:val="0"/>
              <w:spacing w:before="0" w:after="283"/>
              <w:jc w:val="left"/>
              <w:rPr/>
            </w:pPr>
            <w:r>
              <w:rPr/>
              <w:t xml:space="preserve">Huipussaan syyskuussa 2015 </w:t>
            </w:r>
          </w:p>
        </w:tc>
      </w:tr>
      <w:tr>
        <w:trPr/>
        <w:tc>
          <w:tcPr>
            <w:tcW w:w="694" w:type="dxa"/>
            <w:tcBorders/>
            <w:vAlign w:val="center"/>
          </w:tcPr>
          <w:p>
            <w:pPr>
              <w:pStyle w:val="TableContents"/>
              <w:bidi w:val="0"/>
              <w:spacing w:before="0" w:after="283"/>
              <w:jc w:val="left"/>
              <w:rPr/>
            </w:pPr>
            <w:r>
              <w:rPr/>
              <w:t xml:space="preserve">107 = </w:t>
            </w:r>
          </w:p>
        </w:tc>
        <w:tc>
          <w:tcPr>
            <w:tcW w:w="1769" w:type="dxa"/>
            <w:tcBorders/>
            <w:vAlign w:val="center"/>
          </w:tcPr>
          <w:p>
            <w:pPr>
              <w:pStyle w:val="TableContents"/>
              <w:bidi w:val="0"/>
              <w:spacing w:before="0" w:after="283"/>
              <w:jc w:val="left"/>
              <w:rPr/>
            </w:pPr>
            <w:r>
              <w:rPr/>
              <w:t xml:space="preserve">Keskus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610 (190) </w:t>
            </w:r>
          </w:p>
        </w:tc>
        <w:tc>
          <w:tcPr>
            <w:tcW w:w="754" w:type="dxa"/>
            <w:tcBorders/>
            <w:vAlign w:val="center"/>
          </w:tcPr>
          <w:p>
            <w:pPr>
              <w:pStyle w:val="TableContents"/>
              <w:bidi w:val="0"/>
              <w:spacing w:before="0" w:after="283"/>
              <w:jc w:val="left"/>
              <w:rPr/>
            </w:pPr>
            <w:r>
              <w:rPr/>
              <w:t xml:space="preserve">52 </w:t>
            </w:r>
          </w:p>
        </w:tc>
        <w:tc>
          <w:tcPr>
            <w:tcW w:w="619" w:type="dxa"/>
            <w:tcBorders/>
            <w:vAlign w:val="center"/>
          </w:tcPr>
          <w:p>
            <w:pPr>
              <w:pStyle w:val="TableContents"/>
              <w:bidi w:val="0"/>
              <w:spacing w:before="0" w:after="283"/>
              <w:jc w:val="left"/>
              <w:rPr/>
            </w:pPr>
            <w:r>
              <w:rPr/>
              <w:t xml:space="preserve">2016 </w:t>
            </w:r>
          </w:p>
        </w:tc>
        <w:tc>
          <w:tcPr>
            <w:tcW w:w="4805" w:type="dxa"/>
            <w:tcBorders/>
            <w:vAlign w:val="center"/>
          </w:tcPr>
          <w:p>
            <w:pPr>
              <w:pStyle w:val="TableContents"/>
              <w:bidi w:val="0"/>
              <w:spacing w:before="0" w:after="283"/>
              <w:jc w:val="left"/>
              <w:rPr/>
            </w:pPr>
            <w:r>
              <w:rPr/>
              <w:t xml:space="preserve">Tunnetaan myös nimellä 333 Schermerhorn Street. Brooklynin korkein rakennus. Huippu saavutettiin 16. joulukuuta 2015. </w:t>
            </w:r>
          </w:p>
        </w:tc>
      </w:tr>
      <w:tr>
        <w:trPr/>
        <w:tc>
          <w:tcPr>
            <w:tcW w:w="694" w:type="dxa"/>
            <w:tcBorders/>
            <w:vAlign w:val="center"/>
          </w:tcPr>
          <w:p>
            <w:pPr>
              <w:pStyle w:val="TableContents"/>
              <w:bidi w:val="0"/>
              <w:spacing w:before="0" w:after="283"/>
              <w:jc w:val="left"/>
              <w:rPr/>
            </w:pPr>
            <w:r>
              <w:rPr/>
              <w:t xml:space="preserve">107 = </w:t>
            </w:r>
          </w:p>
        </w:tc>
        <w:tc>
          <w:tcPr>
            <w:tcW w:w="1769" w:type="dxa"/>
            <w:tcBorders/>
            <w:vAlign w:val="center"/>
          </w:tcPr>
          <w:p>
            <w:pPr>
              <w:pStyle w:val="TableContents"/>
              <w:bidi w:val="0"/>
              <w:spacing w:before="0" w:after="283"/>
              <w:jc w:val="left"/>
              <w:rPr/>
            </w:pPr>
            <w:r>
              <w:rPr/>
              <w:t xml:space="preserve">Calyon Building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610 (186) </w:t>
            </w:r>
          </w:p>
        </w:tc>
        <w:tc>
          <w:tcPr>
            <w:tcW w:w="754" w:type="dxa"/>
            <w:tcBorders/>
            <w:vAlign w:val="center"/>
          </w:tcPr>
          <w:p>
            <w:pPr>
              <w:pStyle w:val="TableContents"/>
              <w:bidi w:val="0"/>
              <w:spacing w:before="0" w:after="283"/>
              <w:jc w:val="left"/>
              <w:rPr/>
            </w:pPr>
            <w:r>
              <w:rPr/>
              <w:t xml:space="preserve">45 </w:t>
            </w:r>
          </w:p>
        </w:tc>
        <w:tc>
          <w:tcPr>
            <w:tcW w:w="619" w:type="dxa"/>
            <w:tcBorders/>
            <w:vAlign w:val="center"/>
          </w:tcPr>
          <w:p>
            <w:pPr>
              <w:pStyle w:val="TableContents"/>
              <w:bidi w:val="0"/>
              <w:spacing w:before="0" w:after="283"/>
              <w:jc w:val="left"/>
              <w:rPr/>
            </w:pPr>
            <w:r>
              <w:rPr/>
              <w:t xml:space="preserve">1964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110 </w:t>
            </w:r>
          </w:p>
        </w:tc>
        <w:tc>
          <w:tcPr>
            <w:tcW w:w="1769" w:type="dxa"/>
            <w:tcBorders/>
            <w:vAlign w:val="center"/>
          </w:tcPr>
          <w:p>
            <w:pPr>
              <w:pStyle w:val="TableContents"/>
              <w:bidi w:val="0"/>
              <w:spacing w:before="0" w:after="283"/>
              <w:jc w:val="left"/>
              <w:rPr/>
            </w:pPr>
            <w:r>
              <w:rPr/>
              <w:t xml:space="preserve">Baccarat Hotel and Residences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606 (185) </w:t>
            </w:r>
          </w:p>
        </w:tc>
        <w:tc>
          <w:tcPr>
            <w:tcW w:w="754" w:type="dxa"/>
            <w:tcBorders/>
            <w:vAlign w:val="center"/>
          </w:tcPr>
          <w:p>
            <w:pPr>
              <w:pStyle w:val="TableContents"/>
              <w:bidi w:val="0"/>
              <w:spacing w:before="0" w:after="283"/>
              <w:jc w:val="left"/>
              <w:rPr/>
            </w:pPr>
            <w:r>
              <w:rPr/>
              <w:t xml:space="preserve">48 </w:t>
            </w:r>
          </w:p>
        </w:tc>
        <w:tc>
          <w:tcPr>
            <w:tcW w:w="619" w:type="dxa"/>
            <w:tcBorders/>
            <w:vAlign w:val="center"/>
          </w:tcPr>
          <w:p>
            <w:pPr>
              <w:pStyle w:val="TableContents"/>
              <w:bidi w:val="0"/>
              <w:spacing w:before="0" w:after="283"/>
              <w:jc w:val="left"/>
              <w:rPr/>
            </w:pPr>
            <w:r>
              <w:rPr/>
              <w:t xml:space="preserve">2014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111 </w:t>
            </w:r>
          </w:p>
        </w:tc>
        <w:tc>
          <w:tcPr>
            <w:tcW w:w="1769" w:type="dxa"/>
            <w:tcBorders/>
            <w:vAlign w:val="center"/>
          </w:tcPr>
          <w:p>
            <w:pPr>
              <w:pStyle w:val="TableContents"/>
              <w:bidi w:val="0"/>
              <w:spacing w:before="0" w:after="283"/>
              <w:jc w:val="left"/>
              <w:rPr/>
            </w:pPr>
            <w:r>
              <w:rPr/>
              <w:t xml:space="preserve">250 West 55th Street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605 (184) </w:t>
            </w:r>
          </w:p>
        </w:tc>
        <w:tc>
          <w:tcPr>
            <w:tcW w:w="754" w:type="dxa"/>
            <w:tcBorders/>
            <w:vAlign w:val="center"/>
          </w:tcPr>
          <w:p>
            <w:pPr>
              <w:pStyle w:val="TableContents"/>
              <w:bidi w:val="0"/>
              <w:spacing w:before="0" w:after="283"/>
              <w:jc w:val="left"/>
              <w:rPr/>
            </w:pPr>
            <w:r>
              <w:rPr/>
              <w:t xml:space="preserve">39 </w:t>
            </w:r>
          </w:p>
        </w:tc>
        <w:tc>
          <w:tcPr>
            <w:tcW w:w="619" w:type="dxa"/>
            <w:tcBorders/>
            <w:vAlign w:val="center"/>
          </w:tcPr>
          <w:p>
            <w:pPr>
              <w:pStyle w:val="TableContents"/>
              <w:bidi w:val="0"/>
              <w:spacing w:before="0" w:after="283"/>
              <w:jc w:val="left"/>
              <w:rPr/>
            </w:pPr>
            <w:r>
              <w:rPr/>
              <w:t xml:space="preserve">2013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112 </w:t>
            </w:r>
          </w:p>
        </w:tc>
        <w:tc>
          <w:tcPr>
            <w:tcW w:w="1769" w:type="dxa"/>
            <w:tcBorders/>
            <w:vAlign w:val="center"/>
          </w:tcPr>
          <w:p>
            <w:pPr>
              <w:pStyle w:val="TableContents"/>
              <w:bidi w:val="0"/>
              <w:spacing w:before="0" w:after="283"/>
              <w:jc w:val="left"/>
              <w:rPr/>
            </w:pPr>
            <w:r>
              <w:rPr/>
              <w:t xml:space="preserve">Orion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604 (184) </w:t>
            </w:r>
          </w:p>
        </w:tc>
        <w:tc>
          <w:tcPr>
            <w:tcW w:w="754" w:type="dxa"/>
            <w:tcBorders/>
            <w:vAlign w:val="center"/>
          </w:tcPr>
          <w:p>
            <w:pPr>
              <w:pStyle w:val="TableContents"/>
              <w:bidi w:val="0"/>
              <w:spacing w:before="0" w:after="283"/>
              <w:jc w:val="left"/>
              <w:rPr/>
            </w:pPr>
            <w:r>
              <w:rPr/>
              <w:t xml:space="preserve">58 </w:t>
            </w:r>
          </w:p>
        </w:tc>
        <w:tc>
          <w:tcPr>
            <w:tcW w:w="619" w:type="dxa"/>
            <w:tcBorders/>
            <w:vAlign w:val="center"/>
          </w:tcPr>
          <w:p>
            <w:pPr>
              <w:pStyle w:val="TableContents"/>
              <w:bidi w:val="0"/>
              <w:spacing w:before="0" w:after="283"/>
              <w:jc w:val="left"/>
              <w:rPr/>
            </w:pPr>
            <w:r>
              <w:rPr/>
              <w:t xml:space="preserve">2006 </w:t>
            </w:r>
          </w:p>
        </w:tc>
        <w:tc>
          <w:tcPr>
            <w:tcW w:w="4805" w:type="dxa"/>
            <w:tcBorders/>
            <w:vAlign w:val="center"/>
          </w:tcPr>
          <w:p>
            <w:pPr>
              <w:pStyle w:val="TableContents"/>
              <w:bidi w:val="0"/>
              <w:spacing w:before="0" w:after="283"/>
              <w:jc w:val="left"/>
              <w:rPr>
                <w:sz w:val="4"/>
                <w:szCs w:val="4"/>
              </w:rPr>
            </w:pPr>
            <w:r>
              <w:rPr>
                <w:sz w:val="4"/>
                <w:szCs w:val="4"/>
              </w:rPr>
            </w:r>
          </w:p>
        </w:tc>
      </w:tr>
      <w:tr>
        <w:trPr/>
        <w:tc>
          <w:tcPr>
            <w:tcW w:w="694" w:type="dxa"/>
            <w:tcBorders/>
            <w:vAlign w:val="center"/>
          </w:tcPr>
          <w:p>
            <w:pPr>
              <w:pStyle w:val="TableContents"/>
              <w:bidi w:val="0"/>
              <w:spacing w:before="0" w:after="283"/>
              <w:jc w:val="left"/>
              <w:rPr/>
            </w:pPr>
            <w:r>
              <w:rPr/>
              <w:t xml:space="preserve">113 </w:t>
            </w:r>
          </w:p>
        </w:tc>
        <w:tc>
          <w:tcPr>
            <w:tcW w:w="1769" w:type="dxa"/>
            <w:tcBorders/>
            <w:vAlign w:val="center"/>
          </w:tcPr>
          <w:p>
            <w:pPr>
              <w:pStyle w:val="TableContents"/>
              <w:bidi w:val="0"/>
              <w:spacing w:before="0" w:after="283"/>
              <w:jc w:val="left"/>
              <w:rPr/>
            </w:pPr>
            <w:r>
              <w:rPr/>
              <w:t xml:space="preserve">590 Madison Avenue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603 (184) </w:t>
            </w:r>
          </w:p>
        </w:tc>
        <w:tc>
          <w:tcPr>
            <w:tcW w:w="754" w:type="dxa"/>
            <w:tcBorders/>
            <w:vAlign w:val="center"/>
          </w:tcPr>
          <w:p>
            <w:pPr>
              <w:pStyle w:val="TableContents"/>
              <w:bidi w:val="0"/>
              <w:spacing w:before="0" w:after="283"/>
              <w:jc w:val="left"/>
              <w:rPr/>
            </w:pPr>
            <w:r>
              <w:rPr/>
              <w:t xml:space="preserve">42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pPr>
            <w:r>
              <w:rPr/>
              <w:t xml:space="preserve">Tunnetaan myös nimellä IBM Building </w:t>
            </w:r>
          </w:p>
        </w:tc>
      </w:tr>
      <w:tr>
        <w:trPr/>
        <w:tc>
          <w:tcPr>
            <w:tcW w:w="694" w:type="dxa"/>
            <w:tcBorders/>
            <w:vAlign w:val="center"/>
          </w:tcPr>
          <w:p>
            <w:pPr>
              <w:pStyle w:val="TableContents"/>
              <w:bidi w:val="0"/>
              <w:spacing w:before="0" w:after="283"/>
              <w:jc w:val="left"/>
              <w:rPr/>
            </w:pPr>
            <w:r>
              <w:rPr/>
              <w:t xml:space="preserve">114 </w:t>
            </w:r>
          </w:p>
        </w:tc>
        <w:tc>
          <w:tcPr>
            <w:tcW w:w="1769" w:type="dxa"/>
            <w:tcBorders/>
            <w:vAlign w:val="center"/>
          </w:tcPr>
          <w:p>
            <w:pPr>
              <w:pStyle w:val="TableContents"/>
              <w:bidi w:val="0"/>
              <w:spacing w:before="0" w:after="283"/>
              <w:jc w:val="left"/>
              <w:rPr/>
            </w:pPr>
            <w:r>
              <w:rPr/>
              <w:t xml:space="preserve">11 Times Square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601 (183) </w:t>
            </w:r>
          </w:p>
        </w:tc>
        <w:tc>
          <w:tcPr>
            <w:tcW w:w="754" w:type="dxa"/>
            <w:tcBorders/>
            <w:vAlign w:val="center"/>
          </w:tcPr>
          <w:p>
            <w:pPr>
              <w:pStyle w:val="TableContents"/>
              <w:bidi w:val="0"/>
              <w:spacing w:before="0" w:after="283"/>
              <w:jc w:val="left"/>
              <w:rPr/>
            </w:pPr>
            <w:r>
              <w:rPr/>
              <w:t xml:space="preserve">40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pPr>
            <w:r>
              <w:rPr/>
              <w:t xml:space="preserve">Tunnetaan myös nimellä Times Square Plaza </w:t>
            </w:r>
          </w:p>
        </w:tc>
      </w:tr>
      <w:tr>
        <w:trPr/>
        <w:tc>
          <w:tcPr>
            <w:tcW w:w="694" w:type="dxa"/>
            <w:tcBorders/>
            <w:vAlign w:val="center"/>
          </w:tcPr>
          <w:p>
            <w:pPr>
              <w:pStyle w:val="TableContents"/>
              <w:bidi w:val="0"/>
              <w:spacing w:before="0" w:after="283"/>
              <w:jc w:val="left"/>
              <w:rPr/>
            </w:pPr>
            <w:r>
              <w:rPr/>
              <w:t xml:space="preserve">115 </w:t>
            </w:r>
          </w:p>
        </w:tc>
        <w:tc>
          <w:tcPr>
            <w:tcW w:w="1769" w:type="dxa"/>
            <w:tcBorders/>
            <w:vAlign w:val="center"/>
          </w:tcPr>
          <w:p>
            <w:pPr>
              <w:pStyle w:val="TableContents"/>
              <w:bidi w:val="0"/>
              <w:spacing w:before="0" w:after="283"/>
              <w:jc w:val="left"/>
              <w:rPr/>
            </w:pPr>
            <w:r>
              <w:rPr/>
              <w:t xml:space="preserve">1166 Avenue of the Americas </w:t>
            </w:r>
          </w:p>
        </w:tc>
        <w:tc>
          <w:tcPr>
            <w:tcW w:w="739" w:type="dxa"/>
            <w:tcBorders/>
            <w:vAlign w:val="center"/>
          </w:tcPr>
          <w:p>
            <w:pPr>
              <w:pStyle w:val="TableContents"/>
              <w:bidi w:val="0"/>
              <w:spacing w:before="0" w:after="283"/>
              <w:jc w:val="left"/>
              <w:rPr>
                <w:sz w:val="4"/>
                <w:szCs w:val="4"/>
              </w:rPr>
            </w:pPr>
            <w:r>
              <w:rPr>
                <w:sz w:val="4"/>
                <w:szCs w:val="4"/>
              </w:rPr>
            </w:r>
          </w:p>
        </w:tc>
        <w:tc>
          <w:tcPr>
            <w:tcW w:w="825" w:type="dxa"/>
            <w:tcBorders/>
            <w:vAlign w:val="center"/>
          </w:tcPr>
          <w:p>
            <w:pPr>
              <w:pStyle w:val="TableContents"/>
              <w:bidi w:val="0"/>
              <w:spacing w:before="0" w:after="283"/>
              <w:jc w:val="left"/>
              <w:rPr/>
            </w:pPr>
            <w:r>
              <w:rPr/>
              <w:t xml:space="preserve">600 (183) </w:t>
            </w:r>
          </w:p>
        </w:tc>
        <w:tc>
          <w:tcPr>
            <w:tcW w:w="754" w:type="dxa"/>
            <w:tcBorders/>
            <w:vAlign w:val="center"/>
          </w:tcPr>
          <w:p>
            <w:pPr>
              <w:pStyle w:val="TableContents"/>
              <w:bidi w:val="0"/>
              <w:spacing w:before="0" w:after="283"/>
              <w:jc w:val="left"/>
              <w:rPr/>
            </w:pPr>
            <w:r>
              <w:rPr/>
              <w:t xml:space="preserve">44 </w:t>
            </w:r>
          </w:p>
        </w:tc>
        <w:tc>
          <w:tcPr>
            <w:tcW w:w="619" w:type="dxa"/>
            <w:tcBorders/>
            <w:vAlign w:val="center"/>
          </w:tcPr>
          <w:p>
            <w:pPr>
              <w:pStyle w:val="TableContents"/>
              <w:bidi w:val="0"/>
              <w:spacing w:before="0" w:after="283"/>
              <w:jc w:val="left"/>
              <w:rPr>
                <w:sz w:val="4"/>
                <w:szCs w:val="4"/>
              </w:rPr>
            </w:pPr>
            <w:r>
              <w:rPr>
                <w:sz w:val="4"/>
                <w:szCs w:val="4"/>
              </w:rPr>
            </w:r>
          </w:p>
        </w:tc>
        <w:tc>
          <w:tcPr>
            <w:tcW w:w="480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on new yorkin korkein rakennus?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 Cityssä, Yhdysvaltojen väkirikkaimmassa kaupungissa, on yli 6 486 valmistunutta vähintään 35 metrin korkuista korkeaa rakennusta, joista ainakin 113 on yli 183 metriä (600 jalkaa) korkeita. New Yorkin korkein rakennus on </w:t>
      </w:r>
      <w:r>
        <w:rPr>
          <w:color w:val="A9A9A9"/>
        </w:rPr>
        <w:t xml:space="preserve">One World Trade Center, </w:t>
      </w:r>
      <w:r>
        <w:rPr/>
        <w:t xml:space="preserve">joka kohoaa 541 metrin (1 776 jalan) korkeuteen. 104-kerroksinen pilvenpiirtäjä on myös Yhdysvaltojen korkein rakennus, läntisen pallonpuoliskon korkein rakennus ja maailman kuudenneksi korkein rakennus. Kaupungin toiseksi korkein rakennus on 432 Park Avenue, jonka korkeus on 426 metriä (1 396 jalkaa), ja kolmanneksi korkein on hiljattain valmistunut 30 Hudson Yards. Ilman antenniaan neljänneksi korkein on 102-kerroksinen Empire State Building Midtown Manhattanilla, joka valmistui vuonna 1931 ja kohoaa 381 metriin (1 250 jalkaan), jonka antenni nostaa 443 metriin (1 454 jalkaan). Se on Yhdysvaltojen viidenneksi korkein rakennus ja maailman 37. korkein rakennus.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korkeimman rakennuksen nimi?</w:t>
      </w:r>
    </w:p>
    <w:p>
      <w:pPr>
        <w:pStyle w:val="TextBody"/>
        <w:bidi w:val="0"/>
        <w:jc w:val="left"/>
        <w:rPr>
          <w:b/>
          <w:u w:val="single"/>
          <w:shd w:val="clear" w:fill="FFFF00"/>
        </w:rPr>
      </w:pPr>
      <w:r>
        <w:rPr>
          <w:b/>
          <w:u w:val="single"/>
          <w:shd w:val="clear" w:fill="FFFF00"/>
        </w:rPr>
        <w:t xml:space="preserve">Asiakirjan numero 23913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Upper Klamath Lake (joskus Klamath Lake) </w:t>
      </w:r>
      <w:r>
        <w:rPr/>
        <w:t xml:space="preserve">(Klamath:? ews, ``järvi'') on suuri, matala makean veden järvi Cascade Range -vuoriston itäpuolella Oregonin eteläisessä keskiosassa Yhdysvalloissa.</w:t>
      </w:r>
      <w:r>
        <w:rPr/>
        <w:t xml:space="preserve"> Se on pinta-alaltaan Oregonin suurin makean veden vesistö, ja se on noin 40 km (25 mailia) pitkä ja 13 km (8 mailia) leveä ja ulottuu Klamath Fallsin kaupungista luoteeseen. Sen keskimääräinen korkeus on 1 260 metriä (4 140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luonnollinen vesistö Oregonissa?</w:t>
      </w:r>
    </w:p>
    <w:p>
      <w:pPr>
        <w:pStyle w:val="TextBody"/>
        <w:bidi w:val="0"/>
        <w:jc w:val="left"/>
        <w:rPr>
          <w:b/>
          <w:u w:val="single"/>
          <w:shd w:val="clear" w:fill="FFFF00"/>
        </w:rPr>
      </w:pPr>
      <w:r>
        <w:rPr>
          <w:b/>
          <w:u w:val="single"/>
          <w:shd w:val="clear" w:fill="FFFF00"/>
        </w:rPr>
        <w:t xml:space="preserve">Asiakirjan numero 23914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Herpes simplex -virukset 1 ja 2 (HSV-1 ja HSV-2), jotka tunnetaan myös nimellä ihmisen herpesvirus 1 ja 2 (HHV-1 ja HHV-2), ovat kaksi ihmistä infektoivaa herpesvirusten (Herpesviridae) perheen jäsentä. Sekä HSV-1 (joka aiheuttaa useimmat huuliherpesvauriot) että </w:t>
      </w:r>
      <w:r>
        <w:rPr>
          <w:color w:val="A9A9A9"/>
        </w:rPr>
        <w:t xml:space="preserve">HSV-2 </w:t>
      </w:r>
      <w:r>
        <w:rPr/>
        <w:t xml:space="preserve">(joka aiheuttaa useimmat sukuelinherpesvauriot) ovat kaikkialla esiintyviä ja tarttuvia. Ne voivat levitä, kun tartunnan saanut henkilö tuottaa ja erittää virusta.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herpes simplex -virus yleensä aiheuttaa sukupuolielinten infektioita?</w:t>
      </w:r>
    </w:p>
    <w:p>
      <w:pPr>
        <w:pStyle w:val="TextBody"/>
        <w:bidi w:val="0"/>
        <w:jc w:val="left"/>
        <w:rPr>
          <w:b/>
          <w:u w:val="single"/>
          <w:shd w:val="clear" w:fill="FFFF00"/>
        </w:rPr>
      </w:pPr>
      <w:r>
        <w:rPr>
          <w:b/>
          <w:u w:val="single"/>
          <w:shd w:val="clear" w:fill="FFFF00"/>
        </w:rPr>
        <w:t xml:space="preserve">Asiakirjan numero 23915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Crater of Diamonds State Park on </w:t>
      </w:r>
      <w:r>
        <w:rPr/>
        <w:t xml:space="preserve">369 hehtaarin (911 hehtaarin) kokoinen puisto Arkansasin osavaltiossa </w:t>
      </w:r>
      <w:r>
        <w:rPr>
          <w:color w:val="DCDCDC"/>
        </w:rPr>
        <w:t xml:space="preserve">Piken piirikunnassa, Arkansasissa</w:t>
      </w:r>
      <w:r>
        <w:rPr/>
        <w:t xml:space="preserve">, Yhdysvalloissa. Puistossa on 37,5 hehtaarin (15,2 hehtaarin) kynnetty kenttä, joka on maailman ainoa yleisölle avoin timanttikohde. Kentältä on löydetty jatkuvasti timantteja vuodesta 1906 lähtien, mukaan lukien Strawn-Wagnerin timantti. Alueesta tuli osavaltion puisto vuonna 1972, kun Arkansasin puisto- ja matkailuvirasto osti alueen Arkansas Diamond Company ja Ozark Diamond Mines Corporation -yrityksiltä, jotka olivat aiemmin toimineet alueella matkailunähtävyytenä.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Arkansas Crater of Diamonds State Park?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timanttikaivos Arkansasissa?</w:t>
      </w:r>
    </w:p>
    <w:p>
      <w:pPr>
        <w:pStyle w:val="TextBody"/>
        <w:bidi w:val="0"/>
        <w:jc w:val="left"/>
        <w:rPr>
          <w:b/>
          <w:u w:val="single"/>
          <w:shd w:val="clear" w:fill="FFFF00"/>
        </w:rPr>
      </w:pPr>
      <w:r>
        <w:rPr>
          <w:b/>
          <w:u w:val="single"/>
          <w:shd w:val="clear" w:fill="FFFF00"/>
        </w:rPr>
        <w:t xml:space="preserve">Asiakirjan numero 23916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Jar Jar Binks on George Lucasin luoma fiktiivinen hahmo Star Wars -saagasta. Hän on tärkeä hahmo elokuvassa Star Wars: Episodi I - Aavemainen uhka, ja hänellä on myös pienempi rooli elokuvassa Episodi II: Kloonien hyökkäys ja yhden rivin cameo elokuvassa Episodi III: Sithien kosto sekä rooli televisiosarjassa Star Wars: Kloonien sota. Hän on sarjan ensimmäinen tietokoneella luotu päähahmo, ja </w:t>
      </w:r>
      <w:r>
        <w:rPr>
          <w:color w:val="A9A9A9"/>
        </w:rPr>
        <w:t xml:space="preserve">Ahmed Best </w:t>
      </w:r>
      <w:r>
        <w:rPr/>
        <w:t xml:space="preserve">on esittänyt häntä </w:t>
      </w:r>
      <w:r>
        <w:rPr/>
        <w:t xml:space="preserve">useimmissa esiintymisissään.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jar jar binks tähtien sodissa?</w:t>
      </w:r>
    </w:p>
    <w:p>
      <w:pPr>
        <w:pStyle w:val="TextBody"/>
        <w:bidi w:val="0"/>
        <w:jc w:val="left"/>
        <w:rPr>
          <w:b/>
          <w:u w:val="single"/>
          <w:shd w:val="clear" w:fill="FFFF00"/>
        </w:rPr>
      </w:pPr>
      <w:r>
        <w:rPr>
          <w:b/>
          <w:u w:val="single"/>
          <w:shd w:val="clear" w:fill="FFFF00"/>
        </w:rPr>
        <w:t xml:space="preserve">Asiakirjan numero 23917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Amélie </w:t>
      </w:r>
    </w:p>
    <w:tbl>
      <w:tblPr>
        <w:tblW w:w="4157" w:type="dxa"/>
        <w:jc w:val="left"/>
        <w:tblInd w:w="0" w:type="dxa"/>
        <w:tblLayout w:type="fixed"/>
        <w:tblCellMar>
          <w:top w:w="28" w:type="dxa"/>
          <w:left w:w="28" w:type="dxa"/>
          <w:bottom w:w="28" w:type="dxa"/>
          <w:right w:w="28" w:type="dxa"/>
        </w:tblCellMar>
      </w:tblPr>
      <w:tblGrid>
        <w:gridCol w:w="1636"/>
        <w:gridCol w:w="2521"/>
      </w:tblGrid>
      <w:tr>
        <w:trPr/>
        <w:tc>
          <w:tcPr>
            <w:tcW w:w="1636" w:type="dxa"/>
            <w:tcBorders/>
            <w:vAlign w:val="center"/>
          </w:tcPr>
          <w:p>
            <w:pPr>
              <w:pStyle w:val="TableHeading"/>
              <w:suppressLineNumbers/>
              <w:bidi w:val="0"/>
              <w:spacing w:before="0" w:after="283"/>
              <w:jc w:val="center"/>
              <w:rPr/>
            </w:pPr>
            <w:r>
              <w:rPr/>
              <w:t xml:space="preserve">Ääntäminen </w:t>
            </w:r>
          </w:p>
        </w:tc>
        <w:tc>
          <w:tcPr>
            <w:tcW w:w="2521" w:type="dxa"/>
            <w:tcBorders/>
            <w:vAlign w:val="center"/>
          </w:tcPr>
          <w:p>
            <w:pPr>
              <w:pStyle w:val="TableContents"/>
              <w:bidi w:val="0"/>
              <w:spacing w:before="0" w:after="283"/>
              <w:jc w:val="left"/>
              <w:rPr/>
            </w:pPr>
            <w:r>
              <w:rPr/>
              <w:t xml:space="preserve">/ ameˈli / </w:t>
            </w:r>
          </w:p>
        </w:tc>
      </w:tr>
      <w:tr>
        <w:trPr/>
        <w:tc>
          <w:tcPr>
            <w:tcW w:w="1636" w:type="dxa"/>
            <w:tcBorders/>
            <w:vAlign w:val="center"/>
          </w:tcPr>
          <w:p>
            <w:pPr>
              <w:pStyle w:val="TableHeading"/>
              <w:suppressLineNumbers/>
              <w:bidi w:val="0"/>
              <w:spacing w:before="0" w:after="283"/>
              <w:jc w:val="center"/>
              <w:rPr/>
            </w:pPr>
            <w:r>
              <w:rPr/>
              <w:t xml:space="preserve">Sukupuoli </w:t>
            </w:r>
          </w:p>
        </w:tc>
        <w:tc>
          <w:tcPr>
            <w:tcW w:w="2521" w:type="dxa"/>
            <w:tcBorders/>
            <w:vAlign w:val="center"/>
          </w:tcPr>
          <w:p>
            <w:pPr>
              <w:pStyle w:val="TableContents"/>
              <w:bidi w:val="0"/>
              <w:spacing w:before="0" w:after="283"/>
              <w:jc w:val="left"/>
              <w:rPr/>
            </w:pPr>
            <w:r>
              <w:rPr/>
              <w:t xml:space="preserve">Nainen </w:t>
            </w:r>
          </w:p>
        </w:tc>
      </w:tr>
      <w:tr>
        <w:trPr/>
        <w:tc>
          <w:tcPr>
            <w:tcW w:w="1636" w:type="dxa"/>
            <w:tcBorders/>
            <w:vAlign w:val="center"/>
          </w:tcPr>
          <w:p>
            <w:pPr>
              <w:pStyle w:val="TableHeading"/>
              <w:suppressLineNumbers/>
              <w:bidi w:val="0"/>
              <w:spacing w:before="0" w:after="283"/>
              <w:jc w:val="center"/>
              <w:rPr/>
            </w:pPr>
            <w:r>
              <w:rPr/>
              <w:t xml:space="preserve">Kieli (s) </w:t>
            </w:r>
          </w:p>
        </w:tc>
        <w:tc>
          <w:tcPr>
            <w:tcW w:w="2521" w:type="dxa"/>
            <w:tcBorders/>
            <w:vAlign w:val="center"/>
          </w:tcPr>
          <w:p>
            <w:pPr>
              <w:pStyle w:val="TableContents"/>
              <w:bidi w:val="0"/>
              <w:spacing w:before="0" w:after="283"/>
              <w:jc w:val="left"/>
              <w:rPr/>
            </w:pPr>
            <w:r>
              <w:rPr/>
              <w:t xml:space="preserve">Ranskalainen alkuperä </w:t>
            </w:r>
          </w:p>
        </w:tc>
      </w:tr>
      <w:tr>
        <w:trPr/>
        <w:tc>
          <w:tcPr>
            <w:tcW w:w="1636" w:type="dxa"/>
            <w:tcBorders/>
            <w:vAlign w:val="center"/>
          </w:tcPr>
          <w:p>
            <w:pPr>
              <w:pStyle w:val="TableHeading"/>
              <w:suppressLineNumbers/>
              <w:bidi w:val="0"/>
              <w:spacing w:before="0" w:after="283"/>
              <w:jc w:val="center"/>
              <w:rPr/>
            </w:pPr>
            <w:r>
              <w:rPr/>
              <w:t xml:space="preserve">Sana / nimi </w:t>
            </w:r>
          </w:p>
        </w:tc>
        <w:tc>
          <w:tcPr>
            <w:tcW w:w="2521" w:type="dxa"/>
            <w:tcBorders/>
            <w:vAlign w:val="center"/>
          </w:tcPr>
          <w:p>
            <w:pPr>
              <w:pStyle w:val="TableContents"/>
              <w:bidi w:val="0"/>
              <w:spacing w:before="0" w:after="283"/>
              <w:jc w:val="left"/>
              <w:rPr/>
            </w:pPr>
            <w:r>
              <w:rPr/>
              <w:t xml:space="preserve">Germaaninen </w:t>
            </w:r>
          </w:p>
        </w:tc>
      </w:tr>
      <w:tr>
        <w:trPr/>
        <w:tc>
          <w:tcPr>
            <w:tcW w:w="1636" w:type="dxa"/>
            <w:tcBorders/>
            <w:vAlign w:val="center"/>
          </w:tcPr>
          <w:p>
            <w:pPr>
              <w:pStyle w:val="TableHeading"/>
              <w:suppressLineNumbers/>
              <w:bidi w:val="0"/>
              <w:spacing w:before="0" w:after="283"/>
              <w:jc w:val="center"/>
              <w:rPr/>
            </w:pPr>
            <w:r>
              <w:rPr/>
              <w:t xml:space="preserve">Merkitys </w:t>
            </w:r>
          </w:p>
        </w:tc>
        <w:tc>
          <w:tcPr>
            <w:tcW w:w="2521" w:type="dxa"/>
            <w:tcBorders/>
            <w:vAlign w:val="center"/>
          </w:tcPr>
          <w:p>
            <w:pPr>
              <w:pStyle w:val="TableContents"/>
              <w:bidi w:val="0"/>
              <w:spacing w:before="0" w:after="283"/>
              <w:jc w:val="left"/>
              <w:rPr/>
            </w:pPr>
            <w:r>
              <w:rPr/>
              <w:t xml:space="preserve">``Työ</w:t>
            </w:r>
            <w:r>
              <w:rPr/>
              <w:t xml:space="preserve">'' Muut nimet </w:t>
            </w:r>
          </w:p>
        </w:tc>
      </w:tr>
      <w:tr>
        <w:trPr/>
        <w:tc>
          <w:tcPr>
            <w:tcW w:w="1636" w:type="dxa"/>
            <w:tcBorders/>
            <w:vAlign w:val="center"/>
          </w:tcPr>
          <w:p>
            <w:pPr>
              <w:pStyle w:val="TableHeading"/>
              <w:suppressLineNumbers/>
              <w:bidi w:val="0"/>
              <w:spacing w:before="0" w:after="283"/>
              <w:jc w:val="center"/>
              <w:rPr/>
            </w:pPr>
            <w:r>
              <w:rPr/>
              <w:t xml:space="preserve">Katso myös </w:t>
            </w:r>
          </w:p>
        </w:tc>
        <w:tc>
          <w:tcPr>
            <w:tcW w:w="2521" w:type="dxa"/>
            <w:tcBorders/>
            <w:vAlign w:val="center"/>
          </w:tcPr>
          <w:p>
            <w:pPr>
              <w:pStyle w:val="TableContents"/>
              <w:bidi w:val="0"/>
              <w:spacing w:before="0" w:after="283"/>
              <w:jc w:val="left"/>
              <w:rPr/>
            </w:pPr>
            <w:r>
              <w:rPr/>
              <w:t xml:space="preserve">Amalia, Amelia, Amalie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amelie tarkoittaa englanniksi</w:t>
      </w:r>
    </w:p>
    <w:p>
      <w:pPr>
        <w:pStyle w:val="TextBody"/>
        <w:bidi w:val="0"/>
        <w:jc w:val="left"/>
        <w:rPr>
          <w:b/>
          <w:u w:val="single"/>
          <w:shd w:val="clear" w:fill="FFFF00"/>
        </w:rPr>
      </w:pPr>
      <w:r>
        <w:rPr>
          <w:b/>
          <w:u w:val="single"/>
          <w:shd w:val="clear" w:fill="FFFF00"/>
        </w:rPr>
        <w:t xml:space="preserve">Asiakirjan numero 23918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Tyypillisesti Tropicalilla oli vuonna 1975 listaykköshitti "Barbados". </w:t>
      </w:r>
      <w:r>
        <w:rPr>
          <w:color w:val="A9A9A9"/>
        </w:rPr>
        <w:t xml:space="preserve">Jeff Calvert ja Max West </w:t>
      </w:r>
      <w:r>
        <w:rPr/>
        <w:t xml:space="preserve">levyttivät yhdessä vielä kuusi vuotta, mutta eivät aina nimellä Typically Tropical.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Oh I'm going to barbados</w:t>
      </w:r>
    </w:p>
    <w:p>
      <w:pPr>
        <w:pStyle w:val="TextBody"/>
        <w:bidi w:val="0"/>
        <w:jc w:val="left"/>
        <w:rPr>
          <w:b/>
          <w:u w:val="single"/>
          <w:shd w:val="clear" w:fill="FFFF00"/>
        </w:rPr>
      </w:pPr>
      <w:r>
        <w:rPr>
          <w:b/>
          <w:u w:val="single"/>
          <w:shd w:val="clear" w:fill="FFFF00"/>
        </w:rPr>
        <w:t xml:space="preserve">Asiakirjan numero 23919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2gether </w:t>
      </w:r>
      <w:r>
        <w:rPr/>
        <w:t xml:space="preserve">on eteläkorealaisen pop-rock-idoliyhtye CNBLUEn toinen studioalbumi. Se julkaistiin 14. syyskuuta 2015 FNC Entertainmentin alaisuudessa. Lopetettuaan Can't Stopin (2014) kotimaiset promootiot yhtye keskittyi yksilöllisiin aktiviteetteihin; erityisesti keulahahmo Jung Yong-hwa julkaisi tammikuussa debyyttisooloalbuminsa One Fine Day (2015). Yhtyeen loput jäsenet etsivät mahdollisuuksia televisiosta, erityisesti näyttelemällä, esiintymällä varietee-ohjelmissa ja olemalla MC:nä. Elokuussa 2015 ilmoitettiin, että CNBLUE julkaisisi toisen studioalbuminsa vuoden ja seitsemän kuukauden tauon jälkeen. 2gether-albumilla yhtye päätti muuttaa musiikkinsa suuntaa; se riisui itsensä akustisista kappaleista, joista se oli tunnettu, ja tutki elektronista tanssimusiikkia luodakseen erityistä väriä ja muodostaakseen omaleimaisen äänen.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cnbluen 2. albumin nimi?</w:t>
      </w:r>
    </w:p>
    <w:p>
      <w:pPr>
        <w:pStyle w:val="TextBody"/>
        <w:bidi w:val="0"/>
        <w:jc w:val="left"/>
        <w:rPr>
          <w:b/>
          <w:u w:val="single"/>
          <w:shd w:val="clear" w:fill="FFFF00"/>
        </w:rPr>
      </w:pPr>
      <w:r>
        <w:rPr>
          <w:b/>
          <w:u w:val="single"/>
          <w:shd w:val="clear" w:fill="FFFF00"/>
        </w:rPr>
        <w:t xml:space="preserve">Asiakirjan numero 23920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Grafiitti, </w:t>
      </w:r>
      <w:r>
        <w:rPr/>
        <w:t xml:space="preserve">jonka Abraham Gottlob Werner nimesi vuonna 1789 kreikan γράφειν (graphein, ``piirtää/kirjoittaa'', koska sitä käytetään lyijykynissä) sanasta, on yksi hiilen yleisimmistä allotroopeista. Toisin kuin timantti, grafiitti on sähköä johtava aine. Näin ollen sitä voidaan käyttää esimerkiksi valokaarilamppujen elektrodeissa. Samoin grafiitti on vakio-olosuhteissa hiilen stabiilein muoto. Siksi sitä käytetään termokemiassa standarditilana hiiliyhdisteiden muodostumislämmön määrittelyssä.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hiilen allotrooppi on lyijykynän ainesosa?</w:t>
      </w:r>
    </w:p>
    <w:p>
      <w:pPr>
        <w:pStyle w:val="TextBody"/>
        <w:bidi w:val="0"/>
        <w:jc w:val="left"/>
        <w:rPr>
          <w:b/>
          <w:u w:val="single"/>
          <w:shd w:val="clear" w:fill="FFFF00"/>
        </w:rPr>
      </w:pPr>
      <w:r>
        <w:rPr>
          <w:b/>
          <w:u w:val="single"/>
          <w:shd w:val="clear" w:fill="FFFF00"/>
        </w:rPr>
        <w:t xml:space="preserve">Asiakirjan numero 23921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Kirkollisessa heraldiikassa paavin (yksittäisten paavien), Pyhän istuimen ja Vatikaanivaltion vaakunoissa on kuva ristikkäisistä avaimista, jotka kuvaavat </w:t>
      </w:r>
      <w:r>
        <w:rPr>
          <w:color w:val="A9A9A9"/>
        </w:rPr>
        <w:t xml:space="preserve">Pietarin viran metaforisia avaimia, taivaan avaimia tai taivasten kuningaskunnan avaimia</w:t>
      </w:r>
      <w:r>
        <w:rPr/>
        <w:t xml:space="preserve">, jotka Jeesus katolisen opetuksen mukaan lupasi Pietarille ja jotka valtuuttivat hänet ryhtymään sitoviin toimiin. Matteuksen evankeliumissa 16: 19 Jeesus sanoo Pietarille: ``Minä annan sinulle taivasten valtakunnan avaimet, ja kaikki, mitä sinä sitot maan päällä, on sidottava taivaassa, ja kaikki, mitä sinä päästät irti maan päällä, on päästettävä irti taivaassa.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katolisessa kirkossa ristikkäiset avaimet symboloivat?</w:t>
      </w:r>
    </w:p>
    <w:p>
      <w:pPr>
        <w:pStyle w:val="TextBody"/>
        <w:bidi w:val="0"/>
        <w:jc w:val="left"/>
        <w:rPr>
          <w:b/>
          <w:u w:val="single"/>
          <w:shd w:val="clear" w:fill="FFFF00"/>
        </w:rPr>
      </w:pPr>
      <w:r>
        <w:rPr>
          <w:b/>
          <w:u w:val="single"/>
          <w:shd w:val="clear" w:fill="FFFF00"/>
        </w:rPr>
        <w:t xml:space="preserve">Asiakirjan numero 23922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William Fulbright </w:t>
      </w:r>
      <w:r>
        <w:rPr/>
        <w:t xml:space="preserve">(9. huhtikuuta 1905 - 9. helmikuuta 1995) oli Yhdysvaltain senaattori, joka edusti Arkansasia tammikuusta 1945 lähtien aina joulukuussa 1974 tapahtuneeseen eroamiseensa saakka. Fulbright on senaatin ulkosuhdekomitean historian pitkäaikaisin puheenjohtaja. Hän oli etelävaltioiden demokraatti ja vakaumuksellinen monenkeskinen kannattaja, joka kannatti Yhdistyneiden Kansakuntien perustamista, mutta hän oli myös segregaation kannattaja, joka allekirjoitti Etelän manifestin. Fulbright vastusti McCarthyismia ja House Un-American Activities Committee -järjestöä ja tuli myöhemmin tunnetuksi siitä, että hän vastusti Yhdysvaltain osallistumista Vietnamin sotaan. Hänen ponnistelunsa kansainvälisen vaihto-ohjelman perustamiseksi johtivat lopulta Fulbrightin nimeä kantavan stipendiohjelman, Fulbright-ohjelman, luomiseen.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Vietnamin sodan vastaisen taistelun puolestapuhuja -</w:t>
      </w:r>
    </w:p>
    <w:p>
      <w:pPr>
        <w:pStyle w:val="TextBody"/>
        <w:bidi w:val="0"/>
        <w:jc w:val="left"/>
        <w:rPr>
          <w:b/>
          <w:u w:val="single"/>
          <w:shd w:val="clear" w:fill="FFFF00"/>
        </w:rPr>
      </w:pPr>
      <w:r>
        <w:rPr>
          <w:b/>
          <w:u w:val="single"/>
          <w:shd w:val="clear" w:fill="FFFF00"/>
        </w:rPr>
        <w:t xml:space="preserve">Asiakirjan numero 23923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Trader Joe's </w:t>
      </w:r>
    </w:p>
    <w:tbl>
      <w:tblPr>
        <w:tblW w:w="10205" w:type="dxa"/>
        <w:jc w:val="left"/>
        <w:tblInd w:w="0" w:type="dxa"/>
        <w:tblLayout w:type="fixed"/>
        <w:tblCellMar>
          <w:top w:w="28" w:type="dxa"/>
          <w:left w:w="28" w:type="dxa"/>
          <w:bottom w:w="28" w:type="dxa"/>
          <w:right w:w="28" w:type="dxa"/>
        </w:tblCellMar>
      </w:tblPr>
      <w:tblGrid>
        <w:gridCol w:w="2121"/>
        <w:gridCol w:w="8084"/>
      </w:tblGrid>
      <w:tr>
        <w:trPr/>
        <w:tc>
          <w:tcPr>
            <w:tcW w:w="2121" w:type="dxa"/>
            <w:tcBorders/>
            <w:vAlign w:val="center"/>
          </w:tcPr>
          <w:p>
            <w:pPr>
              <w:pStyle w:val="TableHeading"/>
              <w:suppressLineNumbers/>
              <w:bidi w:val="0"/>
              <w:spacing w:before="0" w:after="283"/>
              <w:jc w:val="center"/>
              <w:rPr/>
            </w:pPr>
            <w:r>
              <w:rPr/>
              <w:t xml:space="preserve">Tyyppi </w:t>
            </w:r>
          </w:p>
        </w:tc>
        <w:tc>
          <w:tcPr>
            <w:tcW w:w="8084" w:type="dxa"/>
            <w:tcBorders/>
            <w:vAlign w:val="center"/>
          </w:tcPr>
          <w:p>
            <w:pPr>
              <w:pStyle w:val="TableContents"/>
              <w:bidi w:val="0"/>
              <w:spacing w:before="0" w:after="283"/>
              <w:jc w:val="left"/>
              <w:rPr/>
            </w:pPr>
            <w:r>
              <w:rPr/>
              <w:t xml:space="preserve">Yksityinen </w:t>
            </w:r>
          </w:p>
        </w:tc>
      </w:tr>
      <w:tr>
        <w:trPr/>
        <w:tc>
          <w:tcPr>
            <w:tcW w:w="2121" w:type="dxa"/>
            <w:tcBorders/>
            <w:vAlign w:val="center"/>
          </w:tcPr>
          <w:p>
            <w:pPr>
              <w:pStyle w:val="TableHeading"/>
              <w:suppressLineNumbers/>
              <w:bidi w:val="0"/>
              <w:spacing w:before="0" w:after="283"/>
              <w:jc w:val="center"/>
              <w:rPr/>
            </w:pPr>
            <w:r>
              <w:rPr/>
              <w:t xml:space="preserve">Teollisuus </w:t>
            </w:r>
          </w:p>
        </w:tc>
        <w:tc>
          <w:tcPr>
            <w:tcW w:w="8084" w:type="dxa"/>
            <w:tcBorders/>
            <w:vAlign w:val="center"/>
          </w:tcPr>
          <w:p>
            <w:pPr>
              <w:pStyle w:val="TableContents"/>
              <w:bidi w:val="0"/>
              <w:spacing w:before="0" w:after="283"/>
              <w:jc w:val="left"/>
              <w:rPr/>
            </w:pPr>
            <w:r>
              <w:rPr/>
              <w:t xml:space="preserve">Vähittäiskauppa (päivittäistavarakauppa) </w:t>
            </w:r>
          </w:p>
        </w:tc>
      </w:tr>
      <w:tr>
        <w:trPr/>
        <w:tc>
          <w:tcPr>
            <w:tcW w:w="2121" w:type="dxa"/>
            <w:tcBorders/>
            <w:vAlign w:val="center"/>
          </w:tcPr>
          <w:p>
            <w:pPr>
              <w:pStyle w:val="TableHeading"/>
              <w:suppressLineNumbers/>
              <w:bidi w:val="0"/>
              <w:spacing w:before="0" w:after="283"/>
              <w:jc w:val="center"/>
              <w:rPr/>
            </w:pPr>
            <w:r>
              <w:rPr/>
              <w:t xml:space="preserve">Perustettu </w:t>
            </w:r>
          </w:p>
        </w:tc>
        <w:tc>
          <w:tcPr>
            <w:tcW w:w="8084" w:type="dxa"/>
            <w:tcBorders/>
            <w:vAlign w:val="center"/>
          </w:tcPr>
          <w:p>
            <w:pPr>
              <w:pStyle w:val="TableContents"/>
              <w:bidi w:val="0"/>
              <w:spacing w:before="0" w:after="283"/>
              <w:jc w:val="left"/>
              <w:rPr/>
            </w:pPr>
            <w:r>
              <w:rPr/>
              <w:t xml:space="preserve">1958; 59 vuotta sitten (1958) (as Pronto Market) 1967 (1967) (as Trader Joe's) Pasadena, California, United States </w:t>
            </w:r>
          </w:p>
        </w:tc>
      </w:tr>
      <w:tr>
        <w:trPr/>
        <w:tc>
          <w:tcPr>
            <w:tcW w:w="2121" w:type="dxa"/>
            <w:tcBorders/>
            <w:vAlign w:val="center"/>
          </w:tcPr>
          <w:p>
            <w:pPr>
              <w:pStyle w:val="TableHeading"/>
              <w:suppressLineNumbers/>
              <w:bidi w:val="0"/>
              <w:spacing w:before="0" w:after="283"/>
              <w:jc w:val="center"/>
              <w:rPr/>
            </w:pPr>
            <w:r>
              <w:rPr/>
              <w:t xml:space="preserve">Perustaja </w:t>
            </w:r>
          </w:p>
        </w:tc>
        <w:tc>
          <w:tcPr>
            <w:tcW w:w="8084" w:type="dxa"/>
            <w:tcBorders/>
            <w:vAlign w:val="center"/>
          </w:tcPr>
          <w:p>
            <w:pPr>
              <w:pStyle w:val="TableContents"/>
              <w:bidi w:val="0"/>
              <w:spacing w:before="0" w:after="283"/>
              <w:jc w:val="left"/>
              <w:rPr/>
            </w:pPr>
            <w:r>
              <w:rPr/>
              <w:t xml:space="preserve">Joe Coulombe </w:t>
            </w:r>
          </w:p>
        </w:tc>
      </w:tr>
      <w:tr>
        <w:trPr/>
        <w:tc>
          <w:tcPr>
            <w:tcW w:w="2121" w:type="dxa"/>
            <w:tcBorders/>
            <w:vAlign w:val="center"/>
          </w:tcPr>
          <w:p>
            <w:pPr>
              <w:pStyle w:val="TableHeading"/>
              <w:suppressLineNumbers/>
              <w:bidi w:val="0"/>
              <w:spacing w:before="0" w:after="283"/>
              <w:jc w:val="center"/>
              <w:rPr/>
            </w:pPr>
            <w:r>
              <w:rPr/>
              <w:t xml:space="preserve">Päämaja </w:t>
            </w:r>
          </w:p>
        </w:tc>
        <w:tc>
          <w:tcPr>
            <w:tcW w:w="8084" w:type="dxa"/>
            <w:tcBorders/>
            <w:vAlign w:val="center"/>
          </w:tcPr>
          <w:p>
            <w:pPr>
              <w:pStyle w:val="TableContents"/>
              <w:bidi w:val="0"/>
              <w:spacing w:before="0" w:after="283"/>
              <w:jc w:val="left"/>
              <w:rPr/>
            </w:pPr>
            <w:r>
              <w:rPr>
                <w:color w:val="A9A9A9"/>
              </w:rPr>
              <w:t xml:space="preserve">Monrovia, Kalifornia, </w:t>
            </w:r>
            <w:r>
              <w:rPr/>
              <w:t xml:space="preserve">Yhdysvallat </w:t>
            </w:r>
          </w:p>
        </w:tc>
      </w:tr>
      <w:tr>
        <w:trPr/>
        <w:tc>
          <w:tcPr>
            <w:tcW w:w="2121" w:type="dxa"/>
            <w:tcBorders/>
            <w:vAlign w:val="center"/>
          </w:tcPr>
          <w:p>
            <w:pPr>
              <w:pStyle w:val="TableHeading"/>
              <w:suppressLineNumbers/>
              <w:bidi w:val="0"/>
              <w:spacing w:before="0" w:after="283"/>
              <w:jc w:val="center"/>
              <w:rPr/>
            </w:pPr>
            <w:r>
              <w:rPr/>
              <w:t xml:space="preserve">Toimipaikkojen lukumäärä </w:t>
            </w:r>
          </w:p>
        </w:tc>
        <w:tc>
          <w:tcPr>
            <w:tcW w:w="8084" w:type="dxa"/>
            <w:tcBorders/>
            <w:vAlign w:val="center"/>
          </w:tcPr>
          <w:p>
            <w:pPr>
              <w:pStyle w:val="TableContents"/>
              <w:bidi w:val="0"/>
              <w:spacing w:before="0" w:after="283"/>
              <w:jc w:val="left"/>
              <w:rPr/>
            </w:pPr>
            <w:r>
              <w:rPr>
                <w:color w:val="DCDCDC"/>
              </w:rPr>
              <w:t xml:space="preserve">467 (4. elokuuta 2017 alkaen</w:t>
            </w:r>
            <w:r>
              <w:rPr/>
              <w:t xml:space="preserve">) </w:t>
            </w:r>
          </w:p>
        </w:tc>
      </w:tr>
      <w:tr>
        <w:trPr/>
        <w:tc>
          <w:tcPr>
            <w:tcW w:w="2121" w:type="dxa"/>
            <w:tcBorders/>
            <w:vAlign w:val="center"/>
          </w:tcPr>
          <w:p>
            <w:pPr>
              <w:pStyle w:val="TableHeading"/>
              <w:suppressLineNumbers/>
              <w:bidi w:val="0"/>
              <w:spacing w:before="0" w:after="283"/>
              <w:jc w:val="center"/>
              <w:rPr/>
            </w:pPr>
            <w:r>
              <w:rPr/>
              <w:t xml:space="preserve">Avainhenkilöt </w:t>
            </w:r>
          </w:p>
        </w:tc>
        <w:tc>
          <w:tcPr>
            <w:tcW w:w="8084" w:type="dxa"/>
            <w:tcBorders/>
            <w:vAlign w:val="center"/>
          </w:tcPr>
          <w:p>
            <w:pPr>
              <w:pStyle w:val="TableContents"/>
              <w:bidi w:val="0"/>
              <w:spacing w:before="0" w:after="283"/>
              <w:jc w:val="left"/>
              <w:rPr/>
            </w:pPr>
            <w:r>
              <w:rPr/>
              <w:t xml:space="preserve">Dan Bane, puheenjohtaja ja toimitusjohtaja </w:t>
            </w:r>
          </w:p>
        </w:tc>
      </w:tr>
      <w:tr>
        <w:trPr/>
        <w:tc>
          <w:tcPr>
            <w:tcW w:w="2121" w:type="dxa"/>
            <w:tcBorders/>
            <w:vAlign w:val="center"/>
          </w:tcPr>
          <w:p>
            <w:pPr>
              <w:pStyle w:val="TableHeading"/>
              <w:suppressLineNumbers/>
              <w:bidi w:val="0"/>
              <w:spacing w:before="0" w:after="283"/>
              <w:jc w:val="center"/>
              <w:rPr/>
            </w:pPr>
            <w:r>
              <w:rPr/>
              <w:t xml:space="preserve">Tuotteet </w:t>
            </w:r>
          </w:p>
        </w:tc>
        <w:tc>
          <w:tcPr>
            <w:tcW w:w="8084" w:type="dxa"/>
            <w:tcBorders/>
            <w:vAlign w:val="center"/>
          </w:tcPr>
          <w:p>
            <w:pPr>
              <w:pStyle w:val="TableContents"/>
              <w:bidi w:val="0"/>
              <w:spacing w:before="0" w:after="283"/>
              <w:jc w:val="left"/>
              <w:rPr/>
            </w:pPr>
            <w:r>
              <w:rPr/>
              <w:t xml:space="preserve">Peruselintarvikkeiden, luomuelintarvikkeiden ja erikoistuotteiden yksityiset tuotemerkit </w:t>
            </w:r>
          </w:p>
        </w:tc>
      </w:tr>
      <w:tr>
        <w:trPr/>
        <w:tc>
          <w:tcPr>
            <w:tcW w:w="2121" w:type="dxa"/>
            <w:tcBorders/>
            <w:vAlign w:val="center"/>
          </w:tcPr>
          <w:p>
            <w:pPr>
              <w:pStyle w:val="TableHeading"/>
              <w:suppressLineNumbers/>
              <w:bidi w:val="0"/>
              <w:spacing w:before="0" w:after="283"/>
              <w:jc w:val="center"/>
              <w:rPr/>
            </w:pPr>
            <w:r>
              <w:rPr/>
              <w:t xml:space="preserve">Tulot </w:t>
            </w:r>
          </w:p>
        </w:tc>
        <w:tc>
          <w:tcPr>
            <w:tcW w:w="8084" w:type="dxa"/>
            <w:tcBorders/>
            <w:vAlign w:val="center"/>
          </w:tcPr>
          <w:p>
            <w:pPr>
              <w:pStyle w:val="TableContents"/>
              <w:bidi w:val="0"/>
              <w:spacing w:before="0" w:after="283"/>
              <w:jc w:val="left"/>
              <w:rPr/>
            </w:pPr>
            <w:r>
              <w:rPr/>
              <w:t xml:space="preserve">13 miljardia Yhdysvaltain dollaria (2015) </w:t>
            </w:r>
          </w:p>
        </w:tc>
      </w:tr>
      <w:tr>
        <w:trPr/>
        <w:tc>
          <w:tcPr>
            <w:tcW w:w="2121" w:type="dxa"/>
            <w:tcBorders/>
            <w:vAlign w:val="center"/>
          </w:tcPr>
          <w:p>
            <w:pPr>
              <w:pStyle w:val="TableHeading"/>
              <w:suppressLineNumbers/>
              <w:bidi w:val="0"/>
              <w:spacing w:before="0" w:after="283"/>
              <w:jc w:val="center"/>
              <w:rPr/>
            </w:pPr>
            <w:r>
              <w:rPr/>
              <w:t xml:space="preserve">Työntekijöiden lukumäärä </w:t>
            </w:r>
          </w:p>
        </w:tc>
        <w:tc>
          <w:tcPr>
            <w:tcW w:w="8084" w:type="dxa"/>
            <w:tcBorders/>
            <w:vAlign w:val="center"/>
          </w:tcPr>
          <w:p>
            <w:pPr>
              <w:pStyle w:val="TableContents"/>
              <w:bidi w:val="0"/>
              <w:spacing w:before="0" w:after="283"/>
              <w:jc w:val="left"/>
              <w:rPr/>
            </w:pPr>
            <w:r>
              <w:rPr/>
              <w:t xml:space="preserve">38,000 + </w:t>
            </w:r>
          </w:p>
        </w:tc>
      </w:tr>
      <w:tr>
        <w:trPr/>
        <w:tc>
          <w:tcPr>
            <w:tcW w:w="2121" w:type="dxa"/>
            <w:tcBorders/>
            <w:vAlign w:val="center"/>
          </w:tcPr>
          <w:p>
            <w:pPr>
              <w:pStyle w:val="TableHeading"/>
              <w:suppressLineNumbers/>
              <w:bidi w:val="0"/>
              <w:spacing w:before="0" w:after="283"/>
              <w:jc w:val="center"/>
              <w:rPr/>
            </w:pPr>
            <w:r>
              <w:rPr/>
              <w:t xml:space="preserve">Verkkosivusto </w:t>
            </w:r>
          </w:p>
        </w:tc>
        <w:tc>
          <w:tcPr>
            <w:tcW w:w="8084" w:type="dxa"/>
            <w:tcBorders/>
            <w:vAlign w:val="center"/>
          </w:tcPr>
          <w:p>
            <w:pPr>
              <w:pStyle w:val="TableContents"/>
              <w:bidi w:val="0"/>
              <w:spacing w:before="0" w:after="283"/>
              <w:jc w:val="left"/>
              <w:rPr/>
            </w:pPr>
            <w:r>
              <w:rPr/>
              <w:t xml:space="preserve">www.traderjoes.com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trader joe's -myymälää Yhdysvalloissa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trader joe's sijaitsee?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Trader Joe's Trader Joe's Buffalossa, New Yorkissa </w:t>
      </w:r>
    </w:p>
    <w:tbl>
      <w:tblPr>
        <w:tblW w:w="8522" w:type="dxa"/>
        <w:jc w:val="left"/>
        <w:tblInd w:w="0" w:type="dxa"/>
        <w:tblLayout w:type="fixed"/>
        <w:tblCellMar>
          <w:top w:w="28" w:type="dxa"/>
          <w:left w:w="28" w:type="dxa"/>
          <w:bottom w:w="28" w:type="dxa"/>
          <w:right w:w="28" w:type="dxa"/>
        </w:tblCellMar>
      </w:tblPr>
      <w:tblGrid>
        <w:gridCol w:w="2386"/>
        <w:gridCol w:w="6136"/>
      </w:tblGrid>
      <w:tr>
        <w:trPr/>
        <w:tc>
          <w:tcPr>
            <w:tcW w:w="2386" w:type="dxa"/>
            <w:tcBorders/>
            <w:vAlign w:val="center"/>
          </w:tcPr>
          <w:p>
            <w:pPr>
              <w:pStyle w:val="TableHeading"/>
              <w:suppressLineNumbers/>
              <w:bidi w:val="0"/>
              <w:spacing w:before="0" w:after="283"/>
              <w:jc w:val="center"/>
              <w:rPr/>
            </w:pPr>
            <w:r>
              <w:rPr/>
              <w:t xml:space="preserve">Tyyppi </w:t>
            </w:r>
          </w:p>
        </w:tc>
        <w:tc>
          <w:tcPr>
            <w:tcW w:w="6136" w:type="dxa"/>
            <w:tcBorders/>
            <w:vAlign w:val="center"/>
          </w:tcPr>
          <w:p>
            <w:pPr>
              <w:pStyle w:val="TableContents"/>
              <w:bidi w:val="0"/>
              <w:spacing w:before="0" w:after="283"/>
              <w:jc w:val="left"/>
              <w:rPr/>
            </w:pPr>
            <w:r>
              <w:rPr/>
              <w:t xml:space="preserve">Yksityinen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6136" w:type="dxa"/>
            <w:tcBorders/>
            <w:vAlign w:val="center"/>
          </w:tcPr>
          <w:p>
            <w:pPr>
              <w:pStyle w:val="TableContents"/>
              <w:bidi w:val="0"/>
              <w:spacing w:before="0" w:after="283"/>
              <w:jc w:val="left"/>
              <w:rPr/>
            </w:pPr>
            <w:r>
              <w:rPr/>
              <w:t xml:space="preserve">Vähittäiskauppa (päivittäistavarakauppa)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6136" w:type="dxa"/>
            <w:tcBorders/>
            <w:vAlign w:val="center"/>
          </w:tcPr>
          <w:p>
            <w:pPr>
              <w:pStyle w:val="TableContents"/>
              <w:numPr>
                <w:ilvl w:val="0"/>
                <w:numId w:val="220"/>
              </w:numPr>
              <w:tabs>
                <w:tab w:val="clear" w:pos="1134"/>
                <w:tab w:val="left" w:leader="none" w:pos="707"/>
              </w:tabs>
              <w:bidi w:val="0"/>
              <w:spacing w:before="0" w:after="0"/>
              <w:ind w:start="707" w:hanging="283"/>
              <w:jc w:val="left"/>
              <w:rPr/>
            </w:pPr>
            <w:r>
              <w:rPr/>
              <w:t xml:space="preserve">1958; 60 vuotta sitten (1958) (nimellä Pronto Market) </w:t>
            </w:r>
          </w:p>
          <w:p>
            <w:pPr>
              <w:pStyle w:val="TableContents"/>
              <w:numPr>
                <w:ilvl w:val="0"/>
                <w:numId w:val="220"/>
              </w:numPr>
              <w:tabs>
                <w:tab w:val="clear" w:pos="1134"/>
                <w:tab w:val="left" w:leader="none" w:pos="707"/>
              </w:tabs>
              <w:bidi w:val="0"/>
              <w:spacing w:before="0" w:after="0"/>
              <w:ind w:start="707" w:hanging="283"/>
              <w:jc w:val="left"/>
              <w:rPr/>
            </w:pPr>
            <w:r>
              <w:rPr/>
              <w:t xml:space="preserve">1967 (1967) (nimellä Trader Joe's) </w:t>
            </w:r>
          </w:p>
          <w:p>
            <w:pPr>
              <w:pStyle w:val="TableContents"/>
              <w:numPr>
                <w:ilvl w:val="0"/>
                <w:numId w:val="220"/>
              </w:numPr>
              <w:tabs>
                <w:tab w:val="clear" w:pos="1134"/>
                <w:tab w:val="left" w:leader="none" w:pos="707"/>
              </w:tabs>
              <w:bidi w:val="0"/>
              <w:spacing w:before="0" w:after="283"/>
              <w:ind w:start="707" w:hanging="283"/>
              <w:jc w:val="left"/>
              <w:rPr/>
            </w:pPr>
            <w:r>
              <w:rPr/>
              <w:t xml:space="preserve">Pasadena, Kalifornia, Yhdysvallat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6136" w:type="dxa"/>
            <w:tcBorders/>
            <w:vAlign w:val="center"/>
          </w:tcPr>
          <w:p>
            <w:pPr>
              <w:pStyle w:val="TableContents"/>
              <w:bidi w:val="0"/>
              <w:spacing w:before="0" w:after="283"/>
              <w:jc w:val="left"/>
              <w:rPr/>
            </w:pPr>
            <w:r>
              <w:rPr/>
              <w:t xml:space="preserve">Joe Coulombe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6136" w:type="dxa"/>
            <w:tcBorders/>
            <w:vAlign w:val="center"/>
          </w:tcPr>
          <w:p>
            <w:pPr>
              <w:pStyle w:val="TableContents"/>
              <w:bidi w:val="0"/>
              <w:spacing w:before="0" w:after="283"/>
              <w:jc w:val="left"/>
              <w:rPr/>
            </w:pPr>
            <w:r>
              <w:rPr/>
              <w:t xml:space="preserve">Monrovia, Kalifornia, Yhdysvallat.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6136" w:type="dxa"/>
            <w:tcBorders/>
            <w:vAlign w:val="center"/>
          </w:tcPr>
          <w:p>
            <w:pPr>
              <w:pStyle w:val="TableContents"/>
              <w:bidi w:val="0"/>
              <w:spacing w:before="0" w:after="283"/>
              <w:jc w:val="left"/>
              <w:rPr/>
            </w:pPr>
            <w:r>
              <w:rPr>
                <w:color w:val="A9A9A9"/>
              </w:rPr>
              <w:t xml:space="preserve">474 </w:t>
            </w:r>
            <w:r>
              <w:rPr/>
              <w:t xml:space="preserve">(12. lokakuuta 2017 alkaen)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6136" w:type="dxa"/>
            <w:tcBorders/>
            <w:vAlign w:val="center"/>
          </w:tcPr>
          <w:p>
            <w:pPr>
              <w:pStyle w:val="TableContents"/>
              <w:bidi w:val="0"/>
              <w:spacing w:before="0" w:after="283"/>
              <w:jc w:val="left"/>
              <w:rPr/>
            </w:pPr>
            <w:r>
              <w:rPr/>
              <w:t xml:space="preserve">Dan Bane, puheenjohtaja ja toimitusjohtaja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6136" w:type="dxa"/>
            <w:tcBorders/>
            <w:vAlign w:val="center"/>
          </w:tcPr>
          <w:p>
            <w:pPr>
              <w:pStyle w:val="TableContents"/>
              <w:bidi w:val="0"/>
              <w:spacing w:before="0" w:after="283"/>
              <w:jc w:val="left"/>
              <w:rPr/>
            </w:pPr>
            <w:r>
              <w:rPr/>
              <w:t xml:space="preserve">Peruselintarvikkeiden, luomuelintarvikkeiden ja erikoistuotteiden yksityiset tuotemerkit </w:t>
            </w:r>
          </w:p>
        </w:tc>
      </w:tr>
      <w:tr>
        <w:trPr/>
        <w:tc>
          <w:tcPr>
            <w:tcW w:w="2386" w:type="dxa"/>
            <w:tcBorders/>
            <w:vAlign w:val="center"/>
          </w:tcPr>
          <w:p>
            <w:pPr>
              <w:pStyle w:val="TableHeading"/>
              <w:suppressLineNumbers/>
              <w:bidi w:val="0"/>
              <w:spacing w:before="0" w:after="283"/>
              <w:jc w:val="center"/>
              <w:rPr/>
            </w:pPr>
            <w:r>
              <w:rPr/>
              <w:t xml:space="preserve">Tulot </w:t>
            </w:r>
          </w:p>
        </w:tc>
        <w:tc>
          <w:tcPr>
            <w:tcW w:w="6136" w:type="dxa"/>
            <w:tcBorders/>
            <w:vAlign w:val="center"/>
          </w:tcPr>
          <w:p>
            <w:pPr>
              <w:pStyle w:val="TableContents"/>
              <w:bidi w:val="0"/>
              <w:spacing w:before="0" w:after="283"/>
              <w:jc w:val="left"/>
              <w:rPr/>
            </w:pPr>
            <w:r>
              <w:rPr/>
              <w:t xml:space="preserve">13 miljardia Yhdysvaltain dollaria (2015)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6136" w:type="dxa"/>
            <w:tcBorders/>
            <w:vAlign w:val="center"/>
          </w:tcPr>
          <w:p>
            <w:pPr>
              <w:pStyle w:val="TableContents"/>
              <w:bidi w:val="0"/>
              <w:spacing w:before="0" w:after="283"/>
              <w:jc w:val="left"/>
              <w:rPr/>
            </w:pPr>
            <w:r>
              <w:rPr/>
              <w:t xml:space="preserve">38,000 + </w:t>
            </w:r>
          </w:p>
        </w:tc>
      </w:tr>
      <w:tr>
        <w:trPr/>
        <w:tc>
          <w:tcPr>
            <w:tcW w:w="2386" w:type="dxa"/>
            <w:tcBorders/>
            <w:vAlign w:val="center"/>
          </w:tcPr>
          <w:p>
            <w:pPr>
              <w:pStyle w:val="TableHeading"/>
              <w:suppressLineNumbers/>
              <w:bidi w:val="0"/>
              <w:spacing w:before="0" w:after="283"/>
              <w:jc w:val="center"/>
              <w:rPr/>
            </w:pPr>
            <w:r>
              <w:rPr/>
              <w:t xml:space="preserve">Vanhempi </w:t>
            </w:r>
          </w:p>
        </w:tc>
        <w:tc>
          <w:tcPr>
            <w:tcW w:w="6136" w:type="dxa"/>
            <w:tcBorders/>
            <w:vAlign w:val="center"/>
          </w:tcPr>
          <w:p>
            <w:pPr>
              <w:pStyle w:val="TableContents"/>
              <w:bidi w:val="0"/>
              <w:spacing w:before="0" w:after="283"/>
              <w:jc w:val="left"/>
              <w:rPr/>
            </w:pPr>
            <w:r>
              <w:rPr/>
              <w:t xml:space="preserve">ALDI Nord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6136" w:type="dxa"/>
            <w:tcBorders/>
            <w:vAlign w:val="center"/>
          </w:tcPr>
          <w:p>
            <w:pPr>
              <w:pStyle w:val="TableContents"/>
              <w:bidi w:val="0"/>
              <w:spacing w:before="0" w:after="283"/>
              <w:jc w:val="left"/>
              <w:rPr/>
            </w:pPr>
            <w:r>
              <w:rPr/>
              <w:t xml:space="preserve">traderjoes.com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trader joen toimipistettä on olemassa?</w:t>
      </w:r>
    </w:p>
    <w:p>
      <w:pPr>
        <w:pStyle w:val="TextBody"/>
        <w:bidi w:val="0"/>
        <w:jc w:val="left"/>
        <w:rPr>
          <w:b/>
          <w:u w:val="single"/>
          <w:shd w:val="clear" w:fill="FFFF00"/>
        </w:rPr>
      </w:pPr>
      <w:r>
        <w:rPr>
          <w:b/>
          <w:u w:val="single"/>
          <w:shd w:val="clear" w:fill="FFFF00"/>
        </w:rPr>
        <w:t xml:space="preserve">Asiakirjan numero 23924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``Carry On Wayward Son'' on </w:t>
      </w:r>
      <w:r>
        <w:rPr>
          <w:color w:val="A9A9A9"/>
        </w:rPr>
        <w:t xml:space="preserve">Kansasin </w:t>
      </w:r>
      <w:r>
        <w:rPr/>
        <w:t xml:space="preserve">levyttämä </w:t>
      </w:r>
      <w:r>
        <w:rPr/>
        <w:t xml:space="preserve">ja Kerry Livgrenin kirjoittama </w:t>
      </w:r>
      <w:r>
        <w:rPr/>
        <w:t xml:space="preserve">single</w:t>
      </w:r>
      <w:r>
        <w:rPr/>
        <w:t xml:space="preserve">, joka julkaistiin heidän vuoden 1976 albumillaan Leftoverture. Vuonna 1977 kappale nousi Yhdysvaltain Billboard Hot 100 -listan sijalle 11, ja siitä tuli heidän ensimmäinen top 20 -kappaleensa. RIAA sertifioi kappaleen kultaiseksi 18. joulukuuta 1990, ja sitä on myös myyty yli 2 miljoonaa latausta digitaalisella aikakaudella.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kantaen yliluonnollisen poikani.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carry on my wayward son...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``Carry On Wayward Son'' Kansasin single albumilta Leftoverture </w:t>
      </w:r>
    </w:p>
    <w:tbl>
      <w:tblPr>
        <w:tblW w:w="10205" w:type="dxa"/>
        <w:jc w:val="left"/>
        <w:tblInd w:w="0" w:type="dxa"/>
        <w:tblLayout w:type="fixed"/>
        <w:tblCellMar>
          <w:top w:w="28" w:type="dxa"/>
          <w:left w:w="28" w:type="dxa"/>
          <w:bottom w:w="28" w:type="dxa"/>
          <w:right w:w="28" w:type="dxa"/>
        </w:tblCellMar>
      </w:tblPr>
      <w:tblGrid>
        <w:gridCol w:w="4072"/>
        <w:gridCol w:w="3718"/>
        <w:gridCol w:w="2415"/>
      </w:tblGrid>
      <w:tr>
        <w:trPr/>
        <w:tc>
          <w:tcPr>
            <w:tcW w:w="4072" w:type="dxa"/>
            <w:tcBorders/>
            <w:vAlign w:val="center"/>
          </w:tcPr>
          <w:p>
            <w:pPr>
              <w:pStyle w:val="TableHeading"/>
              <w:suppressLineNumbers/>
              <w:bidi w:val="0"/>
              <w:spacing w:before="0" w:after="283"/>
              <w:jc w:val="center"/>
              <w:rPr/>
            </w:pPr>
            <w:r>
              <w:rPr/>
              <w:t xml:space="preserve">B-puoli </w:t>
            </w:r>
          </w:p>
        </w:tc>
        <w:tc>
          <w:tcPr>
            <w:tcW w:w="3718" w:type="dxa"/>
            <w:tcBorders/>
            <w:vAlign w:val="center"/>
          </w:tcPr>
          <w:p>
            <w:pPr>
              <w:pStyle w:val="TableContents"/>
              <w:bidi w:val="0"/>
              <w:spacing w:before="0" w:after="283"/>
              <w:jc w:val="left"/>
              <w:rPr/>
            </w:pPr>
            <w:r>
              <w:rPr/>
              <w:t xml:space="preserve">``Kysymyksiä lapsuudestani'' </w:t>
            </w:r>
          </w:p>
        </w:tc>
        <w:tc>
          <w:tcPr>
            <w:tcW w:w="2415" w:type="dxa"/>
            <w:tcBorders/>
          </w:tcPr>
          <w:p>
            <w:pPr>
              <w:pStyle w:val="TableContents"/>
              <w:bidi w:val="0"/>
              <w:spacing w:before="0" w:after="283"/>
              <w:jc w:val="left"/>
              <w:rPr>
                <w:sz w:val="4"/>
                <w:szCs w:val="4"/>
              </w:rPr>
            </w:pPr>
            <w:r>
              <w:rPr>
                <w:sz w:val="4"/>
                <w:szCs w:val="4"/>
              </w:rPr>
            </w:r>
          </w:p>
        </w:tc>
      </w:tr>
      <w:tr>
        <w:trPr/>
        <w:tc>
          <w:tcPr>
            <w:tcW w:w="4072" w:type="dxa"/>
            <w:tcBorders/>
            <w:vAlign w:val="center"/>
          </w:tcPr>
          <w:p>
            <w:pPr>
              <w:pStyle w:val="TableHeading"/>
              <w:suppressLineNumbers/>
              <w:bidi w:val="0"/>
              <w:spacing w:before="0" w:after="283"/>
              <w:jc w:val="center"/>
              <w:rPr/>
            </w:pPr>
            <w:r>
              <w:rPr/>
              <w:t xml:space="preserve">Julkaistu </w:t>
            </w:r>
          </w:p>
        </w:tc>
        <w:tc>
          <w:tcPr>
            <w:tcW w:w="3718" w:type="dxa"/>
            <w:tcBorders/>
            <w:vAlign w:val="center"/>
          </w:tcPr>
          <w:p>
            <w:pPr>
              <w:pStyle w:val="TableContents"/>
              <w:bidi w:val="0"/>
              <w:spacing w:before="0" w:after="283"/>
              <w:jc w:val="left"/>
              <w:rPr/>
            </w:pPr>
            <w:r>
              <w:rPr>
                <w:color w:val="A9A9A9"/>
              </w:rPr>
              <w:t xml:space="preserve">19. marraskuuta </w:t>
            </w:r>
            <w:r>
              <w:rPr/>
              <w:t xml:space="preserve">1976 </w:t>
            </w:r>
          </w:p>
        </w:tc>
        <w:tc>
          <w:tcPr>
            <w:tcW w:w="2415" w:type="dxa"/>
            <w:tcBorders/>
          </w:tcPr>
          <w:p>
            <w:pPr>
              <w:pStyle w:val="TableContents"/>
              <w:bidi w:val="0"/>
              <w:spacing w:before="0" w:after="283"/>
              <w:jc w:val="left"/>
              <w:rPr>
                <w:sz w:val="4"/>
                <w:szCs w:val="4"/>
              </w:rPr>
            </w:pPr>
            <w:r>
              <w:rPr>
                <w:sz w:val="4"/>
                <w:szCs w:val="4"/>
              </w:rPr>
            </w:r>
          </w:p>
        </w:tc>
      </w:tr>
      <w:tr>
        <w:trPr/>
        <w:tc>
          <w:tcPr>
            <w:tcW w:w="4072" w:type="dxa"/>
            <w:tcBorders/>
            <w:vAlign w:val="center"/>
          </w:tcPr>
          <w:p>
            <w:pPr>
              <w:pStyle w:val="TableHeading"/>
              <w:suppressLineNumbers/>
              <w:bidi w:val="0"/>
              <w:spacing w:before="0" w:after="283"/>
              <w:jc w:val="center"/>
              <w:rPr/>
            </w:pPr>
            <w:r>
              <w:rPr/>
              <w:t xml:space="preserve">Tallennettu </w:t>
            </w:r>
          </w:p>
        </w:tc>
        <w:tc>
          <w:tcPr>
            <w:tcW w:w="3718" w:type="dxa"/>
            <w:tcBorders/>
            <w:vAlign w:val="center"/>
          </w:tcPr>
          <w:p>
            <w:pPr>
              <w:pStyle w:val="TableContents"/>
              <w:bidi w:val="0"/>
              <w:spacing w:before="0" w:after="283"/>
              <w:jc w:val="left"/>
              <w:rPr/>
            </w:pPr>
            <w:r>
              <w:rPr/>
              <w:t xml:space="preserve">Joulukuu 1975 </w:t>
            </w:r>
          </w:p>
        </w:tc>
        <w:tc>
          <w:tcPr>
            <w:tcW w:w="2415" w:type="dxa"/>
            <w:tcBorders/>
          </w:tcPr>
          <w:p>
            <w:pPr>
              <w:pStyle w:val="TableContents"/>
              <w:bidi w:val="0"/>
              <w:spacing w:before="0" w:after="283"/>
              <w:jc w:val="left"/>
              <w:rPr>
                <w:sz w:val="4"/>
                <w:szCs w:val="4"/>
              </w:rPr>
            </w:pPr>
            <w:r>
              <w:rPr>
                <w:sz w:val="4"/>
                <w:szCs w:val="4"/>
              </w:rPr>
            </w:r>
          </w:p>
        </w:tc>
      </w:tr>
      <w:tr>
        <w:trPr/>
        <w:tc>
          <w:tcPr>
            <w:tcW w:w="4072" w:type="dxa"/>
            <w:tcBorders/>
            <w:vAlign w:val="center"/>
          </w:tcPr>
          <w:p>
            <w:pPr>
              <w:pStyle w:val="TableHeading"/>
              <w:suppressLineNumbers/>
              <w:bidi w:val="0"/>
              <w:spacing w:before="0" w:after="283"/>
              <w:jc w:val="center"/>
              <w:rPr/>
            </w:pPr>
            <w:r>
              <w:rPr/>
              <w:t xml:space="preserve">Genre </w:t>
            </w:r>
          </w:p>
        </w:tc>
        <w:tc>
          <w:tcPr>
            <w:tcW w:w="3718" w:type="dxa"/>
            <w:tcBorders/>
            <w:vAlign w:val="center"/>
          </w:tcPr>
          <w:p>
            <w:pPr>
              <w:pStyle w:val="TableContents"/>
              <w:bidi w:val="0"/>
              <w:spacing w:before="0" w:after="283"/>
              <w:jc w:val="left"/>
              <w:rPr/>
            </w:pPr>
            <w:r>
              <w:rPr/>
              <w:t xml:space="preserve">Progressiivinen rock, hard rock </w:t>
            </w:r>
          </w:p>
        </w:tc>
        <w:tc>
          <w:tcPr>
            <w:tcW w:w="2415" w:type="dxa"/>
            <w:tcBorders/>
          </w:tcPr>
          <w:p>
            <w:pPr>
              <w:pStyle w:val="TableContents"/>
              <w:bidi w:val="0"/>
              <w:spacing w:before="0" w:after="283"/>
              <w:jc w:val="left"/>
              <w:rPr>
                <w:sz w:val="4"/>
                <w:szCs w:val="4"/>
              </w:rPr>
            </w:pPr>
            <w:r>
              <w:rPr>
                <w:sz w:val="4"/>
                <w:szCs w:val="4"/>
              </w:rPr>
            </w:r>
          </w:p>
        </w:tc>
      </w:tr>
      <w:tr>
        <w:trPr/>
        <w:tc>
          <w:tcPr>
            <w:tcW w:w="4072" w:type="dxa"/>
            <w:tcBorders/>
            <w:vAlign w:val="center"/>
          </w:tcPr>
          <w:p>
            <w:pPr>
              <w:pStyle w:val="TableHeading"/>
              <w:suppressLineNumbers/>
              <w:bidi w:val="0"/>
              <w:spacing w:before="0" w:after="283"/>
              <w:jc w:val="center"/>
              <w:rPr/>
            </w:pPr>
            <w:r>
              <w:rPr/>
              <w:t xml:space="preserve">Pituus </w:t>
            </w:r>
          </w:p>
        </w:tc>
        <w:tc>
          <w:tcPr>
            <w:tcW w:w="3718" w:type="dxa"/>
            <w:tcBorders/>
            <w:vAlign w:val="center"/>
          </w:tcPr>
          <w:p>
            <w:pPr>
              <w:pStyle w:val="TableContents"/>
              <w:bidi w:val="0"/>
              <w:spacing w:before="0" w:after="283"/>
              <w:jc w:val="left"/>
              <w:rPr/>
            </w:pPr>
            <w:r>
              <w:rPr/>
              <w:t xml:space="preserve">5: 26 (albumiversio), 3: 26 (single edit) </w:t>
            </w:r>
          </w:p>
        </w:tc>
        <w:tc>
          <w:tcPr>
            <w:tcW w:w="2415" w:type="dxa"/>
            <w:tcBorders/>
          </w:tcPr>
          <w:p>
            <w:pPr>
              <w:pStyle w:val="TableContents"/>
              <w:bidi w:val="0"/>
              <w:spacing w:before="0" w:after="283"/>
              <w:jc w:val="left"/>
              <w:rPr>
                <w:sz w:val="4"/>
                <w:szCs w:val="4"/>
              </w:rPr>
            </w:pPr>
            <w:r>
              <w:rPr>
                <w:sz w:val="4"/>
                <w:szCs w:val="4"/>
              </w:rPr>
            </w:r>
          </w:p>
        </w:tc>
      </w:tr>
      <w:tr>
        <w:trPr/>
        <w:tc>
          <w:tcPr>
            <w:tcW w:w="4072" w:type="dxa"/>
            <w:tcBorders/>
            <w:vAlign w:val="center"/>
          </w:tcPr>
          <w:p>
            <w:pPr>
              <w:pStyle w:val="TableHeading"/>
              <w:suppressLineNumbers/>
              <w:bidi w:val="0"/>
              <w:spacing w:before="0" w:after="283"/>
              <w:jc w:val="center"/>
              <w:rPr/>
            </w:pPr>
            <w:r>
              <w:rPr/>
              <w:t xml:space="preserve">Tarra </w:t>
            </w:r>
          </w:p>
        </w:tc>
        <w:tc>
          <w:tcPr>
            <w:tcW w:w="3718" w:type="dxa"/>
            <w:tcBorders/>
            <w:vAlign w:val="center"/>
          </w:tcPr>
          <w:p>
            <w:pPr>
              <w:pStyle w:val="TableContents"/>
              <w:bidi w:val="0"/>
              <w:spacing w:before="0" w:after="283"/>
              <w:jc w:val="left"/>
              <w:rPr/>
            </w:pPr>
            <w:r>
              <w:rPr/>
              <w:t xml:space="preserve">Kirshner </w:t>
            </w:r>
          </w:p>
        </w:tc>
        <w:tc>
          <w:tcPr>
            <w:tcW w:w="2415" w:type="dxa"/>
            <w:tcBorders/>
          </w:tcPr>
          <w:p>
            <w:pPr>
              <w:pStyle w:val="TableContents"/>
              <w:bidi w:val="0"/>
              <w:spacing w:before="0" w:after="283"/>
              <w:jc w:val="left"/>
              <w:rPr>
                <w:sz w:val="4"/>
                <w:szCs w:val="4"/>
              </w:rPr>
            </w:pPr>
            <w:r>
              <w:rPr>
                <w:sz w:val="4"/>
                <w:szCs w:val="4"/>
              </w:rPr>
            </w:r>
          </w:p>
        </w:tc>
      </w:tr>
      <w:tr>
        <w:trPr/>
        <w:tc>
          <w:tcPr>
            <w:tcW w:w="4072" w:type="dxa"/>
            <w:tcBorders/>
            <w:vAlign w:val="center"/>
          </w:tcPr>
          <w:p>
            <w:pPr>
              <w:pStyle w:val="TableHeading"/>
              <w:suppressLineNumbers/>
              <w:bidi w:val="0"/>
              <w:spacing w:before="0" w:after="283"/>
              <w:jc w:val="center"/>
              <w:rPr/>
            </w:pPr>
            <w:r>
              <w:rPr/>
              <w:t xml:space="preserve">Lauluntekijä (s) </w:t>
            </w:r>
          </w:p>
        </w:tc>
        <w:tc>
          <w:tcPr>
            <w:tcW w:w="3718" w:type="dxa"/>
            <w:tcBorders/>
            <w:vAlign w:val="center"/>
          </w:tcPr>
          <w:p>
            <w:pPr>
              <w:pStyle w:val="TableContents"/>
              <w:bidi w:val="0"/>
              <w:spacing w:before="0" w:after="283"/>
              <w:jc w:val="left"/>
              <w:rPr/>
            </w:pPr>
            <w:r>
              <w:rPr/>
              <w:t xml:space="preserve">Kerry Livgren </w:t>
            </w:r>
          </w:p>
        </w:tc>
        <w:tc>
          <w:tcPr>
            <w:tcW w:w="2415" w:type="dxa"/>
            <w:tcBorders/>
          </w:tcPr>
          <w:p>
            <w:pPr>
              <w:pStyle w:val="TableContents"/>
              <w:bidi w:val="0"/>
              <w:spacing w:before="0" w:after="283"/>
              <w:jc w:val="left"/>
              <w:rPr>
                <w:sz w:val="4"/>
                <w:szCs w:val="4"/>
              </w:rPr>
            </w:pPr>
            <w:r>
              <w:rPr>
                <w:sz w:val="4"/>
                <w:szCs w:val="4"/>
              </w:rPr>
            </w:r>
          </w:p>
        </w:tc>
      </w:tr>
      <w:tr>
        <w:trPr/>
        <w:tc>
          <w:tcPr>
            <w:tcW w:w="4072" w:type="dxa"/>
            <w:tcBorders/>
            <w:vAlign w:val="center"/>
          </w:tcPr>
          <w:p>
            <w:pPr>
              <w:pStyle w:val="TableHeading"/>
              <w:suppressLineNumbers/>
              <w:bidi w:val="0"/>
              <w:spacing w:before="0" w:after="283"/>
              <w:jc w:val="center"/>
              <w:rPr/>
            </w:pPr>
            <w:r>
              <w:rPr/>
              <w:t xml:space="preserve">Tuottaja (s) </w:t>
            </w:r>
          </w:p>
        </w:tc>
        <w:tc>
          <w:tcPr>
            <w:tcW w:w="3718" w:type="dxa"/>
            <w:tcBorders/>
            <w:vAlign w:val="center"/>
          </w:tcPr>
          <w:p>
            <w:pPr>
              <w:pStyle w:val="TableContents"/>
              <w:bidi w:val="0"/>
              <w:spacing w:before="0" w:after="283"/>
              <w:jc w:val="left"/>
              <w:rPr/>
            </w:pPr>
            <w:r>
              <w:rPr/>
              <w:t xml:space="preserve">Jeff Glixman, Kansas Kansas sinkkujen kronologia </w:t>
            </w:r>
          </w:p>
        </w:tc>
        <w:tc>
          <w:tcPr>
            <w:tcW w:w="2415" w:type="dxa"/>
            <w:tcBorders/>
          </w:tcPr>
          <w:p>
            <w:pPr>
              <w:pStyle w:val="TableContents"/>
              <w:bidi w:val="0"/>
              <w:spacing w:before="0" w:after="283"/>
              <w:jc w:val="left"/>
              <w:rPr>
                <w:sz w:val="4"/>
                <w:szCs w:val="4"/>
              </w:rPr>
            </w:pPr>
            <w:r>
              <w:rPr>
                <w:sz w:val="4"/>
                <w:szCs w:val="4"/>
              </w:rPr>
            </w:r>
          </w:p>
        </w:tc>
      </w:tr>
      <w:tr>
        <w:trPr/>
        <w:tc>
          <w:tcPr>
            <w:tcW w:w="4072" w:type="dxa"/>
            <w:tcBorders/>
            <w:vAlign w:val="center"/>
          </w:tcPr>
          <w:p>
            <w:pPr>
              <w:pStyle w:val="TableContents"/>
              <w:bidi w:val="0"/>
              <w:spacing w:before="0" w:after="283"/>
              <w:jc w:val="left"/>
              <w:rPr/>
            </w:pPr>
            <w:r>
              <w:rPr/>
              <w:t xml:space="preserve">``It Takes a Woman's Love (To Make a Man)'' (1976) </w:t>
            </w:r>
          </w:p>
        </w:tc>
        <w:tc>
          <w:tcPr>
            <w:tcW w:w="3718" w:type="dxa"/>
            <w:tcBorders/>
            <w:vAlign w:val="center"/>
          </w:tcPr>
          <w:p>
            <w:pPr>
              <w:pStyle w:val="TableContents"/>
              <w:bidi w:val="0"/>
              <w:spacing w:before="0" w:after="283"/>
              <w:jc w:val="left"/>
              <w:rPr/>
            </w:pPr>
            <w:r>
              <w:rPr/>
              <w:t xml:space="preserve">``Carry On Wayward Son'' (1976) </w:t>
            </w:r>
          </w:p>
        </w:tc>
        <w:tc>
          <w:tcPr>
            <w:tcW w:w="2415" w:type="dxa"/>
            <w:tcBorders/>
            <w:vAlign w:val="center"/>
          </w:tcPr>
          <w:p>
            <w:pPr>
              <w:pStyle w:val="TableContents"/>
              <w:bidi w:val="0"/>
              <w:spacing w:before="0" w:after="283"/>
              <w:jc w:val="left"/>
              <w:rPr/>
            </w:pPr>
            <w:r>
              <w:rPr/>
              <w:t xml:space="preserve">``Mitä on mielessäni'' (1976) </w:t>
            </w:r>
          </w:p>
        </w:tc>
      </w:tr>
    </w:tbl>
    <w:tbl>
      <w:tblPr>
        <w:tblW w:w="10205" w:type="dxa"/>
        <w:jc w:val="left"/>
        <w:tblInd w:w="0" w:type="dxa"/>
        <w:tblLayout w:type="fixed"/>
        <w:tblCellMar>
          <w:top w:w="28" w:type="dxa"/>
          <w:left w:w="28" w:type="dxa"/>
          <w:bottom w:w="28" w:type="dxa"/>
          <w:right w:w="28" w:type="dxa"/>
        </w:tblCellMar>
      </w:tblPr>
      <w:tblGrid>
        <w:gridCol w:w="4527"/>
        <w:gridCol w:w="3000"/>
        <w:gridCol w:w="2678"/>
      </w:tblGrid>
      <w:tr>
        <w:trPr/>
        <w:tc>
          <w:tcPr>
            <w:tcW w:w="4527" w:type="dxa"/>
            <w:tcBorders/>
            <w:vAlign w:val="center"/>
          </w:tcPr>
          <w:p>
            <w:pPr>
              <w:pStyle w:val="TableContents"/>
              <w:bidi w:val="0"/>
              <w:spacing w:before="0" w:after="283"/>
              <w:jc w:val="left"/>
              <w:rPr/>
            </w:pPr>
            <w:r>
              <w:rPr/>
              <w:t xml:space="preserve">``It Takes a Woman's Love (To Make a Man)'' (1976) </w:t>
            </w:r>
          </w:p>
        </w:tc>
        <w:tc>
          <w:tcPr>
            <w:tcW w:w="3000" w:type="dxa"/>
            <w:tcBorders/>
            <w:vAlign w:val="center"/>
          </w:tcPr>
          <w:p>
            <w:pPr>
              <w:pStyle w:val="TableContents"/>
              <w:bidi w:val="0"/>
              <w:spacing w:before="0" w:after="283"/>
              <w:jc w:val="left"/>
              <w:rPr/>
            </w:pPr>
            <w:r>
              <w:rPr/>
              <w:t xml:space="preserve">``Carry On Wayward Son'' (1976) </w:t>
            </w:r>
          </w:p>
        </w:tc>
        <w:tc>
          <w:tcPr>
            <w:tcW w:w="2678" w:type="dxa"/>
            <w:tcBorders/>
            <w:vAlign w:val="center"/>
          </w:tcPr>
          <w:p>
            <w:pPr>
              <w:pStyle w:val="TableContents"/>
              <w:bidi w:val="0"/>
              <w:spacing w:before="0" w:after="283"/>
              <w:jc w:val="left"/>
              <w:rPr/>
            </w:pPr>
            <w:r>
              <w:rPr/>
              <w:t xml:space="preserve">``Mitä on mielessäni''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carry on my wayward son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``Carry On Wayward Son'' on Kansasin levyttämä ja </w:t>
      </w:r>
      <w:r>
        <w:rPr>
          <w:color w:val="A9A9A9"/>
        </w:rPr>
        <w:t xml:space="preserve">Kerry Livgrenin</w:t>
      </w:r>
      <w:r>
        <w:rPr/>
        <w:t xml:space="preserve"> kirjoittama single</w:t>
      </w:r>
      <w:r>
        <w:rPr/>
        <w:t xml:space="preserve">, joka julkaistiin heidän </w:t>
      </w:r>
      <w:r>
        <w:rPr>
          <w:color w:val="DCDCDC"/>
        </w:rPr>
        <w:t xml:space="preserve">vuoden 1976 </w:t>
      </w:r>
      <w:r>
        <w:rPr/>
        <w:t xml:space="preserve">albumillaan Leftoverture. Vuonna 1977 kappale nousi Yhdysvaltain Billboard Hot 100 -listan sijalle 11, ja siitä tuli heidän ensimmäinen top 20 -kappaleensa. RIAA sertifioi kappaleen kultaiseksi 18. joulukuuta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carry on my wayward son...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kirjoitettiin carry on my wayward son</w:t>
      </w:r>
    </w:p>
    <w:p>
      <w:pPr>
        <w:pStyle w:val="TextBody"/>
        <w:bidi w:val="0"/>
        <w:jc w:val="left"/>
        <w:rPr>
          <w:b/>
          <w:u w:val="single"/>
          <w:shd w:val="clear" w:fill="FFFF00"/>
        </w:rPr>
      </w:pPr>
      <w:r>
        <w:rPr>
          <w:b/>
          <w:u w:val="single"/>
          <w:shd w:val="clear" w:fill="FFFF00"/>
        </w:rPr>
        <w:t xml:space="preserve">Asiakirjan numero 23925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Sahel </w:t>
      </w:r>
      <w:r>
        <w:rPr/>
        <w:t xml:space="preserve">(/ səˈhɛl /) on ekoklimaattinen ja biogeografinen siirtymävyöhyke Afrikassa Saharan pohjoisosan ja Sudanin savannin (historiallisesti tunnettu Sudanin alueena) eteläosan välillä. Alueella on puolikuiva ilmasto, ja se ulottuu </w:t>
      </w:r>
      <w:r>
        <w:rPr>
          <w:color w:val="DCDCDC"/>
        </w:rPr>
        <w:t xml:space="preserve">Pohjois-Afrikan eteläkeskisillä leveysasteilla Atlantin valtameren ja Punaisenmeren välille</w:t>
      </w:r>
      <w:r>
        <w:rPr/>
        <w:t xml:space="preserve">. </w:t>
      </w:r>
      <w:r>
        <w:rPr/>
        <w:t xml:space="preserve">Nimi on peräisin arabian kielen sanasta sāḥil </w:t>
      </w:r>
      <w:r>
        <w:rPr>
          <w:rtl w:val="true"/>
        </w:rPr>
        <w:t xml:space="preserve">(ساحل</w:t>
      </w:r>
      <w:r>
        <w:rPr/>
        <w:t xml:space="preserve">, arabialainen ääntäminen: (ˈsaːħil)), joka tarkoittaa ``rannikkoa'' tai ``rannikkoa'' kuvaannollisessa merkityksessä (viitaten valtavan Saharan eteläreunaan), kun taas swahilin nimi tarkoittaa kirjaimellisesti ``rannikon (asukasta)''.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Sahelin autiomaa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Egyptin eteläpuolella sijaitsevia niittyjä?</w:t>
      </w:r>
    </w:p>
    <w:p>
      <w:pPr>
        <w:pStyle w:val="TextBody"/>
        <w:bidi w:val="0"/>
        <w:jc w:val="left"/>
        <w:rPr>
          <w:b/>
          <w:u w:val="single"/>
          <w:shd w:val="clear" w:fill="FFFF00"/>
        </w:rPr>
      </w:pPr>
      <w:r>
        <w:rPr>
          <w:b/>
          <w:u w:val="single"/>
          <w:shd w:val="clear" w:fill="FFFF00"/>
        </w:rPr>
        <w:t xml:space="preserve">Asiakirjan numero 23926</w:t>
      </w:r>
    </w:p>
    <w:p>
      <w:pPr>
        <w:pStyle w:val="TextBody"/>
        <w:bidi w:val="0"/>
        <w:jc w:val="left"/>
        <w:rPr>
          <w:b/>
          <w:shd w:val="clear" w:fill="FFFF00"/>
        </w:rPr>
      </w:pPr>
      <w:r>
        <w:rPr>
          <w:b/>
          <w:shd w:val="clear" w:fill="FFFF00"/>
        </w:rPr>
        <w:t xml:space="preserve">Tekstin numero 0</w:t>
      </w:r>
    </w:p>
    <w:tbl>
      <w:tblPr>
        <w:tblW w:w="9606" w:type="dxa"/>
        <w:jc w:val="left"/>
        <w:tblInd w:w="0" w:type="dxa"/>
        <w:tblLayout w:type="fixed"/>
        <w:tblCellMar>
          <w:top w:w="28" w:type="dxa"/>
          <w:left w:w="28" w:type="dxa"/>
          <w:bottom w:w="28" w:type="dxa"/>
          <w:right w:w="28" w:type="dxa"/>
        </w:tblCellMar>
      </w:tblPr>
      <w:tblGrid>
        <w:gridCol w:w="1291"/>
        <w:gridCol w:w="1576"/>
        <w:gridCol w:w="991"/>
        <w:gridCol w:w="1591"/>
        <w:gridCol w:w="3346"/>
        <w:gridCol w:w="811"/>
      </w:tblGrid>
      <w:tr>
        <w:trPr/>
        <w:tc>
          <w:tcPr>
            <w:tcW w:w="1291" w:type="dxa"/>
            <w:tcBorders/>
            <w:vAlign w:val="center"/>
          </w:tcPr>
          <w:p>
            <w:pPr>
              <w:pStyle w:val="TableHeading"/>
              <w:suppressLineNumbers/>
              <w:bidi w:val="0"/>
              <w:spacing w:before="0" w:after="283"/>
              <w:jc w:val="center"/>
              <w:rPr/>
            </w:pPr>
            <w:r>
              <w:rPr/>
              <w:t xml:space="preserve">Poistettu </w:t>
            </w:r>
          </w:p>
        </w:tc>
        <w:tc>
          <w:tcPr>
            <w:tcW w:w="1576" w:type="dxa"/>
            <w:tcBorders/>
            <w:vAlign w:val="center"/>
          </w:tcPr>
          <w:p>
            <w:pPr>
              <w:pStyle w:val="TableHeading"/>
              <w:suppressLineNumbers/>
              <w:bidi w:val="0"/>
              <w:spacing w:before="0" w:after="283"/>
              <w:jc w:val="center"/>
              <w:rPr/>
            </w:pPr>
            <w:r>
              <w:rPr/>
              <w:t xml:space="preserve">Painija </w:t>
            </w:r>
          </w:p>
        </w:tc>
        <w:tc>
          <w:tcPr>
            <w:tcW w:w="991" w:type="dxa"/>
            <w:tcBorders/>
            <w:vAlign w:val="center"/>
          </w:tcPr>
          <w:p>
            <w:pPr>
              <w:pStyle w:val="TableHeading"/>
              <w:suppressLineNumbers/>
              <w:bidi w:val="0"/>
              <w:spacing w:before="0" w:after="283"/>
              <w:jc w:val="center"/>
              <w:rPr/>
            </w:pPr>
            <w:r>
              <w:rPr/>
              <w:t xml:space="preserve">Syötetty </w:t>
            </w:r>
          </w:p>
        </w:tc>
        <w:tc>
          <w:tcPr>
            <w:tcW w:w="1591" w:type="dxa"/>
            <w:tcBorders/>
            <w:vAlign w:val="center"/>
          </w:tcPr>
          <w:p>
            <w:pPr>
              <w:pStyle w:val="TableHeading"/>
              <w:suppressLineNumbers/>
              <w:bidi w:val="0"/>
              <w:spacing w:before="0" w:after="283"/>
              <w:jc w:val="center"/>
              <w:rPr/>
            </w:pPr>
            <w:r>
              <w:rPr/>
              <w:t xml:space="preserve">Poistettu </w:t>
            </w:r>
          </w:p>
        </w:tc>
        <w:tc>
          <w:tcPr>
            <w:tcW w:w="3346" w:type="dxa"/>
            <w:tcBorders/>
            <w:vAlign w:val="center"/>
          </w:tcPr>
          <w:p>
            <w:pPr>
              <w:pStyle w:val="TableHeading"/>
              <w:suppressLineNumbers/>
              <w:bidi w:val="0"/>
              <w:spacing w:before="0" w:after="283"/>
              <w:jc w:val="center"/>
              <w:rPr/>
            </w:pPr>
            <w:r>
              <w:rPr/>
              <w:t xml:space="preserve">Poistomenetelmä </w:t>
            </w:r>
          </w:p>
        </w:tc>
        <w:tc>
          <w:tcPr>
            <w:tcW w:w="811" w:type="dxa"/>
            <w:tcBorders/>
            <w:vAlign w:val="center"/>
          </w:tcPr>
          <w:p>
            <w:pPr>
              <w:pStyle w:val="TableHeading"/>
              <w:suppressLineNumbers/>
              <w:bidi w:val="0"/>
              <w:spacing w:before="0" w:after="283"/>
              <w:jc w:val="center"/>
              <w:rPr/>
            </w:pPr>
            <w:r>
              <w:rPr/>
              <w:t xml:space="preserve">Aika </w:t>
            </w:r>
          </w:p>
        </w:tc>
      </w:tr>
      <w:tr>
        <w:trPr/>
        <w:tc>
          <w:tcPr>
            <w:tcW w:w="1291" w:type="dxa"/>
            <w:tcBorders/>
            <w:vAlign w:val="center"/>
          </w:tcPr>
          <w:p>
            <w:pPr>
              <w:pStyle w:val="TableContents"/>
              <w:bidi w:val="0"/>
              <w:spacing w:before="0" w:after="283"/>
              <w:jc w:val="left"/>
              <w:rPr/>
            </w:pPr>
            <w:r>
              <w:rPr/>
              <w:t xml:space="preserve">01! 1 </w:t>
            </w:r>
          </w:p>
        </w:tc>
        <w:tc>
          <w:tcPr>
            <w:tcW w:w="1576" w:type="dxa"/>
            <w:tcBorders/>
            <w:vAlign w:val="center"/>
          </w:tcPr>
          <w:p>
            <w:pPr>
              <w:pStyle w:val="TableContents"/>
              <w:bidi w:val="0"/>
              <w:spacing w:before="0" w:after="283"/>
              <w:jc w:val="left"/>
              <w:rPr/>
            </w:pPr>
            <w:r>
              <w:rPr/>
              <w:t xml:space="preserve">Mandy Rose </w:t>
            </w:r>
          </w:p>
        </w:tc>
        <w:tc>
          <w:tcPr>
            <w:tcW w:w="9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Sasha Banks </w:t>
            </w:r>
          </w:p>
        </w:tc>
        <w:tc>
          <w:tcPr>
            <w:tcW w:w="3346" w:type="dxa"/>
            <w:tcBorders/>
            <w:vAlign w:val="center"/>
          </w:tcPr>
          <w:p>
            <w:pPr>
              <w:pStyle w:val="TableContents"/>
              <w:bidi w:val="0"/>
              <w:spacing w:before="0" w:after="283"/>
              <w:jc w:val="left"/>
              <w:rPr/>
            </w:pPr>
            <w:r>
              <w:rPr/>
              <w:t xml:space="preserve">Pankin tiliote </w:t>
            </w:r>
          </w:p>
        </w:tc>
        <w:tc>
          <w:tcPr>
            <w:tcW w:w="811" w:type="dxa"/>
            <w:tcBorders/>
            <w:vAlign w:val="center"/>
          </w:tcPr>
          <w:p>
            <w:pPr>
              <w:pStyle w:val="TableContents"/>
              <w:bidi w:val="0"/>
              <w:spacing w:before="0" w:after="283"/>
              <w:jc w:val="left"/>
              <w:rPr/>
            </w:pPr>
            <w:r>
              <w:rPr/>
              <w:t xml:space="preserve">13: 50 </w:t>
            </w:r>
          </w:p>
        </w:tc>
      </w:tr>
      <w:tr>
        <w:trPr/>
        <w:tc>
          <w:tcPr>
            <w:tcW w:w="1291" w:type="dxa"/>
            <w:tcBorders/>
            <w:vAlign w:val="center"/>
          </w:tcPr>
          <w:p>
            <w:pPr>
              <w:pStyle w:val="TableContents"/>
              <w:bidi w:val="0"/>
              <w:spacing w:before="0" w:after="283"/>
              <w:jc w:val="left"/>
              <w:rPr/>
            </w:pPr>
            <w:r>
              <w:rPr/>
              <w:t xml:space="preserve">02! 2 </w:t>
            </w:r>
          </w:p>
        </w:tc>
        <w:tc>
          <w:tcPr>
            <w:tcW w:w="1576" w:type="dxa"/>
            <w:tcBorders/>
            <w:vAlign w:val="center"/>
          </w:tcPr>
          <w:p>
            <w:pPr>
              <w:pStyle w:val="TableContents"/>
              <w:bidi w:val="0"/>
              <w:spacing w:before="0" w:after="283"/>
              <w:jc w:val="left"/>
              <w:rPr/>
            </w:pPr>
            <w:r>
              <w:rPr/>
              <w:t xml:space="preserve">Sonya Deville </w:t>
            </w:r>
          </w:p>
        </w:tc>
        <w:tc>
          <w:tcPr>
            <w:tcW w:w="9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Mickie James </w:t>
            </w:r>
          </w:p>
        </w:tc>
        <w:tc>
          <w:tcPr>
            <w:tcW w:w="3346" w:type="dxa"/>
            <w:tcBorders/>
            <w:vAlign w:val="center"/>
          </w:tcPr>
          <w:p>
            <w:pPr>
              <w:pStyle w:val="TableContents"/>
              <w:bidi w:val="0"/>
              <w:spacing w:before="0" w:after="283"/>
              <w:jc w:val="left"/>
              <w:rPr/>
            </w:pPr>
            <w:r>
              <w:rPr/>
              <w:t xml:space="preserve">Istuma-asennossa senton kapselin huipulta. </w:t>
            </w:r>
          </w:p>
        </w:tc>
        <w:tc>
          <w:tcPr>
            <w:tcW w:w="811" w:type="dxa"/>
            <w:tcBorders/>
            <w:vAlign w:val="center"/>
          </w:tcPr>
          <w:p>
            <w:pPr>
              <w:pStyle w:val="TableContents"/>
              <w:bidi w:val="0"/>
              <w:spacing w:before="0" w:after="283"/>
              <w:jc w:val="left"/>
              <w:rPr/>
            </w:pPr>
            <w:r>
              <w:rPr/>
              <w:t xml:space="preserve">17: 35 </w:t>
            </w:r>
          </w:p>
        </w:tc>
      </w:tr>
      <w:tr>
        <w:trPr/>
        <w:tc>
          <w:tcPr>
            <w:tcW w:w="1291" w:type="dxa"/>
            <w:tcBorders/>
            <w:vAlign w:val="center"/>
          </w:tcPr>
          <w:p>
            <w:pPr>
              <w:pStyle w:val="TableContents"/>
              <w:bidi w:val="0"/>
              <w:spacing w:before="0" w:after="283"/>
              <w:jc w:val="left"/>
              <w:rPr/>
            </w:pPr>
            <w:r>
              <w:rPr/>
              <w:t xml:space="preserve">03! 3 </w:t>
            </w:r>
          </w:p>
        </w:tc>
        <w:tc>
          <w:tcPr>
            <w:tcW w:w="1576" w:type="dxa"/>
            <w:tcBorders/>
            <w:vAlign w:val="center"/>
          </w:tcPr>
          <w:p>
            <w:pPr>
              <w:pStyle w:val="TableContents"/>
              <w:bidi w:val="0"/>
              <w:spacing w:before="0" w:after="283"/>
              <w:jc w:val="left"/>
              <w:rPr/>
            </w:pPr>
            <w:r>
              <w:rPr/>
              <w:t xml:space="preserve">Mickie James </w:t>
            </w:r>
          </w:p>
        </w:tc>
        <w:tc>
          <w:tcPr>
            <w:tcW w:w="991" w:type="dxa"/>
            <w:tcBorders/>
            <w:vAlign w:val="center"/>
          </w:tcPr>
          <w:p>
            <w:pPr>
              <w:pStyle w:val="TableContents"/>
              <w:bidi w:val="0"/>
              <w:spacing w:before="0" w:after="283"/>
              <w:jc w:val="left"/>
              <w:rPr/>
            </w:pPr>
            <w:r>
              <w:rPr/>
              <w:t xml:space="preserve">5 </w:t>
            </w:r>
          </w:p>
        </w:tc>
        <w:tc>
          <w:tcPr>
            <w:tcW w:w="1591" w:type="dxa"/>
            <w:tcBorders/>
            <w:vAlign w:val="center"/>
          </w:tcPr>
          <w:p>
            <w:pPr>
              <w:pStyle w:val="TableContents"/>
              <w:bidi w:val="0"/>
              <w:spacing w:before="0" w:after="283"/>
              <w:jc w:val="left"/>
              <w:rPr/>
            </w:pPr>
            <w:r>
              <w:rPr/>
              <w:t xml:space="preserve">Bayley </w:t>
            </w:r>
          </w:p>
        </w:tc>
        <w:tc>
          <w:tcPr>
            <w:tcW w:w="3346" w:type="dxa"/>
            <w:tcBorders/>
            <w:vAlign w:val="center"/>
          </w:tcPr>
          <w:p>
            <w:pPr>
              <w:pStyle w:val="TableContents"/>
              <w:bidi w:val="0"/>
              <w:spacing w:before="0" w:after="283"/>
              <w:jc w:val="left"/>
              <w:rPr/>
            </w:pPr>
            <w:r>
              <w:rPr/>
              <w:t xml:space="preserve">Bayley-to-Belly </w:t>
            </w:r>
          </w:p>
        </w:tc>
        <w:tc>
          <w:tcPr>
            <w:tcW w:w="811" w:type="dxa"/>
            <w:tcBorders/>
            <w:vAlign w:val="center"/>
          </w:tcPr>
          <w:p>
            <w:pPr>
              <w:pStyle w:val="TableContents"/>
              <w:bidi w:val="0"/>
              <w:spacing w:before="0" w:after="283"/>
              <w:jc w:val="left"/>
              <w:rPr/>
            </w:pPr>
            <w:r>
              <w:rPr/>
              <w:t xml:space="preserve">18: 00 </w:t>
            </w:r>
          </w:p>
        </w:tc>
      </w:tr>
      <w:tr>
        <w:trPr/>
        <w:tc>
          <w:tcPr>
            <w:tcW w:w="1291" w:type="dxa"/>
            <w:tcBorders/>
            <w:vAlign w:val="center"/>
          </w:tcPr>
          <w:p>
            <w:pPr>
              <w:pStyle w:val="TableContents"/>
              <w:bidi w:val="0"/>
              <w:spacing w:before="0" w:after="283"/>
              <w:jc w:val="left"/>
              <w:rPr/>
            </w:pPr>
            <w:r>
              <w:rPr/>
              <w:t xml:space="preserve">04! 4 </w:t>
            </w:r>
          </w:p>
        </w:tc>
        <w:tc>
          <w:tcPr>
            <w:tcW w:w="1576" w:type="dxa"/>
            <w:tcBorders/>
            <w:vAlign w:val="center"/>
          </w:tcPr>
          <w:p>
            <w:pPr>
              <w:pStyle w:val="TableContents"/>
              <w:bidi w:val="0"/>
              <w:spacing w:before="0" w:after="283"/>
              <w:jc w:val="left"/>
              <w:rPr/>
            </w:pPr>
            <w:r>
              <w:rPr/>
              <w:t xml:space="preserve">Bayley </w:t>
            </w:r>
          </w:p>
        </w:tc>
        <w:tc>
          <w:tcPr>
            <w:tcW w:w="9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Alexa Bliss </w:t>
            </w:r>
          </w:p>
        </w:tc>
        <w:tc>
          <w:tcPr>
            <w:tcW w:w="3346" w:type="dxa"/>
            <w:tcBorders/>
            <w:vAlign w:val="center"/>
          </w:tcPr>
          <w:p>
            <w:pPr>
              <w:pStyle w:val="TableContents"/>
              <w:bidi w:val="0"/>
              <w:spacing w:before="0" w:after="283"/>
              <w:jc w:val="left"/>
              <w:rPr/>
            </w:pPr>
            <w:r>
              <w:rPr/>
              <w:t xml:space="preserve">Rullaa ylös </w:t>
            </w:r>
          </w:p>
        </w:tc>
        <w:tc>
          <w:tcPr>
            <w:tcW w:w="811" w:type="dxa"/>
            <w:tcBorders/>
            <w:vAlign w:val="center"/>
          </w:tcPr>
          <w:p>
            <w:pPr>
              <w:pStyle w:val="TableContents"/>
              <w:bidi w:val="0"/>
              <w:spacing w:before="0" w:after="283"/>
              <w:jc w:val="left"/>
              <w:rPr/>
            </w:pPr>
            <w:r>
              <w:rPr/>
              <w:t xml:space="preserve">25: 30 </w:t>
            </w:r>
          </w:p>
        </w:tc>
      </w:tr>
      <w:tr>
        <w:trPr/>
        <w:tc>
          <w:tcPr>
            <w:tcW w:w="1291" w:type="dxa"/>
            <w:tcBorders/>
            <w:vAlign w:val="center"/>
          </w:tcPr>
          <w:p>
            <w:pPr>
              <w:pStyle w:val="TableContents"/>
              <w:bidi w:val="0"/>
              <w:spacing w:before="0" w:after="283"/>
              <w:jc w:val="left"/>
              <w:rPr/>
            </w:pPr>
            <w:r>
              <w:rPr/>
              <w:t xml:space="preserve">05! 5 </w:t>
            </w:r>
          </w:p>
        </w:tc>
        <w:tc>
          <w:tcPr>
            <w:tcW w:w="1576" w:type="dxa"/>
            <w:tcBorders/>
            <w:vAlign w:val="center"/>
          </w:tcPr>
          <w:p>
            <w:pPr>
              <w:pStyle w:val="TableContents"/>
              <w:bidi w:val="0"/>
              <w:spacing w:before="0" w:after="283"/>
              <w:jc w:val="left"/>
              <w:rPr/>
            </w:pPr>
            <w:r>
              <w:rPr/>
              <w:t xml:space="preserve">Sasha Banks </w:t>
            </w:r>
          </w:p>
        </w:tc>
        <w:tc>
          <w:tcPr>
            <w:tcW w:w="99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Alexa Bliss </w:t>
            </w:r>
          </w:p>
        </w:tc>
        <w:tc>
          <w:tcPr>
            <w:tcW w:w="3346" w:type="dxa"/>
            <w:tcBorders/>
            <w:vAlign w:val="center"/>
          </w:tcPr>
          <w:p>
            <w:pPr>
              <w:pStyle w:val="TableContents"/>
              <w:bidi w:val="0"/>
              <w:spacing w:before="0" w:after="283"/>
              <w:jc w:val="left"/>
              <w:rPr/>
            </w:pPr>
            <w:r>
              <w:rPr/>
              <w:t xml:space="preserve">Spike DDT </w:t>
            </w:r>
          </w:p>
        </w:tc>
        <w:tc>
          <w:tcPr>
            <w:tcW w:w="811" w:type="dxa"/>
            <w:tcBorders/>
            <w:vAlign w:val="center"/>
          </w:tcPr>
          <w:p>
            <w:pPr>
              <w:pStyle w:val="TableContents"/>
              <w:bidi w:val="0"/>
              <w:spacing w:before="0" w:after="283"/>
              <w:jc w:val="left"/>
              <w:rPr/>
            </w:pPr>
            <w:r>
              <w:rPr/>
              <w:t xml:space="preserve">29: 35 </w:t>
            </w:r>
          </w:p>
        </w:tc>
      </w:tr>
      <w:tr>
        <w:trPr/>
        <w:tc>
          <w:tcPr>
            <w:tcW w:w="1291" w:type="dxa"/>
            <w:tcBorders/>
            <w:vAlign w:val="center"/>
          </w:tcPr>
          <w:p>
            <w:pPr>
              <w:pStyle w:val="TableContents"/>
              <w:bidi w:val="0"/>
              <w:spacing w:before="0" w:after="283"/>
              <w:jc w:val="left"/>
              <w:rPr/>
            </w:pPr>
            <w:r>
              <w:rPr/>
              <w:t xml:space="preserve">06! Voittaja </w:t>
            </w:r>
          </w:p>
        </w:tc>
        <w:tc>
          <w:tcPr>
            <w:tcW w:w="1576" w:type="dxa"/>
            <w:tcBorders/>
            <w:vAlign w:val="center"/>
          </w:tcPr>
          <w:p>
            <w:pPr>
              <w:pStyle w:val="TableContents"/>
              <w:bidi w:val="0"/>
              <w:spacing w:before="0" w:after="283"/>
              <w:jc w:val="left"/>
              <w:rPr/>
            </w:pPr>
            <w:r>
              <w:rPr>
                <w:color w:val="A9A9A9"/>
              </w:rPr>
              <w:t xml:space="preserve">Alexa Bliss </w:t>
            </w:r>
            <w:r>
              <w:rPr/>
              <w:t xml:space="preserve">(c) </w:t>
            </w:r>
          </w:p>
        </w:tc>
        <w:tc>
          <w:tcPr>
            <w:tcW w:w="991" w:type="dxa"/>
            <w:tcBorders/>
            <w:vAlign w:val="center"/>
          </w:tcPr>
          <w:p>
            <w:pPr>
              <w:pStyle w:val="TableContents"/>
              <w:bidi w:val="0"/>
              <w:spacing w:before="0" w:after="283"/>
              <w:jc w:val="left"/>
              <w:rPr/>
            </w:pPr>
            <w:r>
              <w:rPr/>
              <w:t xml:space="preserve">6 N / A </w:t>
            </w:r>
          </w:p>
        </w:tc>
        <w:tc>
          <w:tcPr>
            <w:tcW w:w="574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wwe elimination chamber 2018 -kilpailun?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104173</ap:Words>
  <ap:Characters>499468</ap:Characters>
  <ap:CharactersWithSpaces>600232</ap:CharactersWithSpaces>
  <ap:Paragraphs>17146</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docId:3AF1253DD4FC5596670CCEECC2FF51BD</keywords>
</coreProperties>
</file>